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9B" w:rsidRPr="00E6609B" w:rsidRDefault="00E6609B" w:rsidP="00412AB2">
      <w:pPr>
        <w:jc w:val="center"/>
        <w:rPr>
          <w:b/>
          <w:bCs/>
          <w:sz w:val="28"/>
          <w:szCs w:val="28"/>
          <w:lang w:val="ru-RU"/>
        </w:rPr>
      </w:pPr>
      <w:r w:rsidRPr="00E6609B">
        <w:rPr>
          <w:b/>
          <w:bCs/>
          <w:sz w:val="28"/>
          <w:szCs w:val="28"/>
          <w:lang w:val="ru-RU"/>
        </w:rPr>
        <w:t>МИНИСТЕРСТВО ОБРАЗОВАНИЯ СТАВРОПОЛЬСКОГО КРАЯ</w:t>
      </w:r>
    </w:p>
    <w:p w:rsidR="00E6609B" w:rsidRPr="00E76510" w:rsidRDefault="00341C2A" w:rsidP="0008077C">
      <w:pPr>
        <w:autoSpaceDE w:val="0"/>
        <w:autoSpaceDN w:val="0"/>
        <w:adjustRightInd w:val="0"/>
        <w:ind w:left="-426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г</w:t>
      </w:r>
      <w:r w:rsidR="00E6609B" w:rsidRPr="00E76510">
        <w:rPr>
          <w:b/>
          <w:bCs/>
          <w:sz w:val="28"/>
          <w:szCs w:val="28"/>
          <w:lang w:val="ru-RU"/>
        </w:rPr>
        <w:t>осударственное бюджетное профессиональное</w:t>
      </w:r>
      <w:r w:rsidR="00965CBB" w:rsidRPr="00E76510">
        <w:rPr>
          <w:b/>
          <w:bCs/>
          <w:sz w:val="28"/>
          <w:szCs w:val="28"/>
          <w:lang w:val="ru-RU"/>
        </w:rPr>
        <w:t xml:space="preserve"> образовательное</w:t>
      </w:r>
      <w:r w:rsidR="00E6609B" w:rsidRPr="00E76510">
        <w:rPr>
          <w:b/>
          <w:bCs/>
          <w:sz w:val="28"/>
          <w:szCs w:val="28"/>
          <w:lang w:val="ru-RU"/>
        </w:rPr>
        <w:t xml:space="preserve"> учреждение</w:t>
      </w:r>
    </w:p>
    <w:p w:rsidR="00E6609B" w:rsidRPr="00E76510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  <w:r w:rsidRPr="00E76510">
        <w:rPr>
          <w:b/>
          <w:bCs/>
          <w:sz w:val="28"/>
          <w:szCs w:val="28"/>
          <w:lang w:val="ru-RU"/>
        </w:rPr>
        <w:t>«</w:t>
      </w:r>
      <w:proofErr w:type="gramStart"/>
      <w:r w:rsidRPr="00E76510">
        <w:rPr>
          <w:b/>
          <w:bCs/>
          <w:sz w:val="28"/>
          <w:szCs w:val="28"/>
          <w:lang w:val="ru-RU"/>
        </w:rPr>
        <w:t>Ставропольский  строительный</w:t>
      </w:r>
      <w:proofErr w:type="gramEnd"/>
      <w:r w:rsidRPr="00E76510">
        <w:rPr>
          <w:b/>
          <w:bCs/>
          <w:sz w:val="28"/>
          <w:szCs w:val="28"/>
          <w:lang w:val="ru-RU"/>
        </w:rPr>
        <w:t xml:space="preserve">  техникум»</w:t>
      </w:r>
    </w:p>
    <w:p w:rsidR="00E6609B" w:rsidRPr="00E6609B" w:rsidRDefault="00E6609B" w:rsidP="00412AB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 w:eastAsia="ar-SA"/>
        </w:rPr>
        <w:t xml:space="preserve">Комиссия </w:t>
      </w:r>
      <w:r w:rsidRPr="007A6145">
        <w:rPr>
          <w:b/>
          <w:sz w:val="28"/>
          <w:szCs w:val="28"/>
          <w:lang w:val="ru-RU"/>
        </w:rPr>
        <w:t>профессиональных циклов по экономике</w:t>
      </w:r>
    </w:p>
    <w:p w:rsidR="007A6145" w:rsidRPr="007A6145" w:rsidRDefault="007A6145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и земельно-имущественным отношениям</w:t>
      </w:r>
    </w:p>
    <w:p w:rsidR="00CF541E" w:rsidRPr="00806514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CF541E" w:rsidRDefault="00CF541E" w:rsidP="00412AB2">
      <w:pPr>
        <w:jc w:val="center"/>
        <w:rPr>
          <w:sz w:val="28"/>
          <w:szCs w:val="28"/>
          <w:lang w:val="ru-RU"/>
        </w:rPr>
      </w:pPr>
    </w:p>
    <w:p w:rsidR="002E3A78" w:rsidRPr="00806514" w:rsidRDefault="002E3A78" w:rsidP="00412AB2">
      <w:pPr>
        <w:jc w:val="center"/>
        <w:rPr>
          <w:sz w:val="28"/>
          <w:szCs w:val="28"/>
          <w:lang w:val="ru-RU"/>
        </w:rPr>
      </w:pPr>
    </w:p>
    <w:p w:rsidR="00CF541E" w:rsidRDefault="00CF541E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Pr="00806514" w:rsidRDefault="003433A7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CF541E" w:rsidP="00412AB2">
      <w:pPr>
        <w:jc w:val="center"/>
        <w:rPr>
          <w:color w:val="FF0000"/>
          <w:sz w:val="28"/>
          <w:szCs w:val="28"/>
          <w:lang w:val="ru-RU"/>
        </w:rPr>
      </w:pP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Методические </w:t>
      </w:r>
      <w:r w:rsidR="009E33CC">
        <w:rPr>
          <w:b/>
          <w:caps/>
          <w:sz w:val="28"/>
          <w:szCs w:val="28"/>
          <w:lang w:val="ru-RU"/>
        </w:rPr>
        <w:t>УКАЗАНИЯ</w:t>
      </w:r>
    </w:p>
    <w:p w:rsidR="0022105D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организации </w:t>
      </w:r>
      <w:r w:rsidR="0022105D">
        <w:rPr>
          <w:b/>
          <w:caps/>
          <w:sz w:val="28"/>
          <w:szCs w:val="28"/>
          <w:lang w:val="ru-RU"/>
        </w:rPr>
        <w:t xml:space="preserve">и выполнению </w:t>
      </w:r>
    </w:p>
    <w:p w:rsidR="007A6145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>внеаудиторной самостоятельной</w:t>
      </w:r>
    </w:p>
    <w:p w:rsidR="00CF541E" w:rsidRPr="00E76510" w:rsidRDefault="00CF541E" w:rsidP="00412AB2">
      <w:pPr>
        <w:jc w:val="center"/>
        <w:outlineLvl w:val="0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работы </w:t>
      </w:r>
      <w:r w:rsidR="0099689B">
        <w:rPr>
          <w:b/>
          <w:caps/>
          <w:sz w:val="28"/>
          <w:szCs w:val="28"/>
          <w:lang w:val="ru-RU"/>
        </w:rPr>
        <w:t>обучающихся</w:t>
      </w:r>
    </w:p>
    <w:p w:rsidR="00CF541E" w:rsidRPr="00E76510" w:rsidRDefault="00CF541E" w:rsidP="00BE2DB5">
      <w:pPr>
        <w:jc w:val="center"/>
        <w:rPr>
          <w:b/>
          <w:caps/>
          <w:sz w:val="28"/>
          <w:szCs w:val="28"/>
          <w:lang w:val="ru-RU"/>
        </w:rPr>
      </w:pPr>
      <w:r w:rsidRPr="00E76510">
        <w:rPr>
          <w:b/>
          <w:caps/>
          <w:sz w:val="28"/>
          <w:szCs w:val="28"/>
          <w:lang w:val="ru-RU"/>
        </w:rPr>
        <w:t xml:space="preserve">по </w:t>
      </w:r>
      <w:r w:rsidR="003456E6">
        <w:rPr>
          <w:b/>
          <w:caps/>
          <w:sz w:val="28"/>
          <w:szCs w:val="28"/>
          <w:lang w:val="ru-RU"/>
        </w:rPr>
        <w:t xml:space="preserve">учебной дисциплине </w:t>
      </w:r>
      <w:r w:rsidRPr="00E76510">
        <w:rPr>
          <w:b/>
          <w:caps/>
          <w:sz w:val="28"/>
          <w:szCs w:val="28"/>
          <w:lang w:val="ru-RU"/>
        </w:rPr>
        <w:t>«</w:t>
      </w:r>
      <w:r w:rsidR="00CB7D9C">
        <w:rPr>
          <w:b/>
          <w:caps/>
          <w:sz w:val="28"/>
          <w:szCs w:val="28"/>
          <w:lang w:val="ru-RU"/>
        </w:rPr>
        <w:t>Экономика организации</w:t>
      </w:r>
      <w:r w:rsidRPr="00E76510">
        <w:rPr>
          <w:b/>
          <w:caps/>
          <w:sz w:val="28"/>
          <w:szCs w:val="28"/>
          <w:lang w:val="ru-RU"/>
        </w:rPr>
        <w:t>»</w:t>
      </w:r>
    </w:p>
    <w:p w:rsidR="00CF541E" w:rsidRPr="00E76510" w:rsidRDefault="00CF541E" w:rsidP="00412AB2">
      <w:pPr>
        <w:jc w:val="center"/>
        <w:rPr>
          <w:sz w:val="28"/>
          <w:szCs w:val="28"/>
          <w:lang w:val="ru-RU"/>
        </w:rPr>
      </w:pPr>
    </w:p>
    <w:p w:rsidR="007A6145" w:rsidRPr="00E76510" w:rsidRDefault="000E0210" w:rsidP="006056ED">
      <w:pPr>
        <w:rPr>
          <w:sz w:val="28"/>
          <w:szCs w:val="28"/>
          <w:lang w:val="ru-RU"/>
        </w:rPr>
      </w:pPr>
      <w:proofErr w:type="gramStart"/>
      <w:r w:rsidRPr="00E76510">
        <w:rPr>
          <w:sz w:val="28"/>
          <w:szCs w:val="28"/>
          <w:lang w:val="ru-RU"/>
        </w:rPr>
        <w:t xml:space="preserve">для </w:t>
      </w:r>
      <w:r w:rsidR="007A6145" w:rsidRPr="00E76510">
        <w:rPr>
          <w:sz w:val="28"/>
          <w:szCs w:val="28"/>
          <w:lang w:val="ru-RU"/>
        </w:rPr>
        <w:t xml:space="preserve"> студентов</w:t>
      </w:r>
      <w:proofErr w:type="gramEnd"/>
      <w:r w:rsidR="007A6145" w:rsidRPr="00E76510">
        <w:rPr>
          <w:sz w:val="28"/>
          <w:szCs w:val="28"/>
          <w:lang w:val="ru-RU"/>
        </w:rPr>
        <w:t xml:space="preserve"> </w:t>
      </w:r>
      <w:r w:rsidR="00FA4701">
        <w:rPr>
          <w:sz w:val="28"/>
          <w:szCs w:val="28"/>
          <w:lang w:val="ru-RU"/>
        </w:rPr>
        <w:t>2</w:t>
      </w:r>
      <w:r w:rsidR="001169D8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курс</w:t>
      </w:r>
      <w:r w:rsidR="001169D8">
        <w:rPr>
          <w:sz w:val="28"/>
          <w:szCs w:val="28"/>
          <w:lang w:val="ru-RU"/>
        </w:rPr>
        <w:t>а</w:t>
      </w:r>
      <w:r w:rsidR="007A6145" w:rsidRPr="00E76510">
        <w:rPr>
          <w:sz w:val="28"/>
          <w:szCs w:val="28"/>
          <w:lang w:val="ru-RU"/>
        </w:rPr>
        <w:t xml:space="preserve"> очной</w:t>
      </w:r>
      <w:r w:rsidR="00BE2DB5">
        <w:rPr>
          <w:sz w:val="28"/>
          <w:szCs w:val="28"/>
          <w:lang w:val="ru-RU"/>
        </w:rPr>
        <w:t xml:space="preserve"> </w:t>
      </w:r>
      <w:r w:rsidR="007A6145" w:rsidRPr="00E76510">
        <w:rPr>
          <w:sz w:val="28"/>
          <w:szCs w:val="28"/>
          <w:lang w:val="ru-RU"/>
        </w:rPr>
        <w:t>форм</w:t>
      </w:r>
      <w:r w:rsidR="008F7101">
        <w:rPr>
          <w:sz w:val="28"/>
          <w:szCs w:val="28"/>
          <w:lang w:val="ru-RU"/>
        </w:rPr>
        <w:t>ы</w:t>
      </w:r>
      <w:r w:rsidR="007A6145" w:rsidRPr="00E76510">
        <w:rPr>
          <w:sz w:val="28"/>
          <w:szCs w:val="28"/>
          <w:lang w:val="ru-RU"/>
        </w:rPr>
        <w:t xml:space="preserve"> обучения</w:t>
      </w:r>
    </w:p>
    <w:p w:rsidR="00E6609B" w:rsidRPr="007A6145" w:rsidRDefault="000E0210" w:rsidP="00BE2DB5">
      <w:pPr>
        <w:rPr>
          <w:color w:val="FF0000"/>
          <w:sz w:val="28"/>
          <w:szCs w:val="28"/>
          <w:lang w:val="ru-RU"/>
        </w:rPr>
      </w:pPr>
      <w:r w:rsidRPr="00E76510">
        <w:rPr>
          <w:sz w:val="28"/>
          <w:szCs w:val="28"/>
          <w:lang w:val="ru-RU"/>
        </w:rPr>
        <w:t>специальности</w:t>
      </w:r>
      <w:r w:rsidR="003456E6">
        <w:rPr>
          <w:caps/>
          <w:sz w:val="28"/>
          <w:szCs w:val="28"/>
          <w:lang w:val="ru-RU"/>
        </w:rPr>
        <w:t xml:space="preserve"> </w:t>
      </w:r>
      <w:r w:rsidR="00BE2DB5" w:rsidRPr="00BE2DB5">
        <w:rPr>
          <w:sz w:val="28"/>
          <w:szCs w:val="28"/>
          <w:lang w:val="ru-RU"/>
        </w:rPr>
        <w:t>38.02.01 Экономика и бухгалтерский учет (по отраслям)</w:t>
      </w:r>
    </w:p>
    <w:p w:rsidR="00E6609B" w:rsidRPr="007A6145" w:rsidRDefault="00E6609B" w:rsidP="00412AB2">
      <w:pPr>
        <w:jc w:val="center"/>
        <w:rPr>
          <w:color w:val="FF0000"/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E6609B" w:rsidRDefault="00E6609B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sz w:val="28"/>
          <w:szCs w:val="28"/>
          <w:lang w:val="ru-RU"/>
        </w:rPr>
      </w:pPr>
    </w:p>
    <w:p w:rsidR="007A6145" w:rsidRDefault="007A6145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3433A7" w:rsidRDefault="003433A7" w:rsidP="00412AB2">
      <w:pPr>
        <w:jc w:val="center"/>
        <w:rPr>
          <w:sz w:val="28"/>
          <w:szCs w:val="28"/>
          <w:lang w:val="ru-RU"/>
        </w:rPr>
      </w:pPr>
    </w:p>
    <w:p w:rsidR="00CF541E" w:rsidRPr="007A6145" w:rsidRDefault="00E6609B" w:rsidP="00412AB2">
      <w:pPr>
        <w:jc w:val="center"/>
        <w:rPr>
          <w:b/>
          <w:sz w:val="28"/>
          <w:szCs w:val="28"/>
          <w:lang w:val="ru-RU"/>
        </w:rPr>
      </w:pPr>
      <w:r w:rsidRPr="007A6145">
        <w:rPr>
          <w:b/>
          <w:sz w:val="28"/>
          <w:szCs w:val="28"/>
          <w:lang w:val="ru-RU"/>
        </w:rPr>
        <w:t>Ставрополь, 20</w:t>
      </w:r>
      <w:r w:rsidR="00D37A79">
        <w:rPr>
          <w:b/>
          <w:sz w:val="28"/>
          <w:szCs w:val="28"/>
          <w:lang w:val="ru-RU"/>
        </w:rPr>
        <w:t>22</w:t>
      </w:r>
    </w:p>
    <w:p w:rsidR="001169D8" w:rsidRDefault="001169D8" w:rsidP="00412AB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0D21A7" w:rsidRDefault="000D21A7" w:rsidP="00412AB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D37A79" w:rsidRPr="00B1324E" w:rsidRDefault="00792545" w:rsidP="00D37A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bookmarkStart w:id="0" w:name="_GoBack"/>
      <w:r w:rsidRPr="00107A70">
        <w:rPr>
          <w:noProof/>
          <w:sz w:val="28"/>
          <w:szCs w:val="28"/>
          <w:lang w:val="ru-RU"/>
        </w:rPr>
        <w:drawing>
          <wp:inline distT="0" distB="0" distL="0" distR="0" wp14:anchorId="5C1FC180" wp14:editId="494F34ED">
            <wp:extent cx="5939790" cy="838835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9611" w:type="dxa"/>
        <w:tblInd w:w="534" w:type="dxa"/>
        <w:tblLook w:val="01E0" w:firstRow="1" w:lastRow="1" w:firstColumn="1" w:lastColumn="1" w:noHBand="0" w:noVBand="0"/>
      </w:tblPr>
      <w:tblGrid>
        <w:gridCol w:w="815"/>
        <w:gridCol w:w="8115"/>
        <w:gridCol w:w="681"/>
      </w:tblGrid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0D21A7" w:rsidRDefault="000D21A7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792545" w:rsidRDefault="00792545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</w:p>
          <w:p w:rsidR="006056ED" w:rsidRPr="00D22E0E" w:rsidRDefault="006056ED" w:rsidP="00580820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lastRenderedPageBreak/>
              <w:t>СОДЕРЖАНИЕ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056ED" w:rsidRPr="006056ED" w:rsidTr="00D22E0E">
        <w:trPr>
          <w:trHeight w:val="333"/>
        </w:trPr>
        <w:tc>
          <w:tcPr>
            <w:tcW w:w="8930" w:type="dxa"/>
            <w:gridSpan w:val="2"/>
          </w:tcPr>
          <w:p w:rsidR="006056ED" w:rsidRPr="00D22E0E" w:rsidRDefault="009F4479" w:rsidP="00580820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lastRenderedPageBreak/>
              <w:t>ПОЯСНИТЕЛЬНАЯ ЗАПИСКА</w:t>
            </w:r>
          </w:p>
        </w:tc>
        <w:tc>
          <w:tcPr>
            <w:tcW w:w="681" w:type="dxa"/>
          </w:tcPr>
          <w:p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4</w:t>
            </w:r>
          </w:p>
        </w:tc>
      </w:tr>
      <w:tr w:rsidR="006056ED" w:rsidRPr="006056ED" w:rsidTr="00D22E0E">
        <w:trPr>
          <w:trHeight w:val="318"/>
        </w:trPr>
        <w:tc>
          <w:tcPr>
            <w:tcW w:w="815" w:type="dxa"/>
          </w:tcPr>
          <w:p w:rsidR="006056ED" w:rsidRPr="00D22E0E" w:rsidRDefault="00D73196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1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FB5091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D22E0E">
              <w:rPr>
                <w:caps/>
                <w:sz w:val="28"/>
                <w:szCs w:val="28"/>
                <w:lang w:val="ru-RU"/>
              </w:rPr>
              <w:t>внеаудиторной</w:t>
            </w:r>
            <w:r w:rsidRPr="00D22E0E">
              <w:rPr>
                <w:sz w:val="28"/>
                <w:szCs w:val="28"/>
                <w:lang w:val="ru-RU"/>
              </w:rPr>
              <w:t xml:space="preserve">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РАБОТЫ </w:t>
            </w:r>
            <w:r w:rsidRPr="00D22E0E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681" w:type="dxa"/>
          </w:tcPr>
          <w:p w:rsidR="006056ED" w:rsidRPr="006056ED" w:rsidRDefault="00070104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6056ED" w:rsidRPr="006056ED" w:rsidTr="00D22E0E">
        <w:trPr>
          <w:trHeight w:val="333"/>
        </w:trPr>
        <w:tc>
          <w:tcPr>
            <w:tcW w:w="8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2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115" w:type="dxa"/>
          </w:tcPr>
          <w:p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1" w:type="dxa"/>
          </w:tcPr>
          <w:p w:rsidR="006056ED" w:rsidRPr="006056ED" w:rsidRDefault="00070104" w:rsidP="005D08A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D73196" w:rsidRPr="006056ED" w:rsidTr="00D22E0E">
        <w:trPr>
          <w:trHeight w:val="399"/>
        </w:trPr>
        <w:tc>
          <w:tcPr>
            <w:tcW w:w="8930" w:type="dxa"/>
            <w:gridSpan w:val="2"/>
          </w:tcPr>
          <w:p w:rsidR="00D73196" w:rsidRPr="00D22E0E" w:rsidRDefault="00D73196" w:rsidP="00580820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1" w:type="dxa"/>
          </w:tcPr>
          <w:p w:rsidR="00D73196" w:rsidRPr="006056ED" w:rsidRDefault="00070104" w:rsidP="00F55B7A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55B7A"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3456E6" w:rsidRDefault="003456E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C4491D" w:rsidRDefault="00C4491D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:rsidR="0097538F" w:rsidRDefault="0097538F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0D21A7" w:rsidRDefault="000D21A7" w:rsidP="00412AB2">
      <w:pPr>
        <w:jc w:val="center"/>
        <w:rPr>
          <w:b/>
          <w:bCs/>
          <w:sz w:val="28"/>
          <w:szCs w:val="28"/>
          <w:lang w:val="ru-RU"/>
        </w:rPr>
      </w:pPr>
    </w:p>
    <w:p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:rsidR="00CF541E" w:rsidRPr="00806514" w:rsidRDefault="00CF541E" w:rsidP="00412AB2">
      <w:pPr>
        <w:jc w:val="center"/>
        <w:rPr>
          <w:b/>
          <w:bCs/>
          <w:sz w:val="28"/>
          <w:szCs w:val="28"/>
          <w:lang w:val="ru-RU"/>
        </w:rPr>
      </w:pPr>
      <w:r w:rsidRPr="00806514">
        <w:rPr>
          <w:b/>
          <w:bCs/>
          <w:sz w:val="28"/>
          <w:szCs w:val="28"/>
          <w:lang w:val="ru-RU"/>
        </w:rPr>
        <w:lastRenderedPageBreak/>
        <w:t>ПОЯСНИТЕЛЬНАЯ ЗАПИСКА</w:t>
      </w:r>
    </w:p>
    <w:p w:rsidR="00CF541E" w:rsidRPr="00806514" w:rsidRDefault="00CF541E" w:rsidP="00412A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:rsidR="00CF541E" w:rsidRDefault="003456E6" w:rsidP="0041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3456E6">
        <w:rPr>
          <w:sz w:val="28"/>
          <w:szCs w:val="28"/>
          <w:lang w:val="ru-RU"/>
        </w:rPr>
        <w:t>чебн</w:t>
      </w:r>
      <w:r>
        <w:rPr>
          <w:sz w:val="28"/>
          <w:szCs w:val="28"/>
          <w:lang w:val="ru-RU"/>
        </w:rPr>
        <w:t>ая</w:t>
      </w:r>
      <w:r w:rsidRPr="003456E6">
        <w:rPr>
          <w:sz w:val="28"/>
          <w:szCs w:val="28"/>
          <w:lang w:val="ru-RU"/>
        </w:rPr>
        <w:t xml:space="preserve"> дисциплин</w:t>
      </w:r>
      <w:r>
        <w:rPr>
          <w:sz w:val="28"/>
          <w:szCs w:val="28"/>
          <w:lang w:val="ru-RU"/>
        </w:rPr>
        <w:t>а</w:t>
      </w:r>
      <w:r w:rsidRPr="003456E6">
        <w:rPr>
          <w:sz w:val="28"/>
          <w:szCs w:val="28"/>
          <w:lang w:val="ru-RU"/>
        </w:rPr>
        <w:t xml:space="preserve"> «</w:t>
      </w:r>
      <w:r w:rsidR="00520158">
        <w:rPr>
          <w:sz w:val="28"/>
          <w:szCs w:val="28"/>
          <w:lang w:val="ru-RU"/>
        </w:rPr>
        <w:t>Экономика организации</w:t>
      </w:r>
      <w:r w:rsidRPr="003456E6">
        <w:rPr>
          <w:sz w:val="28"/>
          <w:szCs w:val="28"/>
          <w:lang w:val="ru-RU"/>
        </w:rPr>
        <w:t xml:space="preserve">» </w:t>
      </w:r>
      <w:r w:rsidR="00CF541E" w:rsidRPr="00806514">
        <w:rPr>
          <w:sz w:val="28"/>
          <w:szCs w:val="28"/>
          <w:lang w:val="ru-RU"/>
        </w:rPr>
        <w:t xml:space="preserve">является частью </w:t>
      </w:r>
      <w:r w:rsidR="0041554B">
        <w:rPr>
          <w:sz w:val="28"/>
          <w:szCs w:val="28"/>
          <w:lang w:val="ru-RU"/>
        </w:rPr>
        <w:t>ППССЗ</w:t>
      </w:r>
      <w:r w:rsidR="00CF541E" w:rsidRPr="00806514">
        <w:rPr>
          <w:sz w:val="28"/>
          <w:szCs w:val="28"/>
          <w:lang w:val="ru-RU"/>
        </w:rPr>
        <w:t xml:space="preserve"> в соотв</w:t>
      </w:r>
      <w:r w:rsidR="00806514">
        <w:rPr>
          <w:sz w:val="28"/>
          <w:szCs w:val="28"/>
          <w:lang w:val="ru-RU"/>
        </w:rPr>
        <w:t>етствии с ФГОС по специальности</w:t>
      </w:r>
      <w:r w:rsidR="00CF541E" w:rsidRPr="00806514">
        <w:rPr>
          <w:sz w:val="28"/>
          <w:szCs w:val="28"/>
          <w:lang w:val="ru-RU"/>
        </w:rPr>
        <w:t xml:space="preserve"> </w:t>
      </w:r>
      <w:proofErr w:type="gramStart"/>
      <w:r w:rsidR="00CF541E" w:rsidRPr="00806514">
        <w:rPr>
          <w:sz w:val="28"/>
          <w:szCs w:val="28"/>
          <w:lang w:val="ru-RU"/>
        </w:rPr>
        <w:t>СПО</w:t>
      </w:r>
      <w:r w:rsidR="00806514">
        <w:rPr>
          <w:sz w:val="28"/>
          <w:szCs w:val="28"/>
          <w:lang w:val="ru-RU"/>
        </w:rPr>
        <w:t xml:space="preserve"> </w:t>
      </w:r>
      <w:r w:rsidRPr="003456E6">
        <w:rPr>
          <w:sz w:val="28"/>
          <w:szCs w:val="28"/>
          <w:lang w:val="ru-RU"/>
        </w:rPr>
        <w:t xml:space="preserve"> </w:t>
      </w:r>
      <w:r w:rsidR="00BE2DB5" w:rsidRPr="00BE2DB5">
        <w:rPr>
          <w:sz w:val="28"/>
          <w:szCs w:val="28"/>
          <w:lang w:val="ru-RU"/>
        </w:rPr>
        <w:t>38.02.01</w:t>
      </w:r>
      <w:proofErr w:type="gramEnd"/>
      <w:r w:rsidR="00BE2DB5" w:rsidRPr="00BE2DB5">
        <w:rPr>
          <w:sz w:val="28"/>
          <w:szCs w:val="28"/>
          <w:lang w:val="ru-RU"/>
        </w:rPr>
        <w:t xml:space="preserve"> Экономика и бухгалтерский учет (по отраслям).</w:t>
      </w:r>
    </w:p>
    <w:p w:rsidR="009F4479" w:rsidRP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color w:val="000000"/>
          <w:sz w:val="28"/>
          <w:szCs w:val="28"/>
          <w:shd w:val="clear" w:color="auto" w:fill="FFFFFF"/>
          <w:lang w:val="ru-RU"/>
        </w:rPr>
        <w:t xml:space="preserve">Требования </w:t>
      </w:r>
      <w:r w:rsidR="002C2919">
        <w:rPr>
          <w:color w:val="000000"/>
          <w:sz w:val="28"/>
          <w:szCs w:val="28"/>
          <w:shd w:val="clear" w:color="auto" w:fill="FFFFFF"/>
          <w:lang w:val="ru-RU"/>
        </w:rPr>
        <w:t xml:space="preserve">актуализированных </w:t>
      </w:r>
      <w:r w:rsidRPr="009F4479">
        <w:rPr>
          <w:color w:val="000000"/>
          <w:sz w:val="28"/>
          <w:szCs w:val="28"/>
          <w:shd w:val="clear" w:color="auto" w:fill="FFFFFF"/>
          <w:lang w:val="ru-RU"/>
        </w:rPr>
        <w:t>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:rsid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:rsidR="002646DF" w:rsidRDefault="006F1C22" w:rsidP="002646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6F1C22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6F1C22">
        <w:rPr>
          <w:lang w:val="ru-RU"/>
        </w:rPr>
        <w:t xml:space="preserve">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реализуется в объёме часов, отведенных на нее в учебном плане</w:t>
      </w:r>
      <w:r w:rsidR="002646DF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и включает в себя </w:t>
      </w:r>
      <w:r w:rsidR="002646DF">
        <w:rPr>
          <w:color w:val="000000"/>
          <w:sz w:val="28"/>
          <w:szCs w:val="28"/>
          <w:lang w:val="ru-RU"/>
        </w:rPr>
        <w:t>в</w:t>
      </w:r>
      <w:r w:rsidR="002646DF" w:rsidRPr="002646DF">
        <w:rPr>
          <w:color w:val="000000"/>
          <w:sz w:val="28"/>
          <w:szCs w:val="28"/>
          <w:lang w:val="ru-RU"/>
        </w:rPr>
        <w:t>ыполнение практическ</w:t>
      </w:r>
      <w:r w:rsidR="002646DF">
        <w:rPr>
          <w:color w:val="000000"/>
          <w:sz w:val="28"/>
          <w:szCs w:val="28"/>
          <w:lang w:val="ru-RU"/>
        </w:rPr>
        <w:t>их</w:t>
      </w:r>
      <w:r w:rsidR="002646DF" w:rsidRPr="002646DF">
        <w:rPr>
          <w:color w:val="000000"/>
          <w:sz w:val="28"/>
          <w:szCs w:val="28"/>
          <w:lang w:val="ru-RU"/>
        </w:rPr>
        <w:t xml:space="preserve"> задани</w:t>
      </w:r>
      <w:r w:rsidR="002646DF">
        <w:rPr>
          <w:color w:val="000000"/>
          <w:sz w:val="28"/>
          <w:szCs w:val="28"/>
          <w:lang w:val="ru-RU"/>
        </w:rPr>
        <w:t>й.</w:t>
      </w:r>
    </w:p>
    <w:p w:rsidR="006F1C22" w:rsidRDefault="002646DF" w:rsidP="002646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2646DF">
        <w:rPr>
          <w:color w:val="000000"/>
          <w:sz w:val="28"/>
          <w:szCs w:val="28"/>
          <w:lang w:val="ru-RU"/>
        </w:rPr>
        <w:t xml:space="preserve"> </w:t>
      </w:r>
      <w:r w:rsidR="006F1C22">
        <w:rPr>
          <w:color w:val="000000"/>
          <w:sz w:val="28"/>
          <w:szCs w:val="28"/>
          <w:lang w:val="ru-RU"/>
        </w:rPr>
        <w:t>Данные методические указания разработаны для выполнения обучающимися внеаудиторной самостоятельной работы.</w:t>
      </w:r>
    </w:p>
    <w:p w:rsidR="0041554B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является обеспечение эффективности внеаудиторной самостоятельной работы студентов.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внеаудиторной самостоятельной работы являются: </w:t>
      </w:r>
    </w:p>
    <w:p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>формирование самостоятельности мышления, способностей к саморазвитию, самосовершенствованию и самореализации</w:t>
      </w:r>
      <w:r w:rsidR="002646DF">
        <w:rPr>
          <w:color w:val="000000"/>
          <w:sz w:val="28"/>
          <w:szCs w:val="28"/>
        </w:rPr>
        <w:t>.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самостоятельной работы являются: </w:t>
      </w:r>
    </w:p>
    <w:p w:rsidR="001169D8" w:rsidRPr="0061042E" w:rsidRDefault="001169D8" w:rsidP="00487467">
      <w:pPr>
        <w:pStyle w:val="af1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определение содержания работы студентов по овладению программным материалом; </w:t>
      </w:r>
    </w:p>
    <w:p w:rsidR="001169D8" w:rsidRPr="0061042E" w:rsidRDefault="001169D8" w:rsidP="00487467">
      <w:pPr>
        <w:pStyle w:val="af1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:rsidR="009F4479" w:rsidRDefault="00BD3D77" w:rsidP="00487467">
      <w:pPr>
        <w:pStyle w:val="Default"/>
        <w:numPr>
          <w:ilvl w:val="0"/>
          <w:numId w:val="6"/>
        </w:numPr>
        <w:jc w:val="both"/>
        <w:rPr>
          <w:sz w:val="28"/>
          <w:szCs w:val="28"/>
        </w:rPr>
      </w:pPr>
      <w:r w:rsidRPr="00BD3D77">
        <w:rPr>
          <w:b/>
          <w:bCs/>
          <w:sz w:val="28"/>
          <w:szCs w:val="28"/>
        </w:rPr>
        <w:lastRenderedPageBreak/>
        <w:t>ТЕХНОЛОГИЧЕСКАЯ КАРТА САМОСТОЯТЕЛЬНОЙ ВНЕАУДИТОРНОЙ РАБОТЫ ОБУЧАЮЩЕГОСЯ</w:t>
      </w:r>
    </w:p>
    <w:p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BE0755">
        <w:rPr>
          <w:sz w:val="28"/>
          <w:szCs w:val="28"/>
        </w:rPr>
        <w:t>указания</w:t>
      </w:r>
      <w:r>
        <w:rPr>
          <w:sz w:val="28"/>
          <w:szCs w:val="28"/>
        </w:rPr>
        <w:t xml:space="preserve"> по выполнению самостоятельной работы студентами по </w:t>
      </w:r>
      <w:r w:rsidR="003456E6" w:rsidRPr="003456E6">
        <w:rPr>
          <w:sz w:val="28"/>
          <w:szCs w:val="28"/>
        </w:rPr>
        <w:t>учебной дисциплине «</w:t>
      </w:r>
      <w:r w:rsidR="00236D7B">
        <w:rPr>
          <w:sz w:val="28"/>
          <w:szCs w:val="28"/>
        </w:rPr>
        <w:t>Экономика организации</w:t>
      </w:r>
      <w:r w:rsidR="003456E6" w:rsidRPr="003456E6">
        <w:rPr>
          <w:sz w:val="28"/>
          <w:szCs w:val="28"/>
        </w:rPr>
        <w:t xml:space="preserve">» </w:t>
      </w:r>
      <w:r>
        <w:rPr>
          <w:sz w:val="28"/>
          <w:szCs w:val="28"/>
        </w:rPr>
        <w:t>состоят из карты самостоятельной работы студента</w:t>
      </w:r>
      <w:r w:rsidR="00BE0755">
        <w:rPr>
          <w:sz w:val="28"/>
          <w:szCs w:val="28"/>
        </w:rPr>
        <w:t xml:space="preserve">, </w:t>
      </w:r>
      <w:r w:rsidR="002646DF">
        <w:rPr>
          <w:sz w:val="28"/>
          <w:szCs w:val="28"/>
        </w:rPr>
        <w:t>практических</w:t>
      </w:r>
      <w:r w:rsidR="00BE0755">
        <w:rPr>
          <w:sz w:val="28"/>
          <w:szCs w:val="28"/>
        </w:rPr>
        <w:t xml:space="preserve"> заданий, методических рекомендаций по </w:t>
      </w:r>
      <w:r w:rsidR="002646DF">
        <w:rPr>
          <w:sz w:val="28"/>
          <w:szCs w:val="28"/>
        </w:rPr>
        <w:t>выполнению практических заданий</w:t>
      </w:r>
      <w:r>
        <w:rPr>
          <w:sz w:val="28"/>
          <w:szCs w:val="28"/>
        </w:rPr>
        <w:t xml:space="preserve"> и списка рекомендуем</w:t>
      </w:r>
      <w:r w:rsidR="00BE0755">
        <w:rPr>
          <w:sz w:val="28"/>
          <w:szCs w:val="28"/>
        </w:rPr>
        <w:t>ых источников и</w:t>
      </w:r>
      <w:r>
        <w:rPr>
          <w:sz w:val="28"/>
          <w:szCs w:val="28"/>
        </w:rPr>
        <w:t xml:space="preserve">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:rsidR="00C3566A" w:rsidRPr="009F4479" w:rsidRDefault="00C3566A" w:rsidP="00C3566A">
      <w:pPr>
        <w:ind w:firstLine="709"/>
        <w:jc w:val="both"/>
        <w:rPr>
          <w:sz w:val="28"/>
          <w:szCs w:val="28"/>
          <w:lang w:val="ru-RU" w:eastAsia="en-US"/>
        </w:rPr>
      </w:pPr>
      <w:r w:rsidRPr="00C3566A">
        <w:rPr>
          <w:sz w:val="28"/>
          <w:szCs w:val="28"/>
          <w:lang w:val="ru-RU"/>
        </w:rPr>
        <w:t xml:space="preserve">В карте самостоятельной работы студента указаны названия </w:t>
      </w:r>
      <w:r w:rsidR="002646DF">
        <w:rPr>
          <w:sz w:val="28"/>
          <w:szCs w:val="28"/>
          <w:lang w:val="ru-RU"/>
        </w:rPr>
        <w:t xml:space="preserve">разделов и </w:t>
      </w:r>
      <w:r w:rsidRPr="00C3566A">
        <w:rPr>
          <w:sz w:val="28"/>
          <w:szCs w:val="28"/>
          <w:lang w:val="ru-RU"/>
        </w:rPr>
        <w:t>тем</w:t>
      </w:r>
      <w:r w:rsidR="002646DF">
        <w:rPr>
          <w:sz w:val="28"/>
          <w:szCs w:val="28"/>
          <w:lang w:val="ru-RU"/>
        </w:rPr>
        <w:t xml:space="preserve"> практических </w:t>
      </w:r>
      <w:proofErr w:type="gramStart"/>
      <w:r w:rsidR="002646DF">
        <w:rPr>
          <w:sz w:val="28"/>
          <w:szCs w:val="28"/>
          <w:lang w:val="ru-RU"/>
        </w:rPr>
        <w:t>заданий</w:t>
      </w:r>
      <w:r w:rsidRPr="00C3566A">
        <w:rPr>
          <w:sz w:val="28"/>
          <w:szCs w:val="28"/>
          <w:lang w:val="ru-RU"/>
        </w:rPr>
        <w:t>,</w:t>
      </w:r>
      <w:r w:rsidR="002646DF">
        <w:rPr>
          <w:sz w:val="28"/>
          <w:szCs w:val="28"/>
          <w:lang w:val="ru-RU"/>
        </w:rPr>
        <w:t xml:space="preserve"> </w:t>
      </w:r>
      <w:r w:rsidRPr="00C3566A">
        <w:rPr>
          <w:sz w:val="28"/>
          <w:szCs w:val="28"/>
          <w:lang w:val="ru-RU"/>
        </w:rPr>
        <w:t xml:space="preserve"> наименования</w:t>
      </w:r>
      <w:proofErr w:type="gramEnd"/>
      <w:r w:rsidRPr="00C3566A">
        <w:rPr>
          <w:sz w:val="28"/>
          <w:szCs w:val="28"/>
          <w:lang w:val="ru-RU"/>
        </w:rPr>
        <w:t xml:space="preserve"> вопросов, количество часов для выполнения, форма осуществления работы, форма контроля преподавателем</w:t>
      </w:r>
      <w:r w:rsidR="00C4491D">
        <w:rPr>
          <w:sz w:val="28"/>
          <w:szCs w:val="28"/>
          <w:lang w:val="ru-RU"/>
        </w:rPr>
        <w:t>.</w:t>
      </w:r>
      <w:r w:rsidRPr="00C3566A">
        <w:rPr>
          <w:sz w:val="28"/>
          <w:szCs w:val="28"/>
          <w:lang w:val="ru-RU"/>
        </w:rPr>
        <w:t xml:space="preserve"> Для выполнения самостоятельной работы студенты используют учебную литературу, законодательные и нормативные правовые акты, интернет-</w:t>
      </w:r>
      <w:r w:rsidRPr="009F4479">
        <w:rPr>
          <w:sz w:val="28"/>
          <w:szCs w:val="28"/>
          <w:lang w:val="ru-RU"/>
        </w:rPr>
        <w:t>источники, которые предложены в списке рекомендуемой литературы.</w:t>
      </w:r>
    </w:p>
    <w:p w:rsidR="008B202D" w:rsidRDefault="008B202D" w:rsidP="008B202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>учебной дисциплине «</w:t>
      </w:r>
      <w:r w:rsidR="00236D7B">
        <w:rPr>
          <w:rFonts w:ascii="Times New Roman" w:hAnsi="Times New Roman"/>
          <w:b w:val="0"/>
          <w:bCs w:val="0"/>
          <w:color w:val="000000"/>
          <w:lang w:eastAsia="ru-RU"/>
        </w:rPr>
        <w:t xml:space="preserve">Экономика </w:t>
      </w:r>
      <w:proofErr w:type="gramStart"/>
      <w:r w:rsidR="00236D7B">
        <w:rPr>
          <w:rFonts w:ascii="Times New Roman" w:hAnsi="Times New Roman"/>
          <w:b w:val="0"/>
          <w:bCs w:val="0"/>
          <w:color w:val="000000"/>
          <w:lang w:eastAsia="ru-RU"/>
        </w:rPr>
        <w:t>организации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 xml:space="preserve">» 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студентами</w:t>
      </w:r>
      <w:proofErr w:type="gramEnd"/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предусмотрено всего </w:t>
      </w:r>
      <w:r w:rsidR="00236D7B">
        <w:rPr>
          <w:rFonts w:ascii="Times New Roman" w:hAnsi="Times New Roman"/>
          <w:b w:val="0"/>
          <w:bCs w:val="0"/>
          <w:color w:val="000000"/>
          <w:lang w:eastAsia="ru-RU"/>
        </w:rPr>
        <w:t>148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часов, из них самостоятельных занятий – </w:t>
      </w:r>
      <w:r w:rsidR="00236D7B">
        <w:rPr>
          <w:rFonts w:ascii="Times New Roman" w:hAnsi="Times New Roman"/>
          <w:b w:val="0"/>
          <w:bCs w:val="0"/>
          <w:color w:val="000000"/>
          <w:lang w:eastAsia="ru-RU"/>
        </w:rPr>
        <w:t>10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</w:t>
      </w:r>
      <w:r w:rsidR="00C4491D">
        <w:rPr>
          <w:rFonts w:ascii="Times New Roman" w:hAnsi="Times New Roman"/>
          <w:b w:val="0"/>
          <w:bCs w:val="0"/>
          <w:color w:val="000000"/>
          <w:lang w:eastAsia="ru-RU"/>
        </w:rPr>
        <w:t>а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. </w:t>
      </w:r>
    </w:p>
    <w:p w:rsidR="00C3566A" w:rsidRPr="009F4479" w:rsidRDefault="00C3566A" w:rsidP="0041554B">
      <w:pPr>
        <w:rPr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  <w:sectPr w:rsidR="007C5E90" w:rsidSect="008C7FBF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20" w:footer="720" w:gutter="0"/>
          <w:pgNumType w:start="1"/>
          <w:cols w:space="720"/>
          <w:titlePg/>
          <w:docGrid w:linePitch="272"/>
        </w:sectPr>
      </w:pPr>
    </w:p>
    <w:p w:rsidR="0041554B" w:rsidRPr="009F4479" w:rsidRDefault="0022105D" w:rsidP="009F4479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</w:t>
      </w:r>
      <w:r w:rsidR="009F4479" w:rsidRPr="009F4479">
        <w:rPr>
          <w:b/>
          <w:sz w:val="28"/>
          <w:szCs w:val="28"/>
          <w:lang w:val="ru-RU" w:eastAsia="en-US"/>
        </w:rPr>
        <w:t xml:space="preserve">арта самостоятельной </w:t>
      </w:r>
      <w:r>
        <w:rPr>
          <w:b/>
          <w:sz w:val="28"/>
          <w:szCs w:val="28"/>
          <w:lang w:val="ru-RU" w:eastAsia="en-US"/>
        </w:rPr>
        <w:t xml:space="preserve">внеаудиторной </w:t>
      </w:r>
      <w:r w:rsidR="0099689B">
        <w:rPr>
          <w:b/>
          <w:sz w:val="28"/>
          <w:szCs w:val="28"/>
          <w:lang w:val="ru-RU" w:eastAsia="en-US"/>
        </w:rPr>
        <w:t xml:space="preserve">работы </w:t>
      </w:r>
      <w:r>
        <w:rPr>
          <w:b/>
          <w:sz w:val="28"/>
          <w:szCs w:val="28"/>
          <w:lang w:val="ru-RU" w:eastAsia="en-US"/>
        </w:rPr>
        <w:t>обучающегося</w:t>
      </w:r>
    </w:p>
    <w:p w:rsidR="009F4479" w:rsidRPr="009F4479" w:rsidRDefault="009F4479" w:rsidP="0041554B">
      <w:pPr>
        <w:rPr>
          <w:sz w:val="28"/>
          <w:szCs w:val="28"/>
          <w:lang w:val="ru-RU" w:eastAsia="en-US"/>
        </w:rPr>
      </w:pPr>
    </w:p>
    <w:tbl>
      <w:tblPr>
        <w:tblW w:w="146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61"/>
        <w:gridCol w:w="1872"/>
        <w:gridCol w:w="850"/>
        <w:gridCol w:w="3686"/>
        <w:gridCol w:w="2409"/>
        <w:gridCol w:w="1276"/>
        <w:gridCol w:w="1729"/>
      </w:tblGrid>
      <w:tr w:rsidR="00C93B7C" w:rsidRPr="003B055C" w:rsidTr="008C7FBF">
        <w:trPr>
          <w:trHeight w:val="528"/>
        </w:trPr>
        <w:tc>
          <w:tcPr>
            <w:tcW w:w="675" w:type="dxa"/>
          </w:tcPr>
          <w:p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№ п/п</w:t>
            </w:r>
          </w:p>
        </w:tc>
        <w:tc>
          <w:tcPr>
            <w:tcW w:w="2161" w:type="dxa"/>
          </w:tcPr>
          <w:p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 xml:space="preserve">Название и номер раздела </w:t>
            </w:r>
          </w:p>
        </w:tc>
        <w:tc>
          <w:tcPr>
            <w:tcW w:w="1872" w:type="dxa"/>
          </w:tcPr>
          <w:p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Вид самостоятельной  внеаудиторной  работы обучающегося</w:t>
            </w:r>
          </w:p>
        </w:tc>
        <w:tc>
          <w:tcPr>
            <w:tcW w:w="850" w:type="dxa"/>
          </w:tcPr>
          <w:p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 xml:space="preserve">Объем часов </w:t>
            </w:r>
          </w:p>
        </w:tc>
        <w:tc>
          <w:tcPr>
            <w:tcW w:w="3686" w:type="dxa"/>
          </w:tcPr>
          <w:p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Формулировка задания для самостоятельной  внеаудиторной  работы обучающегося</w:t>
            </w:r>
          </w:p>
        </w:tc>
        <w:tc>
          <w:tcPr>
            <w:tcW w:w="2409" w:type="dxa"/>
          </w:tcPr>
          <w:p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Формы и методы контроля  самостоятельной  внеаудиторной  работы обучающегося</w:t>
            </w:r>
          </w:p>
        </w:tc>
        <w:tc>
          <w:tcPr>
            <w:tcW w:w="1276" w:type="dxa"/>
          </w:tcPr>
          <w:p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Форма отчетности</w:t>
            </w:r>
          </w:p>
        </w:tc>
        <w:tc>
          <w:tcPr>
            <w:tcW w:w="1729" w:type="dxa"/>
          </w:tcPr>
          <w:p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Форма учета выполнения</w:t>
            </w:r>
          </w:p>
        </w:tc>
      </w:tr>
      <w:tr w:rsidR="00B00165" w:rsidRPr="004A3FC8" w:rsidTr="008C7FBF">
        <w:trPr>
          <w:trHeight w:val="445"/>
        </w:trPr>
        <w:tc>
          <w:tcPr>
            <w:tcW w:w="675" w:type="dxa"/>
          </w:tcPr>
          <w:p w:rsidR="00B00165" w:rsidRPr="003B055C" w:rsidRDefault="00B00165" w:rsidP="00B00165">
            <w:pPr>
              <w:pStyle w:val="Default"/>
            </w:pPr>
            <w:r>
              <w:t>1</w:t>
            </w:r>
          </w:p>
        </w:tc>
        <w:tc>
          <w:tcPr>
            <w:tcW w:w="2161" w:type="dxa"/>
          </w:tcPr>
          <w:p w:rsidR="00B00165" w:rsidRPr="00B00165" w:rsidRDefault="00B00165" w:rsidP="00B00165">
            <w:pPr>
              <w:rPr>
                <w:sz w:val="24"/>
                <w:szCs w:val="24"/>
                <w:lang w:val="ru-RU"/>
              </w:rPr>
            </w:pPr>
            <w:r w:rsidRPr="00B00165">
              <w:rPr>
                <w:sz w:val="24"/>
                <w:szCs w:val="24"/>
                <w:lang w:val="ru-RU"/>
              </w:rPr>
              <w:t>Тема 2.1.</w:t>
            </w:r>
          </w:p>
          <w:p w:rsidR="00B00165" w:rsidRPr="00B00165" w:rsidRDefault="00B00165" w:rsidP="00B00165">
            <w:pPr>
              <w:ind w:left="34"/>
              <w:rPr>
                <w:i/>
                <w:color w:val="0000FF"/>
                <w:sz w:val="24"/>
                <w:szCs w:val="24"/>
                <w:lang w:val="ru-RU"/>
              </w:rPr>
            </w:pPr>
            <w:r w:rsidRPr="00B00165">
              <w:rPr>
                <w:sz w:val="24"/>
                <w:szCs w:val="24"/>
                <w:lang w:val="ru-RU"/>
              </w:rPr>
              <w:t xml:space="preserve">Основной капитал и его роль в производстве </w:t>
            </w:r>
          </w:p>
        </w:tc>
        <w:tc>
          <w:tcPr>
            <w:tcW w:w="1872" w:type="dxa"/>
          </w:tcPr>
          <w:p w:rsidR="00B00165" w:rsidRPr="003B055C" w:rsidRDefault="00B00165" w:rsidP="00B00165">
            <w:pPr>
              <w:pStyle w:val="Default"/>
            </w:pPr>
            <w:r>
              <w:t>Практическое задание</w:t>
            </w:r>
          </w:p>
        </w:tc>
        <w:tc>
          <w:tcPr>
            <w:tcW w:w="850" w:type="dxa"/>
          </w:tcPr>
          <w:p w:rsidR="00B00165" w:rsidRPr="003B055C" w:rsidRDefault="00B00165" w:rsidP="00B001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:rsidR="00B00165" w:rsidRPr="00C4491D" w:rsidRDefault="00B00165" w:rsidP="003923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  <w:lang w:val="ru-RU"/>
              </w:rPr>
            </w:pPr>
            <w:r w:rsidRPr="00C4491D">
              <w:rPr>
                <w:bCs/>
                <w:color w:val="000000"/>
                <w:sz w:val="22"/>
                <w:szCs w:val="22"/>
                <w:lang w:val="ru-RU"/>
              </w:rPr>
              <w:t xml:space="preserve">Выполнение практического задания по </w:t>
            </w:r>
            <w:r w:rsidR="003923CE">
              <w:rPr>
                <w:bCs/>
                <w:color w:val="000000"/>
                <w:sz w:val="22"/>
                <w:szCs w:val="22"/>
                <w:lang w:val="ru-RU"/>
              </w:rPr>
              <w:t>расчету среднегодовой стоимости и амортизационных отчислений</w:t>
            </w:r>
          </w:p>
        </w:tc>
        <w:tc>
          <w:tcPr>
            <w:tcW w:w="2409" w:type="dxa"/>
          </w:tcPr>
          <w:p w:rsidR="00B00165" w:rsidRPr="003B055C" w:rsidRDefault="00B00165" w:rsidP="00B00165">
            <w:pPr>
              <w:pStyle w:val="Default"/>
            </w:pPr>
            <w:r w:rsidRPr="002646DF">
              <w:t>Фронтальная проверка выполнения задания</w:t>
            </w:r>
          </w:p>
        </w:tc>
        <w:tc>
          <w:tcPr>
            <w:tcW w:w="1276" w:type="dxa"/>
          </w:tcPr>
          <w:p w:rsidR="00B00165" w:rsidRPr="003B055C" w:rsidRDefault="00B00165" w:rsidP="00B00165">
            <w:pPr>
              <w:pStyle w:val="Default"/>
              <w:jc w:val="both"/>
            </w:pPr>
            <w:r w:rsidRPr="002646DF">
              <w:t>Решение заданий в тетради</w:t>
            </w:r>
            <w:r w:rsidRPr="002646DF">
              <w:tab/>
            </w:r>
          </w:p>
        </w:tc>
        <w:tc>
          <w:tcPr>
            <w:tcW w:w="1729" w:type="dxa"/>
          </w:tcPr>
          <w:p w:rsidR="00B00165" w:rsidRPr="003B055C" w:rsidRDefault="00B00165" w:rsidP="00B00165">
            <w:pPr>
              <w:pStyle w:val="Default"/>
            </w:pPr>
            <w:r>
              <w:t>Балльная отметка в электронном журнале</w:t>
            </w:r>
          </w:p>
        </w:tc>
      </w:tr>
      <w:tr w:rsidR="00B00165" w:rsidRPr="004A3FC8" w:rsidTr="008C7FBF">
        <w:trPr>
          <w:trHeight w:val="12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65" w:rsidRPr="003B055C" w:rsidRDefault="00B00165" w:rsidP="00B00165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65" w:rsidRPr="00B00165" w:rsidRDefault="00B00165" w:rsidP="00B00165">
            <w:pPr>
              <w:rPr>
                <w:sz w:val="24"/>
                <w:szCs w:val="24"/>
              </w:rPr>
            </w:pPr>
            <w:proofErr w:type="spellStart"/>
            <w:r w:rsidRPr="00B00165">
              <w:rPr>
                <w:sz w:val="24"/>
                <w:szCs w:val="24"/>
              </w:rPr>
              <w:t>Тема</w:t>
            </w:r>
            <w:proofErr w:type="spellEnd"/>
            <w:r w:rsidRPr="00B00165">
              <w:rPr>
                <w:sz w:val="24"/>
                <w:szCs w:val="24"/>
              </w:rPr>
              <w:t xml:space="preserve"> 2.2.</w:t>
            </w:r>
          </w:p>
          <w:p w:rsidR="00B00165" w:rsidRPr="00B00165" w:rsidRDefault="00B00165" w:rsidP="00B00165">
            <w:pPr>
              <w:rPr>
                <w:sz w:val="24"/>
                <w:szCs w:val="24"/>
              </w:rPr>
            </w:pPr>
            <w:proofErr w:type="spellStart"/>
            <w:r w:rsidRPr="00B00165">
              <w:rPr>
                <w:sz w:val="24"/>
                <w:szCs w:val="24"/>
              </w:rPr>
              <w:t>Оборотный</w:t>
            </w:r>
            <w:proofErr w:type="spellEnd"/>
            <w:r w:rsidRPr="00B00165">
              <w:rPr>
                <w:sz w:val="24"/>
                <w:szCs w:val="24"/>
              </w:rPr>
              <w:t xml:space="preserve"> </w:t>
            </w:r>
            <w:proofErr w:type="spellStart"/>
            <w:r w:rsidRPr="00B00165">
              <w:rPr>
                <w:sz w:val="24"/>
                <w:szCs w:val="24"/>
              </w:rPr>
              <w:t>капитал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65" w:rsidRDefault="00B00165" w:rsidP="00B00165">
            <w:pPr>
              <w:pStyle w:val="Default"/>
            </w:pPr>
            <w:r>
              <w:t>Практическое задание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65" w:rsidRPr="005E7FB9" w:rsidRDefault="00B00165" w:rsidP="00B001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65" w:rsidRPr="00C4491D" w:rsidRDefault="00B00165" w:rsidP="00B65968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ru-RU"/>
              </w:rPr>
            </w:pPr>
            <w:r w:rsidRPr="00C4491D">
              <w:rPr>
                <w:bCs/>
                <w:color w:val="000000"/>
                <w:sz w:val="22"/>
                <w:szCs w:val="22"/>
                <w:lang w:val="ru-RU"/>
              </w:rPr>
              <w:t>Выполнение практического задания по</w:t>
            </w:r>
            <w:r w:rsidR="00BD276E">
              <w:rPr>
                <w:bCs/>
                <w:color w:val="000000"/>
                <w:sz w:val="22"/>
                <w:szCs w:val="22"/>
                <w:lang w:val="ru-RU"/>
              </w:rPr>
              <w:t xml:space="preserve"> расчету</w:t>
            </w:r>
            <w:r w:rsidRPr="00C4491D">
              <w:rPr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B65968">
              <w:rPr>
                <w:bCs/>
                <w:color w:val="000000"/>
                <w:sz w:val="22"/>
                <w:szCs w:val="22"/>
                <w:lang w:val="ru-RU"/>
              </w:rPr>
              <w:t>показателей эффективности использования оборотных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65" w:rsidRPr="00673E9B" w:rsidRDefault="00B00165" w:rsidP="00B00165">
            <w:pPr>
              <w:pStyle w:val="Default"/>
            </w:pPr>
            <w:r>
              <w:t>Фронтальная проверка решения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65" w:rsidRPr="003B055C" w:rsidRDefault="00B00165" w:rsidP="00B00165">
            <w:pPr>
              <w:pStyle w:val="Default"/>
              <w:jc w:val="both"/>
            </w:pPr>
            <w:r w:rsidRPr="002646DF">
              <w:t>Решение заданий в тетради</w:t>
            </w:r>
            <w:r w:rsidRPr="002646DF">
              <w:tab/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165" w:rsidRPr="003B055C" w:rsidRDefault="00B00165" w:rsidP="00B00165">
            <w:pPr>
              <w:pStyle w:val="Default"/>
            </w:pPr>
            <w:r>
              <w:t>Балльная отметка в электронном журнале</w:t>
            </w:r>
          </w:p>
        </w:tc>
      </w:tr>
      <w:tr w:rsidR="00D21F69" w:rsidRPr="004A3FC8" w:rsidTr="008C7FBF">
        <w:trPr>
          <w:trHeight w:val="12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F69" w:rsidRDefault="00D21F69" w:rsidP="00D21F6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F69" w:rsidRPr="00B00165" w:rsidRDefault="00D21F69" w:rsidP="00D21F69">
            <w:pPr>
              <w:rPr>
                <w:sz w:val="24"/>
                <w:szCs w:val="24"/>
                <w:lang w:val="ru-RU"/>
              </w:rPr>
            </w:pPr>
            <w:r w:rsidRPr="00B00165">
              <w:rPr>
                <w:sz w:val="24"/>
                <w:szCs w:val="24"/>
                <w:lang w:val="ru-RU"/>
              </w:rPr>
              <w:t>Теме 3.1 Кадры организации и производительность труда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Default="00D21F69" w:rsidP="00D21F69">
            <w:pPr>
              <w:pStyle w:val="Default"/>
            </w:pPr>
            <w:r>
              <w:t>Практическое задание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Pr="005E7FB9" w:rsidRDefault="00D21F69" w:rsidP="00D21F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Pr="00C4491D" w:rsidRDefault="00BD276E" w:rsidP="00D21F6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lang w:val="ru-RU"/>
              </w:rPr>
            </w:pPr>
            <w:r w:rsidRPr="00C4491D">
              <w:rPr>
                <w:bCs/>
                <w:color w:val="000000"/>
                <w:sz w:val="22"/>
                <w:szCs w:val="22"/>
                <w:lang w:val="ru-RU"/>
              </w:rPr>
              <w:t>Выполнение практического задания по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 расчету среднесписочной численности и коэффициентов движения кад</w:t>
            </w:r>
            <w:r w:rsidR="00F7082F">
              <w:rPr>
                <w:bCs/>
                <w:color w:val="000000"/>
                <w:sz w:val="22"/>
                <w:szCs w:val="22"/>
                <w:lang w:val="ru-RU"/>
              </w:rPr>
              <w:t>р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>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Pr="00D21F69" w:rsidRDefault="00D21F69" w:rsidP="00D21F69">
            <w:pPr>
              <w:rPr>
                <w:sz w:val="24"/>
                <w:szCs w:val="24"/>
              </w:rPr>
            </w:pPr>
            <w:proofErr w:type="spellStart"/>
            <w:r w:rsidRPr="00D21F69">
              <w:rPr>
                <w:sz w:val="24"/>
                <w:szCs w:val="24"/>
              </w:rPr>
              <w:t>Фронтальная</w:t>
            </w:r>
            <w:proofErr w:type="spellEnd"/>
            <w:r w:rsidRPr="00D21F69">
              <w:rPr>
                <w:sz w:val="24"/>
                <w:szCs w:val="24"/>
              </w:rPr>
              <w:t xml:space="preserve"> </w:t>
            </w:r>
            <w:proofErr w:type="spellStart"/>
            <w:r w:rsidRPr="00D21F69">
              <w:rPr>
                <w:sz w:val="24"/>
                <w:szCs w:val="24"/>
              </w:rPr>
              <w:t>проверка</w:t>
            </w:r>
            <w:proofErr w:type="spellEnd"/>
            <w:r w:rsidRPr="00D21F69">
              <w:rPr>
                <w:sz w:val="24"/>
                <w:szCs w:val="24"/>
              </w:rPr>
              <w:t xml:space="preserve"> </w:t>
            </w:r>
            <w:proofErr w:type="spellStart"/>
            <w:r w:rsidRPr="00D21F69">
              <w:rPr>
                <w:sz w:val="24"/>
                <w:szCs w:val="24"/>
              </w:rPr>
              <w:t>решения</w:t>
            </w:r>
            <w:proofErr w:type="spellEnd"/>
            <w:r w:rsidRPr="00D21F69">
              <w:rPr>
                <w:sz w:val="24"/>
                <w:szCs w:val="24"/>
              </w:rPr>
              <w:t xml:space="preserve"> </w:t>
            </w:r>
            <w:proofErr w:type="spellStart"/>
            <w:r w:rsidRPr="00D21F69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Pr="003B055C" w:rsidRDefault="00D21F69" w:rsidP="00D21F69">
            <w:pPr>
              <w:pStyle w:val="Default"/>
              <w:jc w:val="both"/>
            </w:pPr>
            <w:r w:rsidRPr="002646DF">
              <w:t>Решение заданий в тетради</w:t>
            </w:r>
            <w:r w:rsidRPr="002646DF">
              <w:tab/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F69" w:rsidRPr="003B055C" w:rsidRDefault="00D21F69" w:rsidP="00D21F69">
            <w:pPr>
              <w:pStyle w:val="Default"/>
            </w:pPr>
            <w:r>
              <w:t>Балльная отметка в электронном журнале</w:t>
            </w:r>
          </w:p>
        </w:tc>
      </w:tr>
      <w:tr w:rsidR="00D21F69" w:rsidRPr="004A3FC8" w:rsidTr="008C7FBF">
        <w:trPr>
          <w:trHeight w:val="12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F69" w:rsidRDefault="00D21F69" w:rsidP="00D21F6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F69" w:rsidRPr="00B00165" w:rsidRDefault="00D21F69" w:rsidP="00D21F69">
            <w:pPr>
              <w:ind w:left="34"/>
              <w:rPr>
                <w:sz w:val="24"/>
                <w:szCs w:val="24"/>
              </w:rPr>
            </w:pPr>
            <w:proofErr w:type="spellStart"/>
            <w:r w:rsidRPr="00B00165">
              <w:rPr>
                <w:sz w:val="24"/>
                <w:szCs w:val="24"/>
              </w:rPr>
              <w:t>Тема</w:t>
            </w:r>
            <w:proofErr w:type="spellEnd"/>
            <w:r w:rsidRPr="00B00165">
              <w:rPr>
                <w:sz w:val="24"/>
                <w:szCs w:val="24"/>
              </w:rPr>
              <w:t xml:space="preserve"> 3.2.</w:t>
            </w:r>
          </w:p>
          <w:p w:rsidR="00D21F69" w:rsidRPr="00B00165" w:rsidRDefault="00D21F69" w:rsidP="00D21F69">
            <w:pPr>
              <w:suppressAutoHyphens/>
              <w:rPr>
                <w:sz w:val="24"/>
                <w:szCs w:val="24"/>
              </w:rPr>
            </w:pPr>
            <w:proofErr w:type="spellStart"/>
            <w:r w:rsidRPr="00B00165">
              <w:rPr>
                <w:sz w:val="24"/>
                <w:szCs w:val="24"/>
              </w:rPr>
              <w:t>Организация</w:t>
            </w:r>
            <w:proofErr w:type="spellEnd"/>
            <w:r w:rsidRPr="00B00165">
              <w:rPr>
                <w:sz w:val="24"/>
                <w:szCs w:val="24"/>
              </w:rPr>
              <w:t xml:space="preserve"> </w:t>
            </w:r>
            <w:proofErr w:type="spellStart"/>
            <w:r w:rsidRPr="00B00165">
              <w:rPr>
                <w:sz w:val="24"/>
                <w:szCs w:val="24"/>
              </w:rPr>
              <w:t>оплаты</w:t>
            </w:r>
            <w:proofErr w:type="spellEnd"/>
            <w:r w:rsidRPr="00B00165">
              <w:rPr>
                <w:sz w:val="24"/>
                <w:szCs w:val="24"/>
              </w:rPr>
              <w:t xml:space="preserve"> </w:t>
            </w:r>
            <w:proofErr w:type="spellStart"/>
            <w:r w:rsidRPr="00B00165">
              <w:rPr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Default="00D21F69" w:rsidP="00D21F69">
            <w:pPr>
              <w:pStyle w:val="Default"/>
            </w:pPr>
            <w:r>
              <w:t>Практическое задание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Pr="005E7FB9" w:rsidRDefault="00D21F69" w:rsidP="00D21F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Pr="00C4491D" w:rsidRDefault="0075266A" w:rsidP="00D21F6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lang w:val="ru-RU"/>
              </w:rPr>
            </w:pPr>
            <w:r w:rsidRPr="00C4491D">
              <w:rPr>
                <w:bCs/>
                <w:color w:val="000000"/>
                <w:sz w:val="22"/>
                <w:szCs w:val="22"/>
                <w:lang w:val="ru-RU"/>
              </w:rPr>
              <w:t>Выполнение практического задания по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 расчету заработной платы рабочей бригады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Pr="00D21F69" w:rsidRDefault="00D21F69" w:rsidP="00D21F69">
            <w:pPr>
              <w:rPr>
                <w:sz w:val="24"/>
                <w:szCs w:val="24"/>
              </w:rPr>
            </w:pPr>
            <w:proofErr w:type="spellStart"/>
            <w:r w:rsidRPr="00D21F69">
              <w:rPr>
                <w:sz w:val="24"/>
                <w:szCs w:val="24"/>
              </w:rPr>
              <w:t>Фронтальная</w:t>
            </w:r>
            <w:proofErr w:type="spellEnd"/>
            <w:r w:rsidRPr="00D21F69">
              <w:rPr>
                <w:sz w:val="24"/>
                <w:szCs w:val="24"/>
              </w:rPr>
              <w:t xml:space="preserve"> </w:t>
            </w:r>
            <w:proofErr w:type="spellStart"/>
            <w:r w:rsidRPr="00D21F69">
              <w:rPr>
                <w:sz w:val="24"/>
                <w:szCs w:val="24"/>
              </w:rPr>
              <w:t>проверка</w:t>
            </w:r>
            <w:proofErr w:type="spellEnd"/>
            <w:r w:rsidRPr="00D21F69">
              <w:rPr>
                <w:sz w:val="24"/>
                <w:szCs w:val="24"/>
              </w:rPr>
              <w:t xml:space="preserve"> </w:t>
            </w:r>
            <w:proofErr w:type="spellStart"/>
            <w:r w:rsidRPr="00D21F69">
              <w:rPr>
                <w:sz w:val="24"/>
                <w:szCs w:val="24"/>
              </w:rPr>
              <w:t>решения</w:t>
            </w:r>
            <w:proofErr w:type="spellEnd"/>
            <w:r w:rsidRPr="00D21F69">
              <w:rPr>
                <w:sz w:val="24"/>
                <w:szCs w:val="24"/>
              </w:rPr>
              <w:t xml:space="preserve"> </w:t>
            </w:r>
            <w:proofErr w:type="spellStart"/>
            <w:r w:rsidRPr="00D21F69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Pr="003B055C" w:rsidRDefault="00D21F69" w:rsidP="00D21F69">
            <w:pPr>
              <w:pStyle w:val="Default"/>
              <w:jc w:val="both"/>
            </w:pPr>
            <w:r w:rsidRPr="002646DF">
              <w:t>Решение заданий в тетради</w:t>
            </w:r>
            <w:r w:rsidRPr="002646DF">
              <w:tab/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F69" w:rsidRPr="003B055C" w:rsidRDefault="00D21F69" w:rsidP="00D21F69">
            <w:pPr>
              <w:pStyle w:val="Default"/>
            </w:pPr>
            <w:r>
              <w:t>Балльная отметка в электронном журнале</w:t>
            </w:r>
          </w:p>
        </w:tc>
      </w:tr>
      <w:tr w:rsidR="00D21F69" w:rsidRPr="004A3FC8" w:rsidTr="008C7FBF">
        <w:trPr>
          <w:trHeight w:val="12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F69" w:rsidRDefault="00D21F69" w:rsidP="00D21F69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F69" w:rsidRPr="00B00165" w:rsidRDefault="00D21F69" w:rsidP="00D21F69">
            <w:pPr>
              <w:rPr>
                <w:sz w:val="24"/>
                <w:szCs w:val="24"/>
              </w:rPr>
            </w:pPr>
            <w:proofErr w:type="spellStart"/>
            <w:r w:rsidRPr="00B00165">
              <w:rPr>
                <w:sz w:val="24"/>
                <w:szCs w:val="24"/>
              </w:rPr>
              <w:t>Тема</w:t>
            </w:r>
            <w:proofErr w:type="spellEnd"/>
            <w:r w:rsidRPr="00B00165">
              <w:rPr>
                <w:sz w:val="24"/>
                <w:szCs w:val="24"/>
              </w:rPr>
              <w:t xml:space="preserve"> 4.2.</w:t>
            </w:r>
          </w:p>
          <w:p w:rsidR="00D21F69" w:rsidRPr="00B00165" w:rsidRDefault="00D21F69" w:rsidP="00D21F69">
            <w:pPr>
              <w:ind w:left="34"/>
              <w:rPr>
                <w:sz w:val="24"/>
                <w:szCs w:val="24"/>
              </w:rPr>
            </w:pPr>
            <w:proofErr w:type="spellStart"/>
            <w:r w:rsidRPr="00B00165">
              <w:rPr>
                <w:sz w:val="24"/>
                <w:szCs w:val="24"/>
              </w:rPr>
              <w:t>Издержки</w:t>
            </w:r>
            <w:proofErr w:type="spellEnd"/>
            <w:r w:rsidRPr="00B00165">
              <w:rPr>
                <w:sz w:val="24"/>
                <w:szCs w:val="24"/>
              </w:rPr>
              <w:t xml:space="preserve"> </w:t>
            </w:r>
            <w:proofErr w:type="spellStart"/>
            <w:r w:rsidRPr="00B00165">
              <w:rPr>
                <w:sz w:val="24"/>
                <w:szCs w:val="24"/>
              </w:rPr>
              <w:t>производства</w:t>
            </w:r>
            <w:proofErr w:type="spellEnd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Default="00D21F69" w:rsidP="00D21F69">
            <w:pPr>
              <w:pStyle w:val="Default"/>
            </w:pPr>
            <w:r>
              <w:t>Практическое задание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Pr="005E7FB9" w:rsidRDefault="00D21F69" w:rsidP="00D21F6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Pr="00C4491D" w:rsidRDefault="002A4006" w:rsidP="00D21F6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  <w:lang w:val="ru-RU"/>
              </w:rPr>
            </w:pPr>
            <w:r w:rsidRPr="00C4491D">
              <w:rPr>
                <w:bCs/>
                <w:color w:val="000000"/>
                <w:sz w:val="22"/>
                <w:szCs w:val="22"/>
                <w:lang w:val="ru-RU"/>
              </w:rPr>
              <w:t>Выполнение практического задания по</w:t>
            </w:r>
            <w:r>
              <w:rPr>
                <w:bCs/>
                <w:color w:val="000000"/>
                <w:sz w:val="22"/>
                <w:szCs w:val="22"/>
                <w:lang w:val="ru-RU"/>
              </w:rPr>
              <w:t xml:space="preserve"> расчету себестоимости продукции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Pr="00D21F69" w:rsidRDefault="00D21F69" w:rsidP="00D21F69">
            <w:pPr>
              <w:rPr>
                <w:sz w:val="24"/>
                <w:szCs w:val="24"/>
              </w:rPr>
            </w:pPr>
            <w:proofErr w:type="spellStart"/>
            <w:r w:rsidRPr="00D21F69">
              <w:rPr>
                <w:sz w:val="24"/>
                <w:szCs w:val="24"/>
              </w:rPr>
              <w:t>Фронтальная</w:t>
            </w:r>
            <w:proofErr w:type="spellEnd"/>
            <w:r w:rsidRPr="00D21F69">
              <w:rPr>
                <w:sz w:val="24"/>
                <w:szCs w:val="24"/>
              </w:rPr>
              <w:t xml:space="preserve"> </w:t>
            </w:r>
            <w:proofErr w:type="spellStart"/>
            <w:r w:rsidRPr="00D21F69">
              <w:rPr>
                <w:sz w:val="24"/>
                <w:szCs w:val="24"/>
              </w:rPr>
              <w:t>проверка</w:t>
            </w:r>
            <w:proofErr w:type="spellEnd"/>
            <w:r w:rsidRPr="00D21F69">
              <w:rPr>
                <w:sz w:val="24"/>
                <w:szCs w:val="24"/>
              </w:rPr>
              <w:t xml:space="preserve"> </w:t>
            </w:r>
            <w:proofErr w:type="spellStart"/>
            <w:r w:rsidRPr="00D21F69">
              <w:rPr>
                <w:sz w:val="24"/>
                <w:szCs w:val="24"/>
              </w:rPr>
              <w:t>решения</w:t>
            </w:r>
            <w:proofErr w:type="spellEnd"/>
            <w:r w:rsidRPr="00D21F69">
              <w:rPr>
                <w:sz w:val="24"/>
                <w:szCs w:val="24"/>
              </w:rPr>
              <w:t xml:space="preserve"> </w:t>
            </w:r>
            <w:proofErr w:type="spellStart"/>
            <w:r w:rsidRPr="00D21F69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69" w:rsidRPr="003B055C" w:rsidRDefault="00D21F69" w:rsidP="00D21F69">
            <w:pPr>
              <w:pStyle w:val="Default"/>
              <w:jc w:val="both"/>
            </w:pPr>
            <w:r w:rsidRPr="002646DF">
              <w:t>Решение заданий в тетради</w:t>
            </w:r>
            <w:r w:rsidRPr="002646DF">
              <w:tab/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F69" w:rsidRPr="003B055C" w:rsidRDefault="00D21F69" w:rsidP="00D21F69">
            <w:pPr>
              <w:pStyle w:val="Default"/>
            </w:pPr>
            <w:r>
              <w:t>Балльная отметка в электронном журнале</w:t>
            </w:r>
          </w:p>
        </w:tc>
      </w:tr>
      <w:tr w:rsidR="00487467" w:rsidRPr="003B055C" w:rsidTr="008C7FBF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7" w:rsidRPr="003B055C" w:rsidRDefault="00B00165" w:rsidP="00487467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</w:tbl>
    <w:p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:rsidR="00B90354" w:rsidRDefault="00B90354" w:rsidP="00C3566A">
      <w:pPr>
        <w:tabs>
          <w:tab w:val="left" w:pos="1590"/>
        </w:tabs>
        <w:rPr>
          <w:lang w:val="ru-RU" w:eastAsia="en-US"/>
        </w:rPr>
        <w:sectPr w:rsidR="00B90354" w:rsidSect="008C7FBF">
          <w:pgSz w:w="16838" w:h="11906" w:orient="landscape"/>
          <w:pgMar w:top="1134" w:right="851" w:bottom="1134" w:left="1701" w:header="720" w:footer="720" w:gutter="0"/>
          <w:cols w:space="720"/>
          <w:titlePg/>
        </w:sectPr>
      </w:pPr>
    </w:p>
    <w:p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:rsidR="00B90354" w:rsidRDefault="00B90354" w:rsidP="00C3566A">
      <w:pPr>
        <w:tabs>
          <w:tab w:val="left" w:pos="1590"/>
        </w:tabs>
        <w:rPr>
          <w:lang w:val="ru-RU" w:eastAsia="en-US"/>
        </w:rPr>
      </w:pPr>
    </w:p>
    <w:p w:rsidR="00C3566A" w:rsidRPr="00CA41C4" w:rsidRDefault="00B90354" w:rsidP="00487467">
      <w:pPr>
        <w:numPr>
          <w:ilvl w:val="0"/>
          <w:numId w:val="6"/>
        </w:numPr>
        <w:rPr>
          <w:b/>
          <w:caps/>
          <w:sz w:val="28"/>
          <w:szCs w:val="28"/>
          <w:lang w:val="ru-RU" w:eastAsia="en-US"/>
        </w:rPr>
      </w:pPr>
      <w:r>
        <w:rPr>
          <w:b/>
          <w:caps/>
          <w:sz w:val="28"/>
          <w:szCs w:val="28"/>
          <w:lang w:val="ru-RU" w:eastAsia="en-US"/>
        </w:rPr>
        <w:t>м</w:t>
      </w:r>
      <w:r w:rsidR="009F4479" w:rsidRPr="00CA41C4">
        <w:rPr>
          <w:b/>
          <w:caps/>
          <w:sz w:val="28"/>
          <w:szCs w:val="28"/>
          <w:lang w:val="ru-RU" w:eastAsia="en-US"/>
        </w:rPr>
        <w:t xml:space="preserve">етодические рекомендации </w:t>
      </w:r>
      <w:r w:rsidR="001240DF">
        <w:rPr>
          <w:b/>
          <w:caps/>
          <w:sz w:val="28"/>
          <w:szCs w:val="28"/>
          <w:lang w:val="ru-RU" w:eastAsia="en-US"/>
        </w:rPr>
        <w:t xml:space="preserve">и критерии оценки </w:t>
      </w:r>
      <w:r w:rsidR="009F4479" w:rsidRPr="00CA41C4">
        <w:rPr>
          <w:b/>
          <w:caps/>
          <w:sz w:val="28"/>
          <w:szCs w:val="28"/>
          <w:lang w:val="ru-RU" w:eastAsia="en-US"/>
        </w:rPr>
        <w:t>по видам самостоятельной работы</w:t>
      </w:r>
    </w:p>
    <w:p w:rsidR="001422CA" w:rsidRPr="00CA41C4" w:rsidRDefault="001422CA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:rsidR="00CA41C4" w:rsidRPr="00CA41C4" w:rsidRDefault="00CA41C4" w:rsidP="00CA41C4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CA41C4"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</w:t>
      </w:r>
      <w:r w:rsidR="00CB181B">
        <w:rPr>
          <w:rFonts w:ascii="Times New Roman" w:hAnsi="Times New Roman"/>
          <w:b w:val="0"/>
        </w:rPr>
        <w:t>й</w:t>
      </w:r>
      <w:r w:rsidRPr="00CA41C4">
        <w:rPr>
          <w:rFonts w:ascii="Times New Roman" w:hAnsi="Times New Roman"/>
          <w:b w:val="0"/>
        </w:rPr>
        <w:t xml:space="preserve"> </w:t>
      </w:r>
      <w:r w:rsidR="00CB181B">
        <w:rPr>
          <w:rFonts w:ascii="Times New Roman" w:hAnsi="Times New Roman"/>
          <w:b w:val="0"/>
        </w:rPr>
        <w:t>дисциплине</w:t>
      </w:r>
      <w:r w:rsidRPr="00CA41C4">
        <w:rPr>
          <w:rFonts w:ascii="Times New Roman" w:hAnsi="Times New Roman"/>
          <w:b w:val="0"/>
        </w:rPr>
        <w:t>, а также уровень овладения видом профессиональной деятельности по специальности среднего профессионального образования.</w:t>
      </w:r>
    </w:p>
    <w:p w:rsidR="00CA41C4" w:rsidRDefault="00CA41C4" w:rsidP="001940DC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Самостоятельная работа направлена на формирование практических умений в рамках темы, раздела и </w:t>
      </w:r>
      <w:r w:rsidR="00E82172">
        <w:rPr>
          <w:sz w:val="28"/>
          <w:szCs w:val="28"/>
          <w:lang w:val="ru-RU" w:eastAsia="en-US"/>
        </w:rPr>
        <w:t>дисциплины</w:t>
      </w:r>
      <w:r>
        <w:rPr>
          <w:sz w:val="28"/>
          <w:szCs w:val="28"/>
          <w:lang w:val="ru-RU" w:eastAsia="en-US"/>
        </w:rPr>
        <w:t xml:space="preserve"> в целом.</w:t>
      </w:r>
    </w:p>
    <w:p w:rsidR="00CA41C4" w:rsidRPr="00487467" w:rsidRDefault="00CA41C4" w:rsidP="005736E7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В технологической карте, представленной выше, сформулированы задания для </w:t>
      </w:r>
      <w:r w:rsidRPr="00CA41C4">
        <w:rPr>
          <w:sz w:val="28"/>
          <w:szCs w:val="28"/>
          <w:lang w:val="ru-RU" w:eastAsia="en-US"/>
        </w:rPr>
        <w:t xml:space="preserve">самостоятельной </w:t>
      </w:r>
      <w:r>
        <w:rPr>
          <w:sz w:val="28"/>
          <w:szCs w:val="28"/>
          <w:lang w:val="ru-RU" w:eastAsia="en-US"/>
        </w:rPr>
        <w:t xml:space="preserve">внеаудиторной </w:t>
      </w:r>
      <w:r w:rsidRPr="00CA41C4">
        <w:rPr>
          <w:sz w:val="28"/>
          <w:szCs w:val="28"/>
          <w:lang w:val="ru-RU" w:eastAsia="en-US"/>
        </w:rPr>
        <w:t>работы</w:t>
      </w:r>
      <w:r>
        <w:rPr>
          <w:sz w:val="28"/>
          <w:szCs w:val="28"/>
          <w:lang w:val="ru-RU" w:eastAsia="en-US"/>
        </w:rPr>
        <w:t xml:space="preserve"> обучающихся с указанием</w:t>
      </w:r>
      <w:r w:rsidR="005736E7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принадлежности к конкретной теме </w:t>
      </w:r>
      <w:proofErr w:type="gramStart"/>
      <w:r w:rsidR="00E82172">
        <w:rPr>
          <w:sz w:val="28"/>
          <w:szCs w:val="28"/>
          <w:lang w:val="ru-RU" w:eastAsia="en-US"/>
        </w:rPr>
        <w:t>дисциплины</w:t>
      </w:r>
      <w:r w:rsidR="005736E7">
        <w:rPr>
          <w:sz w:val="28"/>
          <w:szCs w:val="28"/>
          <w:lang w:val="ru-RU" w:eastAsia="en-US"/>
        </w:rPr>
        <w:t>,</w:t>
      </w:r>
      <w:r w:rsidR="005736E7" w:rsidRPr="005736E7">
        <w:rPr>
          <w:lang w:val="ru-RU"/>
        </w:rPr>
        <w:t xml:space="preserve"> </w:t>
      </w:r>
      <w:r w:rsidR="005736E7">
        <w:rPr>
          <w:lang w:val="ru-RU"/>
        </w:rPr>
        <w:t xml:space="preserve"> </w:t>
      </w:r>
      <w:r w:rsidR="005736E7">
        <w:rPr>
          <w:sz w:val="28"/>
          <w:szCs w:val="28"/>
          <w:lang w:val="ru-RU" w:eastAsia="en-US"/>
        </w:rPr>
        <w:t>представлен</w:t>
      </w:r>
      <w:proofErr w:type="gramEnd"/>
      <w:r w:rsidR="005736E7">
        <w:rPr>
          <w:sz w:val="28"/>
          <w:szCs w:val="28"/>
          <w:lang w:val="ru-RU" w:eastAsia="en-US"/>
        </w:rPr>
        <w:t xml:space="preserve"> о</w:t>
      </w:r>
      <w:r w:rsidR="005736E7" w:rsidRPr="005736E7">
        <w:rPr>
          <w:sz w:val="28"/>
          <w:szCs w:val="28"/>
          <w:lang w:val="ru-RU" w:eastAsia="en-US"/>
        </w:rPr>
        <w:t>бъем часов</w:t>
      </w:r>
      <w:r w:rsidR="005736E7">
        <w:rPr>
          <w:sz w:val="28"/>
          <w:szCs w:val="28"/>
          <w:lang w:val="ru-RU" w:eastAsia="en-US"/>
        </w:rPr>
        <w:t xml:space="preserve"> для </w:t>
      </w:r>
      <w:r w:rsidR="005736E7" w:rsidRPr="00487467">
        <w:rPr>
          <w:sz w:val="28"/>
          <w:szCs w:val="28"/>
          <w:lang w:val="ru-RU" w:eastAsia="en-US"/>
        </w:rPr>
        <w:t xml:space="preserve">выполнения задания,  </w:t>
      </w:r>
      <w:r w:rsidR="005736E7" w:rsidRPr="00487467"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:rsidR="001940DC" w:rsidRPr="00487467" w:rsidRDefault="00E2518A" w:rsidP="00487467">
      <w:pPr>
        <w:jc w:val="both"/>
        <w:rPr>
          <w:sz w:val="28"/>
          <w:szCs w:val="28"/>
          <w:lang w:val="ru-RU"/>
        </w:rPr>
      </w:pPr>
      <w:r w:rsidRPr="00487467">
        <w:rPr>
          <w:sz w:val="28"/>
          <w:szCs w:val="28"/>
          <w:lang w:val="ru-RU" w:eastAsia="en-US"/>
        </w:rPr>
        <w:tab/>
      </w:r>
      <w:r w:rsidR="001940DC" w:rsidRPr="00487467">
        <w:rPr>
          <w:sz w:val="28"/>
          <w:szCs w:val="28"/>
          <w:lang w:val="ru-RU"/>
        </w:rPr>
        <w:t>Рекомендации по выполнению заданий и критерии их оценивания представлены по видам самостоятельной работы.</w:t>
      </w:r>
    </w:p>
    <w:p w:rsidR="00E2518A" w:rsidRPr="00487467" w:rsidRDefault="00E2518A" w:rsidP="00E2518A">
      <w:pPr>
        <w:rPr>
          <w:sz w:val="28"/>
          <w:szCs w:val="28"/>
          <w:lang w:val="ru-RU" w:eastAsia="en-US"/>
        </w:rPr>
      </w:pPr>
    </w:p>
    <w:p w:rsidR="00414874" w:rsidRPr="00DE06FE" w:rsidRDefault="00414874" w:rsidP="00487467">
      <w:pPr>
        <w:numPr>
          <w:ilvl w:val="0"/>
          <w:numId w:val="3"/>
        </w:numPr>
        <w:jc w:val="both"/>
        <w:rPr>
          <w:b/>
          <w:sz w:val="28"/>
          <w:szCs w:val="28"/>
          <w:lang w:val="ru-RU" w:eastAsia="en-US"/>
        </w:rPr>
      </w:pPr>
      <w:r w:rsidRPr="00414874">
        <w:rPr>
          <w:b/>
          <w:sz w:val="28"/>
          <w:szCs w:val="28"/>
          <w:lang w:val="ru-RU" w:eastAsia="en-US"/>
        </w:rPr>
        <w:t xml:space="preserve">Решение </w:t>
      </w:r>
      <w:r w:rsidR="00487467">
        <w:rPr>
          <w:b/>
          <w:sz w:val="28"/>
          <w:szCs w:val="28"/>
          <w:lang w:val="ru-RU" w:eastAsia="en-US"/>
        </w:rPr>
        <w:t>практического</w:t>
      </w:r>
      <w:r w:rsidRPr="00414874">
        <w:rPr>
          <w:b/>
          <w:sz w:val="28"/>
          <w:szCs w:val="28"/>
          <w:lang w:val="ru-RU" w:eastAsia="en-US"/>
        </w:rPr>
        <w:t xml:space="preserve"> задания</w:t>
      </w:r>
    </w:p>
    <w:p w:rsidR="00414874" w:rsidRPr="0000411B" w:rsidRDefault="00414874" w:rsidP="00487467">
      <w:pPr>
        <w:numPr>
          <w:ilvl w:val="0"/>
          <w:numId w:val="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Методические рекомендации по </w:t>
      </w:r>
      <w:r w:rsidR="00A64ACF" w:rsidRPr="00A64ACF">
        <w:rPr>
          <w:sz w:val="28"/>
          <w:szCs w:val="28"/>
          <w:lang w:val="ru-RU" w:eastAsia="en-US"/>
        </w:rPr>
        <w:t xml:space="preserve">решению </w:t>
      </w:r>
      <w:r w:rsidR="00487467" w:rsidRPr="00487467">
        <w:rPr>
          <w:sz w:val="28"/>
          <w:szCs w:val="28"/>
          <w:lang w:val="ru-RU" w:eastAsia="en-US"/>
        </w:rPr>
        <w:t xml:space="preserve">практического </w:t>
      </w:r>
      <w:r w:rsidR="00A64ACF" w:rsidRPr="00A64ACF">
        <w:rPr>
          <w:sz w:val="28"/>
          <w:szCs w:val="28"/>
          <w:lang w:val="ru-RU" w:eastAsia="en-US"/>
        </w:rPr>
        <w:t>задания.</w:t>
      </w:r>
    </w:p>
    <w:p w:rsidR="00414874" w:rsidRDefault="00414874" w:rsidP="00414874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:rsidR="00416B20" w:rsidRPr="00416B20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 xml:space="preserve">необходимо изучить предложенную </w:t>
      </w:r>
      <w:r>
        <w:rPr>
          <w:sz w:val="28"/>
          <w:szCs w:val="28"/>
          <w:lang w:val="ru-RU" w:eastAsia="en-US"/>
        </w:rPr>
        <w:t>тему</w:t>
      </w:r>
      <w:r w:rsidRPr="00416B20">
        <w:rPr>
          <w:sz w:val="28"/>
          <w:szCs w:val="28"/>
          <w:lang w:val="ru-RU" w:eastAsia="en-US"/>
        </w:rPr>
        <w:t xml:space="preserve"> и характеристику условий зада</w:t>
      </w:r>
      <w:r>
        <w:rPr>
          <w:sz w:val="28"/>
          <w:szCs w:val="28"/>
          <w:lang w:val="ru-RU" w:eastAsia="en-US"/>
        </w:rPr>
        <w:t>ния;</w:t>
      </w:r>
    </w:p>
    <w:p w:rsidR="00416B20" w:rsidRPr="00416B20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>выбрать оптимальный вариант</w:t>
      </w:r>
      <w:r>
        <w:rPr>
          <w:sz w:val="28"/>
          <w:szCs w:val="28"/>
          <w:lang w:val="ru-RU" w:eastAsia="en-US"/>
        </w:rPr>
        <w:t xml:space="preserve"> решения;</w:t>
      </w:r>
    </w:p>
    <w:p w:rsidR="00414874" w:rsidRPr="008B202D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решить задание</w:t>
      </w:r>
      <w:r w:rsidR="00414874">
        <w:rPr>
          <w:sz w:val="28"/>
          <w:szCs w:val="28"/>
          <w:lang w:val="ru-RU" w:eastAsia="en-US"/>
        </w:rPr>
        <w:t>.</w:t>
      </w:r>
    </w:p>
    <w:p w:rsidR="00414874" w:rsidRPr="001557A5" w:rsidRDefault="00414874" w:rsidP="00487467">
      <w:pPr>
        <w:numPr>
          <w:ilvl w:val="0"/>
          <w:numId w:val="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Критерии оценки </w:t>
      </w:r>
      <w:r w:rsidR="00A64ACF">
        <w:rPr>
          <w:sz w:val="28"/>
          <w:szCs w:val="28"/>
          <w:lang w:val="ru-RU" w:eastAsia="en-US"/>
        </w:rPr>
        <w:t>решения ситуационного задания</w:t>
      </w:r>
      <w:r>
        <w:rPr>
          <w:sz w:val="28"/>
          <w:szCs w:val="28"/>
          <w:lang w:val="ru-RU" w:eastAsia="en-US"/>
        </w:rPr>
        <w:t>: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ценка «отлично» (5 баллов)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без ошибок и недочетов или имеющую не более одного недочета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«хорошо»</w:t>
      </w:r>
      <w:r w:rsidRPr="009C5FA8"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 xml:space="preserve">(4 </w:t>
      </w:r>
      <w:proofErr w:type="gramStart"/>
      <w:r>
        <w:rPr>
          <w:sz w:val="28"/>
          <w:szCs w:val="28"/>
          <w:lang w:val="ru-RU" w:eastAsia="en-US"/>
        </w:rPr>
        <w:t xml:space="preserve">балла)  </w:t>
      </w:r>
      <w:r w:rsidRPr="009C5FA8">
        <w:rPr>
          <w:sz w:val="28"/>
          <w:szCs w:val="28"/>
          <w:lang w:val="ru-RU" w:eastAsia="en-US"/>
        </w:rPr>
        <w:t xml:space="preserve"> </w:t>
      </w:r>
      <w:proofErr w:type="gramEnd"/>
      <w:r w:rsidRPr="009C5FA8">
        <w:rPr>
          <w:sz w:val="28"/>
          <w:szCs w:val="28"/>
          <w:lang w:val="ru-RU" w:eastAsia="en-US"/>
        </w:rPr>
        <w:t xml:space="preserve">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полностью, но при наличии в ней не более одной негрубой ошибки и одного недочета, или не более двух недочетов</w:t>
      </w:r>
      <w:r>
        <w:rPr>
          <w:sz w:val="28"/>
          <w:szCs w:val="28"/>
          <w:lang w:val="ru-RU" w:eastAsia="en-US"/>
        </w:rPr>
        <w:t>.</w:t>
      </w:r>
    </w:p>
    <w:p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«удовлетворительно»</w:t>
      </w:r>
      <w:r w:rsidRPr="009C5FA8">
        <w:rPr>
          <w:lang w:val="ru-RU"/>
        </w:rPr>
        <w:t xml:space="preserve"> </w:t>
      </w:r>
      <w:r w:rsidRPr="009C5FA8">
        <w:rPr>
          <w:sz w:val="28"/>
          <w:szCs w:val="28"/>
          <w:lang w:val="ru-RU" w:eastAsia="en-US"/>
        </w:rPr>
        <w:t>(</w:t>
      </w:r>
      <w:r>
        <w:rPr>
          <w:sz w:val="28"/>
          <w:szCs w:val="28"/>
          <w:lang w:val="ru-RU" w:eastAsia="en-US"/>
        </w:rPr>
        <w:t xml:space="preserve">3 </w:t>
      </w:r>
      <w:proofErr w:type="gramStart"/>
      <w:r w:rsidRPr="009C5FA8">
        <w:rPr>
          <w:sz w:val="28"/>
          <w:szCs w:val="28"/>
          <w:lang w:val="ru-RU" w:eastAsia="en-US"/>
        </w:rPr>
        <w:t xml:space="preserve">балла)   </w:t>
      </w:r>
      <w:proofErr w:type="gramEnd"/>
      <w:r w:rsidRPr="009C5FA8">
        <w:rPr>
          <w:sz w:val="28"/>
          <w:szCs w:val="28"/>
          <w:lang w:val="ru-RU" w:eastAsia="en-US"/>
        </w:rPr>
        <w:t xml:space="preserve"> выставляется обучающемуся, если 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</w:t>
      </w:r>
      <w:r>
        <w:rPr>
          <w:sz w:val="28"/>
          <w:szCs w:val="28"/>
          <w:lang w:val="ru-RU" w:eastAsia="en-US"/>
        </w:rPr>
        <w:t>.</w:t>
      </w:r>
    </w:p>
    <w:p w:rsid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«неудовлетворительно» (</w:t>
      </w:r>
      <w:r>
        <w:rPr>
          <w:sz w:val="28"/>
          <w:szCs w:val="28"/>
          <w:lang w:val="ru-RU" w:eastAsia="en-US"/>
        </w:rPr>
        <w:t>2</w:t>
      </w:r>
      <w:r w:rsidRPr="009C5FA8">
        <w:rPr>
          <w:sz w:val="28"/>
          <w:szCs w:val="28"/>
          <w:lang w:val="ru-RU" w:eastAsia="en-US"/>
        </w:rPr>
        <w:t xml:space="preserve"> </w:t>
      </w:r>
      <w:proofErr w:type="gramStart"/>
      <w:r w:rsidRPr="009C5FA8">
        <w:rPr>
          <w:sz w:val="28"/>
          <w:szCs w:val="28"/>
          <w:lang w:val="ru-RU" w:eastAsia="en-US"/>
        </w:rPr>
        <w:t xml:space="preserve">балла)   </w:t>
      </w:r>
      <w:proofErr w:type="gramEnd"/>
      <w:r w:rsidRPr="009C5FA8">
        <w:rPr>
          <w:sz w:val="28"/>
          <w:szCs w:val="28"/>
          <w:lang w:val="ru-RU" w:eastAsia="en-US"/>
        </w:rPr>
        <w:t xml:space="preserve">выставляется обучающемуся, если  в </w:t>
      </w:r>
      <w:r>
        <w:rPr>
          <w:sz w:val="28"/>
          <w:szCs w:val="28"/>
          <w:lang w:val="ru-RU" w:eastAsia="en-US"/>
        </w:rPr>
        <w:t>задании</w:t>
      </w:r>
      <w:r w:rsidRPr="009C5FA8">
        <w:rPr>
          <w:sz w:val="28"/>
          <w:szCs w:val="28"/>
          <w:lang w:val="ru-RU" w:eastAsia="en-US"/>
        </w:rPr>
        <w:t xml:space="preserve">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</w:t>
      </w:r>
      <w:r>
        <w:rPr>
          <w:sz w:val="28"/>
          <w:szCs w:val="28"/>
          <w:lang w:val="ru-RU" w:eastAsia="en-US"/>
        </w:rPr>
        <w:t>задания или не выполнено вообще</w:t>
      </w:r>
      <w:r w:rsidRPr="009C5FA8">
        <w:rPr>
          <w:sz w:val="28"/>
          <w:szCs w:val="28"/>
          <w:lang w:val="ru-RU" w:eastAsia="en-US"/>
        </w:rPr>
        <w:t>.</w:t>
      </w:r>
    </w:p>
    <w:p w:rsidR="00414874" w:rsidRPr="005736E7" w:rsidRDefault="00414874" w:rsidP="00414874">
      <w:pPr>
        <w:ind w:firstLine="720"/>
        <w:jc w:val="both"/>
        <w:rPr>
          <w:sz w:val="28"/>
          <w:szCs w:val="28"/>
          <w:lang w:val="ru-RU" w:eastAsia="en-US"/>
        </w:rPr>
      </w:pPr>
    </w:p>
    <w:p w:rsidR="00A32DD4" w:rsidRDefault="00A32DD4" w:rsidP="00E82172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F20E47" w:rsidRPr="00BB652D" w:rsidRDefault="00487467" w:rsidP="00BB652D">
      <w:pPr>
        <w:jc w:val="both"/>
        <w:rPr>
          <w:sz w:val="28"/>
          <w:szCs w:val="28"/>
          <w:lang w:val="ru-RU"/>
        </w:rPr>
      </w:pPr>
      <w:r w:rsidRPr="00BB652D">
        <w:rPr>
          <w:rFonts w:eastAsia="Calibri"/>
          <w:b/>
          <w:color w:val="000000"/>
          <w:sz w:val="28"/>
          <w:szCs w:val="28"/>
          <w:lang w:val="ru-RU" w:eastAsia="en-US"/>
        </w:rPr>
        <w:lastRenderedPageBreak/>
        <w:t xml:space="preserve">Практическое </w:t>
      </w:r>
      <w:r w:rsidR="001557A5" w:rsidRPr="00BB652D">
        <w:rPr>
          <w:rFonts w:eastAsia="Calibri"/>
          <w:b/>
          <w:color w:val="000000"/>
          <w:sz w:val="28"/>
          <w:szCs w:val="28"/>
          <w:lang w:val="ru-RU" w:eastAsia="en-US"/>
        </w:rPr>
        <w:t xml:space="preserve">задание №1 </w:t>
      </w:r>
      <w:r w:rsidR="001557A5" w:rsidRPr="00BB652D">
        <w:rPr>
          <w:rFonts w:eastAsia="Calibri"/>
          <w:color w:val="000000"/>
          <w:sz w:val="28"/>
          <w:szCs w:val="28"/>
          <w:lang w:val="ru-RU" w:eastAsia="en-US"/>
        </w:rPr>
        <w:t xml:space="preserve">по </w:t>
      </w:r>
      <w:r w:rsidR="00BD3934" w:rsidRPr="00BB652D">
        <w:rPr>
          <w:sz w:val="28"/>
          <w:szCs w:val="28"/>
          <w:lang w:val="ru-RU"/>
        </w:rPr>
        <w:t>Теме 2.1. Основной капитал и его роль в производстве</w:t>
      </w:r>
    </w:p>
    <w:p w:rsidR="00070104" w:rsidRDefault="00070104" w:rsidP="00487467">
      <w:pPr>
        <w:jc w:val="both"/>
        <w:rPr>
          <w:b/>
          <w:sz w:val="28"/>
          <w:szCs w:val="28"/>
          <w:lang w:val="ru-RU" w:eastAsia="en-US"/>
        </w:rPr>
      </w:pPr>
    </w:p>
    <w:p w:rsidR="0098065E" w:rsidRPr="0098065E" w:rsidRDefault="00487467" w:rsidP="0098065E">
      <w:pPr>
        <w:ind w:left="-5" w:right="48"/>
        <w:jc w:val="both"/>
        <w:rPr>
          <w:sz w:val="28"/>
          <w:szCs w:val="28"/>
          <w:lang w:val="ru-RU"/>
        </w:rPr>
      </w:pPr>
      <w:r w:rsidRPr="0098065E">
        <w:rPr>
          <w:b/>
          <w:sz w:val="28"/>
          <w:szCs w:val="28"/>
          <w:lang w:val="ru-RU" w:eastAsia="en-US"/>
        </w:rPr>
        <w:t xml:space="preserve">Задание №1. </w:t>
      </w:r>
      <w:r w:rsidR="0098065E" w:rsidRPr="0098065E">
        <w:rPr>
          <w:sz w:val="28"/>
          <w:szCs w:val="28"/>
          <w:lang w:val="ru-RU"/>
        </w:rPr>
        <w:t xml:space="preserve">Определить первоначальную стоимость оборудования «А» и «Б», исходя из следующих данных.  Цена реализации </w:t>
      </w:r>
      <w:proofErr w:type="gramStart"/>
      <w:r w:rsidR="0098065E" w:rsidRPr="0098065E">
        <w:rPr>
          <w:sz w:val="28"/>
          <w:szCs w:val="28"/>
          <w:lang w:val="ru-RU"/>
        </w:rPr>
        <w:t>оборудования:  «</w:t>
      </w:r>
      <w:proofErr w:type="gramEnd"/>
      <w:r w:rsidR="0098065E" w:rsidRPr="0098065E">
        <w:rPr>
          <w:sz w:val="28"/>
          <w:szCs w:val="28"/>
          <w:lang w:val="ru-RU"/>
        </w:rPr>
        <w:t xml:space="preserve">А» 410 тыс. руб., «Б» - 820 тыс. руб. Общая сумма транспортных расходов – 220 тыс. руб., погрузо-разгрузочных работ – 50 тыс. руб. На долю оборудования «А» приходится 25% затрат на транспортировку и погрузо-разгрузочные работы. Расходы на установку и </w:t>
      </w:r>
      <w:proofErr w:type="gramStart"/>
      <w:r w:rsidR="0098065E" w:rsidRPr="0098065E">
        <w:rPr>
          <w:sz w:val="28"/>
          <w:szCs w:val="28"/>
          <w:lang w:val="ru-RU"/>
        </w:rPr>
        <w:t>монтаж  оборудования</w:t>
      </w:r>
      <w:proofErr w:type="gramEnd"/>
      <w:r w:rsidR="0098065E" w:rsidRPr="0098065E">
        <w:rPr>
          <w:sz w:val="28"/>
          <w:szCs w:val="28"/>
          <w:lang w:val="ru-RU"/>
        </w:rPr>
        <w:t xml:space="preserve"> «А»  - 60 тыс. руб., «Б »- 80 тыс. руб. </w:t>
      </w:r>
    </w:p>
    <w:p w:rsidR="00487467" w:rsidRPr="0098065E" w:rsidRDefault="00487467" w:rsidP="0098065E">
      <w:pPr>
        <w:jc w:val="both"/>
        <w:rPr>
          <w:b/>
          <w:sz w:val="28"/>
          <w:szCs w:val="28"/>
          <w:lang w:val="ru-RU" w:eastAsia="en-US"/>
        </w:rPr>
      </w:pPr>
    </w:p>
    <w:p w:rsidR="0098065E" w:rsidRPr="0098065E" w:rsidRDefault="0098065E" w:rsidP="0098065E">
      <w:pPr>
        <w:ind w:left="-5" w:right="48"/>
        <w:jc w:val="both"/>
        <w:rPr>
          <w:sz w:val="28"/>
          <w:szCs w:val="28"/>
          <w:lang w:val="ru-RU"/>
        </w:rPr>
      </w:pPr>
      <w:r w:rsidRPr="0098065E">
        <w:rPr>
          <w:b/>
          <w:sz w:val="28"/>
          <w:szCs w:val="28"/>
          <w:lang w:val="ru-RU" w:eastAsia="en-US"/>
        </w:rPr>
        <w:t xml:space="preserve">Задание №2 </w:t>
      </w:r>
      <w:r w:rsidRPr="0098065E">
        <w:rPr>
          <w:sz w:val="28"/>
          <w:szCs w:val="28"/>
          <w:lang w:val="ru-RU"/>
        </w:rPr>
        <w:t xml:space="preserve">Рассчитать стоимость основных фондов на начало </w:t>
      </w:r>
      <w:proofErr w:type="gramStart"/>
      <w:r w:rsidRPr="0098065E">
        <w:rPr>
          <w:sz w:val="28"/>
          <w:szCs w:val="28"/>
          <w:lang w:val="ru-RU"/>
        </w:rPr>
        <w:t>и  конец</w:t>
      </w:r>
      <w:proofErr w:type="gramEnd"/>
      <w:r w:rsidRPr="0098065E">
        <w:rPr>
          <w:sz w:val="28"/>
          <w:szCs w:val="28"/>
          <w:lang w:val="ru-RU"/>
        </w:rPr>
        <w:t xml:space="preserve"> отчетного периода. </w:t>
      </w:r>
    </w:p>
    <w:tbl>
      <w:tblPr>
        <w:tblStyle w:val="TableGrid"/>
        <w:tblW w:w="9571" w:type="dxa"/>
        <w:tblInd w:w="-110" w:type="dxa"/>
        <w:tblCellMar>
          <w:top w:w="54" w:type="dxa"/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4925"/>
        <w:gridCol w:w="2268"/>
        <w:gridCol w:w="2378"/>
      </w:tblGrid>
      <w:tr w:rsidR="0098065E" w:rsidRPr="0098065E" w:rsidTr="0098065E">
        <w:trPr>
          <w:trHeight w:val="288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фондов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tabs>
                <w:tab w:val="center" w:pos="2837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начало года, тыс. руб. </w:t>
            </w:r>
            <w:r w:rsidRPr="009806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 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Изменение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+(-) в </w:t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98065E" w:rsidRPr="0098065E" w:rsidTr="0098065E">
        <w:trPr>
          <w:trHeight w:val="283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tabs>
                <w:tab w:val="center" w:pos="1421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tabs>
                <w:tab w:val="center" w:pos="1421"/>
              </w:tabs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341510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65E" w:rsidRPr="0098065E" w:rsidTr="0098065E">
        <w:trPr>
          <w:trHeight w:val="288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tabs>
                <w:tab w:val="center" w:pos="2126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Сооружения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64610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65E" w:rsidRPr="0098065E" w:rsidTr="0098065E">
        <w:trPr>
          <w:trHeight w:val="562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after="3" w:line="25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Передаточные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устройства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36920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+440</w:t>
            </w:r>
          </w:p>
        </w:tc>
      </w:tr>
      <w:tr w:rsidR="0098065E" w:rsidRPr="0098065E" w:rsidTr="0098065E">
        <w:trPr>
          <w:trHeight w:val="562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Рабочие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машины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</w:t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tabs>
                <w:tab w:val="center" w:pos="1421"/>
              </w:tabs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378430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+23500</w:t>
            </w:r>
          </w:p>
        </w:tc>
      </w:tr>
      <w:tr w:rsidR="0098065E" w:rsidRPr="0098065E" w:rsidTr="0098065E">
        <w:trPr>
          <w:trHeight w:val="562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Силовые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машины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</w:t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18460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-530</w:t>
            </w:r>
          </w:p>
        </w:tc>
      </w:tr>
      <w:tr w:rsidR="0098065E" w:rsidRPr="0098065E" w:rsidTr="0098065E">
        <w:trPr>
          <w:trHeight w:val="283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tabs>
                <w:tab w:val="center" w:pos="2126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23998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-810</w:t>
            </w:r>
          </w:p>
        </w:tc>
      </w:tr>
      <w:tr w:rsidR="0098065E" w:rsidRPr="0098065E" w:rsidTr="0098065E">
        <w:trPr>
          <w:trHeight w:val="288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Инвентарь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21229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+750</w:t>
            </w:r>
          </w:p>
        </w:tc>
      </w:tr>
      <w:tr w:rsidR="0098065E" w:rsidRPr="0098065E" w:rsidTr="0098065E">
        <w:trPr>
          <w:trHeight w:val="288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Транспортные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22152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-910</w:t>
            </w:r>
          </w:p>
        </w:tc>
      </w:tr>
      <w:tr w:rsidR="0098065E" w:rsidRPr="0098065E" w:rsidTr="0098065E">
        <w:trPr>
          <w:trHeight w:val="283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tabs>
                <w:tab w:val="center" w:pos="1421"/>
              </w:tabs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9.  </w:t>
            </w: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15691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-230</w:t>
            </w:r>
          </w:p>
        </w:tc>
      </w:tr>
      <w:tr w:rsidR="0098065E" w:rsidRPr="0098065E" w:rsidTr="0098065E">
        <w:trPr>
          <w:trHeight w:val="288"/>
        </w:trPr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Pr="009806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065E">
              <w:rPr>
                <w:rFonts w:ascii="Times New Roman" w:hAnsi="Times New Roman" w:cs="Times New Roman"/>
                <w:sz w:val="28"/>
                <w:szCs w:val="28"/>
              </w:rPr>
              <w:t>923000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5E" w:rsidRPr="0098065E" w:rsidRDefault="0098065E" w:rsidP="0098065E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065E" w:rsidRPr="0098065E" w:rsidRDefault="0098065E" w:rsidP="0098065E">
      <w:pPr>
        <w:spacing w:after="165" w:line="259" w:lineRule="auto"/>
        <w:jc w:val="both"/>
        <w:rPr>
          <w:sz w:val="28"/>
          <w:szCs w:val="28"/>
        </w:rPr>
      </w:pPr>
      <w:r w:rsidRPr="0098065E">
        <w:rPr>
          <w:rFonts w:eastAsia="Calibri"/>
          <w:sz w:val="28"/>
          <w:szCs w:val="28"/>
        </w:rPr>
        <w:t xml:space="preserve"> </w:t>
      </w:r>
    </w:p>
    <w:p w:rsidR="0098065E" w:rsidRPr="0098065E" w:rsidRDefault="0098065E" w:rsidP="0098065E">
      <w:pPr>
        <w:tabs>
          <w:tab w:val="left" w:pos="8789"/>
        </w:tabs>
        <w:spacing w:after="168"/>
        <w:ind w:left="-5" w:right="-2"/>
        <w:jc w:val="both"/>
        <w:rPr>
          <w:sz w:val="28"/>
          <w:szCs w:val="28"/>
          <w:lang w:val="ru-RU"/>
        </w:rPr>
      </w:pPr>
      <w:proofErr w:type="gramStart"/>
      <w:r w:rsidRPr="0098065E">
        <w:rPr>
          <w:b/>
          <w:sz w:val="28"/>
          <w:szCs w:val="28"/>
          <w:u w:color="000000"/>
          <w:lang w:val="ru-RU"/>
        </w:rPr>
        <w:t xml:space="preserve">Задача  </w:t>
      </w:r>
      <w:r>
        <w:rPr>
          <w:b/>
          <w:sz w:val="28"/>
          <w:szCs w:val="28"/>
          <w:u w:color="000000"/>
          <w:lang w:val="ru-RU"/>
        </w:rPr>
        <w:t>№</w:t>
      </w:r>
      <w:proofErr w:type="gramEnd"/>
      <w:r w:rsidRPr="0098065E">
        <w:rPr>
          <w:b/>
          <w:sz w:val="28"/>
          <w:szCs w:val="28"/>
          <w:u w:color="000000"/>
          <w:lang w:val="ru-RU"/>
        </w:rPr>
        <w:t>3</w:t>
      </w:r>
      <w:r w:rsidRPr="0098065E">
        <w:rPr>
          <w:sz w:val="28"/>
          <w:szCs w:val="28"/>
          <w:lang w:val="ru-RU"/>
        </w:rPr>
        <w:t xml:space="preserve"> Компьютер стоимостью 11 тыс. руб. с годовой нормой амортизации 20% после использования в течение 3 лет списан с эксплуатации. Рассчитайте остаточную стоимость компьютера. </w:t>
      </w:r>
    </w:p>
    <w:p w:rsidR="0098065E" w:rsidRPr="0098065E" w:rsidRDefault="0098065E" w:rsidP="0098065E">
      <w:pPr>
        <w:ind w:left="-5" w:right="48"/>
        <w:jc w:val="both"/>
        <w:rPr>
          <w:sz w:val="28"/>
          <w:szCs w:val="28"/>
          <w:lang w:val="ru-RU"/>
        </w:rPr>
      </w:pPr>
      <w:r w:rsidRPr="0098065E">
        <w:rPr>
          <w:b/>
          <w:sz w:val="28"/>
          <w:szCs w:val="28"/>
          <w:u w:color="000000"/>
          <w:lang w:val="ru-RU"/>
        </w:rPr>
        <w:t xml:space="preserve">Задача   </w:t>
      </w:r>
      <w:r>
        <w:rPr>
          <w:b/>
          <w:sz w:val="28"/>
          <w:szCs w:val="28"/>
          <w:u w:color="000000"/>
          <w:lang w:val="ru-RU"/>
        </w:rPr>
        <w:t>№</w:t>
      </w:r>
      <w:r w:rsidRPr="0098065E">
        <w:rPr>
          <w:b/>
          <w:sz w:val="28"/>
          <w:szCs w:val="28"/>
          <w:u w:color="000000"/>
          <w:lang w:val="ru-RU"/>
        </w:rPr>
        <w:t>4</w:t>
      </w:r>
      <w:r w:rsidRPr="0098065E">
        <w:rPr>
          <w:sz w:val="28"/>
          <w:szCs w:val="28"/>
          <w:lang w:val="ru-RU"/>
        </w:rPr>
        <w:t xml:space="preserve"> Ресторан в 2011 г. купил холодильный шкаф по цене 45 </w:t>
      </w:r>
      <w:proofErr w:type="spellStart"/>
      <w:r w:rsidRPr="0098065E">
        <w:rPr>
          <w:sz w:val="28"/>
          <w:szCs w:val="28"/>
          <w:lang w:val="ru-RU"/>
        </w:rPr>
        <w:t>тыс.руб</w:t>
      </w:r>
      <w:proofErr w:type="spellEnd"/>
      <w:r w:rsidRPr="0098065E">
        <w:rPr>
          <w:sz w:val="28"/>
          <w:szCs w:val="28"/>
          <w:lang w:val="ru-RU"/>
        </w:rPr>
        <w:t xml:space="preserve">. Расходы на его доставку и установку составили 2 тыс. руб. В 2013 г. проведена модернизация шкафа на сумму 5 тыс. руб., а в следующем году – капитальный ремонт на сумму 1 тыс. руб. За 2011-2014 г. сумма износа (начисленные амортизационные отчисления) составила 20 тыс. руб. С 1 января 2015 г. планируется выбытие шкафа и расходы на его </w:t>
      </w:r>
      <w:proofErr w:type="gramStart"/>
      <w:r w:rsidRPr="0098065E">
        <w:rPr>
          <w:sz w:val="28"/>
          <w:szCs w:val="28"/>
          <w:lang w:val="ru-RU"/>
        </w:rPr>
        <w:t>демонтаж  реализацию</w:t>
      </w:r>
      <w:proofErr w:type="gramEnd"/>
      <w:r w:rsidRPr="0098065E">
        <w:rPr>
          <w:sz w:val="28"/>
          <w:szCs w:val="28"/>
          <w:lang w:val="ru-RU"/>
        </w:rPr>
        <w:t xml:space="preserve"> составят 3 тыс. руб. Рассчитать различные показатели оценки основных фондов. </w:t>
      </w:r>
    </w:p>
    <w:p w:rsidR="0098065E" w:rsidRPr="0098065E" w:rsidRDefault="0098065E" w:rsidP="0098065E">
      <w:pPr>
        <w:spacing w:after="161" w:line="259" w:lineRule="auto"/>
        <w:jc w:val="both"/>
        <w:rPr>
          <w:sz w:val="28"/>
          <w:szCs w:val="28"/>
          <w:lang w:val="ru-RU"/>
        </w:rPr>
      </w:pPr>
      <w:r w:rsidRPr="0098065E">
        <w:rPr>
          <w:rFonts w:eastAsia="Calibri"/>
          <w:sz w:val="28"/>
          <w:szCs w:val="28"/>
          <w:lang w:val="ru-RU"/>
        </w:rPr>
        <w:t xml:space="preserve"> </w:t>
      </w:r>
    </w:p>
    <w:p w:rsidR="0098065E" w:rsidRPr="0098065E" w:rsidRDefault="0098065E" w:rsidP="0098065E">
      <w:pPr>
        <w:ind w:left="-5" w:right="48"/>
        <w:jc w:val="both"/>
        <w:rPr>
          <w:sz w:val="28"/>
          <w:szCs w:val="28"/>
          <w:lang w:val="ru-RU"/>
        </w:rPr>
      </w:pPr>
      <w:r w:rsidRPr="0098065E">
        <w:rPr>
          <w:b/>
          <w:sz w:val="28"/>
          <w:szCs w:val="28"/>
          <w:u w:color="000000"/>
          <w:lang w:val="ru-RU"/>
        </w:rPr>
        <w:lastRenderedPageBreak/>
        <w:t>Задача №5</w:t>
      </w:r>
      <w:r w:rsidRPr="0098065E">
        <w:rPr>
          <w:sz w:val="28"/>
          <w:szCs w:val="28"/>
          <w:lang w:val="ru-RU"/>
        </w:rPr>
        <w:t xml:space="preserve"> Основные фонды магазина на начало года составили 650 тыс. руб. Выбытие основных фондов из-за их ветхости 1 апреля составило 120 тыс. руб., а 1 октября магазин приобрел торговое оборудование на 160 тыс. руб. Определить среднегодовую стоимость основных фондов. </w:t>
      </w:r>
    </w:p>
    <w:p w:rsidR="00BB652D" w:rsidRDefault="00BB652D" w:rsidP="0098065E">
      <w:pPr>
        <w:ind w:left="-5" w:right="48"/>
        <w:jc w:val="both"/>
        <w:rPr>
          <w:b/>
          <w:sz w:val="28"/>
          <w:szCs w:val="28"/>
          <w:u w:color="000000"/>
          <w:lang w:val="ru-RU"/>
        </w:rPr>
      </w:pPr>
    </w:p>
    <w:p w:rsidR="0098065E" w:rsidRPr="0098065E" w:rsidRDefault="0098065E" w:rsidP="0098065E">
      <w:pPr>
        <w:ind w:left="-5" w:right="48"/>
        <w:jc w:val="both"/>
        <w:rPr>
          <w:sz w:val="28"/>
          <w:szCs w:val="28"/>
          <w:lang w:val="ru-RU"/>
        </w:rPr>
      </w:pPr>
      <w:r w:rsidRPr="0098065E">
        <w:rPr>
          <w:b/>
          <w:sz w:val="28"/>
          <w:szCs w:val="28"/>
          <w:u w:color="000000"/>
          <w:lang w:val="ru-RU"/>
        </w:rPr>
        <w:t xml:space="preserve">Задача </w:t>
      </w:r>
      <w:r>
        <w:rPr>
          <w:b/>
          <w:sz w:val="28"/>
          <w:szCs w:val="28"/>
          <w:u w:color="000000"/>
          <w:lang w:val="ru-RU"/>
        </w:rPr>
        <w:t>№</w:t>
      </w:r>
      <w:r w:rsidRPr="0098065E">
        <w:rPr>
          <w:b/>
          <w:sz w:val="28"/>
          <w:szCs w:val="28"/>
          <w:u w:color="000000"/>
          <w:lang w:val="ru-RU"/>
        </w:rPr>
        <w:t>6</w:t>
      </w:r>
      <w:r w:rsidRPr="0098065E">
        <w:rPr>
          <w:b/>
          <w:sz w:val="28"/>
          <w:szCs w:val="28"/>
          <w:lang w:val="ru-RU"/>
        </w:rPr>
        <w:t xml:space="preserve"> </w:t>
      </w:r>
      <w:r w:rsidRPr="0098065E">
        <w:rPr>
          <w:sz w:val="28"/>
          <w:szCs w:val="28"/>
          <w:lang w:val="ru-RU"/>
        </w:rPr>
        <w:t xml:space="preserve">Рассчитать среднегодовую стоимость основных средств предприятия, если на 01.01 стоимость основных средств составляет 500 тыс. руб., в марте приобретено оборудование на сумму 120 тыс. руб., в октябре списано оборудование на сумму 40 тыс. руб. </w:t>
      </w:r>
    </w:p>
    <w:p w:rsidR="0098065E" w:rsidRPr="00487467" w:rsidRDefault="0098065E" w:rsidP="00487467">
      <w:pPr>
        <w:jc w:val="both"/>
        <w:rPr>
          <w:b/>
          <w:sz w:val="28"/>
          <w:szCs w:val="28"/>
          <w:lang w:val="ru-RU" w:eastAsia="en-US"/>
        </w:rPr>
      </w:pPr>
    </w:p>
    <w:p w:rsidR="002B1189" w:rsidRPr="002B1189" w:rsidRDefault="00C4491D" w:rsidP="00A9187F">
      <w:pPr>
        <w:ind w:firstLine="680"/>
        <w:jc w:val="both"/>
        <w:outlineLvl w:val="0"/>
        <w:rPr>
          <w:sz w:val="28"/>
          <w:lang w:val="ru-RU"/>
        </w:rPr>
      </w:pPr>
      <w:r w:rsidRPr="00CB2A9D">
        <w:rPr>
          <w:sz w:val="28"/>
          <w:szCs w:val="28"/>
          <w:lang w:val="ru-RU"/>
        </w:rPr>
        <w:tab/>
      </w:r>
    </w:p>
    <w:p w:rsidR="00C47163" w:rsidRPr="00C36EAA" w:rsidRDefault="00487467" w:rsidP="00C36EAA">
      <w:pPr>
        <w:jc w:val="both"/>
        <w:rPr>
          <w:sz w:val="28"/>
          <w:szCs w:val="28"/>
          <w:lang w:val="ru-RU"/>
        </w:rPr>
      </w:pPr>
      <w:r w:rsidRPr="00C36EAA">
        <w:rPr>
          <w:rFonts w:eastAsia="Calibri"/>
          <w:b/>
          <w:color w:val="000000"/>
          <w:sz w:val="28"/>
          <w:szCs w:val="28"/>
          <w:lang w:val="ru-RU" w:eastAsia="en-US"/>
        </w:rPr>
        <w:t xml:space="preserve">Практическое </w:t>
      </w:r>
      <w:r w:rsidR="00C47163" w:rsidRPr="00C36EAA">
        <w:rPr>
          <w:rFonts w:eastAsia="Calibri"/>
          <w:b/>
          <w:color w:val="000000"/>
          <w:sz w:val="28"/>
          <w:szCs w:val="28"/>
          <w:lang w:val="ru-RU" w:eastAsia="en-US"/>
        </w:rPr>
        <w:t xml:space="preserve">задание №2 </w:t>
      </w:r>
      <w:r w:rsidR="00C47163" w:rsidRPr="00C36EAA">
        <w:rPr>
          <w:rFonts w:eastAsia="Calibri"/>
          <w:color w:val="000000"/>
          <w:sz w:val="28"/>
          <w:szCs w:val="28"/>
          <w:lang w:val="ru-RU" w:eastAsia="en-US"/>
        </w:rPr>
        <w:t xml:space="preserve">по </w:t>
      </w:r>
      <w:r w:rsidR="00A9187F" w:rsidRPr="00C36EAA">
        <w:rPr>
          <w:sz w:val="28"/>
          <w:szCs w:val="28"/>
          <w:lang w:val="ru-RU"/>
        </w:rPr>
        <w:t>Теме 2.2. Оборотный капитал</w:t>
      </w:r>
    </w:p>
    <w:p w:rsidR="00C4491D" w:rsidRPr="00C36EAA" w:rsidRDefault="00C4491D" w:rsidP="00C36EAA">
      <w:pPr>
        <w:widowControl w:val="0"/>
        <w:ind w:firstLine="360"/>
        <w:jc w:val="both"/>
        <w:rPr>
          <w:sz w:val="28"/>
          <w:szCs w:val="28"/>
          <w:lang w:val="ru-RU" w:eastAsia="en-US"/>
        </w:rPr>
      </w:pPr>
    </w:p>
    <w:p w:rsidR="00C36EAA" w:rsidRPr="00C36EAA" w:rsidRDefault="00C36EAA" w:rsidP="00C36EAA">
      <w:pPr>
        <w:ind w:left="-5" w:right="48"/>
        <w:jc w:val="both"/>
        <w:rPr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u w:color="000000"/>
          <w:lang w:val="ru-RU"/>
        </w:rPr>
        <w:t>Задача  №</w:t>
      </w:r>
      <w:proofErr w:type="gramEnd"/>
      <w:r>
        <w:rPr>
          <w:b/>
          <w:sz w:val="28"/>
          <w:szCs w:val="28"/>
          <w:u w:color="000000"/>
          <w:lang w:val="ru-RU"/>
        </w:rPr>
        <w:t xml:space="preserve">1 </w:t>
      </w:r>
      <w:r w:rsidRPr="00C36EAA">
        <w:rPr>
          <w:sz w:val="28"/>
          <w:szCs w:val="28"/>
          <w:lang w:val="ru-RU"/>
        </w:rPr>
        <w:t xml:space="preserve">Определить коэффициент оборачиваемости и длительность одного оборота оборотных средств предприятия по следующим данным: </w:t>
      </w:r>
    </w:p>
    <w:tbl>
      <w:tblPr>
        <w:tblStyle w:val="TableGrid"/>
        <w:tblW w:w="9571" w:type="dxa"/>
        <w:tblInd w:w="-110" w:type="dxa"/>
        <w:tblCellMar>
          <w:top w:w="54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7476"/>
        <w:gridCol w:w="2095"/>
      </w:tblGrid>
      <w:tr w:rsidR="00C36EAA" w:rsidRPr="00C36EAA" w:rsidTr="00C36EAA">
        <w:trPr>
          <w:trHeight w:val="288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proofErr w:type="spellEnd"/>
          </w:p>
        </w:tc>
      </w:tr>
      <w:tr w:rsidR="00C36EAA" w:rsidRPr="00C36EAA" w:rsidTr="00C36EAA">
        <w:trPr>
          <w:trHeight w:val="283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Предшествующий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отчету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AA" w:rsidRPr="00C36EAA" w:rsidTr="00C36EAA">
        <w:trPr>
          <w:trHeight w:val="562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объем реализованной продукции, тыс.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ед.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5240</w:t>
            </w:r>
          </w:p>
        </w:tc>
      </w:tr>
      <w:tr w:rsidR="00C36EAA" w:rsidRPr="004A3FC8" w:rsidTr="00C36EAA">
        <w:trPr>
          <w:trHeight w:val="31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средние остатки нормируемых оборотных средств, тыс.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ед.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EAA" w:rsidRPr="00C36EAA" w:rsidTr="00C36EAA">
        <w:trPr>
          <w:trHeight w:val="288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C36EAA" w:rsidRPr="00C36EAA" w:rsidTr="00C36EAA">
        <w:trPr>
          <w:trHeight w:val="283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</w:tr>
      <w:tr w:rsidR="00C36EAA" w:rsidRPr="00C36EAA" w:rsidTr="00C36EAA">
        <w:trPr>
          <w:trHeight w:val="288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AA" w:rsidRPr="00C36EAA" w:rsidTr="00C36EAA">
        <w:trPr>
          <w:trHeight w:val="562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объем реализованной продукции, тыс.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ед.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5350</w:t>
            </w:r>
          </w:p>
        </w:tc>
      </w:tr>
      <w:tr w:rsidR="00C36EAA" w:rsidRPr="004A3FC8" w:rsidTr="00C36EAA">
        <w:trPr>
          <w:trHeight w:val="562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средние остатки нормируемых оборотных средств, тыс.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ед.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EAA" w:rsidRPr="00C36EAA" w:rsidTr="00C36EAA">
        <w:trPr>
          <w:trHeight w:val="288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</w:tr>
      <w:tr w:rsidR="00C36EAA" w:rsidRPr="00C36EAA" w:rsidTr="00C36EAA">
        <w:trPr>
          <w:trHeight w:val="283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</w:tr>
      <w:tr w:rsidR="00C36EAA" w:rsidRPr="00C36EAA" w:rsidTr="00C36EAA">
        <w:trPr>
          <w:trHeight w:val="288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текущем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AA" w:rsidRPr="00C36EAA" w:rsidTr="00C36EAA">
        <w:trPr>
          <w:trHeight w:val="562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объем реализованной продукции, тыс.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ед.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5360</w:t>
            </w:r>
          </w:p>
        </w:tc>
      </w:tr>
      <w:tr w:rsidR="00C36EAA" w:rsidRPr="004A3FC8" w:rsidTr="00C36EAA">
        <w:trPr>
          <w:trHeight w:val="562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средние остатки нормируемых оборотных средств, тыс.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ед.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6EAA" w:rsidRPr="00C36EAA" w:rsidTr="00C36EAA">
        <w:trPr>
          <w:trHeight w:val="288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</w:tr>
      <w:tr w:rsidR="00C36EAA" w:rsidRPr="00C36EAA" w:rsidTr="00C36EAA">
        <w:trPr>
          <w:trHeight w:val="283"/>
        </w:trPr>
        <w:tc>
          <w:tcPr>
            <w:tcW w:w="7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  <w:r w:rsidRPr="00C3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EAA" w:rsidRPr="00C36EAA" w:rsidRDefault="00C36EAA" w:rsidP="00C36EAA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AA"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</w:tr>
    </w:tbl>
    <w:p w:rsidR="00C36EAA" w:rsidRPr="00C36EAA" w:rsidRDefault="00C36EAA" w:rsidP="00C36EAA">
      <w:pPr>
        <w:spacing w:line="259" w:lineRule="auto"/>
        <w:jc w:val="both"/>
        <w:rPr>
          <w:sz w:val="28"/>
          <w:szCs w:val="28"/>
        </w:rPr>
      </w:pPr>
      <w:r w:rsidRPr="00C36EAA">
        <w:rPr>
          <w:sz w:val="28"/>
          <w:szCs w:val="28"/>
        </w:rPr>
        <w:t xml:space="preserve"> </w:t>
      </w:r>
    </w:p>
    <w:p w:rsidR="00C36EAA" w:rsidRPr="00C36EAA" w:rsidRDefault="00C36EAA" w:rsidP="00C36EAA">
      <w:pPr>
        <w:ind w:left="-5" w:right="48"/>
        <w:jc w:val="both"/>
        <w:rPr>
          <w:sz w:val="28"/>
          <w:szCs w:val="28"/>
          <w:lang w:val="ru-RU"/>
        </w:rPr>
      </w:pPr>
      <w:r w:rsidRPr="00C36EAA">
        <w:rPr>
          <w:sz w:val="28"/>
          <w:szCs w:val="28"/>
          <w:lang w:val="ru-RU"/>
        </w:rPr>
        <w:t xml:space="preserve">Расчеты выполнить отдельно по предшествующему году и по текущему году по плану и фактически. Сделать выводы. Точность расчетов – до одного знака после запятой. </w:t>
      </w:r>
    </w:p>
    <w:p w:rsidR="00C36EAA" w:rsidRPr="00C36EAA" w:rsidRDefault="00C36EAA" w:rsidP="00C36EAA">
      <w:pPr>
        <w:spacing w:after="161" w:line="259" w:lineRule="auto"/>
        <w:jc w:val="both"/>
        <w:rPr>
          <w:sz w:val="28"/>
          <w:szCs w:val="28"/>
          <w:lang w:val="ru-RU"/>
        </w:rPr>
      </w:pPr>
      <w:r w:rsidRPr="00C36EAA">
        <w:rPr>
          <w:rFonts w:eastAsia="Calibri"/>
          <w:sz w:val="28"/>
          <w:szCs w:val="28"/>
          <w:lang w:val="ru-RU"/>
        </w:rPr>
        <w:t xml:space="preserve"> </w:t>
      </w:r>
    </w:p>
    <w:p w:rsidR="00C36EAA" w:rsidRPr="00C36EAA" w:rsidRDefault="00C36EAA" w:rsidP="00C36EAA">
      <w:pPr>
        <w:ind w:left="-5" w:right="48"/>
        <w:jc w:val="both"/>
        <w:rPr>
          <w:sz w:val="28"/>
          <w:szCs w:val="28"/>
          <w:lang w:val="ru-RU"/>
        </w:rPr>
      </w:pPr>
      <w:proofErr w:type="gramStart"/>
      <w:r w:rsidRPr="00113F77">
        <w:rPr>
          <w:b/>
          <w:sz w:val="28"/>
          <w:szCs w:val="28"/>
          <w:u w:color="000000"/>
          <w:lang w:val="ru-RU"/>
        </w:rPr>
        <w:lastRenderedPageBreak/>
        <w:t xml:space="preserve">Задача  </w:t>
      </w:r>
      <w:r w:rsidR="00113F77" w:rsidRPr="00113F77">
        <w:rPr>
          <w:b/>
          <w:sz w:val="28"/>
          <w:szCs w:val="28"/>
          <w:u w:color="000000"/>
          <w:lang w:val="ru-RU"/>
        </w:rPr>
        <w:t>№</w:t>
      </w:r>
      <w:proofErr w:type="gramEnd"/>
      <w:r w:rsidRPr="00113F77">
        <w:rPr>
          <w:b/>
          <w:sz w:val="28"/>
          <w:szCs w:val="28"/>
          <w:u w:color="000000"/>
          <w:lang w:val="ru-RU"/>
        </w:rPr>
        <w:t>2</w:t>
      </w:r>
      <w:r w:rsidRPr="00C36EAA">
        <w:rPr>
          <w:sz w:val="28"/>
          <w:szCs w:val="28"/>
          <w:lang w:val="ru-RU"/>
        </w:rPr>
        <w:t xml:space="preserve"> Предприятие за год реализовала продукции на сумму 600 </w:t>
      </w:r>
      <w:proofErr w:type="spellStart"/>
      <w:r w:rsidRPr="00C36EAA">
        <w:rPr>
          <w:sz w:val="28"/>
          <w:szCs w:val="28"/>
          <w:lang w:val="ru-RU"/>
        </w:rPr>
        <w:t>тыс.руб</w:t>
      </w:r>
      <w:proofErr w:type="spellEnd"/>
      <w:r w:rsidRPr="00C36EAA">
        <w:rPr>
          <w:sz w:val="28"/>
          <w:szCs w:val="28"/>
          <w:lang w:val="ru-RU"/>
        </w:rPr>
        <w:t xml:space="preserve">., коэффициент оборачиваемости – 6. Найти потребность предприятия в оборотных средствах и длительность одного оборота. </w:t>
      </w:r>
    </w:p>
    <w:p w:rsidR="00C36EAA" w:rsidRPr="0008077C" w:rsidRDefault="00C36EAA" w:rsidP="00C36EAA">
      <w:pPr>
        <w:ind w:left="-5" w:right="48"/>
        <w:jc w:val="both"/>
        <w:rPr>
          <w:sz w:val="28"/>
          <w:szCs w:val="28"/>
          <w:lang w:val="ru-RU"/>
        </w:rPr>
      </w:pPr>
      <w:r w:rsidRPr="00C36EAA">
        <w:rPr>
          <w:sz w:val="28"/>
          <w:szCs w:val="28"/>
          <w:lang w:val="ru-RU"/>
        </w:rPr>
        <w:t xml:space="preserve">б) Предприятие ускорило оборачиваемость за счет уменьшения длительности производственного цикла. </w:t>
      </w:r>
      <w:r w:rsidRPr="0008077C">
        <w:rPr>
          <w:sz w:val="28"/>
          <w:szCs w:val="28"/>
          <w:lang w:val="ru-RU"/>
        </w:rPr>
        <w:t xml:space="preserve">Рассчитать потребность предприятия в оборотных средствах. </w:t>
      </w:r>
    </w:p>
    <w:p w:rsidR="00C36EAA" w:rsidRPr="00C36EAA" w:rsidRDefault="00C36EAA" w:rsidP="00C36EAA">
      <w:pPr>
        <w:ind w:left="-5" w:right="48"/>
        <w:jc w:val="both"/>
        <w:rPr>
          <w:sz w:val="28"/>
          <w:szCs w:val="28"/>
          <w:lang w:val="ru-RU"/>
        </w:rPr>
      </w:pPr>
      <w:r w:rsidRPr="00C36EAA">
        <w:rPr>
          <w:sz w:val="28"/>
          <w:szCs w:val="28"/>
          <w:lang w:val="ru-RU"/>
        </w:rPr>
        <w:t xml:space="preserve">в) Предприятие решило увеличить реализацию до 720 </w:t>
      </w:r>
      <w:proofErr w:type="spellStart"/>
      <w:r w:rsidRPr="00C36EAA">
        <w:rPr>
          <w:sz w:val="28"/>
          <w:szCs w:val="28"/>
          <w:lang w:val="ru-RU"/>
        </w:rPr>
        <w:t>тыс.руб</w:t>
      </w:r>
      <w:proofErr w:type="spellEnd"/>
      <w:r w:rsidRPr="00C36EAA">
        <w:rPr>
          <w:sz w:val="28"/>
          <w:szCs w:val="28"/>
          <w:lang w:val="ru-RU"/>
        </w:rPr>
        <w:t xml:space="preserve">. Рассчитать потребность предприятия в оборотных средствах. </w:t>
      </w:r>
    </w:p>
    <w:p w:rsidR="00C36EAA" w:rsidRPr="00C36EAA" w:rsidRDefault="00C36EAA" w:rsidP="00C36EAA">
      <w:pPr>
        <w:spacing w:line="259" w:lineRule="auto"/>
        <w:jc w:val="both"/>
        <w:rPr>
          <w:sz w:val="28"/>
          <w:szCs w:val="28"/>
          <w:lang w:val="ru-RU"/>
        </w:rPr>
      </w:pPr>
      <w:r w:rsidRPr="00C36EAA">
        <w:rPr>
          <w:b/>
          <w:sz w:val="28"/>
          <w:szCs w:val="28"/>
          <w:lang w:val="ru-RU"/>
        </w:rPr>
        <w:t xml:space="preserve"> </w:t>
      </w:r>
    </w:p>
    <w:p w:rsidR="00C36EAA" w:rsidRPr="00C36EAA" w:rsidRDefault="00C36EAA" w:rsidP="00C36EAA">
      <w:pPr>
        <w:ind w:left="-5" w:right="48"/>
        <w:jc w:val="both"/>
        <w:rPr>
          <w:sz w:val="28"/>
          <w:szCs w:val="28"/>
          <w:lang w:val="ru-RU"/>
        </w:rPr>
      </w:pPr>
      <w:r w:rsidRPr="00856C16">
        <w:rPr>
          <w:b/>
          <w:sz w:val="28"/>
          <w:szCs w:val="28"/>
          <w:u w:color="000000"/>
          <w:lang w:val="ru-RU"/>
        </w:rPr>
        <w:t>Зада</w:t>
      </w:r>
      <w:r w:rsidR="00856C16" w:rsidRPr="00856C16">
        <w:rPr>
          <w:b/>
          <w:sz w:val="28"/>
          <w:szCs w:val="28"/>
          <w:u w:color="000000"/>
          <w:lang w:val="ru-RU"/>
        </w:rPr>
        <w:t>ча №</w:t>
      </w:r>
      <w:r w:rsidRPr="00856C16">
        <w:rPr>
          <w:b/>
          <w:sz w:val="28"/>
          <w:szCs w:val="28"/>
          <w:u w:color="000000"/>
          <w:lang w:val="ru-RU"/>
        </w:rPr>
        <w:t>3</w:t>
      </w:r>
      <w:r w:rsidRPr="00C36EAA">
        <w:rPr>
          <w:sz w:val="28"/>
          <w:szCs w:val="28"/>
          <w:lang w:val="ru-RU"/>
        </w:rPr>
        <w:t xml:space="preserve"> Средние остатки Об. </w:t>
      </w:r>
      <w:proofErr w:type="gramStart"/>
      <w:r w:rsidRPr="00C36EAA">
        <w:rPr>
          <w:sz w:val="28"/>
          <w:szCs w:val="28"/>
          <w:lang w:val="ru-RU"/>
        </w:rPr>
        <w:t>ср-в на</w:t>
      </w:r>
      <w:proofErr w:type="gramEnd"/>
      <w:r w:rsidRPr="00C36EAA">
        <w:rPr>
          <w:sz w:val="28"/>
          <w:szCs w:val="28"/>
          <w:lang w:val="ru-RU"/>
        </w:rPr>
        <w:t xml:space="preserve"> предприятии 180 </w:t>
      </w:r>
      <w:proofErr w:type="spellStart"/>
      <w:r w:rsidRPr="00C36EAA">
        <w:rPr>
          <w:sz w:val="28"/>
          <w:szCs w:val="28"/>
          <w:lang w:val="ru-RU"/>
        </w:rPr>
        <w:t>тыс.руб</w:t>
      </w:r>
      <w:proofErr w:type="spellEnd"/>
      <w:r w:rsidRPr="00C36EAA">
        <w:rPr>
          <w:sz w:val="28"/>
          <w:szCs w:val="28"/>
          <w:lang w:val="ru-RU"/>
        </w:rPr>
        <w:t xml:space="preserve">., длительность 1 оборота 31 день. Найти сумму реализованной продукции. На сколько увеличится реализация, если коэффициент оборачиваемости увеличится на 1 оборот? </w:t>
      </w:r>
    </w:p>
    <w:p w:rsidR="00C36EAA" w:rsidRPr="00C36EAA" w:rsidRDefault="00C36EAA" w:rsidP="00C36EAA">
      <w:pPr>
        <w:spacing w:line="259" w:lineRule="auto"/>
        <w:jc w:val="both"/>
        <w:rPr>
          <w:sz w:val="28"/>
          <w:szCs w:val="28"/>
          <w:lang w:val="ru-RU"/>
        </w:rPr>
      </w:pPr>
      <w:r w:rsidRPr="00C36EAA">
        <w:rPr>
          <w:b/>
          <w:sz w:val="28"/>
          <w:szCs w:val="28"/>
          <w:lang w:val="ru-RU"/>
        </w:rPr>
        <w:t xml:space="preserve"> </w:t>
      </w:r>
    </w:p>
    <w:p w:rsidR="00C36EAA" w:rsidRPr="00C36EAA" w:rsidRDefault="00C36EAA" w:rsidP="00C36EAA">
      <w:pPr>
        <w:ind w:left="-5" w:right="48"/>
        <w:jc w:val="both"/>
        <w:rPr>
          <w:sz w:val="28"/>
          <w:szCs w:val="28"/>
          <w:lang w:val="ru-RU"/>
        </w:rPr>
      </w:pPr>
      <w:proofErr w:type="gramStart"/>
      <w:r w:rsidRPr="00856C16">
        <w:rPr>
          <w:b/>
          <w:sz w:val="28"/>
          <w:szCs w:val="28"/>
          <w:u w:color="000000"/>
          <w:lang w:val="ru-RU"/>
        </w:rPr>
        <w:t xml:space="preserve">Задача  </w:t>
      </w:r>
      <w:r w:rsidR="00856C16" w:rsidRPr="00856C16">
        <w:rPr>
          <w:b/>
          <w:sz w:val="28"/>
          <w:szCs w:val="28"/>
          <w:u w:color="000000"/>
          <w:lang w:val="ru-RU"/>
        </w:rPr>
        <w:t>№</w:t>
      </w:r>
      <w:proofErr w:type="gramEnd"/>
      <w:r w:rsidRPr="00856C16">
        <w:rPr>
          <w:b/>
          <w:sz w:val="28"/>
          <w:szCs w:val="28"/>
          <w:u w:color="000000"/>
          <w:lang w:val="ru-RU"/>
        </w:rPr>
        <w:t>4</w:t>
      </w:r>
      <w:r w:rsidRPr="00C36EAA">
        <w:rPr>
          <w:sz w:val="28"/>
          <w:szCs w:val="28"/>
          <w:lang w:val="ru-RU"/>
        </w:rPr>
        <w:t xml:space="preserve"> По плану предприятие должно реализовать продукции на сумму 2960 </w:t>
      </w:r>
      <w:proofErr w:type="spellStart"/>
      <w:r w:rsidRPr="00C36EAA">
        <w:rPr>
          <w:sz w:val="28"/>
          <w:szCs w:val="28"/>
          <w:lang w:val="ru-RU"/>
        </w:rPr>
        <w:t>тыс.руб</w:t>
      </w:r>
      <w:proofErr w:type="spellEnd"/>
      <w:r w:rsidRPr="00C36EAA">
        <w:rPr>
          <w:sz w:val="28"/>
          <w:szCs w:val="28"/>
          <w:lang w:val="ru-RU"/>
        </w:rPr>
        <w:t xml:space="preserve">. Среднегодовая стоимость оборотных средств 160 </w:t>
      </w:r>
      <w:proofErr w:type="spellStart"/>
      <w:r w:rsidRPr="00C36EAA">
        <w:rPr>
          <w:sz w:val="28"/>
          <w:szCs w:val="28"/>
          <w:lang w:val="ru-RU"/>
        </w:rPr>
        <w:t>тыс.руб</w:t>
      </w:r>
      <w:proofErr w:type="spellEnd"/>
      <w:r w:rsidRPr="00C36EAA">
        <w:rPr>
          <w:sz w:val="28"/>
          <w:szCs w:val="28"/>
          <w:lang w:val="ru-RU"/>
        </w:rPr>
        <w:t xml:space="preserve">. Определить: </w:t>
      </w:r>
    </w:p>
    <w:p w:rsidR="00C36EAA" w:rsidRPr="00C36EAA" w:rsidRDefault="00C36EAA" w:rsidP="00C36EAA">
      <w:pPr>
        <w:ind w:left="-5" w:right="48"/>
        <w:jc w:val="both"/>
        <w:rPr>
          <w:sz w:val="28"/>
          <w:szCs w:val="28"/>
          <w:lang w:val="ru-RU"/>
        </w:rPr>
      </w:pPr>
      <w:r w:rsidRPr="00C36EAA">
        <w:rPr>
          <w:sz w:val="28"/>
          <w:szCs w:val="28"/>
          <w:lang w:val="ru-RU"/>
        </w:rPr>
        <w:t xml:space="preserve">        а) На какую сумму можно увеличить реализацию, если длительность 1 оборота уменьшится на 5 дней. </w:t>
      </w:r>
    </w:p>
    <w:p w:rsidR="00C36EAA" w:rsidRPr="00C36EAA" w:rsidRDefault="00C36EAA" w:rsidP="00C36EAA">
      <w:pPr>
        <w:ind w:left="-5" w:right="48"/>
        <w:jc w:val="both"/>
        <w:rPr>
          <w:sz w:val="28"/>
          <w:szCs w:val="28"/>
          <w:lang w:val="ru-RU"/>
        </w:rPr>
      </w:pPr>
      <w:r w:rsidRPr="00C36EAA">
        <w:rPr>
          <w:sz w:val="28"/>
          <w:szCs w:val="28"/>
          <w:lang w:val="ru-RU"/>
        </w:rPr>
        <w:t xml:space="preserve">        б) Найти сумму высвобожденных оборотных средств при том же условии. </w:t>
      </w:r>
    </w:p>
    <w:p w:rsidR="00C36EAA" w:rsidRPr="00C36EAA" w:rsidRDefault="00C36EAA" w:rsidP="00C36EAA">
      <w:pPr>
        <w:spacing w:line="259" w:lineRule="auto"/>
        <w:jc w:val="both"/>
        <w:rPr>
          <w:sz w:val="28"/>
          <w:szCs w:val="28"/>
          <w:lang w:val="ru-RU"/>
        </w:rPr>
      </w:pPr>
      <w:r w:rsidRPr="00C36EAA">
        <w:rPr>
          <w:b/>
          <w:sz w:val="28"/>
          <w:szCs w:val="28"/>
          <w:lang w:val="ru-RU"/>
        </w:rPr>
        <w:t xml:space="preserve"> </w:t>
      </w:r>
    </w:p>
    <w:p w:rsidR="00C36EAA" w:rsidRPr="00C36EAA" w:rsidRDefault="00C36EAA" w:rsidP="00C36EAA">
      <w:pPr>
        <w:ind w:left="-5" w:right="48"/>
        <w:jc w:val="both"/>
        <w:rPr>
          <w:sz w:val="28"/>
          <w:szCs w:val="28"/>
          <w:lang w:val="ru-RU"/>
        </w:rPr>
      </w:pPr>
      <w:proofErr w:type="gramStart"/>
      <w:r w:rsidRPr="00856C16">
        <w:rPr>
          <w:b/>
          <w:sz w:val="28"/>
          <w:szCs w:val="28"/>
          <w:u w:color="000000"/>
          <w:lang w:val="ru-RU"/>
        </w:rPr>
        <w:t xml:space="preserve">Задача  </w:t>
      </w:r>
      <w:r w:rsidR="00856C16" w:rsidRPr="00856C16">
        <w:rPr>
          <w:b/>
          <w:sz w:val="28"/>
          <w:szCs w:val="28"/>
          <w:u w:color="000000"/>
          <w:lang w:val="ru-RU"/>
        </w:rPr>
        <w:t>№</w:t>
      </w:r>
      <w:proofErr w:type="gramEnd"/>
      <w:r w:rsidRPr="00856C16">
        <w:rPr>
          <w:b/>
          <w:sz w:val="28"/>
          <w:szCs w:val="28"/>
          <w:u w:color="000000"/>
          <w:lang w:val="ru-RU"/>
        </w:rPr>
        <w:t>5</w:t>
      </w:r>
      <w:r w:rsidRPr="00C36EAA">
        <w:rPr>
          <w:b/>
          <w:sz w:val="28"/>
          <w:szCs w:val="28"/>
          <w:u w:val="single" w:color="000000"/>
          <w:lang w:val="ru-RU"/>
        </w:rPr>
        <w:t xml:space="preserve"> </w:t>
      </w:r>
      <w:r w:rsidRPr="00C36EAA">
        <w:rPr>
          <w:sz w:val="28"/>
          <w:szCs w:val="28"/>
          <w:lang w:val="ru-RU"/>
        </w:rPr>
        <w:t xml:space="preserve">Определить коэффициенты оборачиваемости и загрузки, а также длительность одного оборота оборотных средств, если объем реализации продукции на предприятии составил 3210 млн. руб., а среднегодовой остаток оборотных средств – 482 млн. руб. </w:t>
      </w:r>
    </w:p>
    <w:p w:rsidR="00C36EAA" w:rsidRPr="00C36EAA" w:rsidRDefault="00C36EAA" w:rsidP="00C36EAA">
      <w:pPr>
        <w:spacing w:line="259" w:lineRule="auto"/>
        <w:jc w:val="both"/>
        <w:rPr>
          <w:sz w:val="28"/>
          <w:szCs w:val="28"/>
          <w:lang w:val="ru-RU"/>
        </w:rPr>
      </w:pPr>
      <w:r w:rsidRPr="00C36EAA">
        <w:rPr>
          <w:b/>
          <w:sz w:val="28"/>
          <w:szCs w:val="28"/>
          <w:lang w:val="ru-RU"/>
        </w:rPr>
        <w:t xml:space="preserve"> </w:t>
      </w:r>
    </w:p>
    <w:p w:rsidR="00C36EAA" w:rsidRPr="00C36EAA" w:rsidRDefault="00C36EAA" w:rsidP="00C36EAA">
      <w:pPr>
        <w:ind w:left="-5" w:right="48"/>
        <w:jc w:val="both"/>
        <w:rPr>
          <w:sz w:val="28"/>
          <w:szCs w:val="28"/>
          <w:lang w:val="ru-RU"/>
        </w:rPr>
      </w:pPr>
      <w:r w:rsidRPr="00856C16">
        <w:rPr>
          <w:b/>
          <w:sz w:val="28"/>
          <w:szCs w:val="28"/>
          <w:u w:color="000000"/>
          <w:lang w:val="ru-RU"/>
        </w:rPr>
        <w:t xml:space="preserve">Задача </w:t>
      </w:r>
      <w:r w:rsidR="00856C16" w:rsidRPr="00856C16">
        <w:rPr>
          <w:b/>
          <w:sz w:val="28"/>
          <w:szCs w:val="28"/>
          <w:u w:color="000000"/>
          <w:lang w:val="ru-RU"/>
        </w:rPr>
        <w:t>№</w:t>
      </w:r>
      <w:r w:rsidRPr="00856C16">
        <w:rPr>
          <w:b/>
          <w:sz w:val="28"/>
          <w:szCs w:val="28"/>
          <w:u w:color="000000"/>
          <w:lang w:val="ru-RU"/>
        </w:rPr>
        <w:t>6</w:t>
      </w:r>
      <w:r w:rsidRPr="00C36EAA">
        <w:rPr>
          <w:b/>
          <w:sz w:val="28"/>
          <w:szCs w:val="28"/>
          <w:lang w:val="ru-RU"/>
        </w:rPr>
        <w:t xml:space="preserve"> </w:t>
      </w:r>
      <w:r w:rsidRPr="00C36EAA">
        <w:rPr>
          <w:sz w:val="28"/>
          <w:szCs w:val="28"/>
          <w:lang w:val="ru-RU"/>
        </w:rPr>
        <w:t xml:space="preserve">Определить величину высвобождающихся оборотных средств за счет ускорения их оборачиваемости, если длительность одного оборота оборотных средств снизилась с 54 до 52 дней. Объем реализации продукции составляет 3330,0 млн. руб. </w:t>
      </w:r>
    </w:p>
    <w:p w:rsidR="00C36EAA" w:rsidRPr="00C36EAA" w:rsidRDefault="00C36EAA" w:rsidP="00C36EAA">
      <w:pPr>
        <w:spacing w:line="259" w:lineRule="auto"/>
        <w:jc w:val="both"/>
        <w:rPr>
          <w:sz w:val="28"/>
          <w:szCs w:val="28"/>
          <w:lang w:val="ru-RU"/>
        </w:rPr>
      </w:pPr>
      <w:r w:rsidRPr="00C36EAA">
        <w:rPr>
          <w:b/>
          <w:sz w:val="28"/>
          <w:szCs w:val="28"/>
          <w:lang w:val="ru-RU"/>
        </w:rPr>
        <w:t xml:space="preserve"> </w:t>
      </w:r>
    </w:p>
    <w:p w:rsidR="00C36EAA" w:rsidRPr="00C36EAA" w:rsidRDefault="00C36EAA" w:rsidP="00C36EAA">
      <w:pPr>
        <w:ind w:left="-5" w:right="48"/>
        <w:jc w:val="both"/>
        <w:rPr>
          <w:sz w:val="28"/>
          <w:szCs w:val="28"/>
          <w:lang w:val="ru-RU"/>
        </w:rPr>
      </w:pPr>
      <w:r w:rsidRPr="00856C16">
        <w:rPr>
          <w:b/>
          <w:sz w:val="28"/>
          <w:szCs w:val="28"/>
          <w:u w:color="000000"/>
          <w:lang w:val="ru-RU"/>
        </w:rPr>
        <w:t xml:space="preserve">Задача </w:t>
      </w:r>
      <w:r w:rsidR="00856C16" w:rsidRPr="00856C16">
        <w:rPr>
          <w:b/>
          <w:sz w:val="28"/>
          <w:szCs w:val="28"/>
          <w:u w:color="000000"/>
          <w:lang w:val="ru-RU"/>
        </w:rPr>
        <w:t>№</w:t>
      </w:r>
      <w:r w:rsidRPr="00856C16">
        <w:rPr>
          <w:b/>
          <w:sz w:val="28"/>
          <w:szCs w:val="28"/>
          <w:u w:color="000000"/>
          <w:lang w:val="ru-RU"/>
        </w:rPr>
        <w:t>7</w:t>
      </w:r>
      <w:r w:rsidRPr="00C36EAA">
        <w:rPr>
          <w:b/>
          <w:sz w:val="28"/>
          <w:szCs w:val="28"/>
          <w:lang w:val="ru-RU"/>
        </w:rPr>
        <w:t xml:space="preserve"> </w:t>
      </w:r>
      <w:r w:rsidRPr="00C36EAA">
        <w:rPr>
          <w:sz w:val="28"/>
          <w:szCs w:val="28"/>
          <w:lang w:val="ru-RU"/>
        </w:rPr>
        <w:t xml:space="preserve">Определить показатели использования оборотных средств в отчетном и плановом периодах, а также потребность в оборотных средствах в плановом периоде, если известно, что в отчетном периоде среднегодовой объем оборотных средств составлял 300 млн. руб., а стоимость реализованной продукции 1500 млн. руб. В плановом периоде предполагается реализовать продукции на 20 % больше, чем в отчетном, а длительность одного оборота сократить на 5 дней. </w:t>
      </w:r>
    </w:p>
    <w:p w:rsidR="00C36EAA" w:rsidRPr="00C36EAA" w:rsidRDefault="00C36EAA" w:rsidP="00C36EAA">
      <w:pPr>
        <w:spacing w:line="259" w:lineRule="auto"/>
        <w:jc w:val="both"/>
        <w:rPr>
          <w:sz w:val="28"/>
          <w:szCs w:val="28"/>
          <w:lang w:val="ru-RU"/>
        </w:rPr>
      </w:pPr>
      <w:r w:rsidRPr="00C36EAA">
        <w:rPr>
          <w:b/>
          <w:sz w:val="28"/>
          <w:szCs w:val="28"/>
          <w:lang w:val="ru-RU"/>
        </w:rPr>
        <w:t xml:space="preserve"> </w:t>
      </w:r>
    </w:p>
    <w:p w:rsidR="00C36EAA" w:rsidRPr="00C36EAA" w:rsidRDefault="00C36EAA" w:rsidP="00C36EAA">
      <w:pPr>
        <w:ind w:left="-5" w:right="48"/>
        <w:jc w:val="both"/>
        <w:rPr>
          <w:sz w:val="28"/>
          <w:szCs w:val="28"/>
          <w:lang w:val="ru-RU"/>
        </w:rPr>
      </w:pPr>
      <w:proofErr w:type="gramStart"/>
      <w:r w:rsidRPr="00856C16">
        <w:rPr>
          <w:b/>
          <w:sz w:val="28"/>
          <w:szCs w:val="28"/>
          <w:u w:color="000000"/>
          <w:lang w:val="ru-RU"/>
        </w:rPr>
        <w:t xml:space="preserve">Задача  </w:t>
      </w:r>
      <w:r w:rsidR="00856C16" w:rsidRPr="00856C16">
        <w:rPr>
          <w:b/>
          <w:sz w:val="28"/>
          <w:szCs w:val="28"/>
          <w:u w:color="000000"/>
          <w:lang w:val="ru-RU"/>
        </w:rPr>
        <w:t>№</w:t>
      </w:r>
      <w:proofErr w:type="gramEnd"/>
      <w:r w:rsidRPr="00856C16">
        <w:rPr>
          <w:b/>
          <w:sz w:val="28"/>
          <w:szCs w:val="28"/>
          <w:u w:color="000000"/>
          <w:lang w:val="ru-RU"/>
        </w:rPr>
        <w:t>8</w:t>
      </w:r>
      <w:r w:rsidRPr="00C36EAA">
        <w:rPr>
          <w:b/>
          <w:sz w:val="28"/>
          <w:szCs w:val="28"/>
          <w:lang w:val="ru-RU"/>
        </w:rPr>
        <w:t xml:space="preserve"> </w:t>
      </w:r>
      <w:r w:rsidRPr="00C36EAA">
        <w:rPr>
          <w:sz w:val="28"/>
          <w:szCs w:val="28"/>
          <w:lang w:val="ru-RU"/>
        </w:rPr>
        <w:t xml:space="preserve">По данным за отчетный год средний остаток оборотных средств предприятия составил 800 тыс. руб., а стоимость реализованной за год продукции в действующих оптовых ценах предприятия составила 7200 тыс. руб. Определите коэффициент оборачиваемости, среднюю </w:t>
      </w:r>
      <w:r w:rsidRPr="00C36EAA">
        <w:rPr>
          <w:sz w:val="28"/>
          <w:szCs w:val="28"/>
          <w:lang w:val="ru-RU"/>
        </w:rPr>
        <w:lastRenderedPageBreak/>
        <w:t xml:space="preserve">продолжительность одного оборота (в днях) и коэффициент закрепления оборотных средств. </w:t>
      </w:r>
    </w:p>
    <w:p w:rsidR="00C4491D" w:rsidRDefault="00C4491D" w:rsidP="00C36EAA">
      <w:pPr>
        <w:rPr>
          <w:b/>
          <w:sz w:val="28"/>
          <w:szCs w:val="28"/>
          <w:lang w:val="ru-RU"/>
        </w:rPr>
      </w:pPr>
    </w:p>
    <w:p w:rsidR="00C4491D" w:rsidRDefault="00C4491D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C4491D" w:rsidRPr="00193F6A" w:rsidRDefault="00A9187F" w:rsidP="00193F6A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ru-RU"/>
        </w:rPr>
      </w:pPr>
      <w:r w:rsidRPr="00193F6A">
        <w:rPr>
          <w:rFonts w:eastAsia="Calibri"/>
          <w:b/>
          <w:color w:val="000000"/>
          <w:sz w:val="28"/>
          <w:szCs w:val="28"/>
          <w:lang w:val="ru-RU" w:eastAsia="en-US"/>
        </w:rPr>
        <w:t>Практическое задание №</w:t>
      </w:r>
      <w:r w:rsidR="00825B9B" w:rsidRPr="00193F6A">
        <w:rPr>
          <w:rFonts w:eastAsia="Calibri"/>
          <w:b/>
          <w:color w:val="000000"/>
          <w:sz w:val="28"/>
          <w:szCs w:val="28"/>
          <w:lang w:val="ru-RU" w:eastAsia="en-US"/>
        </w:rPr>
        <w:t>3</w:t>
      </w:r>
      <w:r w:rsidRPr="00193F6A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</w:t>
      </w:r>
      <w:r w:rsidRPr="00193F6A">
        <w:rPr>
          <w:rFonts w:eastAsia="Calibri"/>
          <w:color w:val="000000"/>
          <w:sz w:val="28"/>
          <w:szCs w:val="28"/>
          <w:lang w:val="ru-RU" w:eastAsia="en-US"/>
        </w:rPr>
        <w:t xml:space="preserve">по </w:t>
      </w:r>
      <w:r w:rsidRPr="00193F6A">
        <w:rPr>
          <w:sz w:val="28"/>
          <w:szCs w:val="28"/>
          <w:lang w:val="ru-RU"/>
        </w:rPr>
        <w:t>Теме 3.1. Кадры организации и производительность труда</w:t>
      </w:r>
    </w:p>
    <w:p w:rsidR="00193F6A" w:rsidRPr="00193F6A" w:rsidRDefault="00193F6A" w:rsidP="00193F6A">
      <w:pPr>
        <w:ind w:left="-5" w:right="48"/>
        <w:jc w:val="both"/>
        <w:rPr>
          <w:sz w:val="28"/>
          <w:szCs w:val="28"/>
          <w:lang w:val="ru-RU"/>
        </w:rPr>
      </w:pPr>
      <w:r w:rsidRPr="00193F6A">
        <w:rPr>
          <w:b/>
          <w:sz w:val="28"/>
          <w:szCs w:val="28"/>
          <w:lang w:val="ru-RU"/>
        </w:rPr>
        <w:t xml:space="preserve">Задача </w:t>
      </w:r>
      <w:r>
        <w:rPr>
          <w:b/>
          <w:sz w:val="28"/>
          <w:szCs w:val="28"/>
          <w:lang w:val="ru-RU"/>
        </w:rPr>
        <w:t>№</w:t>
      </w:r>
      <w:r w:rsidRPr="00193F6A">
        <w:rPr>
          <w:b/>
          <w:sz w:val="28"/>
          <w:szCs w:val="28"/>
          <w:lang w:val="ru-RU"/>
        </w:rPr>
        <w:t xml:space="preserve">1: </w:t>
      </w:r>
      <w:r w:rsidRPr="00193F6A">
        <w:rPr>
          <w:sz w:val="28"/>
          <w:szCs w:val="28"/>
          <w:lang w:val="ru-RU"/>
        </w:rPr>
        <w:t xml:space="preserve">На предприятии в списочном составе на 1 января было 205 чел., с 6 января принято на работу 15 чел., с 16 января уволено 5 чел. и с 29 января принято 10 чел. Определить среднесписочный состав работников за январь. </w:t>
      </w:r>
    </w:p>
    <w:p w:rsidR="00193F6A" w:rsidRPr="00193F6A" w:rsidRDefault="00193F6A" w:rsidP="00193F6A">
      <w:pPr>
        <w:spacing w:after="161" w:line="259" w:lineRule="auto"/>
        <w:jc w:val="both"/>
        <w:rPr>
          <w:sz w:val="28"/>
          <w:szCs w:val="28"/>
          <w:lang w:val="ru-RU"/>
        </w:rPr>
      </w:pPr>
      <w:r w:rsidRPr="00193F6A">
        <w:rPr>
          <w:rFonts w:ascii="Calibri" w:eastAsia="Calibri" w:hAnsi="Calibri" w:cs="Calibri"/>
          <w:sz w:val="28"/>
          <w:szCs w:val="28"/>
          <w:lang w:val="ru-RU"/>
        </w:rPr>
        <w:t xml:space="preserve"> </w:t>
      </w:r>
    </w:p>
    <w:p w:rsidR="00193F6A" w:rsidRPr="00193F6A" w:rsidRDefault="00193F6A" w:rsidP="00193F6A">
      <w:pPr>
        <w:ind w:left="-5" w:right="48"/>
        <w:jc w:val="both"/>
        <w:rPr>
          <w:sz w:val="28"/>
          <w:szCs w:val="28"/>
          <w:lang w:val="ru-RU"/>
        </w:rPr>
      </w:pPr>
      <w:r w:rsidRPr="00193F6A">
        <w:rPr>
          <w:b/>
          <w:sz w:val="28"/>
          <w:szCs w:val="28"/>
          <w:lang w:val="ru-RU"/>
        </w:rPr>
        <w:t xml:space="preserve">Задача </w:t>
      </w:r>
      <w:r>
        <w:rPr>
          <w:b/>
          <w:sz w:val="28"/>
          <w:szCs w:val="28"/>
          <w:lang w:val="ru-RU"/>
        </w:rPr>
        <w:t>№</w:t>
      </w:r>
      <w:r w:rsidRPr="00193F6A">
        <w:rPr>
          <w:b/>
          <w:sz w:val="28"/>
          <w:szCs w:val="28"/>
          <w:lang w:val="ru-RU"/>
        </w:rPr>
        <w:t xml:space="preserve">2 </w:t>
      </w:r>
      <w:r w:rsidRPr="00193F6A">
        <w:rPr>
          <w:sz w:val="28"/>
          <w:szCs w:val="28"/>
          <w:lang w:val="ru-RU"/>
        </w:rPr>
        <w:t xml:space="preserve">На предприятии среднесписочная численность работников составляла: </w:t>
      </w:r>
    </w:p>
    <w:p w:rsidR="00193F6A" w:rsidRPr="00193F6A" w:rsidRDefault="00193F6A" w:rsidP="00193F6A">
      <w:pPr>
        <w:spacing w:line="247" w:lineRule="auto"/>
        <w:ind w:left="-5" w:right="7633"/>
        <w:jc w:val="both"/>
        <w:rPr>
          <w:sz w:val="28"/>
          <w:szCs w:val="28"/>
          <w:lang w:val="ru-RU"/>
        </w:rPr>
      </w:pPr>
      <w:r w:rsidRPr="00193F6A">
        <w:rPr>
          <w:sz w:val="28"/>
          <w:szCs w:val="28"/>
          <w:lang w:val="ru-RU"/>
        </w:rPr>
        <w:t xml:space="preserve">февраль — 223; март — 218; </w:t>
      </w:r>
      <w:proofErr w:type="gramStart"/>
      <w:r w:rsidRPr="00193F6A">
        <w:rPr>
          <w:sz w:val="28"/>
          <w:szCs w:val="28"/>
          <w:lang w:val="ru-RU"/>
        </w:rPr>
        <w:t>апрель  —</w:t>
      </w:r>
      <w:proofErr w:type="gramEnd"/>
      <w:r w:rsidRPr="00193F6A">
        <w:rPr>
          <w:sz w:val="28"/>
          <w:szCs w:val="28"/>
          <w:lang w:val="ru-RU"/>
        </w:rPr>
        <w:t xml:space="preserve"> 234; май — 228; июнь — 226 чел. </w:t>
      </w:r>
    </w:p>
    <w:p w:rsidR="00193F6A" w:rsidRPr="00193F6A" w:rsidRDefault="00193F6A" w:rsidP="00193F6A">
      <w:pPr>
        <w:ind w:left="-5" w:right="48"/>
        <w:jc w:val="both"/>
        <w:rPr>
          <w:sz w:val="28"/>
          <w:szCs w:val="28"/>
          <w:lang w:val="ru-RU"/>
        </w:rPr>
      </w:pPr>
      <w:r w:rsidRPr="00193F6A">
        <w:rPr>
          <w:sz w:val="28"/>
          <w:szCs w:val="28"/>
          <w:lang w:val="ru-RU"/>
        </w:rPr>
        <w:t xml:space="preserve">Вычислить среднесписочную численность работников за </w:t>
      </w:r>
      <w:r w:rsidRPr="00193F6A">
        <w:rPr>
          <w:sz w:val="28"/>
          <w:szCs w:val="28"/>
        </w:rPr>
        <w:t>I</w:t>
      </w:r>
      <w:r w:rsidRPr="00193F6A">
        <w:rPr>
          <w:sz w:val="28"/>
          <w:szCs w:val="28"/>
          <w:lang w:val="ru-RU"/>
        </w:rPr>
        <w:t xml:space="preserve">, </w:t>
      </w:r>
      <w:r w:rsidRPr="00193F6A">
        <w:rPr>
          <w:sz w:val="28"/>
          <w:szCs w:val="28"/>
        </w:rPr>
        <w:t>II</w:t>
      </w:r>
      <w:r w:rsidRPr="00193F6A">
        <w:rPr>
          <w:sz w:val="28"/>
          <w:szCs w:val="28"/>
          <w:lang w:val="ru-RU"/>
        </w:rPr>
        <w:t xml:space="preserve"> квартал и 1,2 полугодие </w:t>
      </w:r>
    </w:p>
    <w:p w:rsidR="00193F6A" w:rsidRPr="00193F6A" w:rsidRDefault="00193F6A" w:rsidP="00193F6A">
      <w:pPr>
        <w:spacing w:line="259" w:lineRule="auto"/>
        <w:jc w:val="both"/>
        <w:rPr>
          <w:sz w:val="28"/>
          <w:szCs w:val="28"/>
          <w:lang w:val="ru-RU"/>
        </w:rPr>
      </w:pPr>
      <w:r w:rsidRPr="00193F6A">
        <w:rPr>
          <w:b/>
          <w:sz w:val="28"/>
          <w:szCs w:val="28"/>
          <w:lang w:val="ru-RU"/>
        </w:rPr>
        <w:t xml:space="preserve"> </w:t>
      </w:r>
    </w:p>
    <w:p w:rsidR="00193F6A" w:rsidRPr="00193F6A" w:rsidRDefault="00193F6A" w:rsidP="00193F6A">
      <w:pPr>
        <w:ind w:left="-5" w:right="48"/>
        <w:jc w:val="both"/>
        <w:rPr>
          <w:sz w:val="28"/>
          <w:szCs w:val="28"/>
          <w:lang w:val="ru-RU"/>
        </w:rPr>
      </w:pPr>
      <w:proofErr w:type="gramStart"/>
      <w:r w:rsidRPr="00193F6A">
        <w:rPr>
          <w:b/>
          <w:sz w:val="28"/>
          <w:szCs w:val="28"/>
          <w:lang w:val="ru-RU"/>
        </w:rPr>
        <w:t xml:space="preserve">Задача  </w:t>
      </w:r>
      <w:r>
        <w:rPr>
          <w:b/>
          <w:sz w:val="28"/>
          <w:szCs w:val="28"/>
          <w:lang w:val="ru-RU"/>
        </w:rPr>
        <w:t>№</w:t>
      </w:r>
      <w:proofErr w:type="gramEnd"/>
      <w:r w:rsidRPr="00193F6A">
        <w:rPr>
          <w:b/>
          <w:sz w:val="28"/>
          <w:szCs w:val="28"/>
          <w:lang w:val="ru-RU"/>
        </w:rPr>
        <w:t xml:space="preserve">3: </w:t>
      </w:r>
      <w:r w:rsidRPr="00193F6A">
        <w:rPr>
          <w:sz w:val="28"/>
          <w:szCs w:val="28"/>
          <w:lang w:val="ru-RU"/>
        </w:rPr>
        <w:t xml:space="preserve">Предприятие зарегистрировано 25 ноября. Численность работников на 25 ноября — 150 чел., 29 ноября принято 12 чел. и в ноябре не было больше движения рабочей силы. За декабрь примем условно среднесписочную численность работников равной 168 чел. Вычислить среднесписочную численность работников по предприятию за ноябрь, </w:t>
      </w:r>
      <w:r w:rsidRPr="00193F6A">
        <w:rPr>
          <w:sz w:val="28"/>
          <w:szCs w:val="28"/>
        </w:rPr>
        <w:t>IV</w:t>
      </w:r>
      <w:r w:rsidRPr="00193F6A">
        <w:rPr>
          <w:sz w:val="28"/>
          <w:szCs w:val="28"/>
          <w:lang w:val="ru-RU"/>
        </w:rPr>
        <w:t xml:space="preserve"> квартал и за год. </w:t>
      </w:r>
    </w:p>
    <w:p w:rsidR="00193F6A" w:rsidRPr="00193F6A" w:rsidRDefault="00193F6A" w:rsidP="00193F6A">
      <w:pPr>
        <w:spacing w:line="259" w:lineRule="auto"/>
        <w:jc w:val="both"/>
        <w:rPr>
          <w:sz w:val="28"/>
          <w:szCs w:val="28"/>
          <w:lang w:val="ru-RU"/>
        </w:rPr>
      </w:pPr>
      <w:r w:rsidRPr="00193F6A">
        <w:rPr>
          <w:b/>
          <w:sz w:val="28"/>
          <w:szCs w:val="28"/>
          <w:lang w:val="ru-RU"/>
        </w:rPr>
        <w:t xml:space="preserve"> </w:t>
      </w:r>
    </w:p>
    <w:p w:rsidR="00193F6A" w:rsidRPr="00193F6A" w:rsidRDefault="00193F6A" w:rsidP="00193F6A">
      <w:pPr>
        <w:ind w:left="-5" w:right="48"/>
        <w:jc w:val="both"/>
        <w:rPr>
          <w:sz w:val="28"/>
          <w:szCs w:val="28"/>
          <w:lang w:val="ru-RU"/>
        </w:rPr>
      </w:pPr>
      <w:proofErr w:type="gramStart"/>
      <w:r w:rsidRPr="00193F6A">
        <w:rPr>
          <w:b/>
          <w:sz w:val="28"/>
          <w:szCs w:val="28"/>
          <w:lang w:val="ru-RU"/>
        </w:rPr>
        <w:t xml:space="preserve">Задача  </w:t>
      </w:r>
      <w:r>
        <w:rPr>
          <w:b/>
          <w:sz w:val="28"/>
          <w:szCs w:val="28"/>
          <w:lang w:val="ru-RU"/>
        </w:rPr>
        <w:t>№</w:t>
      </w:r>
      <w:proofErr w:type="gramEnd"/>
      <w:r w:rsidRPr="00193F6A">
        <w:rPr>
          <w:b/>
          <w:sz w:val="28"/>
          <w:szCs w:val="28"/>
          <w:lang w:val="ru-RU"/>
        </w:rPr>
        <w:t xml:space="preserve">4: </w:t>
      </w:r>
      <w:r w:rsidRPr="00193F6A">
        <w:rPr>
          <w:sz w:val="28"/>
          <w:szCs w:val="28"/>
          <w:lang w:val="ru-RU"/>
        </w:rPr>
        <w:t xml:space="preserve">Численность трудоспособного населения области на начало года составляет 2,7 млн. чел.; работающих лиц пенсионного возраста и подростков до 16 лет – 30 тыс. чел. На протяжении года в составе трудоспособного населения произошли изменения: перешло в трудоспособный возраст – 456 тыс. чел.; прибыло из других областей – 43 тыс. чел.; привлечено для работы 45 тыс. чел. пенсионного возраста; перешло в пенсионный возраст, на инвалидность и умерло – 1,8 тыс. чел. трудоспособного возраста; 6 тыс. пенсионеров прекратили работать; выбыло в прочие регионы 78 тыс. чел. трудоспособного возраста. Определить численность трудовых ресурсов на начало и конец года; общий, естественный и механический прирост трудовых ресурсов. </w:t>
      </w:r>
    </w:p>
    <w:p w:rsidR="00C4491D" w:rsidRDefault="00C4491D" w:rsidP="00825B9B">
      <w:pPr>
        <w:widowControl w:val="0"/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ru-RU"/>
        </w:rPr>
      </w:pPr>
    </w:p>
    <w:p w:rsidR="005C713A" w:rsidRDefault="005C713A" w:rsidP="00825B9B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825B9B" w:rsidRDefault="00825B9B" w:rsidP="00825B9B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  <w:lang w:val="ru-RU"/>
        </w:rPr>
      </w:pPr>
      <w:r>
        <w:rPr>
          <w:rFonts w:eastAsia="Calibri"/>
          <w:b/>
          <w:color w:val="000000"/>
          <w:sz w:val="28"/>
          <w:szCs w:val="28"/>
          <w:lang w:val="ru-RU" w:eastAsia="en-US"/>
        </w:rPr>
        <w:lastRenderedPageBreak/>
        <w:t>П</w:t>
      </w:r>
      <w:r w:rsidRPr="00487467">
        <w:rPr>
          <w:rFonts w:eastAsia="Calibri"/>
          <w:b/>
          <w:color w:val="000000"/>
          <w:sz w:val="28"/>
          <w:szCs w:val="28"/>
          <w:lang w:val="ru-RU" w:eastAsia="en-US"/>
        </w:rPr>
        <w:t>рактическо</w:t>
      </w:r>
      <w:r>
        <w:rPr>
          <w:rFonts w:eastAsia="Calibri"/>
          <w:b/>
          <w:color w:val="000000"/>
          <w:sz w:val="28"/>
          <w:szCs w:val="28"/>
          <w:lang w:val="ru-RU" w:eastAsia="en-US"/>
        </w:rPr>
        <w:t>е</w:t>
      </w:r>
      <w:r w:rsidRPr="00487467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</w:t>
      </w:r>
      <w:r w:rsidRPr="00AC3929">
        <w:rPr>
          <w:rFonts w:eastAsia="Calibri"/>
          <w:b/>
          <w:color w:val="000000"/>
          <w:sz w:val="28"/>
          <w:szCs w:val="28"/>
          <w:lang w:val="ru-RU" w:eastAsia="en-US"/>
        </w:rPr>
        <w:t>задание №</w:t>
      </w:r>
      <w:r>
        <w:rPr>
          <w:rFonts w:eastAsia="Calibri"/>
          <w:b/>
          <w:color w:val="000000"/>
          <w:sz w:val="28"/>
          <w:szCs w:val="28"/>
          <w:lang w:val="ru-RU" w:eastAsia="en-US"/>
        </w:rPr>
        <w:t>4</w:t>
      </w:r>
      <w:r w:rsidRPr="00AC3929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</w:t>
      </w:r>
      <w:r w:rsidRPr="00C4491D">
        <w:rPr>
          <w:rFonts w:eastAsia="Calibri"/>
          <w:color w:val="000000"/>
          <w:sz w:val="28"/>
          <w:szCs w:val="28"/>
          <w:lang w:val="ru-RU" w:eastAsia="en-US"/>
        </w:rPr>
        <w:t xml:space="preserve">по </w:t>
      </w:r>
      <w:r w:rsidRPr="00F502F5">
        <w:rPr>
          <w:sz w:val="28"/>
          <w:szCs w:val="28"/>
          <w:lang w:val="ru-RU"/>
        </w:rPr>
        <w:t>Теме 3.2 Организация оплаты труда</w:t>
      </w:r>
    </w:p>
    <w:p w:rsidR="00F502F5" w:rsidRPr="00F502F5" w:rsidRDefault="00F502F5" w:rsidP="00F502F5">
      <w:pPr>
        <w:ind w:left="-5" w:right="48"/>
        <w:jc w:val="both"/>
        <w:rPr>
          <w:sz w:val="28"/>
          <w:szCs w:val="28"/>
          <w:lang w:val="ru-RU"/>
        </w:rPr>
      </w:pPr>
      <w:proofErr w:type="gramStart"/>
      <w:r w:rsidRPr="00F502F5">
        <w:rPr>
          <w:b/>
          <w:sz w:val="28"/>
          <w:szCs w:val="28"/>
          <w:lang w:val="ru-RU"/>
        </w:rPr>
        <w:t xml:space="preserve">Задача  </w:t>
      </w:r>
      <w:r>
        <w:rPr>
          <w:b/>
          <w:sz w:val="28"/>
          <w:szCs w:val="28"/>
          <w:lang w:val="ru-RU"/>
        </w:rPr>
        <w:t>№</w:t>
      </w:r>
      <w:proofErr w:type="gramEnd"/>
      <w:r w:rsidRPr="00F502F5">
        <w:rPr>
          <w:b/>
          <w:sz w:val="28"/>
          <w:szCs w:val="28"/>
          <w:lang w:val="ru-RU"/>
        </w:rPr>
        <w:t>1:</w:t>
      </w:r>
      <w:r w:rsidRPr="00F502F5">
        <w:rPr>
          <w:sz w:val="28"/>
          <w:szCs w:val="28"/>
          <w:lang w:val="ru-RU"/>
        </w:rPr>
        <w:t xml:space="preserve"> Проанализировать по производственному предприятию степень выполнения плана по фонду оплаты труда за год и рассчитать влияние на него изменения численности работников и средней заработной платы на основании даны их табл1. Таблица 1 -  Исходные данные для расчета степени выполнения плана по ФОТ </w:t>
      </w:r>
    </w:p>
    <w:tbl>
      <w:tblPr>
        <w:tblStyle w:val="TableGrid"/>
        <w:tblW w:w="9571" w:type="dxa"/>
        <w:tblInd w:w="-110" w:type="dxa"/>
        <w:tblCellMar>
          <w:top w:w="54" w:type="dxa"/>
          <w:left w:w="110" w:type="dxa"/>
          <w:right w:w="44" w:type="dxa"/>
        </w:tblCellMar>
        <w:tblLook w:val="04A0" w:firstRow="1" w:lastRow="0" w:firstColumn="1" w:lastColumn="0" w:noHBand="0" w:noVBand="1"/>
      </w:tblPr>
      <w:tblGrid>
        <w:gridCol w:w="3192"/>
        <w:gridCol w:w="3192"/>
        <w:gridCol w:w="3187"/>
      </w:tblGrid>
      <w:tr w:rsidR="00F502F5" w:rsidRPr="00F502F5" w:rsidTr="000F3F43">
        <w:trPr>
          <w:trHeight w:val="288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2F5" w:rsidRPr="00F502F5" w:rsidRDefault="00F502F5" w:rsidP="00F502F5">
            <w:pPr>
              <w:spacing w:line="259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2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  <w:proofErr w:type="spellEnd"/>
            <w:r w:rsidRPr="00F502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2F5" w:rsidRPr="00F502F5" w:rsidRDefault="00F502F5" w:rsidP="00F502F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2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2F5" w:rsidRPr="00F502F5" w:rsidRDefault="00F502F5" w:rsidP="00F502F5">
            <w:pPr>
              <w:spacing w:line="259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2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</w:t>
            </w:r>
            <w:proofErr w:type="spellEnd"/>
          </w:p>
        </w:tc>
      </w:tr>
      <w:tr w:rsidR="00F502F5" w:rsidRPr="00F502F5" w:rsidTr="000F3F43">
        <w:trPr>
          <w:trHeight w:val="56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2F5" w:rsidRPr="00F502F5" w:rsidRDefault="00F502F5" w:rsidP="00F50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2F5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proofErr w:type="spellEnd"/>
            <w:r w:rsidRPr="00F50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2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F502F5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proofErr w:type="spellEnd"/>
            <w:r w:rsidRPr="00F502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02F5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50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2F5" w:rsidRPr="00F502F5" w:rsidRDefault="00F502F5" w:rsidP="00F502F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2F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2F5" w:rsidRPr="00F502F5" w:rsidRDefault="00F502F5" w:rsidP="00F502F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2F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502F5" w:rsidRPr="00F502F5" w:rsidTr="000F3F43">
        <w:trPr>
          <w:trHeight w:val="56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2F5" w:rsidRPr="00F502F5" w:rsidRDefault="00F502F5" w:rsidP="00F502F5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50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Средняя заработная плата на одного работника в год, </w:t>
            </w:r>
            <w:proofErr w:type="spellStart"/>
            <w:r w:rsidRPr="00F50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</w:t>
            </w:r>
            <w:proofErr w:type="spellEnd"/>
            <w:r w:rsidRPr="00F50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2F5" w:rsidRPr="00F502F5" w:rsidRDefault="00F502F5" w:rsidP="00F502F5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2F5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2F5" w:rsidRPr="00F502F5" w:rsidRDefault="00F502F5" w:rsidP="00F502F5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2F5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</w:tbl>
    <w:p w:rsidR="00F502F5" w:rsidRPr="00F502F5" w:rsidRDefault="00F502F5" w:rsidP="00F502F5">
      <w:pPr>
        <w:spacing w:after="168" w:line="259" w:lineRule="auto"/>
        <w:jc w:val="both"/>
        <w:rPr>
          <w:sz w:val="28"/>
          <w:szCs w:val="28"/>
        </w:rPr>
      </w:pPr>
      <w:r w:rsidRPr="00F502F5">
        <w:rPr>
          <w:rFonts w:eastAsia="Calibri"/>
          <w:sz w:val="28"/>
          <w:szCs w:val="28"/>
        </w:rPr>
        <w:t xml:space="preserve"> </w:t>
      </w:r>
    </w:p>
    <w:p w:rsidR="00F502F5" w:rsidRPr="00F502F5" w:rsidRDefault="00F502F5" w:rsidP="00F502F5">
      <w:pPr>
        <w:spacing w:line="259" w:lineRule="auto"/>
        <w:ind w:left="-5"/>
        <w:jc w:val="both"/>
        <w:rPr>
          <w:sz w:val="28"/>
          <w:szCs w:val="28"/>
        </w:rPr>
      </w:pPr>
      <w:proofErr w:type="spellStart"/>
      <w:proofErr w:type="gramStart"/>
      <w:r w:rsidRPr="00F502F5">
        <w:rPr>
          <w:b/>
          <w:sz w:val="28"/>
          <w:szCs w:val="28"/>
        </w:rPr>
        <w:t>Задача</w:t>
      </w:r>
      <w:proofErr w:type="spellEnd"/>
      <w:r w:rsidRPr="00F502F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ru-RU"/>
        </w:rPr>
        <w:t>№</w:t>
      </w:r>
      <w:proofErr w:type="gramEnd"/>
      <w:r w:rsidRPr="00F502F5">
        <w:rPr>
          <w:b/>
          <w:sz w:val="28"/>
          <w:szCs w:val="28"/>
        </w:rPr>
        <w:t>2:</w:t>
      </w:r>
      <w:r w:rsidRPr="00F502F5">
        <w:rPr>
          <w:sz w:val="28"/>
          <w:szCs w:val="28"/>
        </w:rPr>
        <w:t xml:space="preserve">  </w:t>
      </w:r>
    </w:p>
    <w:p w:rsidR="00F502F5" w:rsidRPr="00F502F5" w:rsidRDefault="00F502F5" w:rsidP="00F502F5">
      <w:pPr>
        <w:numPr>
          <w:ilvl w:val="0"/>
          <w:numId w:val="19"/>
        </w:numPr>
        <w:spacing w:after="5" w:line="248" w:lineRule="auto"/>
        <w:ind w:right="48" w:hanging="10"/>
        <w:jc w:val="both"/>
        <w:rPr>
          <w:sz w:val="28"/>
          <w:szCs w:val="28"/>
          <w:lang w:val="ru-RU"/>
        </w:rPr>
      </w:pPr>
      <w:r w:rsidRPr="00F502F5">
        <w:rPr>
          <w:sz w:val="28"/>
          <w:szCs w:val="28"/>
          <w:lang w:val="ru-RU"/>
        </w:rPr>
        <w:t xml:space="preserve">Работнику установлен оклад 3000 руб. </w:t>
      </w:r>
      <w:proofErr w:type="gramStart"/>
      <w:r w:rsidRPr="00F502F5">
        <w:rPr>
          <w:sz w:val="28"/>
          <w:szCs w:val="28"/>
          <w:lang w:val="ru-RU"/>
        </w:rPr>
        <w:t>Количество  рабочих</w:t>
      </w:r>
      <w:proofErr w:type="gramEnd"/>
      <w:r w:rsidRPr="00F502F5">
        <w:rPr>
          <w:sz w:val="28"/>
          <w:szCs w:val="28"/>
          <w:lang w:val="ru-RU"/>
        </w:rPr>
        <w:t xml:space="preserve"> дней в месяце – 23. В данном месяце работник три дня проболел. Рассчитать его заработную плату. </w:t>
      </w:r>
    </w:p>
    <w:p w:rsidR="00F502F5" w:rsidRPr="00F502F5" w:rsidRDefault="00F502F5" w:rsidP="00F502F5">
      <w:pPr>
        <w:numPr>
          <w:ilvl w:val="0"/>
          <w:numId w:val="19"/>
        </w:numPr>
        <w:spacing w:after="5" w:line="248" w:lineRule="auto"/>
        <w:ind w:right="48" w:hanging="10"/>
        <w:jc w:val="both"/>
        <w:rPr>
          <w:sz w:val="28"/>
          <w:szCs w:val="28"/>
          <w:lang w:val="ru-RU"/>
        </w:rPr>
      </w:pPr>
      <w:r w:rsidRPr="00F502F5">
        <w:rPr>
          <w:sz w:val="28"/>
          <w:szCs w:val="28"/>
          <w:lang w:val="ru-RU"/>
        </w:rPr>
        <w:t xml:space="preserve">Часовая ставка работника - 10 руб. По условиям контракта ему ежемесячно начисляется 30% премии. В течение месяца отработано полное количество рабочих часов - 112 часов. Рассчитать его заработную плату. </w:t>
      </w:r>
    </w:p>
    <w:p w:rsidR="00F502F5" w:rsidRPr="00F502F5" w:rsidRDefault="00F502F5" w:rsidP="00F502F5">
      <w:pPr>
        <w:spacing w:line="259" w:lineRule="auto"/>
        <w:jc w:val="both"/>
        <w:rPr>
          <w:sz w:val="28"/>
          <w:szCs w:val="28"/>
          <w:lang w:val="ru-RU"/>
        </w:rPr>
      </w:pPr>
      <w:r w:rsidRPr="00F502F5">
        <w:rPr>
          <w:b/>
          <w:sz w:val="28"/>
          <w:szCs w:val="28"/>
          <w:lang w:val="ru-RU"/>
        </w:rPr>
        <w:t xml:space="preserve"> </w:t>
      </w:r>
    </w:p>
    <w:p w:rsidR="00F502F5" w:rsidRPr="00F502F5" w:rsidRDefault="00F502F5" w:rsidP="00F502F5">
      <w:pPr>
        <w:ind w:left="-5" w:right="48"/>
        <w:jc w:val="both"/>
        <w:rPr>
          <w:sz w:val="28"/>
          <w:szCs w:val="28"/>
          <w:lang w:val="ru-RU"/>
        </w:rPr>
      </w:pPr>
      <w:proofErr w:type="gramStart"/>
      <w:r w:rsidRPr="00F502F5">
        <w:rPr>
          <w:b/>
          <w:sz w:val="28"/>
          <w:szCs w:val="28"/>
          <w:lang w:val="ru-RU"/>
        </w:rPr>
        <w:t xml:space="preserve">Задача  </w:t>
      </w:r>
      <w:r>
        <w:rPr>
          <w:b/>
          <w:sz w:val="28"/>
          <w:szCs w:val="28"/>
          <w:lang w:val="ru-RU"/>
        </w:rPr>
        <w:t>№</w:t>
      </w:r>
      <w:proofErr w:type="gramEnd"/>
      <w:r w:rsidRPr="00F502F5">
        <w:rPr>
          <w:b/>
          <w:sz w:val="28"/>
          <w:szCs w:val="28"/>
          <w:lang w:val="ru-RU"/>
        </w:rPr>
        <w:t>3:</w:t>
      </w:r>
      <w:r w:rsidRPr="00F502F5">
        <w:rPr>
          <w:sz w:val="28"/>
          <w:szCs w:val="28"/>
          <w:lang w:val="ru-RU"/>
        </w:rPr>
        <w:t xml:space="preserve"> Токарь изготовил 150 изделий. Расценка за единицу изделия - 9 руб. 60 коп.  Рассчитать его заработную плату. </w:t>
      </w:r>
    </w:p>
    <w:p w:rsidR="00F502F5" w:rsidRPr="00F502F5" w:rsidRDefault="00F502F5" w:rsidP="00F502F5">
      <w:pPr>
        <w:spacing w:line="259" w:lineRule="auto"/>
        <w:jc w:val="both"/>
        <w:rPr>
          <w:sz w:val="28"/>
          <w:szCs w:val="28"/>
          <w:lang w:val="ru-RU"/>
        </w:rPr>
      </w:pPr>
      <w:r w:rsidRPr="00F502F5">
        <w:rPr>
          <w:b/>
          <w:sz w:val="28"/>
          <w:szCs w:val="28"/>
          <w:lang w:val="ru-RU"/>
        </w:rPr>
        <w:t xml:space="preserve"> </w:t>
      </w:r>
    </w:p>
    <w:p w:rsidR="00F502F5" w:rsidRPr="00F502F5" w:rsidRDefault="00F502F5" w:rsidP="00F502F5">
      <w:pPr>
        <w:ind w:left="-5" w:right="48"/>
        <w:jc w:val="both"/>
        <w:rPr>
          <w:sz w:val="28"/>
          <w:szCs w:val="28"/>
          <w:lang w:val="ru-RU"/>
        </w:rPr>
      </w:pPr>
      <w:proofErr w:type="gramStart"/>
      <w:r w:rsidRPr="00F502F5">
        <w:rPr>
          <w:b/>
          <w:sz w:val="28"/>
          <w:szCs w:val="28"/>
          <w:lang w:val="ru-RU"/>
        </w:rPr>
        <w:t xml:space="preserve">Задача  </w:t>
      </w:r>
      <w:r>
        <w:rPr>
          <w:b/>
          <w:sz w:val="28"/>
          <w:szCs w:val="28"/>
          <w:lang w:val="ru-RU"/>
        </w:rPr>
        <w:t>№</w:t>
      </w:r>
      <w:proofErr w:type="gramEnd"/>
      <w:r w:rsidRPr="00F502F5">
        <w:rPr>
          <w:b/>
          <w:sz w:val="28"/>
          <w:szCs w:val="28"/>
          <w:lang w:val="ru-RU"/>
        </w:rPr>
        <w:t>4:</w:t>
      </w:r>
      <w:r w:rsidRPr="00F502F5">
        <w:rPr>
          <w:sz w:val="28"/>
          <w:szCs w:val="28"/>
          <w:lang w:val="ru-RU"/>
        </w:rPr>
        <w:t xml:space="preserve">  Токарь изготовил 150 изделий. Расценка в пределах 120 изделий - 9 руб. 60 коп., более 120 изделий - выше на 10%, т.е. 9 руб. 60 коп.  1,1 = 10 руб. 56 коп. Рассчитать его заработную плату. </w:t>
      </w:r>
    </w:p>
    <w:p w:rsidR="00F502F5" w:rsidRPr="00F502F5" w:rsidRDefault="00F502F5" w:rsidP="00F502F5">
      <w:pPr>
        <w:spacing w:line="259" w:lineRule="auto"/>
        <w:jc w:val="both"/>
        <w:rPr>
          <w:sz w:val="28"/>
          <w:szCs w:val="28"/>
          <w:lang w:val="ru-RU"/>
        </w:rPr>
      </w:pPr>
      <w:r w:rsidRPr="00F502F5">
        <w:rPr>
          <w:b/>
          <w:sz w:val="28"/>
          <w:szCs w:val="28"/>
          <w:lang w:val="ru-RU"/>
        </w:rPr>
        <w:t xml:space="preserve"> </w:t>
      </w:r>
    </w:p>
    <w:p w:rsidR="00F502F5" w:rsidRPr="00F502F5" w:rsidRDefault="00F502F5" w:rsidP="00F502F5">
      <w:pPr>
        <w:ind w:left="-5" w:right="48"/>
        <w:jc w:val="both"/>
        <w:rPr>
          <w:sz w:val="28"/>
          <w:szCs w:val="28"/>
          <w:lang w:val="ru-RU"/>
        </w:rPr>
      </w:pPr>
      <w:proofErr w:type="gramStart"/>
      <w:r w:rsidRPr="00F502F5">
        <w:rPr>
          <w:b/>
          <w:sz w:val="28"/>
          <w:szCs w:val="28"/>
          <w:lang w:val="ru-RU"/>
        </w:rPr>
        <w:t xml:space="preserve">Задача  </w:t>
      </w:r>
      <w:r>
        <w:rPr>
          <w:b/>
          <w:sz w:val="28"/>
          <w:szCs w:val="28"/>
          <w:lang w:val="ru-RU"/>
        </w:rPr>
        <w:t>№</w:t>
      </w:r>
      <w:proofErr w:type="gramEnd"/>
      <w:r w:rsidRPr="00F502F5">
        <w:rPr>
          <w:b/>
          <w:sz w:val="28"/>
          <w:szCs w:val="28"/>
          <w:lang w:val="ru-RU"/>
        </w:rPr>
        <w:t xml:space="preserve">5: </w:t>
      </w:r>
      <w:r w:rsidRPr="00F502F5">
        <w:rPr>
          <w:sz w:val="28"/>
          <w:szCs w:val="28"/>
          <w:lang w:val="ru-RU"/>
        </w:rPr>
        <w:t xml:space="preserve">Работнику установлена часовая тарифная ставка (размер оплаты труда за час) 75 рублей. В соответствии с табелем учета использования рабочего времени за отчетный месяц отработано 160 часов. Норма рабочего времени в отчетном месяце составляет 168 часов, но часовая тарифная ставка распространяется только на отработанное количество часов. Рассчитать его заработную плату. </w:t>
      </w:r>
    </w:p>
    <w:p w:rsidR="00F502F5" w:rsidRPr="00F502F5" w:rsidRDefault="00F502F5" w:rsidP="00F502F5">
      <w:pPr>
        <w:spacing w:line="259" w:lineRule="auto"/>
        <w:jc w:val="both"/>
        <w:rPr>
          <w:sz w:val="28"/>
          <w:szCs w:val="28"/>
          <w:lang w:val="ru-RU"/>
        </w:rPr>
      </w:pPr>
      <w:r w:rsidRPr="00F502F5">
        <w:rPr>
          <w:b/>
          <w:sz w:val="28"/>
          <w:szCs w:val="28"/>
          <w:lang w:val="ru-RU"/>
        </w:rPr>
        <w:t xml:space="preserve"> </w:t>
      </w:r>
    </w:p>
    <w:p w:rsidR="00F502F5" w:rsidRPr="00F502F5" w:rsidRDefault="00F502F5" w:rsidP="00F502F5">
      <w:pPr>
        <w:ind w:left="-5" w:right="48"/>
        <w:jc w:val="both"/>
        <w:rPr>
          <w:sz w:val="28"/>
          <w:szCs w:val="28"/>
          <w:lang w:val="ru-RU"/>
        </w:rPr>
      </w:pPr>
      <w:proofErr w:type="gramStart"/>
      <w:r w:rsidRPr="00F502F5">
        <w:rPr>
          <w:b/>
          <w:sz w:val="28"/>
          <w:szCs w:val="28"/>
          <w:lang w:val="ru-RU"/>
        </w:rPr>
        <w:t xml:space="preserve">Задача  </w:t>
      </w:r>
      <w:r>
        <w:rPr>
          <w:b/>
          <w:sz w:val="28"/>
          <w:szCs w:val="28"/>
          <w:lang w:val="ru-RU"/>
        </w:rPr>
        <w:t>№</w:t>
      </w:r>
      <w:proofErr w:type="gramEnd"/>
      <w:r w:rsidRPr="00F502F5">
        <w:rPr>
          <w:b/>
          <w:sz w:val="28"/>
          <w:szCs w:val="28"/>
          <w:lang w:val="ru-RU"/>
        </w:rPr>
        <w:t xml:space="preserve">6: </w:t>
      </w:r>
      <w:r w:rsidRPr="00F502F5">
        <w:rPr>
          <w:sz w:val="28"/>
          <w:szCs w:val="28"/>
          <w:lang w:val="ru-RU"/>
        </w:rPr>
        <w:t xml:space="preserve">Работнику на предприятии установлен оклад в размере 12 тыс. рублей, в соответствии с табелем учета использования рабочего времени из 20 рабочих дней отработано 17 рабочих дней (три дня – отпуск без сохранения заработной платы). Рассчитать его заработную плату. </w:t>
      </w:r>
    </w:p>
    <w:p w:rsidR="00F502F5" w:rsidRPr="00825B9B" w:rsidRDefault="00F502F5" w:rsidP="00825B9B">
      <w:pPr>
        <w:widowControl w:val="0"/>
        <w:autoSpaceDE w:val="0"/>
        <w:autoSpaceDN w:val="0"/>
        <w:adjustRightInd w:val="0"/>
        <w:spacing w:line="360" w:lineRule="auto"/>
        <w:rPr>
          <w:sz w:val="24"/>
          <w:szCs w:val="24"/>
          <w:lang w:val="ru-RU"/>
        </w:rPr>
      </w:pPr>
    </w:p>
    <w:p w:rsidR="008D48F3" w:rsidRDefault="008D48F3" w:rsidP="008D48F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8D48F3" w:rsidRDefault="008D48F3" w:rsidP="008D48F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825B9B" w:rsidRPr="008D48F3" w:rsidRDefault="00825B9B" w:rsidP="008D48F3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ru-RU"/>
        </w:rPr>
      </w:pPr>
      <w:r w:rsidRPr="008D48F3">
        <w:rPr>
          <w:rFonts w:eastAsia="Calibri"/>
          <w:b/>
          <w:color w:val="000000"/>
          <w:sz w:val="28"/>
          <w:szCs w:val="28"/>
          <w:lang w:val="ru-RU" w:eastAsia="en-US"/>
        </w:rPr>
        <w:lastRenderedPageBreak/>
        <w:t xml:space="preserve">Практическое задание №5 </w:t>
      </w:r>
      <w:r w:rsidRPr="008D48F3">
        <w:rPr>
          <w:rFonts w:eastAsia="Calibri"/>
          <w:color w:val="000000"/>
          <w:sz w:val="28"/>
          <w:szCs w:val="28"/>
          <w:lang w:val="ru-RU" w:eastAsia="en-US"/>
        </w:rPr>
        <w:t xml:space="preserve">по </w:t>
      </w:r>
      <w:r w:rsidRPr="008D48F3">
        <w:rPr>
          <w:sz w:val="28"/>
          <w:szCs w:val="28"/>
          <w:lang w:val="ru-RU"/>
        </w:rPr>
        <w:t>Теме 4.2 Издержки производства</w:t>
      </w:r>
    </w:p>
    <w:p w:rsidR="008D48F3" w:rsidRPr="008D48F3" w:rsidRDefault="008D48F3" w:rsidP="008D48F3">
      <w:pPr>
        <w:spacing w:line="247" w:lineRule="auto"/>
        <w:ind w:left="-5"/>
        <w:jc w:val="both"/>
        <w:rPr>
          <w:sz w:val="28"/>
          <w:szCs w:val="28"/>
          <w:lang w:val="ru-RU"/>
        </w:rPr>
      </w:pPr>
      <w:r w:rsidRPr="008D48F3">
        <w:rPr>
          <w:b/>
          <w:sz w:val="28"/>
          <w:szCs w:val="28"/>
          <w:lang w:val="ru-RU"/>
        </w:rPr>
        <w:t xml:space="preserve">Задача </w:t>
      </w:r>
      <w:r>
        <w:rPr>
          <w:b/>
          <w:sz w:val="28"/>
          <w:szCs w:val="28"/>
          <w:lang w:val="ru-RU"/>
        </w:rPr>
        <w:t>№1</w:t>
      </w:r>
      <w:r w:rsidRPr="008D48F3">
        <w:rPr>
          <w:b/>
          <w:sz w:val="28"/>
          <w:szCs w:val="28"/>
          <w:lang w:val="ru-RU"/>
        </w:rPr>
        <w:t>:</w:t>
      </w:r>
      <w:r w:rsidRPr="008D48F3">
        <w:rPr>
          <w:sz w:val="28"/>
          <w:szCs w:val="28"/>
          <w:lang w:val="ru-RU"/>
        </w:rPr>
        <w:t xml:space="preserve"> Общие издержки производства 3 ед. товара Х равны 100 у. е. Производство 4-й ед. потребовало затратить 22 у. е., 5-й – 21, а 6-й – 19 у. е. Определите средние издержки на производство продукции при </w:t>
      </w:r>
      <w:r w:rsidRPr="008D48F3">
        <w:rPr>
          <w:sz w:val="28"/>
          <w:szCs w:val="28"/>
        </w:rPr>
        <w:t>Q</w:t>
      </w:r>
      <w:r w:rsidRPr="008D48F3">
        <w:rPr>
          <w:sz w:val="28"/>
          <w:szCs w:val="28"/>
          <w:lang w:val="ru-RU"/>
        </w:rPr>
        <w:t xml:space="preserve"> = 6  </w:t>
      </w:r>
    </w:p>
    <w:p w:rsidR="008D48F3" w:rsidRPr="008D48F3" w:rsidRDefault="008D48F3" w:rsidP="008D48F3">
      <w:pPr>
        <w:spacing w:after="89" w:line="259" w:lineRule="auto"/>
        <w:jc w:val="both"/>
        <w:rPr>
          <w:sz w:val="28"/>
          <w:szCs w:val="28"/>
          <w:lang w:val="ru-RU"/>
        </w:rPr>
      </w:pPr>
      <w:r w:rsidRPr="008D48F3">
        <w:rPr>
          <w:b/>
          <w:sz w:val="28"/>
          <w:szCs w:val="28"/>
          <w:lang w:val="ru-RU"/>
        </w:rPr>
        <w:t xml:space="preserve"> </w:t>
      </w:r>
    </w:p>
    <w:p w:rsidR="008D48F3" w:rsidRPr="008D48F3" w:rsidRDefault="008D48F3" w:rsidP="008D48F3">
      <w:pPr>
        <w:ind w:left="-5" w:right="48"/>
        <w:jc w:val="both"/>
        <w:rPr>
          <w:sz w:val="28"/>
          <w:szCs w:val="28"/>
          <w:lang w:val="ru-RU"/>
        </w:rPr>
      </w:pPr>
      <w:r w:rsidRPr="008D48F3">
        <w:rPr>
          <w:b/>
          <w:sz w:val="28"/>
          <w:szCs w:val="28"/>
          <w:lang w:val="ru-RU"/>
        </w:rPr>
        <w:t xml:space="preserve">Задача </w:t>
      </w:r>
      <w:r>
        <w:rPr>
          <w:b/>
          <w:sz w:val="28"/>
          <w:szCs w:val="28"/>
          <w:lang w:val="ru-RU"/>
        </w:rPr>
        <w:t>№2</w:t>
      </w:r>
      <w:r w:rsidRPr="008D48F3">
        <w:rPr>
          <w:b/>
          <w:sz w:val="28"/>
          <w:szCs w:val="28"/>
          <w:lang w:val="ru-RU"/>
        </w:rPr>
        <w:t xml:space="preserve">: </w:t>
      </w:r>
      <w:proofErr w:type="gramStart"/>
      <w:r w:rsidRPr="008D48F3">
        <w:rPr>
          <w:sz w:val="28"/>
          <w:szCs w:val="28"/>
          <w:lang w:val="ru-RU"/>
        </w:rPr>
        <w:t>В</w:t>
      </w:r>
      <w:proofErr w:type="gramEnd"/>
      <w:r w:rsidRPr="008D48F3">
        <w:rPr>
          <w:sz w:val="28"/>
          <w:szCs w:val="28"/>
          <w:lang w:val="ru-RU"/>
        </w:rPr>
        <w:t xml:space="preserve"> цехе произведено 200 шт. изделия А и 400 шт. изделия Б. Составьте смету затрат на производство по цеху и калькуляцию себестоимости каждого вида продукции. Исходные данные, тыс. руб., приведены в таблице: </w:t>
      </w:r>
    </w:p>
    <w:tbl>
      <w:tblPr>
        <w:tblStyle w:val="TableGrid"/>
        <w:tblW w:w="8927" w:type="dxa"/>
        <w:tblInd w:w="-110" w:type="dxa"/>
        <w:tblCellMar>
          <w:top w:w="88" w:type="dxa"/>
          <w:left w:w="110" w:type="dxa"/>
          <w:right w:w="26" w:type="dxa"/>
        </w:tblCellMar>
        <w:tblLook w:val="04A0" w:firstRow="1" w:lastRow="0" w:firstColumn="1" w:lastColumn="0" w:noHBand="0" w:noVBand="1"/>
      </w:tblPr>
      <w:tblGrid>
        <w:gridCol w:w="6187"/>
        <w:gridCol w:w="1006"/>
        <w:gridCol w:w="850"/>
        <w:gridCol w:w="884"/>
      </w:tblGrid>
      <w:tr w:rsidR="008D48F3" w:rsidRPr="008D48F3" w:rsidTr="008D48F3">
        <w:trPr>
          <w:trHeight w:val="370"/>
        </w:trPr>
        <w:tc>
          <w:tcPr>
            <w:tcW w:w="6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8F3" w:rsidRPr="008D48F3" w:rsidRDefault="008D48F3" w:rsidP="008D48F3">
            <w:pPr>
              <w:spacing w:line="259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8F3" w:rsidRPr="008D48F3" w:rsidRDefault="008D48F3" w:rsidP="008D48F3">
            <w:pPr>
              <w:spacing w:line="259" w:lineRule="auto"/>
              <w:ind w:righ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proofErr w:type="spellEnd"/>
          </w:p>
        </w:tc>
      </w:tr>
      <w:tr w:rsidR="008D48F3" w:rsidRPr="008D48F3" w:rsidTr="008D48F3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D48F3" w:rsidRPr="008D48F3" w:rsidRDefault="008D48F3" w:rsidP="008D48F3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Заработная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плата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производственных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Зарплата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административно-управленческого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персонала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Заработная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плата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вспомогательных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здания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Электрическая энергия на технологические цели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Электрическая энергия на освещение цеха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D48F3" w:rsidRPr="008D48F3" w:rsidTr="008D48F3">
        <w:trPr>
          <w:trHeight w:val="370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D48F3" w:rsidRPr="008D48F3" w:rsidTr="008D48F3">
        <w:trPr>
          <w:trHeight w:val="374"/>
        </w:trPr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righ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</w:tbl>
    <w:p w:rsidR="008D48F3" w:rsidRPr="008D48F3" w:rsidRDefault="008D48F3" w:rsidP="008D48F3">
      <w:pPr>
        <w:spacing w:after="242" w:line="259" w:lineRule="auto"/>
        <w:jc w:val="both"/>
        <w:rPr>
          <w:sz w:val="28"/>
          <w:szCs w:val="28"/>
        </w:rPr>
      </w:pPr>
      <w:r w:rsidRPr="008D48F3">
        <w:rPr>
          <w:rFonts w:eastAsia="Calibri"/>
          <w:sz w:val="28"/>
          <w:szCs w:val="28"/>
        </w:rPr>
        <w:t xml:space="preserve"> </w:t>
      </w:r>
    </w:p>
    <w:p w:rsidR="008D48F3" w:rsidRPr="008D48F3" w:rsidRDefault="008D48F3" w:rsidP="008D48F3">
      <w:pPr>
        <w:ind w:left="-5" w:right="48"/>
        <w:jc w:val="both"/>
        <w:rPr>
          <w:sz w:val="28"/>
          <w:szCs w:val="28"/>
          <w:lang w:val="ru-RU"/>
        </w:rPr>
      </w:pPr>
      <w:r w:rsidRPr="008D48F3">
        <w:rPr>
          <w:b/>
          <w:sz w:val="28"/>
          <w:szCs w:val="28"/>
          <w:lang w:val="ru-RU"/>
        </w:rPr>
        <w:t xml:space="preserve">Задача </w:t>
      </w:r>
      <w:r>
        <w:rPr>
          <w:b/>
          <w:sz w:val="28"/>
          <w:szCs w:val="28"/>
          <w:lang w:val="ru-RU"/>
        </w:rPr>
        <w:t>№3</w:t>
      </w:r>
      <w:r w:rsidRPr="008D48F3">
        <w:rPr>
          <w:b/>
          <w:sz w:val="28"/>
          <w:szCs w:val="28"/>
          <w:lang w:val="ru-RU"/>
        </w:rPr>
        <w:t xml:space="preserve">: </w:t>
      </w:r>
      <w:r w:rsidRPr="008D48F3">
        <w:rPr>
          <w:sz w:val="28"/>
          <w:szCs w:val="28"/>
          <w:lang w:val="ru-RU"/>
        </w:rPr>
        <w:t xml:space="preserve">Годовой выпуск на предприятии составил 10 000 шт. Себестоимость единицы продукции, руб.: </w:t>
      </w:r>
    </w:p>
    <w:tbl>
      <w:tblPr>
        <w:tblStyle w:val="TableGrid"/>
        <w:tblW w:w="9571" w:type="dxa"/>
        <w:tblInd w:w="-110" w:type="dxa"/>
        <w:tblCellMar>
          <w:top w:w="8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542"/>
        <w:gridCol w:w="3029"/>
      </w:tblGrid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затрат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Сырье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Вспомогательные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Топливо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Заработная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плата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производственных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Отчисления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нужды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D48F3" w:rsidRPr="008D48F3" w:rsidTr="000F3F43">
        <w:trPr>
          <w:trHeight w:val="374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Общепроизводственные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Общехозяйственные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Коммерческие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8D48F3" w:rsidRPr="008D48F3" w:rsidTr="000F3F43">
        <w:trPr>
          <w:trHeight w:val="370"/>
        </w:trPr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8D48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8F3" w:rsidRPr="008D48F3" w:rsidRDefault="008D48F3" w:rsidP="008D48F3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8F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8D48F3" w:rsidRPr="008D48F3" w:rsidRDefault="008D48F3" w:rsidP="008D48F3">
      <w:pPr>
        <w:ind w:left="-5" w:right="48"/>
        <w:jc w:val="both"/>
        <w:rPr>
          <w:sz w:val="28"/>
          <w:szCs w:val="28"/>
        </w:rPr>
      </w:pPr>
      <w:proofErr w:type="spellStart"/>
      <w:r w:rsidRPr="008D48F3">
        <w:rPr>
          <w:sz w:val="28"/>
          <w:szCs w:val="28"/>
        </w:rPr>
        <w:lastRenderedPageBreak/>
        <w:t>Цена</w:t>
      </w:r>
      <w:proofErr w:type="spellEnd"/>
      <w:r w:rsidRPr="008D48F3">
        <w:rPr>
          <w:sz w:val="28"/>
          <w:szCs w:val="28"/>
        </w:rPr>
        <w:t xml:space="preserve"> </w:t>
      </w:r>
      <w:proofErr w:type="spellStart"/>
      <w:r w:rsidRPr="008D48F3">
        <w:rPr>
          <w:sz w:val="28"/>
          <w:szCs w:val="28"/>
        </w:rPr>
        <w:t>продукции</w:t>
      </w:r>
      <w:proofErr w:type="spellEnd"/>
      <w:r w:rsidRPr="008D48F3">
        <w:rPr>
          <w:sz w:val="28"/>
          <w:szCs w:val="28"/>
        </w:rPr>
        <w:t xml:space="preserve"> – 100 </w:t>
      </w:r>
      <w:proofErr w:type="spellStart"/>
      <w:r w:rsidRPr="008D48F3">
        <w:rPr>
          <w:sz w:val="28"/>
          <w:szCs w:val="28"/>
        </w:rPr>
        <w:t>руб</w:t>
      </w:r>
      <w:proofErr w:type="spellEnd"/>
      <w:r w:rsidRPr="008D48F3">
        <w:rPr>
          <w:sz w:val="28"/>
          <w:szCs w:val="28"/>
        </w:rPr>
        <w:t>./</w:t>
      </w:r>
      <w:proofErr w:type="spellStart"/>
      <w:r w:rsidRPr="008D48F3">
        <w:rPr>
          <w:sz w:val="28"/>
          <w:szCs w:val="28"/>
        </w:rPr>
        <w:t>шт</w:t>
      </w:r>
      <w:proofErr w:type="spellEnd"/>
      <w:r w:rsidRPr="008D48F3">
        <w:rPr>
          <w:sz w:val="28"/>
          <w:szCs w:val="28"/>
        </w:rPr>
        <w:t xml:space="preserve">. </w:t>
      </w:r>
    </w:p>
    <w:p w:rsidR="008D48F3" w:rsidRPr="008D48F3" w:rsidRDefault="008D48F3" w:rsidP="008D48F3">
      <w:pPr>
        <w:ind w:left="-5" w:right="48"/>
        <w:jc w:val="both"/>
        <w:rPr>
          <w:sz w:val="28"/>
          <w:szCs w:val="28"/>
          <w:lang w:val="ru-RU"/>
        </w:rPr>
      </w:pPr>
      <w:r w:rsidRPr="008D48F3">
        <w:rPr>
          <w:sz w:val="28"/>
          <w:szCs w:val="28"/>
          <w:lang w:val="ru-RU"/>
        </w:rPr>
        <w:t xml:space="preserve">Рассчитайте: критический выпуск продукции; себестоимость единицы продукции при увеличении годового выпуска до 12 000 шт. </w:t>
      </w:r>
    </w:p>
    <w:p w:rsidR="008D48F3" w:rsidRPr="008D48F3" w:rsidRDefault="008D48F3" w:rsidP="008D48F3">
      <w:pPr>
        <w:spacing w:line="259" w:lineRule="auto"/>
        <w:jc w:val="both"/>
        <w:rPr>
          <w:sz w:val="28"/>
          <w:szCs w:val="28"/>
          <w:lang w:val="ru-RU"/>
        </w:rPr>
      </w:pPr>
      <w:r w:rsidRPr="008D48F3">
        <w:rPr>
          <w:b/>
          <w:sz w:val="28"/>
          <w:szCs w:val="28"/>
          <w:lang w:val="ru-RU"/>
        </w:rPr>
        <w:t xml:space="preserve"> </w:t>
      </w:r>
    </w:p>
    <w:p w:rsidR="008D48F3" w:rsidRPr="008D48F3" w:rsidRDefault="008D48F3" w:rsidP="008D48F3">
      <w:pPr>
        <w:ind w:left="-5" w:right="48"/>
        <w:jc w:val="both"/>
        <w:rPr>
          <w:sz w:val="28"/>
          <w:szCs w:val="28"/>
          <w:lang w:val="ru-RU"/>
        </w:rPr>
      </w:pPr>
      <w:r w:rsidRPr="008D48F3">
        <w:rPr>
          <w:b/>
          <w:sz w:val="28"/>
          <w:szCs w:val="28"/>
          <w:lang w:val="ru-RU"/>
        </w:rPr>
        <w:t xml:space="preserve">Задача </w:t>
      </w:r>
      <w:r>
        <w:rPr>
          <w:b/>
          <w:sz w:val="28"/>
          <w:szCs w:val="28"/>
          <w:lang w:val="ru-RU"/>
        </w:rPr>
        <w:t>№4</w:t>
      </w:r>
      <w:r w:rsidRPr="008D48F3">
        <w:rPr>
          <w:b/>
          <w:sz w:val="28"/>
          <w:szCs w:val="28"/>
          <w:lang w:val="ru-RU"/>
        </w:rPr>
        <w:t xml:space="preserve">: </w:t>
      </w:r>
      <w:r w:rsidRPr="008D48F3">
        <w:rPr>
          <w:sz w:val="28"/>
          <w:szCs w:val="28"/>
          <w:lang w:val="ru-RU"/>
        </w:rPr>
        <w:t xml:space="preserve">Произведены 5 автомобилей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proofErr w:type="spellStart"/>
      <w:r w:rsidRPr="008D48F3">
        <w:rPr>
          <w:sz w:val="28"/>
          <w:szCs w:val="28"/>
        </w:rPr>
        <w:t>Matiz</w:t>
      </w:r>
      <w:proofErr w:type="spellEnd"/>
      <w:r w:rsidRPr="008D48F3">
        <w:rPr>
          <w:sz w:val="28"/>
          <w:szCs w:val="28"/>
          <w:lang w:val="ru-RU"/>
        </w:rPr>
        <w:t xml:space="preserve"> и 10 автомобилей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proofErr w:type="spellStart"/>
      <w:r w:rsidRPr="008D48F3">
        <w:rPr>
          <w:sz w:val="28"/>
          <w:szCs w:val="28"/>
        </w:rPr>
        <w:t>Nexia</w:t>
      </w:r>
      <w:proofErr w:type="spellEnd"/>
      <w:r w:rsidRPr="008D48F3">
        <w:rPr>
          <w:sz w:val="28"/>
          <w:szCs w:val="28"/>
          <w:lang w:val="ru-RU"/>
        </w:rPr>
        <w:t xml:space="preserve">. Затраты на материалы при производстве одного автомобиля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proofErr w:type="spellStart"/>
      <w:r w:rsidRPr="008D48F3">
        <w:rPr>
          <w:sz w:val="28"/>
          <w:szCs w:val="28"/>
        </w:rPr>
        <w:t>Matiz</w:t>
      </w:r>
      <w:proofErr w:type="spellEnd"/>
      <w:r w:rsidRPr="008D48F3">
        <w:rPr>
          <w:sz w:val="28"/>
          <w:szCs w:val="28"/>
          <w:lang w:val="ru-RU"/>
        </w:rPr>
        <w:t xml:space="preserve"> составили 130000 рублей. Труд производственных рабочих при производстве одного автомобиля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proofErr w:type="spellStart"/>
      <w:r w:rsidRPr="008D48F3">
        <w:rPr>
          <w:sz w:val="28"/>
          <w:szCs w:val="28"/>
        </w:rPr>
        <w:t>Matiz</w:t>
      </w:r>
      <w:proofErr w:type="spellEnd"/>
      <w:r w:rsidRPr="008D48F3">
        <w:rPr>
          <w:sz w:val="28"/>
          <w:szCs w:val="28"/>
          <w:lang w:val="ru-RU"/>
        </w:rPr>
        <w:t xml:space="preserve"> оценивается в 30000 рублей. Затраты на материалы при производстве одного автомобиля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proofErr w:type="spellStart"/>
      <w:r w:rsidRPr="008D48F3">
        <w:rPr>
          <w:sz w:val="28"/>
          <w:szCs w:val="28"/>
        </w:rPr>
        <w:t>Nexia</w:t>
      </w:r>
      <w:proofErr w:type="spellEnd"/>
      <w:r w:rsidRPr="008D48F3">
        <w:rPr>
          <w:sz w:val="28"/>
          <w:szCs w:val="28"/>
          <w:lang w:val="ru-RU"/>
        </w:rPr>
        <w:t xml:space="preserve"> составили 170000</w:t>
      </w:r>
      <w:r w:rsidRPr="008D48F3">
        <w:rPr>
          <w:lang w:val="ru-RU"/>
        </w:rPr>
        <w:t xml:space="preserve"> </w:t>
      </w:r>
      <w:r w:rsidRPr="008D48F3">
        <w:rPr>
          <w:sz w:val="28"/>
          <w:szCs w:val="28"/>
          <w:lang w:val="ru-RU"/>
        </w:rPr>
        <w:t xml:space="preserve">рублей. Труд производственных рабочих при производстве одного автомобиля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proofErr w:type="spellStart"/>
      <w:r w:rsidRPr="008D48F3">
        <w:rPr>
          <w:sz w:val="28"/>
          <w:szCs w:val="28"/>
        </w:rPr>
        <w:t>Nexia</w:t>
      </w:r>
      <w:proofErr w:type="spellEnd"/>
      <w:r w:rsidRPr="008D48F3">
        <w:rPr>
          <w:sz w:val="28"/>
          <w:szCs w:val="28"/>
          <w:lang w:val="ru-RU"/>
        </w:rPr>
        <w:t xml:space="preserve"> оценивается в 35000 рублей. Постоянные затраты на заводе за данный период составили 300000 рублей (арендная плата, коммунальные платежи, затраты на выплату оклада руководителю и персоналу офиса). Требуется рассчитать себестоимость одного автомобиля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proofErr w:type="spellStart"/>
      <w:r w:rsidRPr="008D48F3">
        <w:rPr>
          <w:sz w:val="28"/>
          <w:szCs w:val="28"/>
        </w:rPr>
        <w:t>Matiz</w:t>
      </w:r>
      <w:proofErr w:type="spellEnd"/>
      <w:r w:rsidRPr="008D48F3">
        <w:rPr>
          <w:sz w:val="28"/>
          <w:szCs w:val="28"/>
          <w:lang w:val="ru-RU"/>
        </w:rPr>
        <w:t xml:space="preserve"> и одного автомобиля </w:t>
      </w:r>
      <w:r w:rsidRPr="008D48F3">
        <w:rPr>
          <w:sz w:val="28"/>
          <w:szCs w:val="28"/>
        </w:rPr>
        <w:t>DAEWOO</w:t>
      </w:r>
      <w:r w:rsidRPr="008D48F3">
        <w:rPr>
          <w:sz w:val="28"/>
          <w:szCs w:val="28"/>
          <w:lang w:val="ru-RU"/>
        </w:rPr>
        <w:t xml:space="preserve"> </w:t>
      </w:r>
      <w:proofErr w:type="spellStart"/>
      <w:r w:rsidRPr="008D48F3">
        <w:rPr>
          <w:sz w:val="28"/>
          <w:szCs w:val="28"/>
        </w:rPr>
        <w:t>Nexia</w:t>
      </w:r>
      <w:proofErr w:type="spellEnd"/>
      <w:r w:rsidRPr="008D48F3">
        <w:rPr>
          <w:sz w:val="28"/>
          <w:szCs w:val="28"/>
          <w:lang w:val="ru-RU"/>
        </w:rPr>
        <w:t xml:space="preserve">, а также общую себестоимость произведенных автомобилей. </w:t>
      </w:r>
    </w:p>
    <w:p w:rsidR="00070104" w:rsidRDefault="00070104" w:rsidP="00A42663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9F4D55" w:rsidRDefault="009F4D55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9F4D55" w:rsidRDefault="009F4D55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9F4D55" w:rsidRDefault="009F4D55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9F4D55" w:rsidRDefault="009F4D55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2B1189" w:rsidRDefault="002B1189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094511" w:rsidRPr="0061042E" w:rsidRDefault="0009451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  <w:proofErr w:type="gramStart"/>
      <w:r w:rsidRPr="0061042E">
        <w:rPr>
          <w:b/>
          <w:sz w:val="28"/>
          <w:szCs w:val="28"/>
          <w:lang w:val="ru-RU"/>
        </w:rPr>
        <w:lastRenderedPageBreak/>
        <w:t xml:space="preserve">СПИСОК  </w:t>
      </w:r>
      <w:r w:rsidR="00A42663" w:rsidRPr="0061042E">
        <w:rPr>
          <w:b/>
          <w:sz w:val="28"/>
          <w:szCs w:val="28"/>
          <w:lang w:val="ru-RU"/>
        </w:rPr>
        <w:t>РЕКОМЕНДУЕМЫХ</w:t>
      </w:r>
      <w:proofErr w:type="gramEnd"/>
      <w:r w:rsidR="00A42663" w:rsidRPr="0061042E">
        <w:rPr>
          <w:b/>
          <w:sz w:val="28"/>
          <w:szCs w:val="28"/>
          <w:lang w:val="ru-RU"/>
        </w:rPr>
        <w:t xml:space="preserve"> </w:t>
      </w:r>
      <w:r w:rsidRPr="0061042E">
        <w:rPr>
          <w:b/>
          <w:sz w:val="28"/>
          <w:szCs w:val="28"/>
          <w:lang w:val="ru-RU"/>
        </w:rPr>
        <w:t>ИСТОЧНИКОВ И  ЛИТЕРАТУРЫ</w:t>
      </w:r>
    </w:p>
    <w:p w:rsidR="009941B7" w:rsidRPr="009941B7" w:rsidRDefault="009941B7" w:rsidP="009941B7">
      <w:pPr>
        <w:jc w:val="both"/>
        <w:rPr>
          <w:b/>
          <w:sz w:val="28"/>
          <w:szCs w:val="28"/>
          <w:lang w:val="ru-RU"/>
        </w:rPr>
      </w:pPr>
      <w:r w:rsidRPr="009941B7">
        <w:rPr>
          <w:b/>
          <w:sz w:val="28"/>
          <w:szCs w:val="28"/>
          <w:lang w:val="ru-RU"/>
        </w:rPr>
        <w:t>Печатные издания и электронные издания</w:t>
      </w:r>
    </w:p>
    <w:p w:rsidR="009941B7" w:rsidRPr="009941B7" w:rsidRDefault="009941B7" w:rsidP="00994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4" w:hanging="454"/>
        <w:jc w:val="both"/>
        <w:rPr>
          <w:b/>
          <w:bCs/>
          <w:color w:val="000000"/>
          <w:sz w:val="28"/>
          <w:szCs w:val="28"/>
          <w:lang w:val="ru-RU"/>
        </w:rPr>
      </w:pPr>
    </w:p>
    <w:p w:rsidR="009941B7" w:rsidRPr="009941B7" w:rsidRDefault="009941B7" w:rsidP="009941B7">
      <w:pPr>
        <w:rPr>
          <w:i/>
          <w:sz w:val="28"/>
          <w:szCs w:val="28"/>
          <w:lang w:val="ru-RU"/>
        </w:rPr>
      </w:pPr>
      <w:r w:rsidRPr="009941B7">
        <w:rPr>
          <w:bCs/>
          <w:i/>
          <w:sz w:val="28"/>
          <w:szCs w:val="28"/>
          <w:lang w:val="ru-RU"/>
        </w:rPr>
        <w:t>Основная литература:</w:t>
      </w:r>
    </w:p>
    <w:p w:rsidR="009941B7" w:rsidRPr="004F2370" w:rsidRDefault="009941B7" w:rsidP="009941B7">
      <w:pPr>
        <w:pStyle w:val="af1"/>
        <w:numPr>
          <w:ilvl w:val="0"/>
          <w:numId w:val="17"/>
        </w:numPr>
        <w:spacing w:after="160" w:line="259" w:lineRule="auto"/>
        <w:ind w:left="0" w:firstLine="0"/>
        <w:contextualSpacing/>
        <w:jc w:val="both"/>
        <w:rPr>
          <w:sz w:val="28"/>
          <w:szCs w:val="28"/>
        </w:rPr>
      </w:pPr>
      <w:r w:rsidRPr="004F2370">
        <w:rPr>
          <w:sz w:val="28"/>
          <w:szCs w:val="28"/>
        </w:rPr>
        <w:t>Акимов В.В. Экономика отрасли (строительство): учебник. – М.: ИНФРА-М, 2018, 2019</w:t>
      </w:r>
    </w:p>
    <w:p w:rsidR="009941B7" w:rsidRPr="004F2370" w:rsidRDefault="009941B7" w:rsidP="009941B7">
      <w:pPr>
        <w:pStyle w:val="af1"/>
        <w:numPr>
          <w:ilvl w:val="0"/>
          <w:numId w:val="17"/>
        </w:numPr>
        <w:spacing w:after="160" w:line="259" w:lineRule="auto"/>
        <w:ind w:left="0" w:firstLine="0"/>
        <w:contextualSpacing/>
        <w:jc w:val="both"/>
        <w:rPr>
          <w:sz w:val="28"/>
          <w:szCs w:val="28"/>
        </w:rPr>
      </w:pPr>
      <w:r w:rsidRPr="004F2370">
        <w:rPr>
          <w:sz w:val="28"/>
          <w:szCs w:val="28"/>
        </w:rPr>
        <w:t xml:space="preserve">Коршунов В.В. Экономика организации: учебник и практикум для СПО. – М.: </w:t>
      </w:r>
      <w:proofErr w:type="spellStart"/>
      <w:r w:rsidRPr="004F2370">
        <w:rPr>
          <w:sz w:val="28"/>
          <w:szCs w:val="28"/>
        </w:rPr>
        <w:t>Юрайт</w:t>
      </w:r>
      <w:proofErr w:type="spellEnd"/>
      <w:r w:rsidRPr="004F2370">
        <w:rPr>
          <w:sz w:val="28"/>
          <w:szCs w:val="28"/>
        </w:rPr>
        <w:t>, 2018</w:t>
      </w:r>
    </w:p>
    <w:p w:rsidR="009941B7" w:rsidRPr="004F2370" w:rsidRDefault="009941B7" w:rsidP="009941B7">
      <w:pPr>
        <w:pStyle w:val="af1"/>
        <w:numPr>
          <w:ilvl w:val="0"/>
          <w:numId w:val="17"/>
        </w:numPr>
        <w:ind w:left="0" w:firstLine="0"/>
        <w:contextualSpacing/>
        <w:jc w:val="both"/>
        <w:rPr>
          <w:sz w:val="28"/>
          <w:szCs w:val="28"/>
          <w:shd w:val="clear" w:color="auto" w:fill="FFFFFF"/>
        </w:rPr>
      </w:pPr>
      <w:r w:rsidRPr="004F2370">
        <w:rPr>
          <w:bCs/>
          <w:sz w:val="28"/>
          <w:szCs w:val="28"/>
          <w:shd w:val="clear" w:color="auto" w:fill="FFFFFF"/>
        </w:rPr>
        <w:t>Экономика организации (предприятия</w:t>
      </w:r>
      <w:proofErr w:type="gramStart"/>
      <w:r w:rsidRPr="004F2370">
        <w:rPr>
          <w:b/>
          <w:bCs/>
          <w:sz w:val="28"/>
          <w:szCs w:val="28"/>
          <w:shd w:val="clear" w:color="auto" w:fill="FFFFFF"/>
        </w:rPr>
        <w:t>)</w:t>
      </w:r>
      <w:r w:rsidRPr="004F2370">
        <w:rPr>
          <w:sz w:val="28"/>
          <w:szCs w:val="28"/>
          <w:shd w:val="clear" w:color="auto" w:fill="FFFFFF"/>
        </w:rPr>
        <w:t> :</w:t>
      </w:r>
      <w:proofErr w:type="gramEnd"/>
      <w:r w:rsidRPr="004F2370">
        <w:rPr>
          <w:sz w:val="28"/>
          <w:szCs w:val="28"/>
          <w:shd w:val="clear" w:color="auto" w:fill="FFFFFF"/>
        </w:rPr>
        <w:t xml:space="preserve"> учебник / В.Д. Грибов. — </w:t>
      </w:r>
      <w:proofErr w:type="gramStart"/>
      <w:r w:rsidRPr="004F2370">
        <w:rPr>
          <w:sz w:val="28"/>
          <w:szCs w:val="28"/>
          <w:shd w:val="clear" w:color="auto" w:fill="FFFFFF"/>
        </w:rPr>
        <w:t>Москва :</w:t>
      </w:r>
      <w:proofErr w:type="gramEnd"/>
      <w:r w:rsidRPr="004F23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2370">
        <w:rPr>
          <w:sz w:val="28"/>
          <w:szCs w:val="28"/>
          <w:shd w:val="clear" w:color="auto" w:fill="FFFFFF"/>
        </w:rPr>
        <w:t>КноРус</w:t>
      </w:r>
      <w:proofErr w:type="spellEnd"/>
      <w:r w:rsidRPr="004F2370">
        <w:rPr>
          <w:sz w:val="28"/>
          <w:szCs w:val="28"/>
          <w:shd w:val="clear" w:color="auto" w:fill="FFFFFF"/>
        </w:rPr>
        <w:t>, 2019. — 407 с. — СПО. — Режим доступа:</w:t>
      </w:r>
      <w:r w:rsidRPr="004F2370">
        <w:rPr>
          <w:rStyle w:val="ae"/>
          <w:szCs w:val="28"/>
          <w:shd w:val="clear" w:color="auto" w:fill="FCFCFC"/>
        </w:rPr>
        <w:t xml:space="preserve"> </w:t>
      </w:r>
      <w:hyperlink w:history="1">
        <w:r w:rsidRPr="004F2370">
          <w:rPr>
            <w:rStyle w:val="ae"/>
            <w:szCs w:val="28"/>
            <w:shd w:val="clear" w:color="auto" w:fill="FCFCFC"/>
            <w:lang w:val="en-US"/>
          </w:rPr>
          <w:t>https</w:t>
        </w:r>
        <w:r w:rsidRPr="004F2370">
          <w:rPr>
            <w:rStyle w:val="ae"/>
            <w:szCs w:val="28"/>
            <w:shd w:val="clear" w:color="auto" w:fill="FCFCFC"/>
          </w:rPr>
          <w:t>://</w:t>
        </w:r>
        <w:r w:rsidRPr="004F2370">
          <w:rPr>
            <w:rStyle w:val="ae"/>
            <w:szCs w:val="28"/>
            <w:shd w:val="clear" w:color="auto" w:fill="FCFCFC"/>
            <w:lang w:val="en-US"/>
          </w:rPr>
          <w:t>www</w:t>
        </w:r>
        <w:r w:rsidRPr="004F2370">
          <w:rPr>
            <w:rStyle w:val="ae"/>
            <w:szCs w:val="28"/>
            <w:shd w:val="clear" w:color="auto" w:fill="FCFCFC"/>
          </w:rPr>
          <w:t>.</w:t>
        </w:r>
        <w:r w:rsidRPr="004F2370">
          <w:rPr>
            <w:rStyle w:val="ae"/>
            <w:szCs w:val="28"/>
            <w:shd w:val="clear" w:color="auto" w:fill="FCFCFC"/>
            <w:lang w:val="en-US"/>
          </w:rPr>
          <w:t>book</w:t>
        </w:r>
        <w:r w:rsidRPr="004F2370">
          <w:rPr>
            <w:rStyle w:val="ae"/>
            <w:szCs w:val="28"/>
            <w:shd w:val="clear" w:color="auto" w:fill="FCFCFC"/>
          </w:rPr>
          <w:t>.</w:t>
        </w:r>
        <w:r w:rsidRPr="004F2370">
          <w:rPr>
            <w:rStyle w:val="ae"/>
            <w:szCs w:val="28"/>
            <w:shd w:val="clear" w:color="auto" w:fill="FCFCFC"/>
            <w:lang w:val="en-US"/>
          </w:rPr>
          <w:t>ru</w:t>
        </w:r>
        <w:r w:rsidRPr="004F2370">
          <w:rPr>
            <w:rStyle w:val="ae"/>
            <w:szCs w:val="28"/>
            <w:shd w:val="clear" w:color="auto" w:fill="FCFCFC"/>
          </w:rPr>
          <w:t xml:space="preserve"> /</w:t>
        </w:r>
        <w:r w:rsidRPr="004F2370">
          <w:rPr>
            <w:rStyle w:val="ae"/>
            <w:szCs w:val="28"/>
            <w:shd w:val="clear" w:color="auto" w:fill="FCFCFC"/>
            <w:lang w:val="en-US"/>
          </w:rPr>
          <w:t>book</w:t>
        </w:r>
        <w:r w:rsidRPr="004F2370">
          <w:rPr>
            <w:rStyle w:val="ae"/>
            <w:szCs w:val="28"/>
            <w:shd w:val="clear" w:color="auto" w:fill="FCFCFC"/>
          </w:rPr>
          <w:t>/931451</w:t>
        </w:r>
      </w:hyperlink>
      <w:r w:rsidRPr="004F2370">
        <w:rPr>
          <w:sz w:val="28"/>
          <w:szCs w:val="28"/>
          <w:shd w:val="clear" w:color="auto" w:fill="FCFCFC"/>
        </w:rPr>
        <w:t>.— ЭБС</w:t>
      </w:r>
      <w:r w:rsidRPr="004F2370">
        <w:rPr>
          <w:sz w:val="28"/>
          <w:szCs w:val="28"/>
          <w:shd w:val="clear" w:color="auto" w:fill="FCFCFC"/>
          <w:lang w:val="en-US"/>
        </w:rPr>
        <w:t xml:space="preserve"> «</w:t>
      </w:r>
      <w:proofErr w:type="spellStart"/>
      <w:r w:rsidRPr="004F2370">
        <w:rPr>
          <w:sz w:val="28"/>
          <w:szCs w:val="28"/>
          <w:shd w:val="clear" w:color="auto" w:fill="FCFCFC"/>
          <w:lang w:val="en-US"/>
        </w:rPr>
        <w:t>IPRbooks</w:t>
      </w:r>
      <w:proofErr w:type="spellEnd"/>
      <w:r w:rsidRPr="004F2370">
        <w:rPr>
          <w:sz w:val="28"/>
          <w:szCs w:val="28"/>
          <w:shd w:val="clear" w:color="auto" w:fill="FCFCFC"/>
          <w:lang w:val="en-US"/>
        </w:rPr>
        <w:t>»</w:t>
      </w:r>
    </w:p>
    <w:p w:rsidR="009941B7" w:rsidRPr="004F2370" w:rsidRDefault="009941B7" w:rsidP="009941B7">
      <w:pPr>
        <w:jc w:val="both"/>
        <w:rPr>
          <w:b/>
          <w:sz w:val="28"/>
          <w:szCs w:val="28"/>
          <w:u w:val="single"/>
        </w:rPr>
      </w:pPr>
    </w:p>
    <w:p w:rsidR="009941B7" w:rsidRPr="00E31274" w:rsidRDefault="009941B7" w:rsidP="009941B7">
      <w:pPr>
        <w:rPr>
          <w:i/>
          <w:sz w:val="28"/>
          <w:szCs w:val="28"/>
        </w:rPr>
      </w:pPr>
      <w:proofErr w:type="spellStart"/>
      <w:r w:rsidRPr="00E31274">
        <w:rPr>
          <w:i/>
          <w:sz w:val="28"/>
          <w:szCs w:val="28"/>
        </w:rPr>
        <w:t>Дополнительн</w:t>
      </w:r>
      <w:r>
        <w:rPr>
          <w:i/>
          <w:sz w:val="28"/>
          <w:szCs w:val="28"/>
        </w:rPr>
        <w:t>ая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литература</w:t>
      </w:r>
      <w:proofErr w:type="spellEnd"/>
      <w:r>
        <w:rPr>
          <w:i/>
          <w:sz w:val="28"/>
          <w:szCs w:val="28"/>
        </w:rPr>
        <w:t>:</w:t>
      </w:r>
    </w:p>
    <w:p w:rsidR="009941B7" w:rsidRPr="004F2370" w:rsidRDefault="009941B7" w:rsidP="009941B7">
      <w:pPr>
        <w:pStyle w:val="af1"/>
        <w:numPr>
          <w:ilvl w:val="0"/>
          <w:numId w:val="18"/>
        </w:numPr>
        <w:ind w:left="0" w:firstLine="0"/>
        <w:contextualSpacing/>
        <w:jc w:val="both"/>
        <w:rPr>
          <w:sz w:val="28"/>
          <w:szCs w:val="28"/>
        </w:rPr>
      </w:pPr>
      <w:r w:rsidRPr="004F2370">
        <w:rPr>
          <w:sz w:val="28"/>
          <w:szCs w:val="28"/>
          <w:shd w:val="clear" w:color="auto" w:fill="FFFFFF"/>
        </w:rPr>
        <w:t>Беляева, О. В. Экономика предприятия (организации). Сборник задач [Электронный ресурс</w:t>
      </w:r>
      <w:proofErr w:type="gramStart"/>
      <w:r w:rsidRPr="004F2370">
        <w:rPr>
          <w:sz w:val="28"/>
          <w:szCs w:val="28"/>
          <w:shd w:val="clear" w:color="auto" w:fill="FFFFFF"/>
        </w:rPr>
        <w:t>] :</w:t>
      </w:r>
      <w:proofErr w:type="gramEnd"/>
      <w:r w:rsidRPr="004F2370">
        <w:rPr>
          <w:sz w:val="28"/>
          <w:szCs w:val="28"/>
          <w:shd w:val="clear" w:color="auto" w:fill="FFFFFF"/>
        </w:rPr>
        <w:t xml:space="preserve"> учебно-методическое пособие / О. В. Беляева, Ж. А. Беляева. — Электрон. текстовые данные. — </w:t>
      </w:r>
      <w:proofErr w:type="gramStart"/>
      <w:r w:rsidRPr="004F2370">
        <w:rPr>
          <w:sz w:val="28"/>
          <w:szCs w:val="28"/>
          <w:shd w:val="clear" w:color="auto" w:fill="FFFFFF"/>
        </w:rPr>
        <w:t>Саратов :</w:t>
      </w:r>
      <w:proofErr w:type="gramEnd"/>
      <w:r w:rsidRPr="004F2370">
        <w:rPr>
          <w:sz w:val="28"/>
          <w:szCs w:val="28"/>
          <w:shd w:val="clear" w:color="auto" w:fill="FFFFFF"/>
        </w:rPr>
        <w:t xml:space="preserve"> Вузовское образование, 2017. — 52 c. — 978-5-4487-0009-5. — Режим доступа: </w:t>
      </w:r>
      <w:hyperlink r:id="rId14" w:history="1">
        <w:r w:rsidRPr="004F2370">
          <w:rPr>
            <w:rStyle w:val="ae"/>
            <w:szCs w:val="28"/>
            <w:shd w:val="clear" w:color="auto" w:fill="FFFFFF"/>
          </w:rPr>
          <w:t>http://www.iprbookshop.ru/64328.html</w:t>
        </w:r>
      </w:hyperlink>
    </w:p>
    <w:p w:rsidR="009941B7" w:rsidRPr="004F2370" w:rsidRDefault="009941B7" w:rsidP="009941B7">
      <w:pPr>
        <w:pStyle w:val="af1"/>
        <w:numPr>
          <w:ilvl w:val="0"/>
          <w:numId w:val="18"/>
        </w:numPr>
        <w:ind w:left="0" w:firstLine="0"/>
        <w:contextualSpacing/>
        <w:jc w:val="both"/>
        <w:rPr>
          <w:sz w:val="28"/>
          <w:szCs w:val="28"/>
        </w:rPr>
      </w:pPr>
      <w:r w:rsidRPr="004F2370">
        <w:rPr>
          <w:sz w:val="28"/>
          <w:szCs w:val="28"/>
          <w:shd w:val="clear" w:color="auto" w:fill="FCFCFC"/>
        </w:rPr>
        <w:t xml:space="preserve">Забелина Е.А. Экономика организации. Учебная практика [Электронный ресурс]: пособие/ Забелина Е.А.— Электрон. текстовые данные.— Минск: Республиканский институт профессионального образования (РИПО), 2016.— 272 c.— Режим доступа: </w:t>
      </w:r>
      <w:hyperlink r:id="rId15" w:history="1">
        <w:r w:rsidRPr="004F2370">
          <w:rPr>
            <w:rStyle w:val="ae"/>
            <w:szCs w:val="28"/>
            <w:shd w:val="clear" w:color="auto" w:fill="FCFCFC"/>
          </w:rPr>
          <w:t>http://www.iprbookshop.ru/67792.html</w:t>
        </w:r>
      </w:hyperlink>
      <w:r w:rsidRPr="004F2370">
        <w:rPr>
          <w:rStyle w:val="ae"/>
          <w:szCs w:val="28"/>
          <w:shd w:val="clear" w:color="auto" w:fill="FCFCFC"/>
        </w:rPr>
        <w:t xml:space="preserve"> </w:t>
      </w:r>
      <w:r w:rsidRPr="004F2370">
        <w:rPr>
          <w:sz w:val="28"/>
          <w:szCs w:val="28"/>
          <w:shd w:val="clear" w:color="auto" w:fill="FCFCFC"/>
        </w:rPr>
        <w:t>.— ЭБС «</w:t>
      </w:r>
      <w:proofErr w:type="spellStart"/>
      <w:r w:rsidRPr="004F2370">
        <w:rPr>
          <w:sz w:val="28"/>
          <w:szCs w:val="28"/>
          <w:shd w:val="clear" w:color="auto" w:fill="FCFCFC"/>
        </w:rPr>
        <w:t>IPRbooks</w:t>
      </w:r>
      <w:proofErr w:type="spellEnd"/>
    </w:p>
    <w:p w:rsidR="009941B7" w:rsidRPr="004F2370" w:rsidRDefault="009941B7" w:rsidP="009941B7">
      <w:pPr>
        <w:pStyle w:val="af1"/>
        <w:numPr>
          <w:ilvl w:val="0"/>
          <w:numId w:val="18"/>
        </w:numPr>
        <w:ind w:left="0" w:firstLine="0"/>
        <w:contextualSpacing/>
        <w:jc w:val="both"/>
        <w:rPr>
          <w:sz w:val="28"/>
          <w:szCs w:val="28"/>
        </w:rPr>
      </w:pPr>
      <w:r w:rsidRPr="004F2370">
        <w:rPr>
          <w:sz w:val="28"/>
          <w:szCs w:val="28"/>
          <w:shd w:val="clear" w:color="auto" w:fill="FFFFFF"/>
        </w:rPr>
        <w:t>Моисеенко, Д. Д. Экономика предприятий (организаций) [Электронный ресурс</w:t>
      </w:r>
      <w:proofErr w:type="gramStart"/>
      <w:r w:rsidRPr="004F2370">
        <w:rPr>
          <w:sz w:val="28"/>
          <w:szCs w:val="28"/>
          <w:shd w:val="clear" w:color="auto" w:fill="FFFFFF"/>
        </w:rPr>
        <w:t>] :</w:t>
      </w:r>
      <w:proofErr w:type="gramEnd"/>
      <w:r w:rsidRPr="004F2370">
        <w:rPr>
          <w:sz w:val="28"/>
          <w:szCs w:val="28"/>
          <w:shd w:val="clear" w:color="auto" w:fill="FFFFFF"/>
        </w:rPr>
        <w:t xml:space="preserve"> краткий курс лекций для студентов обучающиеся профилю: экономика предприятия и организаций, менеджмент / Д. Д. Моисеенко. — Электрон. текстовые данные. — </w:t>
      </w:r>
      <w:proofErr w:type="gramStart"/>
      <w:r w:rsidRPr="004F2370">
        <w:rPr>
          <w:sz w:val="28"/>
          <w:szCs w:val="28"/>
          <w:shd w:val="clear" w:color="auto" w:fill="FFFFFF"/>
        </w:rPr>
        <w:t>Симферополь :</w:t>
      </w:r>
      <w:proofErr w:type="gramEnd"/>
      <w:r w:rsidRPr="004F2370">
        <w:rPr>
          <w:sz w:val="28"/>
          <w:szCs w:val="28"/>
          <w:shd w:val="clear" w:color="auto" w:fill="FFFFFF"/>
        </w:rPr>
        <w:t xml:space="preserve"> Университет экономики и управления, 2017. — 153 c. — 2227-8397. — Режим доступа: </w:t>
      </w:r>
      <w:hyperlink w:history="1">
        <w:r w:rsidRPr="004F2370">
          <w:rPr>
            <w:rStyle w:val="ae"/>
            <w:szCs w:val="28"/>
            <w:shd w:val="clear" w:color="auto" w:fill="FFFFFF"/>
          </w:rPr>
          <w:t>http://www.iprbookshop.ru /83946.html</w:t>
        </w:r>
      </w:hyperlink>
    </w:p>
    <w:p w:rsidR="009941B7" w:rsidRPr="004F2370" w:rsidRDefault="009941B7" w:rsidP="009941B7">
      <w:pPr>
        <w:pStyle w:val="af1"/>
        <w:numPr>
          <w:ilvl w:val="0"/>
          <w:numId w:val="18"/>
        </w:numPr>
        <w:ind w:left="0" w:firstLine="0"/>
        <w:contextualSpacing/>
        <w:jc w:val="both"/>
        <w:rPr>
          <w:sz w:val="28"/>
          <w:szCs w:val="28"/>
        </w:rPr>
      </w:pPr>
      <w:proofErr w:type="spellStart"/>
      <w:r w:rsidRPr="004F2370">
        <w:rPr>
          <w:sz w:val="28"/>
          <w:szCs w:val="28"/>
        </w:rPr>
        <w:t>Чечевицына</w:t>
      </w:r>
      <w:proofErr w:type="spellEnd"/>
      <w:r w:rsidRPr="004F2370">
        <w:rPr>
          <w:sz w:val="28"/>
          <w:szCs w:val="28"/>
        </w:rPr>
        <w:t xml:space="preserve"> Л.Н. Экономика организации. Учебное пособие. – Ростов н/Д.: ООО "Феникс", 2016</w:t>
      </w:r>
    </w:p>
    <w:p w:rsidR="009941B7" w:rsidRPr="004F2370" w:rsidRDefault="009941B7" w:rsidP="009941B7">
      <w:pPr>
        <w:pStyle w:val="af1"/>
        <w:numPr>
          <w:ilvl w:val="0"/>
          <w:numId w:val="18"/>
        </w:numPr>
        <w:ind w:left="0" w:firstLine="0"/>
        <w:contextualSpacing/>
        <w:jc w:val="both"/>
        <w:rPr>
          <w:bCs/>
          <w:sz w:val="28"/>
          <w:szCs w:val="28"/>
          <w:shd w:val="clear" w:color="auto" w:fill="FFFFFF"/>
        </w:rPr>
      </w:pPr>
      <w:r w:rsidRPr="004F2370">
        <w:rPr>
          <w:bCs/>
          <w:sz w:val="28"/>
          <w:szCs w:val="28"/>
          <w:shd w:val="clear" w:color="auto" w:fill="FFFFFF"/>
        </w:rPr>
        <w:t>Экономика организации (предприятия</w:t>
      </w:r>
      <w:proofErr w:type="gramStart"/>
      <w:r w:rsidRPr="004F2370">
        <w:rPr>
          <w:bCs/>
          <w:sz w:val="28"/>
          <w:szCs w:val="28"/>
          <w:shd w:val="clear" w:color="auto" w:fill="FFFFFF"/>
        </w:rPr>
        <w:t>)</w:t>
      </w:r>
      <w:r w:rsidRPr="004F2370">
        <w:rPr>
          <w:sz w:val="28"/>
          <w:szCs w:val="28"/>
          <w:shd w:val="clear" w:color="auto" w:fill="FFFFFF"/>
        </w:rPr>
        <w:t> :</w:t>
      </w:r>
      <w:proofErr w:type="gramEnd"/>
      <w:r w:rsidRPr="004F2370">
        <w:rPr>
          <w:sz w:val="28"/>
          <w:szCs w:val="28"/>
          <w:shd w:val="clear" w:color="auto" w:fill="FFFFFF"/>
        </w:rPr>
        <w:t xml:space="preserve"> учебное пособие / Ю.И. </w:t>
      </w:r>
      <w:proofErr w:type="spellStart"/>
      <w:r w:rsidRPr="004F2370">
        <w:rPr>
          <w:sz w:val="28"/>
          <w:szCs w:val="28"/>
          <w:shd w:val="clear" w:color="auto" w:fill="FFFFFF"/>
        </w:rPr>
        <w:t>Растова</w:t>
      </w:r>
      <w:proofErr w:type="spellEnd"/>
      <w:r w:rsidRPr="004F2370">
        <w:rPr>
          <w:sz w:val="28"/>
          <w:szCs w:val="28"/>
          <w:shd w:val="clear" w:color="auto" w:fill="FFFFFF"/>
        </w:rPr>
        <w:t>, С. </w:t>
      </w:r>
      <w:proofErr w:type="spellStart"/>
      <w:r w:rsidRPr="004F2370">
        <w:rPr>
          <w:sz w:val="28"/>
          <w:szCs w:val="28"/>
          <w:shd w:val="clear" w:color="auto" w:fill="FFFFFF"/>
        </w:rPr>
        <w:t>ФирсоваА</w:t>
      </w:r>
      <w:proofErr w:type="spellEnd"/>
      <w:r w:rsidRPr="004F2370">
        <w:rPr>
          <w:sz w:val="28"/>
          <w:szCs w:val="28"/>
          <w:shd w:val="clear" w:color="auto" w:fill="FFFFFF"/>
        </w:rPr>
        <w:t xml:space="preserve">. — </w:t>
      </w:r>
      <w:proofErr w:type="gramStart"/>
      <w:r w:rsidRPr="004F2370">
        <w:rPr>
          <w:sz w:val="28"/>
          <w:szCs w:val="28"/>
          <w:shd w:val="clear" w:color="auto" w:fill="FFFFFF"/>
        </w:rPr>
        <w:t>Москва :</w:t>
      </w:r>
      <w:proofErr w:type="gramEnd"/>
      <w:r w:rsidRPr="004F237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F2370">
        <w:rPr>
          <w:sz w:val="28"/>
          <w:szCs w:val="28"/>
          <w:shd w:val="clear" w:color="auto" w:fill="FFFFFF"/>
        </w:rPr>
        <w:t>КноРус</w:t>
      </w:r>
      <w:proofErr w:type="spellEnd"/>
      <w:r w:rsidRPr="004F2370">
        <w:rPr>
          <w:sz w:val="28"/>
          <w:szCs w:val="28"/>
          <w:shd w:val="clear" w:color="auto" w:fill="FFFFFF"/>
        </w:rPr>
        <w:t xml:space="preserve">, 2019. — 280 с. — Режим доступа: </w:t>
      </w:r>
      <w:hyperlink w:history="1">
        <w:r w:rsidRPr="004F2370">
          <w:rPr>
            <w:rStyle w:val="ae"/>
            <w:bCs/>
            <w:szCs w:val="28"/>
            <w:shd w:val="clear" w:color="auto" w:fill="FFFFFF"/>
            <w:lang w:val="en-US"/>
          </w:rPr>
          <w:t>https</w:t>
        </w:r>
        <w:r w:rsidRPr="004F2370">
          <w:rPr>
            <w:rStyle w:val="ae"/>
            <w:bCs/>
            <w:szCs w:val="28"/>
            <w:shd w:val="clear" w:color="auto" w:fill="FFFFFF"/>
          </w:rPr>
          <w:t>://</w:t>
        </w:r>
        <w:r w:rsidRPr="004F2370">
          <w:rPr>
            <w:rStyle w:val="ae"/>
            <w:bCs/>
            <w:szCs w:val="28"/>
            <w:shd w:val="clear" w:color="auto" w:fill="FFFFFF"/>
            <w:lang w:val="en-US"/>
          </w:rPr>
          <w:t>www</w:t>
        </w:r>
        <w:r w:rsidRPr="004F2370">
          <w:rPr>
            <w:rStyle w:val="ae"/>
            <w:bCs/>
            <w:szCs w:val="28"/>
            <w:shd w:val="clear" w:color="auto" w:fill="FFFFFF"/>
          </w:rPr>
          <w:t>.</w:t>
        </w:r>
        <w:r w:rsidRPr="004F2370">
          <w:rPr>
            <w:rStyle w:val="ae"/>
            <w:bCs/>
            <w:szCs w:val="28"/>
            <w:shd w:val="clear" w:color="auto" w:fill="FFFFFF"/>
            <w:lang w:val="en-US"/>
          </w:rPr>
          <w:t>book</w:t>
        </w:r>
        <w:r w:rsidRPr="004F2370">
          <w:rPr>
            <w:rStyle w:val="ae"/>
            <w:bCs/>
            <w:szCs w:val="28"/>
            <w:shd w:val="clear" w:color="auto" w:fill="FFFFFF"/>
          </w:rPr>
          <w:t>.</w:t>
        </w:r>
        <w:r w:rsidRPr="004F2370">
          <w:rPr>
            <w:rStyle w:val="ae"/>
            <w:bCs/>
            <w:szCs w:val="28"/>
            <w:shd w:val="clear" w:color="auto" w:fill="FFFFFF"/>
            <w:lang w:val="en-US"/>
          </w:rPr>
          <w:t>ru</w:t>
        </w:r>
        <w:r w:rsidRPr="004F2370">
          <w:rPr>
            <w:rStyle w:val="ae"/>
            <w:bCs/>
            <w:szCs w:val="28"/>
            <w:shd w:val="clear" w:color="auto" w:fill="FFFFFF"/>
          </w:rPr>
          <w:t xml:space="preserve"> /</w:t>
        </w:r>
        <w:r w:rsidRPr="004F2370">
          <w:rPr>
            <w:rStyle w:val="ae"/>
            <w:bCs/>
            <w:szCs w:val="28"/>
            <w:shd w:val="clear" w:color="auto" w:fill="FFFFFF"/>
            <w:lang w:val="en-US"/>
          </w:rPr>
          <w:t>book</w:t>
        </w:r>
        <w:r w:rsidRPr="004F2370">
          <w:rPr>
            <w:rStyle w:val="ae"/>
            <w:bCs/>
            <w:szCs w:val="28"/>
            <w:shd w:val="clear" w:color="auto" w:fill="FFFFFF"/>
          </w:rPr>
          <w:t>/930229</w:t>
        </w:r>
      </w:hyperlink>
    </w:p>
    <w:p w:rsidR="002B1189" w:rsidRPr="002B1189" w:rsidRDefault="002B1189" w:rsidP="006645AE">
      <w:pPr>
        <w:rPr>
          <w:b/>
          <w:bCs/>
          <w:color w:val="000000"/>
          <w:sz w:val="28"/>
          <w:szCs w:val="28"/>
          <w:lang w:val="ru-RU"/>
        </w:rPr>
      </w:pPr>
    </w:p>
    <w:p w:rsidR="00D73196" w:rsidRDefault="00D73196" w:rsidP="002B1189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sectPr w:rsidR="00D73196" w:rsidSect="008C7FBF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452" w:rsidRDefault="005E5452">
      <w:r>
        <w:separator/>
      </w:r>
    </w:p>
  </w:endnote>
  <w:endnote w:type="continuationSeparator" w:id="0">
    <w:p w:rsidR="005E5452" w:rsidRDefault="005E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7B" w:rsidRPr="004061D5" w:rsidRDefault="00236D7B">
    <w:pPr>
      <w:pStyle w:val="a8"/>
      <w:jc w:val="center"/>
      <w:rPr>
        <w:sz w:val="24"/>
        <w:szCs w:val="24"/>
      </w:rPr>
    </w:pPr>
  </w:p>
  <w:p w:rsidR="00236D7B" w:rsidRDefault="00236D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7B" w:rsidRDefault="00236D7B">
    <w:pPr>
      <w:pStyle w:val="a8"/>
      <w:jc w:val="center"/>
    </w:pPr>
  </w:p>
  <w:p w:rsidR="00236D7B" w:rsidRDefault="0023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452" w:rsidRDefault="005E5452">
      <w:r>
        <w:separator/>
      </w:r>
    </w:p>
  </w:footnote>
  <w:footnote w:type="continuationSeparator" w:id="0">
    <w:p w:rsidR="005E5452" w:rsidRDefault="005E5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D7B" w:rsidRDefault="00236D7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6D7B" w:rsidRDefault="00236D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9406925"/>
      <w:docPartObj>
        <w:docPartGallery w:val="Page Numbers (Top of Page)"/>
        <w:docPartUnique/>
      </w:docPartObj>
    </w:sdtPr>
    <w:sdtEndPr/>
    <w:sdtContent>
      <w:p w:rsidR="00236D7B" w:rsidRDefault="00236D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B75" w:rsidRPr="00ED2B75">
          <w:rPr>
            <w:noProof/>
            <w:lang w:val="ru-RU"/>
          </w:rPr>
          <w:t>2</w:t>
        </w:r>
        <w:r>
          <w:fldChar w:fldCharType="end"/>
        </w:r>
      </w:p>
    </w:sdtContent>
  </w:sdt>
  <w:p w:rsidR="00236D7B" w:rsidRDefault="00236D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669228"/>
      <w:docPartObj>
        <w:docPartGallery w:val="Page Numbers (Top of Page)"/>
        <w:docPartUnique/>
      </w:docPartObj>
    </w:sdtPr>
    <w:sdtEndPr/>
    <w:sdtContent>
      <w:p w:rsidR="00236D7B" w:rsidRDefault="00236D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B75" w:rsidRPr="00ED2B75">
          <w:rPr>
            <w:noProof/>
            <w:lang w:val="ru-RU"/>
          </w:rPr>
          <w:t>1</w:t>
        </w:r>
        <w:r>
          <w:fldChar w:fldCharType="end"/>
        </w:r>
      </w:p>
    </w:sdtContent>
  </w:sdt>
  <w:p w:rsidR="00236D7B" w:rsidRDefault="00236D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547C6D"/>
    <w:multiLevelType w:val="hybridMultilevel"/>
    <w:tmpl w:val="C616E3C4"/>
    <w:lvl w:ilvl="0" w:tplc="C8A60DC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32713E"/>
    <w:multiLevelType w:val="hybridMultilevel"/>
    <w:tmpl w:val="BD46BED8"/>
    <w:lvl w:ilvl="0" w:tplc="F640BE0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0CE3374"/>
    <w:multiLevelType w:val="hybridMultilevel"/>
    <w:tmpl w:val="490A75BA"/>
    <w:lvl w:ilvl="0" w:tplc="D5D851B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E95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08D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4E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A8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AC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694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CEE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0DC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0E482F"/>
    <w:multiLevelType w:val="hybridMultilevel"/>
    <w:tmpl w:val="4F1EABE4"/>
    <w:lvl w:ilvl="0" w:tplc="EA1CB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070B14"/>
    <w:multiLevelType w:val="hybridMultilevel"/>
    <w:tmpl w:val="32DED808"/>
    <w:lvl w:ilvl="0" w:tplc="4F0E30D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A23BE7"/>
    <w:multiLevelType w:val="hybridMultilevel"/>
    <w:tmpl w:val="76E8FE0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F3E0138"/>
    <w:multiLevelType w:val="multilevel"/>
    <w:tmpl w:val="78D03CA0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915274"/>
    <w:multiLevelType w:val="hybridMultilevel"/>
    <w:tmpl w:val="A5D2D9AE"/>
    <w:lvl w:ilvl="0" w:tplc="6A6C3406">
      <w:start w:val="1"/>
      <w:numFmt w:val="decimal"/>
      <w:pStyle w:val="TNAME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7653C1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26733"/>
    <w:multiLevelType w:val="hybridMultilevel"/>
    <w:tmpl w:val="4E36E852"/>
    <w:lvl w:ilvl="0" w:tplc="3814A36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508BB"/>
    <w:multiLevelType w:val="hybridMultilevel"/>
    <w:tmpl w:val="3648EA72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46716"/>
    <w:multiLevelType w:val="hybridMultilevel"/>
    <w:tmpl w:val="22C8A2E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2E33F33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6E1A22"/>
    <w:multiLevelType w:val="hybridMultilevel"/>
    <w:tmpl w:val="3016414A"/>
    <w:lvl w:ilvl="0" w:tplc="A0F41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A9F66A5"/>
    <w:multiLevelType w:val="singleLevel"/>
    <w:tmpl w:val="295050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7"/>
  </w:num>
  <w:num w:numId="5">
    <w:abstractNumId w:val="14"/>
  </w:num>
  <w:num w:numId="6">
    <w:abstractNumId w:val="5"/>
  </w:num>
  <w:num w:numId="7">
    <w:abstractNumId w:val="15"/>
  </w:num>
  <w:num w:numId="8">
    <w:abstractNumId w:val="13"/>
  </w:num>
  <w:num w:numId="9">
    <w:abstractNumId w:val="7"/>
  </w:num>
  <w:num w:numId="10">
    <w:abstractNumId w:val="19"/>
  </w:num>
  <w:num w:numId="11">
    <w:abstractNumId w:val="3"/>
  </w:num>
  <w:num w:numId="12">
    <w:abstractNumId w:val="18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"/>
  </w:num>
  <w:num w:numId="17">
    <w:abstractNumId w:val="10"/>
  </w:num>
  <w:num w:numId="18">
    <w:abstractNumId w:val="16"/>
  </w:num>
  <w:num w:numId="19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E"/>
    <w:rsid w:val="0000411B"/>
    <w:rsid w:val="00056C2E"/>
    <w:rsid w:val="00070104"/>
    <w:rsid w:val="00070BAC"/>
    <w:rsid w:val="000723D2"/>
    <w:rsid w:val="00077DDA"/>
    <w:rsid w:val="0008077C"/>
    <w:rsid w:val="000852F0"/>
    <w:rsid w:val="00094511"/>
    <w:rsid w:val="000A13CA"/>
    <w:rsid w:val="000A2044"/>
    <w:rsid w:val="000A4302"/>
    <w:rsid w:val="000A7929"/>
    <w:rsid w:val="000D21A7"/>
    <w:rsid w:val="000D77EA"/>
    <w:rsid w:val="000E0210"/>
    <w:rsid w:val="000E062C"/>
    <w:rsid w:val="000E0BA0"/>
    <w:rsid w:val="000E4C62"/>
    <w:rsid w:val="00101947"/>
    <w:rsid w:val="00106B6B"/>
    <w:rsid w:val="00113F77"/>
    <w:rsid w:val="001169D8"/>
    <w:rsid w:val="00123C48"/>
    <w:rsid w:val="001240DF"/>
    <w:rsid w:val="00134E16"/>
    <w:rsid w:val="001366E9"/>
    <w:rsid w:val="00141150"/>
    <w:rsid w:val="001422CA"/>
    <w:rsid w:val="001557A5"/>
    <w:rsid w:val="00165704"/>
    <w:rsid w:val="00183BF5"/>
    <w:rsid w:val="001878C0"/>
    <w:rsid w:val="00192A79"/>
    <w:rsid w:val="00193F6A"/>
    <w:rsid w:val="001940DC"/>
    <w:rsid w:val="001E4454"/>
    <w:rsid w:val="001F1B8B"/>
    <w:rsid w:val="001F2872"/>
    <w:rsid w:val="001F66D1"/>
    <w:rsid w:val="002169B8"/>
    <w:rsid w:val="00217A55"/>
    <w:rsid w:val="0022105D"/>
    <w:rsid w:val="00226CBC"/>
    <w:rsid w:val="002274AC"/>
    <w:rsid w:val="00233EC8"/>
    <w:rsid w:val="00236D7B"/>
    <w:rsid w:val="00242AAD"/>
    <w:rsid w:val="00253F03"/>
    <w:rsid w:val="00256CD2"/>
    <w:rsid w:val="00260967"/>
    <w:rsid w:val="0026445E"/>
    <w:rsid w:val="002646DF"/>
    <w:rsid w:val="00281752"/>
    <w:rsid w:val="002830BC"/>
    <w:rsid w:val="00287312"/>
    <w:rsid w:val="002A4006"/>
    <w:rsid w:val="002B1189"/>
    <w:rsid w:val="002B3106"/>
    <w:rsid w:val="002C2919"/>
    <w:rsid w:val="002E18EA"/>
    <w:rsid w:val="002E2B98"/>
    <w:rsid w:val="002E3A78"/>
    <w:rsid w:val="003112BC"/>
    <w:rsid w:val="00313327"/>
    <w:rsid w:val="003151B7"/>
    <w:rsid w:val="00341C2A"/>
    <w:rsid w:val="003433A7"/>
    <w:rsid w:val="0034438F"/>
    <w:rsid w:val="00344CE4"/>
    <w:rsid w:val="003456E6"/>
    <w:rsid w:val="0036019A"/>
    <w:rsid w:val="00360871"/>
    <w:rsid w:val="003923CE"/>
    <w:rsid w:val="00394348"/>
    <w:rsid w:val="003A62C5"/>
    <w:rsid w:val="003B055C"/>
    <w:rsid w:val="003B74FD"/>
    <w:rsid w:val="003C3B53"/>
    <w:rsid w:val="003D309C"/>
    <w:rsid w:val="003F784B"/>
    <w:rsid w:val="0040134A"/>
    <w:rsid w:val="004061D5"/>
    <w:rsid w:val="00412AB2"/>
    <w:rsid w:val="00414874"/>
    <w:rsid w:val="0041554B"/>
    <w:rsid w:val="00416B20"/>
    <w:rsid w:val="004300B9"/>
    <w:rsid w:val="0044791C"/>
    <w:rsid w:val="00452E8F"/>
    <w:rsid w:val="0045470E"/>
    <w:rsid w:val="00457342"/>
    <w:rsid w:val="00457E77"/>
    <w:rsid w:val="00462B85"/>
    <w:rsid w:val="00487467"/>
    <w:rsid w:val="004A17C8"/>
    <w:rsid w:val="004A3FC8"/>
    <w:rsid w:val="004B62B9"/>
    <w:rsid w:val="004C3E34"/>
    <w:rsid w:val="00520158"/>
    <w:rsid w:val="00520DEE"/>
    <w:rsid w:val="0052174E"/>
    <w:rsid w:val="00525BFA"/>
    <w:rsid w:val="0052705C"/>
    <w:rsid w:val="0053195E"/>
    <w:rsid w:val="00546FA7"/>
    <w:rsid w:val="005569E6"/>
    <w:rsid w:val="00560C48"/>
    <w:rsid w:val="0057330B"/>
    <w:rsid w:val="005736E7"/>
    <w:rsid w:val="00580820"/>
    <w:rsid w:val="00593049"/>
    <w:rsid w:val="00597CE3"/>
    <w:rsid w:val="005B17B8"/>
    <w:rsid w:val="005C713A"/>
    <w:rsid w:val="005D08A4"/>
    <w:rsid w:val="005D6DD2"/>
    <w:rsid w:val="005E5452"/>
    <w:rsid w:val="005E7FB9"/>
    <w:rsid w:val="005F316B"/>
    <w:rsid w:val="00603032"/>
    <w:rsid w:val="00603CC3"/>
    <w:rsid w:val="006056ED"/>
    <w:rsid w:val="00605D1B"/>
    <w:rsid w:val="0061042E"/>
    <w:rsid w:val="0061232E"/>
    <w:rsid w:val="00651EAE"/>
    <w:rsid w:val="006630CA"/>
    <w:rsid w:val="006645AE"/>
    <w:rsid w:val="006662E3"/>
    <w:rsid w:val="0067105C"/>
    <w:rsid w:val="006722CD"/>
    <w:rsid w:val="00673E9B"/>
    <w:rsid w:val="00696928"/>
    <w:rsid w:val="006A46E3"/>
    <w:rsid w:val="006B0B06"/>
    <w:rsid w:val="006B26D0"/>
    <w:rsid w:val="006B2CB8"/>
    <w:rsid w:val="006D6876"/>
    <w:rsid w:val="006F1C22"/>
    <w:rsid w:val="006F3881"/>
    <w:rsid w:val="006F3960"/>
    <w:rsid w:val="00720083"/>
    <w:rsid w:val="0075266A"/>
    <w:rsid w:val="007551AA"/>
    <w:rsid w:val="007634E0"/>
    <w:rsid w:val="007638F4"/>
    <w:rsid w:val="00792545"/>
    <w:rsid w:val="00793A18"/>
    <w:rsid w:val="007A6145"/>
    <w:rsid w:val="007C5E90"/>
    <w:rsid w:val="007C6AB9"/>
    <w:rsid w:val="007E1E94"/>
    <w:rsid w:val="007E3B22"/>
    <w:rsid w:val="00806514"/>
    <w:rsid w:val="0081338B"/>
    <w:rsid w:val="00825B9B"/>
    <w:rsid w:val="00844FD2"/>
    <w:rsid w:val="00855931"/>
    <w:rsid w:val="00856C16"/>
    <w:rsid w:val="008630D0"/>
    <w:rsid w:val="0088313D"/>
    <w:rsid w:val="00894116"/>
    <w:rsid w:val="008B202D"/>
    <w:rsid w:val="008C0D45"/>
    <w:rsid w:val="008C7FBF"/>
    <w:rsid w:val="008D48F3"/>
    <w:rsid w:val="008E5B73"/>
    <w:rsid w:val="008F44DD"/>
    <w:rsid w:val="008F46ED"/>
    <w:rsid w:val="008F67D9"/>
    <w:rsid w:val="008F7101"/>
    <w:rsid w:val="008F79DD"/>
    <w:rsid w:val="00901DC0"/>
    <w:rsid w:val="00902207"/>
    <w:rsid w:val="00916071"/>
    <w:rsid w:val="009217E4"/>
    <w:rsid w:val="00931DD5"/>
    <w:rsid w:val="0094296B"/>
    <w:rsid w:val="00965CBB"/>
    <w:rsid w:val="0097538F"/>
    <w:rsid w:val="009774AB"/>
    <w:rsid w:val="0098065E"/>
    <w:rsid w:val="009873DF"/>
    <w:rsid w:val="009941B7"/>
    <w:rsid w:val="0099689B"/>
    <w:rsid w:val="009A4C81"/>
    <w:rsid w:val="009B466A"/>
    <w:rsid w:val="009B7D84"/>
    <w:rsid w:val="009C5FA8"/>
    <w:rsid w:val="009E30C0"/>
    <w:rsid w:val="009E33CC"/>
    <w:rsid w:val="009F4479"/>
    <w:rsid w:val="009F4D55"/>
    <w:rsid w:val="00A10101"/>
    <w:rsid w:val="00A32DD4"/>
    <w:rsid w:val="00A3374B"/>
    <w:rsid w:val="00A42663"/>
    <w:rsid w:val="00A55101"/>
    <w:rsid w:val="00A64ACF"/>
    <w:rsid w:val="00A9187F"/>
    <w:rsid w:val="00AA173A"/>
    <w:rsid w:val="00AC2B79"/>
    <w:rsid w:val="00AC3929"/>
    <w:rsid w:val="00AE2703"/>
    <w:rsid w:val="00AF3A87"/>
    <w:rsid w:val="00B00165"/>
    <w:rsid w:val="00B00259"/>
    <w:rsid w:val="00B02B8B"/>
    <w:rsid w:val="00B163D1"/>
    <w:rsid w:val="00B17003"/>
    <w:rsid w:val="00B170AC"/>
    <w:rsid w:val="00B20C21"/>
    <w:rsid w:val="00B23402"/>
    <w:rsid w:val="00B258DC"/>
    <w:rsid w:val="00B613AC"/>
    <w:rsid w:val="00B65968"/>
    <w:rsid w:val="00B705B9"/>
    <w:rsid w:val="00B863E3"/>
    <w:rsid w:val="00B90354"/>
    <w:rsid w:val="00BA7CE4"/>
    <w:rsid w:val="00BB652D"/>
    <w:rsid w:val="00BD0241"/>
    <w:rsid w:val="00BD276E"/>
    <w:rsid w:val="00BD3934"/>
    <w:rsid w:val="00BD3D77"/>
    <w:rsid w:val="00BE0755"/>
    <w:rsid w:val="00BE2DB5"/>
    <w:rsid w:val="00BE45BF"/>
    <w:rsid w:val="00C00632"/>
    <w:rsid w:val="00C01ACE"/>
    <w:rsid w:val="00C03335"/>
    <w:rsid w:val="00C21DCB"/>
    <w:rsid w:val="00C3566A"/>
    <w:rsid w:val="00C36EAA"/>
    <w:rsid w:val="00C4491D"/>
    <w:rsid w:val="00C47163"/>
    <w:rsid w:val="00C56AD0"/>
    <w:rsid w:val="00C72897"/>
    <w:rsid w:val="00C8190F"/>
    <w:rsid w:val="00C83486"/>
    <w:rsid w:val="00C93B7C"/>
    <w:rsid w:val="00C9725D"/>
    <w:rsid w:val="00C97CEB"/>
    <w:rsid w:val="00CA41C4"/>
    <w:rsid w:val="00CB181B"/>
    <w:rsid w:val="00CB585A"/>
    <w:rsid w:val="00CB7D9C"/>
    <w:rsid w:val="00CC007D"/>
    <w:rsid w:val="00CC4514"/>
    <w:rsid w:val="00CC6D84"/>
    <w:rsid w:val="00CD3031"/>
    <w:rsid w:val="00CE394D"/>
    <w:rsid w:val="00CF541E"/>
    <w:rsid w:val="00CF6966"/>
    <w:rsid w:val="00D0275D"/>
    <w:rsid w:val="00D21F69"/>
    <w:rsid w:val="00D22E0E"/>
    <w:rsid w:val="00D37A79"/>
    <w:rsid w:val="00D40CAE"/>
    <w:rsid w:val="00D4529F"/>
    <w:rsid w:val="00D46BC1"/>
    <w:rsid w:val="00D650AA"/>
    <w:rsid w:val="00D73196"/>
    <w:rsid w:val="00D87EEC"/>
    <w:rsid w:val="00DB4D44"/>
    <w:rsid w:val="00DB51E3"/>
    <w:rsid w:val="00DC1EC0"/>
    <w:rsid w:val="00DC44B9"/>
    <w:rsid w:val="00DD6380"/>
    <w:rsid w:val="00DE04A6"/>
    <w:rsid w:val="00DE06FE"/>
    <w:rsid w:val="00E062E4"/>
    <w:rsid w:val="00E16A9E"/>
    <w:rsid w:val="00E2518A"/>
    <w:rsid w:val="00E26DAC"/>
    <w:rsid w:val="00E34153"/>
    <w:rsid w:val="00E6609B"/>
    <w:rsid w:val="00E76510"/>
    <w:rsid w:val="00E82172"/>
    <w:rsid w:val="00EC2AE4"/>
    <w:rsid w:val="00ED2B75"/>
    <w:rsid w:val="00EE0EF6"/>
    <w:rsid w:val="00EE1462"/>
    <w:rsid w:val="00EF0DCB"/>
    <w:rsid w:val="00F20E47"/>
    <w:rsid w:val="00F502F5"/>
    <w:rsid w:val="00F55B7A"/>
    <w:rsid w:val="00F7082F"/>
    <w:rsid w:val="00F827F9"/>
    <w:rsid w:val="00F82ED7"/>
    <w:rsid w:val="00F8433D"/>
    <w:rsid w:val="00F86BF1"/>
    <w:rsid w:val="00F91F5B"/>
    <w:rsid w:val="00F97071"/>
    <w:rsid w:val="00FA4701"/>
    <w:rsid w:val="00FB5091"/>
    <w:rsid w:val="00FE04DC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AECD10-03F9-4DCB-988C-FBB390C7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57A5"/>
    <w:rPr>
      <w:lang w:val="en-US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0"/>
    <w:link w:val="20"/>
    <w:qFormat/>
    <w:rsid w:val="00546FA7"/>
    <w:pPr>
      <w:outlineLvl w:val="1"/>
    </w:pPr>
  </w:style>
  <w:style w:type="paragraph" w:styleId="3">
    <w:name w:val="heading 3"/>
    <w:basedOn w:val="21"/>
    <w:next w:val="a0"/>
    <w:link w:val="30"/>
    <w:qFormat/>
    <w:rsid w:val="00546FA7"/>
    <w:pPr>
      <w:tabs>
        <w:tab w:val="right" w:leader="dot" w:pos="9345"/>
      </w:tabs>
      <w:outlineLvl w:val="2"/>
    </w:pPr>
    <w:rPr>
      <w:noProof/>
    </w:rPr>
  </w:style>
  <w:style w:type="paragraph" w:styleId="4">
    <w:name w:val="heading 4"/>
    <w:basedOn w:val="a0"/>
    <w:next w:val="a0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Pr>
      <w:sz w:val="28"/>
      <w:lang w:val="ru-RU"/>
    </w:r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paragraph" w:styleId="22">
    <w:name w:val="Body Text 2"/>
    <w:basedOn w:val="a0"/>
    <w:semiHidden/>
    <w:rPr>
      <w:b/>
      <w:sz w:val="28"/>
      <w:lang w:val="ru-RU"/>
    </w:rPr>
  </w:style>
  <w:style w:type="character" w:styleId="aa">
    <w:name w:val="page number"/>
    <w:basedOn w:val="a1"/>
  </w:style>
  <w:style w:type="character" w:customStyle="1" w:styleId="40">
    <w:name w:val="Заголовок 4 Знак"/>
    <w:link w:val="4"/>
    <w:rsid w:val="00CF541E"/>
    <w:rPr>
      <w:rFonts w:ascii="Calibri" w:hAnsi="Calibri"/>
      <w:b/>
      <w:bCs/>
      <w:sz w:val="28"/>
      <w:szCs w:val="28"/>
      <w:lang w:eastAsia="en-US"/>
    </w:rPr>
  </w:style>
  <w:style w:type="paragraph" w:customStyle="1" w:styleId="Default">
    <w:name w:val="Default"/>
    <w:rsid w:val="00CF54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0"/>
    <w:link w:val="10"/>
    <w:rsid w:val="00965CBB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ой текст с отступом Знак"/>
    <w:uiPriority w:val="99"/>
    <w:semiHidden/>
    <w:rsid w:val="00965CBB"/>
    <w:rPr>
      <w:lang w:val="en-US"/>
    </w:rPr>
  </w:style>
  <w:style w:type="character" w:customStyle="1" w:styleId="10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b"/>
    <w:rsid w:val="00965CBB"/>
    <w:rPr>
      <w:sz w:val="24"/>
      <w:szCs w:val="24"/>
    </w:rPr>
  </w:style>
  <w:style w:type="character" w:customStyle="1" w:styleId="FontStyle57">
    <w:name w:val="Font Style57"/>
    <w:rsid w:val="00965CBB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965CBB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546FA7"/>
    <w:rPr>
      <w:smallCaps/>
      <w:noProof/>
    </w:rPr>
  </w:style>
  <w:style w:type="character" w:customStyle="1" w:styleId="30">
    <w:name w:val="Заголовок 3 Знак"/>
    <w:link w:val="3"/>
    <w:rsid w:val="00546FA7"/>
    <w:rPr>
      <w:smallCaps/>
      <w:noProof/>
    </w:rPr>
  </w:style>
  <w:style w:type="table" w:styleId="ad">
    <w:name w:val="Table Grid"/>
    <w:basedOn w:val="a2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ARTS">
    <w:name w:val="TPARTS"/>
    <w:basedOn w:val="a0"/>
    <w:next w:val="THEADER"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0"/>
    <w:next w:val="TNAME"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">
    <w:name w:val="TTEXT"/>
    <w:basedOn w:val="a0"/>
    <w:link w:val="TTEXT0"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0"/>
    <w:next w:val="a0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styleId="21">
    <w:name w:val="toc 2"/>
    <w:basedOn w:val="a0"/>
    <w:next w:val="a0"/>
    <w:autoRedefine/>
    <w:semiHidden/>
    <w:rsid w:val="00546FA7"/>
    <w:pPr>
      <w:ind w:left="240"/>
    </w:pPr>
    <w:rPr>
      <w:smallCaps/>
      <w:lang w:val="ru-RU"/>
    </w:rPr>
  </w:style>
  <w:style w:type="character" w:styleId="ae">
    <w:name w:val="Hyperlink"/>
    <w:rsid w:val="00546FA7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  <w:style w:type="numbering" w:customStyle="1" w:styleId="a">
    <w:name w:val="Стиль нумерованный"/>
    <w:basedOn w:val="a3"/>
    <w:rsid w:val="00546FA7"/>
    <w:pPr>
      <w:numPr>
        <w:numId w:val="2"/>
      </w:numPr>
    </w:pPr>
  </w:style>
  <w:style w:type="paragraph" w:customStyle="1" w:styleId="TNAME">
    <w:name w:val="TNAME"/>
    <w:basedOn w:val="TTEXT"/>
    <w:next w:val="TTEXT"/>
    <w:link w:val="TNAME0"/>
    <w:rsid w:val="00546FA7"/>
    <w:pPr>
      <w:widowControl w:val="0"/>
      <w:numPr>
        <w:numId w:val="1"/>
      </w:numPr>
      <w:jc w:val="center"/>
      <w:outlineLvl w:val="2"/>
    </w:pPr>
    <w:rPr>
      <w:b/>
    </w:rPr>
  </w:style>
  <w:style w:type="character" w:customStyle="1" w:styleId="TTEXT0">
    <w:name w:val="TTEXT Знак"/>
    <w:link w:val="TTEXT"/>
    <w:rsid w:val="00546FA7"/>
    <w:rPr>
      <w:sz w:val="28"/>
      <w:szCs w:val="24"/>
    </w:rPr>
  </w:style>
  <w:style w:type="character" w:customStyle="1" w:styleId="TNAME0">
    <w:name w:val="TNAME Знак"/>
    <w:link w:val="TNAME"/>
    <w:rsid w:val="00546FA7"/>
    <w:rPr>
      <w:b/>
      <w:sz w:val="28"/>
      <w:szCs w:val="24"/>
    </w:rPr>
  </w:style>
  <w:style w:type="paragraph" w:styleId="31">
    <w:name w:val="toc 3"/>
    <w:basedOn w:val="a0"/>
    <w:next w:val="a0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0"/>
    <w:next w:val="a0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0"/>
    <w:next w:val="a0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0"/>
    <w:next w:val="a0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0"/>
    <w:next w:val="a0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0"/>
    <w:next w:val="a0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0"/>
    <w:next w:val="a0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f">
    <w:name w:val="Balloon Text"/>
    <w:basedOn w:val="a0"/>
    <w:link w:val="af0"/>
    <w:rsid w:val="00546FA7"/>
    <w:rPr>
      <w:rFonts w:ascii="Tahoma" w:hAnsi="Tahoma" w:cs="Tahoma"/>
      <w:sz w:val="16"/>
      <w:szCs w:val="16"/>
      <w:lang w:val="ru-RU"/>
    </w:rPr>
  </w:style>
  <w:style w:type="character" w:customStyle="1" w:styleId="af0">
    <w:name w:val="Текст выноски Знак"/>
    <w:link w:val="af"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46FA7"/>
  </w:style>
  <w:style w:type="paragraph" w:styleId="af1">
    <w:name w:val="List Paragraph"/>
    <w:aliases w:val="Содержание. 2 уровень"/>
    <w:basedOn w:val="a0"/>
    <w:link w:val="af2"/>
    <w:uiPriority w:val="99"/>
    <w:qFormat/>
    <w:rsid w:val="00546FA7"/>
    <w:pPr>
      <w:ind w:left="708"/>
    </w:pPr>
    <w:rPr>
      <w:sz w:val="24"/>
      <w:szCs w:val="24"/>
      <w:lang w:val="ru-RU"/>
    </w:rPr>
  </w:style>
  <w:style w:type="paragraph" w:styleId="af3">
    <w:name w:val="Normal (Web)"/>
    <w:basedOn w:val="a0"/>
    <w:uiPriority w:val="99"/>
    <w:unhideWhenUsed/>
    <w:rsid w:val="00546FA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Indent 2"/>
    <w:basedOn w:val="a0"/>
    <w:link w:val="24"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link w:val="23"/>
    <w:rsid w:val="00546FA7"/>
    <w:rPr>
      <w:sz w:val="24"/>
      <w:szCs w:val="24"/>
    </w:rPr>
  </w:style>
  <w:style w:type="paragraph" w:customStyle="1" w:styleId="af4">
    <w:name w:val="Îáû÷íûé"/>
    <w:rsid w:val="00A3374B"/>
  </w:style>
  <w:style w:type="character" w:customStyle="1" w:styleId="af5">
    <w:name w:val="название"/>
    <w:rsid w:val="00BD0241"/>
  </w:style>
  <w:style w:type="paragraph" w:customStyle="1" w:styleId="c3c13">
    <w:name w:val="c3 c13"/>
    <w:basedOn w:val="a0"/>
    <w:rsid w:val="00BD02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c2">
    <w:name w:val="c2"/>
    <w:rsid w:val="00BD0241"/>
  </w:style>
  <w:style w:type="character" w:customStyle="1" w:styleId="c4">
    <w:name w:val="c4"/>
    <w:rsid w:val="00BD0241"/>
  </w:style>
  <w:style w:type="paragraph" w:styleId="af6">
    <w:name w:val="endnote text"/>
    <w:basedOn w:val="a0"/>
    <w:link w:val="af7"/>
    <w:uiPriority w:val="99"/>
    <w:semiHidden/>
    <w:unhideWhenUsed/>
    <w:rsid w:val="00462B85"/>
  </w:style>
  <w:style w:type="character" w:customStyle="1" w:styleId="af7">
    <w:name w:val="Текст концевой сноски Знак"/>
    <w:link w:val="af6"/>
    <w:uiPriority w:val="99"/>
    <w:semiHidden/>
    <w:rsid w:val="00462B85"/>
    <w:rPr>
      <w:lang w:val="en-US"/>
    </w:rPr>
  </w:style>
  <w:style w:type="character" w:styleId="af8">
    <w:name w:val="endnote reference"/>
    <w:uiPriority w:val="99"/>
    <w:semiHidden/>
    <w:unhideWhenUsed/>
    <w:rsid w:val="00462B85"/>
    <w:rPr>
      <w:vertAlign w:val="superscript"/>
    </w:rPr>
  </w:style>
  <w:style w:type="paragraph" w:styleId="af9">
    <w:name w:val="footnote text"/>
    <w:basedOn w:val="a0"/>
    <w:link w:val="afa"/>
    <w:uiPriority w:val="99"/>
    <w:semiHidden/>
    <w:unhideWhenUsed/>
    <w:rsid w:val="00462B85"/>
  </w:style>
  <w:style w:type="character" w:customStyle="1" w:styleId="afa">
    <w:name w:val="Текст сноски Знак"/>
    <w:link w:val="af9"/>
    <w:uiPriority w:val="99"/>
    <w:semiHidden/>
    <w:rsid w:val="00462B85"/>
    <w:rPr>
      <w:lang w:val="en-US"/>
    </w:rPr>
  </w:style>
  <w:style w:type="character" w:styleId="afb">
    <w:name w:val="footnote reference"/>
    <w:uiPriority w:val="99"/>
    <w:semiHidden/>
    <w:unhideWhenUsed/>
    <w:rsid w:val="00462B85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9F4479"/>
    <w:rPr>
      <w:lang w:val="en-US"/>
    </w:rPr>
  </w:style>
  <w:style w:type="paragraph" w:customStyle="1" w:styleId="25">
    <w:name w:val="Знак2"/>
    <w:basedOn w:val="a0"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070104"/>
    <w:rPr>
      <w:lang w:val="en-US"/>
    </w:rPr>
  </w:style>
  <w:style w:type="character" w:customStyle="1" w:styleId="af2">
    <w:name w:val="Абзац списка Знак"/>
    <w:aliases w:val="Содержание. 2 уровень Знак"/>
    <w:link w:val="af1"/>
    <w:uiPriority w:val="99"/>
    <w:qFormat/>
    <w:locked/>
    <w:rsid w:val="009941B7"/>
    <w:rPr>
      <w:sz w:val="24"/>
      <w:szCs w:val="24"/>
    </w:rPr>
  </w:style>
  <w:style w:type="table" w:customStyle="1" w:styleId="TableGrid">
    <w:name w:val="TableGrid"/>
    <w:rsid w:val="0098065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67792.html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iprbookshop.ru/6432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FA2E7-81A5-4B60-A8C5-8DA18B4E9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3121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20875</CharactersWithSpaces>
  <SharedDoc>false</SharedDoc>
  <HLinks>
    <vt:vector size="66" baseType="variant"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24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21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creator>Винокур</dc:creator>
  <cp:lastModifiedBy>307</cp:lastModifiedBy>
  <cp:revision>4</cp:revision>
  <cp:lastPrinted>2020-03-27T13:21:00Z</cp:lastPrinted>
  <dcterms:created xsi:type="dcterms:W3CDTF">2023-12-12T13:30:00Z</dcterms:created>
  <dcterms:modified xsi:type="dcterms:W3CDTF">2023-12-12T13:31:00Z</dcterms:modified>
</cp:coreProperties>
</file>