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09B" w:rsidRPr="00E6609B" w:rsidRDefault="00A01FEC" w:rsidP="00412AB2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,</w:t>
      </w:r>
      <w:r w:rsidR="00E6609B" w:rsidRPr="00E6609B">
        <w:rPr>
          <w:b/>
          <w:bCs/>
          <w:sz w:val="28"/>
          <w:szCs w:val="28"/>
          <w:lang w:val="ru-RU"/>
        </w:rPr>
        <w:t>МИНИСТЕРСТВО ОБРАЗОВАНИЯ СТАВРОПОЛЬСКОГО КРАЯ</w:t>
      </w:r>
    </w:p>
    <w:p w:rsidR="00E6609B" w:rsidRPr="00E76510" w:rsidRDefault="00341C2A" w:rsidP="00412AB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  <w:r w:rsidRPr="00E76510">
        <w:rPr>
          <w:b/>
          <w:bCs/>
          <w:sz w:val="28"/>
          <w:szCs w:val="28"/>
          <w:lang w:val="ru-RU"/>
        </w:rPr>
        <w:t>г</w:t>
      </w:r>
      <w:r w:rsidR="00E6609B" w:rsidRPr="00E76510">
        <w:rPr>
          <w:b/>
          <w:bCs/>
          <w:sz w:val="28"/>
          <w:szCs w:val="28"/>
          <w:lang w:val="ru-RU"/>
        </w:rPr>
        <w:t>осударственное бюджетное профессиональное</w:t>
      </w:r>
      <w:r w:rsidR="00965CBB" w:rsidRPr="00E76510">
        <w:rPr>
          <w:b/>
          <w:bCs/>
          <w:sz w:val="28"/>
          <w:szCs w:val="28"/>
          <w:lang w:val="ru-RU"/>
        </w:rPr>
        <w:t xml:space="preserve"> образовательное</w:t>
      </w:r>
      <w:r w:rsidR="00E6609B" w:rsidRPr="00E76510">
        <w:rPr>
          <w:b/>
          <w:bCs/>
          <w:sz w:val="28"/>
          <w:szCs w:val="28"/>
          <w:lang w:val="ru-RU"/>
        </w:rPr>
        <w:t xml:space="preserve"> учреждение</w:t>
      </w:r>
    </w:p>
    <w:p w:rsidR="00E6609B" w:rsidRPr="00E76510" w:rsidRDefault="00E6609B" w:rsidP="00412AB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  <w:r w:rsidRPr="00E76510">
        <w:rPr>
          <w:b/>
          <w:bCs/>
          <w:sz w:val="28"/>
          <w:szCs w:val="28"/>
          <w:lang w:val="ru-RU"/>
        </w:rPr>
        <w:t>«Ставропольский  строительный  техникум»</w:t>
      </w:r>
    </w:p>
    <w:p w:rsidR="00E6609B" w:rsidRPr="00E6609B" w:rsidRDefault="00E6609B" w:rsidP="00412AB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</w:p>
    <w:p w:rsidR="00CF541E" w:rsidRPr="00806514" w:rsidRDefault="00CF541E" w:rsidP="00412AB2">
      <w:pPr>
        <w:jc w:val="center"/>
        <w:rPr>
          <w:sz w:val="28"/>
          <w:szCs w:val="28"/>
          <w:lang w:val="ru-RU"/>
        </w:rPr>
      </w:pPr>
    </w:p>
    <w:p w:rsidR="007A6145" w:rsidRDefault="007A6145" w:rsidP="00412AB2">
      <w:pPr>
        <w:jc w:val="center"/>
        <w:rPr>
          <w:b/>
          <w:sz w:val="28"/>
          <w:szCs w:val="28"/>
          <w:lang w:val="ru-RU"/>
        </w:rPr>
      </w:pPr>
      <w:r w:rsidRPr="007A6145">
        <w:rPr>
          <w:b/>
          <w:sz w:val="28"/>
          <w:szCs w:val="28"/>
          <w:lang w:val="ru-RU" w:eastAsia="ar-SA"/>
        </w:rPr>
        <w:t xml:space="preserve">Комиссия </w:t>
      </w:r>
      <w:r w:rsidRPr="007A6145">
        <w:rPr>
          <w:b/>
          <w:sz w:val="28"/>
          <w:szCs w:val="28"/>
          <w:lang w:val="ru-RU"/>
        </w:rPr>
        <w:t>профессиональных циклов по экономике</w:t>
      </w:r>
    </w:p>
    <w:p w:rsidR="007A6145" w:rsidRPr="007A6145" w:rsidRDefault="007A6145" w:rsidP="00412AB2">
      <w:pPr>
        <w:jc w:val="center"/>
        <w:rPr>
          <w:b/>
          <w:sz w:val="28"/>
          <w:szCs w:val="28"/>
          <w:lang w:val="ru-RU"/>
        </w:rPr>
      </w:pPr>
      <w:r w:rsidRPr="007A6145">
        <w:rPr>
          <w:b/>
          <w:sz w:val="28"/>
          <w:szCs w:val="28"/>
          <w:lang w:val="ru-RU"/>
        </w:rPr>
        <w:t>и земельно-имущественным отношениям</w:t>
      </w:r>
    </w:p>
    <w:p w:rsidR="00CF541E" w:rsidRPr="00806514" w:rsidRDefault="00CF541E" w:rsidP="00412AB2">
      <w:pPr>
        <w:jc w:val="center"/>
        <w:rPr>
          <w:sz w:val="28"/>
          <w:szCs w:val="28"/>
          <w:lang w:val="ru-RU"/>
        </w:rPr>
      </w:pPr>
    </w:p>
    <w:p w:rsidR="007A6145" w:rsidRDefault="007A6145" w:rsidP="00412AB2">
      <w:pPr>
        <w:jc w:val="center"/>
        <w:rPr>
          <w:sz w:val="28"/>
          <w:szCs w:val="28"/>
          <w:lang w:val="ru-RU"/>
        </w:rPr>
      </w:pPr>
    </w:p>
    <w:p w:rsidR="00CF541E" w:rsidRDefault="00CF541E" w:rsidP="00412AB2">
      <w:pPr>
        <w:jc w:val="center"/>
        <w:rPr>
          <w:sz w:val="28"/>
          <w:szCs w:val="28"/>
          <w:lang w:val="ru-RU"/>
        </w:rPr>
      </w:pPr>
    </w:p>
    <w:p w:rsidR="002E3A78" w:rsidRPr="00806514" w:rsidRDefault="002E3A78" w:rsidP="00412AB2">
      <w:pPr>
        <w:jc w:val="center"/>
        <w:rPr>
          <w:sz w:val="28"/>
          <w:szCs w:val="28"/>
          <w:lang w:val="ru-RU"/>
        </w:rPr>
      </w:pPr>
    </w:p>
    <w:p w:rsidR="00CF541E" w:rsidRPr="00806514" w:rsidRDefault="00CF541E" w:rsidP="00412AB2">
      <w:pPr>
        <w:jc w:val="center"/>
        <w:rPr>
          <w:sz w:val="28"/>
          <w:szCs w:val="28"/>
          <w:lang w:val="ru-RU"/>
        </w:rPr>
      </w:pPr>
    </w:p>
    <w:p w:rsidR="00CF541E" w:rsidRPr="007A6145" w:rsidRDefault="00CF541E" w:rsidP="00412AB2">
      <w:pPr>
        <w:jc w:val="center"/>
        <w:rPr>
          <w:color w:val="FF0000"/>
          <w:sz w:val="28"/>
          <w:szCs w:val="28"/>
          <w:lang w:val="ru-RU"/>
        </w:rPr>
      </w:pPr>
    </w:p>
    <w:p w:rsidR="007A6145" w:rsidRPr="00E76510" w:rsidRDefault="00CF541E" w:rsidP="00412AB2">
      <w:pPr>
        <w:jc w:val="center"/>
        <w:outlineLvl w:val="0"/>
        <w:rPr>
          <w:b/>
          <w:caps/>
          <w:sz w:val="28"/>
          <w:szCs w:val="28"/>
          <w:lang w:val="ru-RU"/>
        </w:rPr>
      </w:pPr>
      <w:r w:rsidRPr="00E76510">
        <w:rPr>
          <w:b/>
          <w:caps/>
          <w:sz w:val="28"/>
          <w:szCs w:val="28"/>
          <w:lang w:val="ru-RU"/>
        </w:rPr>
        <w:t xml:space="preserve">Методические </w:t>
      </w:r>
      <w:r w:rsidR="009E33CC">
        <w:rPr>
          <w:b/>
          <w:caps/>
          <w:sz w:val="28"/>
          <w:szCs w:val="28"/>
          <w:lang w:val="ru-RU"/>
        </w:rPr>
        <w:t>УКАЗАНИЯ</w:t>
      </w:r>
    </w:p>
    <w:p w:rsidR="0022105D" w:rsidRDefault="00CF541E" w:rsidP="00412AB2">
      <w:pPr>
        <w:jc w:val="center"/>
        <w:outlineLvl w:val="0"/>
        <w:rPr>
          <w:b/>
          <w:caps/>
          <w:sz w:val="28"/>
          <w:szCs w:val="28"/>
          <w:lang w:val="ru-RU"/>
        </w:rPr>
      </w:pPr>
      <w:r w:rsidRPr="00E76510">
        <w:rPr>
          <w:b/>
          <w:caps/>
          <w:sz w:val="28"/>
          <w:szCs w:val="28"/>
          <w:lang w:val="ru-RU"/>
        </w:rPr>
        <w:t xml:space="preserve">по организации </w:t>
      </w:r>
      <w:r w:rsidR="0022105D">
        <w:rPr>
          <w:b/>
          <w:caps/>
          <w:sz w:val="28"/>
          <w:szCs w:val="28"/>
          <w:lang w:val="ru-RU"/>
        </w:rPr>
        <w:t xml:space="preserve">и выполнению </w:t>
      </w:r>
    </w:p>
    <w:p w:rsidR="007A6145" w:rsidRPr="00E76510" w:rsidRDefault="00CF541E" w:rsidP="00412AB2">
      <w:pPr>
        <w:jc w:val="center"/>
        <w:outlineLvl w:val="0"/>
        <w:rPr>
          <w:b/>
          <w:caps/>
          <w:sz w:val="28"/>
          <w:szCs w:val="28"/>
          <w:lang w:val="ru-RU"/>
        </w:rPr>
      </w:pPr>
      <w:r w:rsidRPr="00E76510">
        <w:rPr>
          <w:b/>
          <w:caps/>
          <w:sz w:val="28"/>
          <w:szCs w:val="28"/>
          <w:lang w:val="ru-RU"/>
        </w:rPr>
        <w:t>внеаудиторной самостоятельной</w:t>
      </w:r>
    </w:p>
    <w:p w:rsidR="00CF541E" w:rsidRPr="00E76510" w:rsidRDefault="00CF541E" w:rsidP="00412AB2">
      <w:pPr>
        <w:jc w:val="center"/>
        <w:outlineLvl w:val="0"/>
        <w:rPr>
          <w:b/>
          <w:caps/>
          <w:sz w:val="28"/>
          <w:szCs w:val="28"/>
          <w:lang w:val="ru-RU"/>
        </w:rPr>
      </w:pPr>
      <w:r w:rsidRPr="00E76510">
        <w:rPr>
          <w:b/>
          <w:caps/>
          <w:sz w:val="28"/>
          <w:szCs w:val="28"/>
          <w:lang w:val="ru-RU"/>
        </w:rPr>
        <w:t xml:space="preserve">работы </w:t>
      </w:r>
      <w:r w:rsidR="0099689B">
        <w:rPr>
          <w:b/>
          <w:caps/>
          <w:sz w:val="28"/>
          <w:szCs w:val="28"/>
          <w:lang w:val="ru-RU"/>
        </w:rPr>
        <w:t>обучающихся</w:t>
      </w:r>
    </w:p>
    <w:p w:rsidR="00CF541E" w:rsidRPr="00E76510" w:rsidRDefault="00CF541E" w:rsidP="00BE2DB5">
      <w:pPr>
        <w:jc w:val="center"/>
        <w:rPr>
          <w:b/>
          <w:caps/>
          <w:sz w:val="28"/>
          <w:szCs w:val="28"/>
          <w:lang w:val="ru-RU"/>
        </w:rPr>
      </w:pPr>
      <w:r w:rsidRPr="00E76510">
        <w:rPr>
          <w:b/>
          <w:caps/>
          <w:sz w:val="28"/>
          <w:szCs w:val="28"/>
          <w:lang w:val="ru-RU"/>
        </w:rPr>
        <w:t xml:space="preserve">по </w:t>
      </w:r>
      <w:r w:rsidR="003456E6">
        <w:rPr>
          <w:b/>
          <w:caps/>
          <w:sz w:val="28"/>
          <w:szCs w:val="28"/>
          <w:lang w:val="ru-RU"/>
        </w:rPr>
        <w:t xml:space="preserve">учебной дисциплине </w:t>
      </w:r>
      <w:r w:rsidRPr="00E76510">
        <w:rPr>
          <w:b/>
          <w:caps/>
          <w:sz w:val="28"/>
          <w:szCs w:val="28"/>
          <w:lang w:val="ru-RU"/>
        </w:rPr>
        <w:t>«</w:t>
      </w:r>
      <w:r w:rsidR="009D2678">
        <w:rPr>
          <w:b/>
          <w:caps/>
          <w:sz w:val="28"/>
          <w:szCs w:val="28"/>
          <w:lang w:val="ru-RU"/>
        </w:rPr>
        <w:t>ФИНАНСЫ, ДЕНЕЖНОЕ ОБРАЩЕНИЕ И КРЕДИТ</w:t>
      </w:r>
      <w:r w:rsidRPr="00E76510">
        <w:rPr>
          <w:b/>
          <w:caps/>
          <w:sz w:val="28"/>
          <w:szCs w:val="28"/>
          <w:lang w:val="ru-RU"/>
        </w:rPr>
        <w:t>»</w:t>
      </w:r>
    </w:p>
    <w:p w:rsidR="00CF541E" w:rsidRPr="00E76510" w:rsidRDefault="00CF541E" w:rsidP="00412AB2">
      <w:pPr>
        <w:jc w:val="center"/>
        <w:rPr>
          <w:sz w:val="28"/>
          <w:szCs w:val="28"/>
          <w:lang w:val="ru-RU"/>
        </w:rPr>
      </w:pPr>
    </w:p>
    <w:p w:rsidR="007A6145" w:rsidRPr="00E76510" w:rsidRDefault="000E0210" w:rsidP="006056ED">
      <w:pPr>
        <w:rPr>
          <w:sz w:val="28"/>
          <w:szCs w:val="28"/>
          <w:lang w:val="ru-RU"/>
        </w:rPr>
      </w:pPr>
      <w:r w:rsidRPr="00E76510">
        <w:rPr>
          <w:sz w:val="28"/>
          <w:szCs w:val="28"/>
          <w:lang w:val="ru-RU"/>
        </w:rPr>
        <w:t xml:space="preserve">для </w:t>
      </w:r>
      <w:r w:rsidR="007A6145" w:rsidRPr="00E76510">
        <w:rPr>
          <w:sz w:val="28"/>
          <w:szCs w:val="28"/>
          <w:lang w:val="ru-RU"/>
        </w:rPr>
        <w:t xml:space="preserve"> студентов </w:t>
      </w:r>
      <w:r w:rsidR="00FA4701">
        <w:rPr>
          <w:sz w:val="28"/>
          <w:szCs w:val="28"/>
          <w:lang w:val="ru-RU"/>
        </w:rPr>
        <w:t>2</w:t>
      </w:r>
      <w:r w:rsidR="001169D8">
        <w:rPr>
          <w:sz w:val="28"/>
          <w:szCs w:val="28"/>
          <w:lang w:val="ru-RU"/>
        </w:rPr>
        <w:t xml:space="preserve"> </w:t>
      </w:r>
      <w:r w:rsidR="007A6145" w:rsidRPr="00E76510">
        <w:rPr>
          <w:sz w:val="28"/>
          <w:szCs w:val="28"/>
          <w:lang w:val="ru-RU"/>
        </w:rPr>
        <w:t>курс</w:t>
      </w:r>
      <w:r w:rsidR="001169D8">
        <w:rPr>
          <w:sz w:val="28"/>
          <w:szCs w:val="28"/>
          <w:lang w:val="ru-RU"/>
        </w:rPr>
        <w:t>а</w:t>
      </w:r>
      <w:r w:rsidR="007A6145" w:rsidRPr="00E76510">
        <w:rPr>
          <w:sz w:val="28"/>
          <w:szCs w:val="28"/>
          <w:lang w:val="ru-RU"/>
        </w:rPr>
        <w:t xml:space="preserve"> очной</w:t>
      </w:r>
      <w:r w:rsidR="00BE2DB5">
        <w:rPr>
          <w:sz w:val="28"/>
          <w:szCs w:val="28"/>
          <w:lang w:val="ru-RU"/>
        </w:rPr>
        <w:t xml:space="preserve"> </w:t>
      </w:r>
      <w:r w:rsidR="007A6145" w:rsidRPr="00E76510">
        <w:rPr>
          <w:sz w:val="28"/>
          <w:szCs w:val="28"/>
          <w:lang w:val="ru-RU"/>
        </w:rPr>
        <w:t>форм</w:t>
      </w:r>
      <w:r w:rsidR="008F7101">
        <w:rPr>
          <w:sz w:val="28"/>
          <w:szCs w:val="28"/>
          <w:lang w:val="ru-RU"/>
        </w:rPr>
        <w:t>ы</w:t>
      </w:r>
      <w:r w:rsidR="007A6145" w:rsidRPr="00E76510">
        <w:rPr>
          <w:sz w:val="28"/>
          <w:szCs w:val="28"/>
          <w:lang w:val="ru-RU"/>
        </w:rPr>
        <w:t xml:space="preserve"> обучения</w:t>
      </w:r>
    </w:p>
    <w:p w:rsidR="00E6609B" w:rsidRPr="007A6145" w:rsidRDefault="000E0210" w:rsidP="00BE2DB5">
      <w:pPr>
        <w:rPr>
          <w:color w:val="FF0000"/>
          <w:sz w:val="28"/>
          <w:szCs w:val="28"/>
          <w:lang w:val="ru-RU"/>
        </w:rPr>
      </w:pPr>
      <w:r w:rsidRPr="00E76510">
        <w:rPr>
          <w:sz w:val="28"/>
          <w:szCs w:val="28"/>
          <w:lang w:val="ru-RU"/>
        </w:rPr>
        <w:t>специальности</w:t>
      </w:r>
      <w:r w:rsidR="003456E6">
        <w:rPr>
          <w:caps/>
          <w:sz w:val="28"/>
          <w:szCs w:val="28"/>
          <w:lang w:val="ru-RU"/>
        </w:rPr>
        <w:t xml:space="preserve"> </w:t>
      </w:r>
      <w:r w:rsidR="00BE2DB5" w:rsidRPr="00BE2DB5">
        <w:rPr>
          <w:sz w:val="28"/>
          <w:szCs w:val="28"/>
          <w:lang w:val="ru-RU"/>
        </w:rPr>
        <w:t>38.02.01 Экономика и бухгалтерский учет (по отраслям)</w:t>
      </w:r>
    </w:p>
    <w:p w:rsidR="00E6609B" w:rsidRPr="007A6145" w:rsidRDefault="00E6609B" w:rsidP="00412AB2">
      <w:pPr>
        <w:jc w:val="center"/>
        <w:rPr>
          <w:color w:val="FF0000"/>
          <w:sz w:val="28"/>
          <w:szCs w:val="28"/>
          <w:lang w:val="ru-RU"/>
        </w:rPr>
      </w:pPr>
    </w:p>
    <w:p w:rsidR="00E6609B" w:rsidRDefault="00E6609B" w:rsidP="00412AB2">
      <w:pPr>
        <w:jc w:val="center"/>
        <w:rPr>
          <w:sz w:val="28"/>
          <w:szCs w:val="28"/>
          <w:lang w:val="ru-RU"/>
        </w:rPr>
      </w:pPr>
    </w:p>
    <w:p w:rsidR="00E6609B" w:rsidRDefault="00E6609B" w:rsidP="00412AB2">
      <w:pPr>
        <w:jc w:val="center"/>
        <w:rPr>
          <w:sz w:val="28"/>
          <w:szCs w:val="28"/>
          <w:lang w:val="ru-RU"/>
        </w:rPr>
      </w:pPr>
    </w:p>
    <w:p w:rsidR="00E6609B" w:rsidRDefault="00E6609B" w:rsidP="00412AB2">
      <w:pPr>
        <w:jc w:val="center"/>
        <w:rPr>
          <w:noProof/>
          <w:lang w:val="ru-RU"/>
        </w:rPr>
      </w:pPr>
    </w:p>
    <w:p w:rsidR="009D2678" w:rsidRDefault="009D2678" w:rsidP="00412AB2">
      <w:pPr>
        <w:jc w:val="center"/>
        <w:rPr>
          <w:noProof/>
          <w:lang w:val="ru-RU"/>
        </w:rPr>
      </w:pPr>
    </w:p>
    <w:p w:rsidR="009D2678" w:rsidRDefault="009D2678" w:rsidP="00412AB2">
      <w:pPr>
        <w:jc w:val="center"/>
        <w:rPr>
          <w:noProof/>
          <w:lang w:val="ru-RU"/>
        </w:rPr>
      </w:pPr>
    </w:p>
    <w:p w:rsidR="009D2678" w:rsidRDefault="009D2678" w:rsidP="00412AB2">
      <w:pPr>
        <w:jc w:val="center"/>
        <w:rPr>
          <w:noProof/>
          <w:lang w:val="ru-RU"/>
        </w:rPr>
      </w:pPr>
    </w:p>
    <w:p w:rsidR="009D2678" w:rsidRDefault="009D2678" w:rsidP="00412AB2">
      <w:pPr>
        <w:jc w:val="center"/>
        <w:rPr>
          <w:noProof/>
          <w:lang w:val="ru-RU"/>
        </w:rPr>
      </w:pPr>
    </w:p>
    <w:p w:rsidR="009D2678" w:rsidRDefault="009D2678" w:rsidP="00412AB2">
      <w:pPr>
        <w:jc w:val="center"/>
        <w:rPr>
          <w:noProof/>
          <w:lang w:val="ru-RU"/>
        </w:rPr>
      </w:pPr>
    </w:p>
    <w:p w:rsidR="009D2678" w:rsidRDefault="009D2678" w:rsidP="00412AB2">
      <w:pPr>
        <w:jc w:val="center"/>
        <w:rPr>
          <w:noProof/>
          <w:lang w:val="ru-RU"/>
        </w:rPr>
      </w:pPr>
    </w:p>
    <w:p w:rsidR="009D2678" w:rsidRDefault="009D2678" w:rsidP="00412AB2">
      <w:pPr>
        <w:jc w:val="center"/>
        <w:rPr>
          <w:noProof/>
          <w:lang w:val="ru-RU"/>
        </w:rPr>
      </w:pPr>
    </w:p>
    <w:p w:rsidR="009D2678" w:rsidRDefault="009D2678" w:rsidP="00412AB2">
      <w:pPr>
        <w:jc w:val="center"/>
        <w:rPr>
          <w:noProof/>
          <w:lang w:val="ru-RU"/>
        </w:rPr>
      </w:pPr>
    </w:p>
    <w:p w:rsidR="009D2678" w:rsidRDefault="009D2678" w:rsidP="00412AB2">
      <w:pPr>
        <w:jc w:val="center"/>
        <w:rPr>
          <w:noProof/>
          <w:lang w:val="ru-RU"/>
        </w:rPr>
      </w:pPr>
    </w:p>
    <w:p w:rsidR="009D2678" w:rsidRDefault="009D2678" w:rsidP="00412AB2">
      <w:pPr>
        <w:jc w:val="center"/>
        <w:rPr>
          <w:noProof/>
          <w:lang w:val="ru-RU"/>
        </w:rPr>
      </w:pPr>
    </w:p>
    <w:p w:rsidR="009D2678" w:rsidRDefault="009D2678" w:rsidP="00412AB2">
      <w:pPr>
        <w:jc w:val="center"/>
        <w:rPr>
          <w:noProof/>
          <w:lang w:val="ru-RU"/>
        </w:rPr>
      </w:pPr>
    </w:p>
    <w:p w:rsidR="009D2678" w:rsidRDefault="009D2678" w:rsidP="00412AB2">
      <w:pPr>
        <w:jc w:val="center"/>
        <w:rPr>
          <w:noProof/>
          <w:lang w:val="ru-RU"/>
        </w:rPr>
      </w:pPr>
    </w:p>
    <w:p w:rsidR="009D2678" w:rsidRDefault="009D2678" w:rsidP="00412AB2">
      <w:pPr>
        <w:jc w:val="center"/>
        <w:rPr>
          <w:sz w:val="28"/>
          <w:szCs w:val="28"/>
          <w:lang w:val="ru-RU"/>
        </w:rPr>
      </w:pPr>
    </w:p>
    <w:p w:rsidR="00E6609B" w:rsidRDefault="00E6609B" w:rsidP="00412AB2">
      <w:pPr>
        <w:jc w:val="center"/>
        <w:rPr>
          <w:sz w:val="28"/>
          <w:szCs w:val="28"/>
          <w:lang w:val="ru-RU"/>
        </w:rPr>
      </w:pPr>
    </w:p>
    <w:p w:rsidR="00E6609B" w:rsidRDefault="00E6609B" w:rsidP="00412AB2">
      <w:pPr>
        <w:jc w:val="center"/>
        <w:rPr>
          <w:sz w:val="28"/>
          <w:szCs w:val="28"/>
          <w:lang w:val="ru-RU"/>
        </w:rPr>
      </w:pPr>
    </w:p>
    <w:p w:rsidR="007A6145" w:rsidRDefault="007A6145" w:rsidP="00412AB2">
      <w:pPr>
        <w:jc w:val="center"/>
        <w:rPr>
          <w:sz w:val="28"/>
          <w:szCs w:val="28"/>
          <w:lang w:val="ru-RU"/>
        </w:rPr>
      </w:pPr>
    </w:p>
    <w:p w:rsidR="003456E6" w:rsidRDefault="003456E6" w:rsidP="00412AB2">
      <w:pPr>
        <w:jc w:val="center"/>
        <w:rPr>
          <w:sz w:val="28"/>
          <w:szCs w:val="28"/>
          <w:lang w:val="ru-RU"/>
        </w:rPr>
      </w:pPr>
    </w:p>
    <w:p w:rsidR="007A6145" w:rsidRDefault="007A6145" w:rsidP="00412AB2">
      <w:pPr>
        <w:jc w:val="center"/>
        <w:rPr>
          <w:sz w:val="28"/>
          <w:szCs w:val="28"/>
          <w:lang w:val="ru-RU"/>
        </w:rPr>
      </w:pPr>
    </w:p>
    <w:p w:rsidR="009D2678" w:rsidRDefault="009D2678" w:rsidP="00412AB2">
      <w:pPr>
        <w:jc w:val="center"/>
        <w:rPr>
          <w:sz w:val="28"/>
          <w:szCs w:val="28"/>
          <w:lang w:val="ru-RU"/>
        </w:rPr>
      </w:pPr>
    </w:p>
    <w:p w:rsidR="009D2678" w:rsidRDefault="009D2678" w:rsidP="00412AB2">
      <w:pPr>
        <w:jc w:val="center"/>
        <w:rPr>
          <w:sz w:val="28"/>
          <w:szCs w:val="28"/>
          <w:lang w:val="ru-RU"/>
        </w:rPr>
      </w:pPr>
    </w:p>
    <w:p w:rsidR="00CF541E" w:rsidRPr="007A6145" w:rsidRDefault="00E6609B" w:rsidP="00412AB2">
      <w:pPr>
        <w:jc w:val="center"/>
        <w:rPr>
          <w:b/>
          <w:sz w:val="28"/>
          <w:szCs w:val="28"/>
          <w:lang w:val="ru-RU"/>
        </w:rPr>
      </w:pPr>
      <w:r w:rsidRPr="007A6145">
        <w:rPr>
          <w:b/>
          <w:sz w:val="28"/>
          <w:szCs w:val="28"/>
          <w:lang w:val="ru-RU"/>
        </w:rPr>
        <w:t>Ставрополь, 20</w:t>
      </w:r>
      <w:r w:rsidR="00266FAD">
        <w:rPr>
          <w:b/>
          <w:sz w:val="28"/>
          <w:szCs w:val="28"/>
          <w:lang w:val="ru-RU"/>
        </w:rPr>
        <w:t>22</w:t>
      </w:r>
    </w:p>
    <w:p w:rsidR="001169D8" w:rsidRPr="00E76510" w:rsidRDefault="001169D8" w:rsidP="00412AB2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7A6145" w:rsidRDefault="009129E3" w:rsidP="00412AB2">
      <w:pPr>
        <w:jc w:val="both"/>
        <w:rPr>
          <w:b/>
          <w:bCs/>
          <w:sz w:val="28"/>
          <w:szCs w:val="28"/>
          <w:lang w:val="ru-RU"/>
        </w:rPr>
      </w:pPr>
      <w:bookmarkStart w:id="0" w:name="_GoBack"/>
      <w:r w:rsidRPr="00107A70">
        <w:rPr>
          <w:noProof/>
          <w:sz w:val="28"/>
          <w:szCs w:val="28"/>
          <w:lang w:val="ru-RU"/>
        </w:rPr>
        <w:lastRenderedPageBreak/>
        <w:drawing>
          <wp:inline distT="0" distB="0" distL="0" distR="0" wp14:anchorId="0D8BD380" wp14:editId="483D82AE">
            <wp:extent cx="5939790" cy="8388966"/>
            <wp:effectExtent l="0" t="0" r="381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88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A6145" w:rsidRDefault="007A6145" w:rsidP="00412AB2">
      <w:pPr>
        <w:jc w:val="both"/>
        <w:rPr>
          <w:b/>
          <w:bCs/>
          <w:sz w:val="28"/>
          <w:szCs w:val="28"/>
          <w:lang w:val="ru-RU"/>
        </w:rPr>
      </w:pPr>
    </w:p>
    <w:p w:rsidR="00D22E0E" w:rsidRDefault="00D22E0E" w:rsidP="00412AB2">
      <w:pPr>
        <w:jc w:val="both"/>
        <w:rPr>
          <w:b/>
          <w:bCs/>
          <w:sz w:val="28"/>
          <w:szCs w:val="28"/>
          <w:lang w:val="ru-RU"/>
        </w:rPr>
      </w:pPr>
    </w:p>
    <w:tbl>
      <w:tblPr>
        <w:tblW w:w="9611" w:type="dxa"/>
        <w:tblInd w:w="534" w:type="dxa"/>
        <w:tblLook w:val="01E0" w:firstRow="1" w:lastRow="1" w:firstColumn="1" w:lastColumn="1" w:noHBand="0" w:noVBand="0"/>
      </w:tblPr>
      <w:tblGrid>
        <w:gridCol w:w="815"/>
        <w:gridCol w:w="8115"/>
        <w:gridCol w:w="681"/>
      </w:tblGrid>
      <w:tr w:rsidR="006056ED" w:rsidRPr="006056ED" w:rsidTr="00D22E0E">
        <w:trPr>
          <w:trHeight w:val="333"/>
        </w:trPr>
        <w:tc>
          <w:tcPr>
            <w:tcW w:w="8930" w:type="dxa"/>
            <w:gridSpan w:val="2"/>
          </w:tcPr>
          <w:p w:rsidR="009129E3" w:rsidRDefault="009129E3" w:rsidP="00580820">
            <w:pPr>
              <w:widowControl w:val="0"/>
              <w:tabs>
                <w:tab w:val="left" w:pos="900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6056ED" w:rsidRPr="00D22E0E" w:rsidRDefault="006056ED" w:rsidP="00580820">
            <w:pPr>
              <w:widowControl w:val="0"/>
              <w:tabs>
                <w:tab w:val="left" w:pos="900"/>
              </w:tabs>
              <w:jc w:val="center"/>
              <w:rPr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lastRenderedPageBreak/>
              <w:t>СОДЕРЖАНИЕ</w:t>
            </w:r>
          </w:p>
        </w:tc>
        <w:tc>
          <w:tcPr>
            <w:tcW w:w="681" w:type="dxa"/>
          </w:tcPr>
          <w:p w:rsidR="006056ED" w:rsidRPr="006056ED" w:rsidRDefault="006056ED" w:rsidP="00580820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56ED" w:rsidRPr="006056ED" w:rsidTr="00D22E0E">
        <w:trPr>
          <w:trHeight w:val="333"/>
        </w:trPr>
        <w:tc>
          <w:tcPr>
            <w:tcW w:w="8930" w:type="dxa"/>
            <w:gridSpan w:val="2"/>
          </w:tcPr>
          <w:p w:rsidR="006056ED" w:rsidRPr="00D22E0E" w:rsidRDefault="009F4479" w:rsidP="00580820">
            <w:pPr>
              <w:widowControl w:val="0"/>
              <w:tabs>
                <w:tab w:val="left" w:pos="900"/>
              </w:tabs>
              <w:rPr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lastRenderedPageBreak/>
              <w:t>ПОЯСНИТЕЛЬНАЯ ЗАПИСКА</w:t>
            </w:r>
          </w:p>
        </w:tc>
        <w:tc>
          <w:tcPr>
            <w:tcW w:w="681" w:type="dxa"/>
          </w:tcPr>
          <w:p w:rsidR="006056ED" w:rsidRPr="006056ED" w:rsidRDefault="006056ED" w:rsidP="00580820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 w:rsidRPr="006056ED">
              <w:rPr>
                <w:sz w:val="28"/>
                <w:szCs w:val="28"/>
                <w:lang w:val="ru-RU"/>
              </w:rPr>
              <w:t>4</w:t>
            </w:r>
          </w:p>
        </w:tc>
      </w:tr>
      <w:tr w:rsidR="006056ED" w:rsidRPr="006056ED" w:rsidTr="00D22E0E">
        <w:trPr>
          <w:trHeight w:val="318"/>
        </w:trPr>
        <w:tc>
          <w:tcPr>
            <w:tcW w:w="815" w:type="dxa"/>
          </w:tcPr>
          <w:p w:rsidR="006056ED" w:rsidRPr="00D22E0E" w:rsidRDefault="00D73196" w:rsidP="00580820">
            <w:pPr>
              <w:rPr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t>1</w:t>
            </w:r>
            <w:r w:rsidR="006056ED" w:rsidRPr="00D22E0E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8115" w:type="dxa"/>
          </w:tcPr>
          <w:p w:rsidR="006056ED" w:rsidRPr="00D22E0E" w:rsidRDefault="00FB5091" w:rsidP="00580820">
            <w:pPr>
              <w:rPr>
                <w:sz w:val="28"/>
                <w:szCs w:val="28"/>
                <w:lang w:val="ru-RU"/>
              </w:rPr>
            </w:pPr>
            <w:r w:rsidRPr="00D22E0E">
              <w:rPr>
                <w:caps/>
                <w:sz w:val="28"/>
                <w:szCs w:val="28"/>
                <w:lang w:val="ru-RU"/>
              </w:rPr>
              <w:t xml:space="preserve">Технологическая </w:t>
            </w:r>
            <w:r w:rsidR="009F4479" w:rsidRPr="00D22E0E">
              <w:rPr>
                <w:sz w:val="28"/>
                <w:szCs w:val="28"/>
                <w:lang w:val="ru-RU"/>
              </w:rPr>
              <w:t xml:space="preserve">КАРТА САМОСТОЯТЕЛЬНОЙ </w:t>
            </w:r>
            <w:r w:rsidRPr="00D22E0E">
              <w:rPr>
                <w:caps/>
                <w:sz w:val="28"/>
                <w:szCs w:val="28"/>
                <w:lang w:val="ru-RU"/>
              </w:rPr>
              <w:t>внеаудиторной</w:t>
            </w:r>
            <w:r w:rsidRPr="00D22E0E">
              <w:rPr>
                <w:sz w:val="28"/>
                <w:szCs w:val="28"/>
                <w:lang w:val="ru-RU"/>
              </w:rPr>
              <w:t xml:space="preserve"> </w:t>
            </w:r>
            <w:r w:rsidR="009F4479" w:rsidRPr="00D22E0E">
              <w:rPr>
                <w:sz w:val="28"/>
                <w:szCs w:val="28"/>
                <w:lang w:val="ru-RU"/>
              </w:rPr>
              <w:t xml:space="preserve">РАБОТЫ </w:t>
            </w:r>
            <w:r w:rsidRPr="00D22E0E">
              <w:rPr>
                <w:sz w:val="28"/>
                <w:szCs w:val="28"/>
                <w:lang w:val="ru-RU"/>
              </w:rPr>
              <w:t>ОБУЧАЮЩЕГОСЯ</w:t>
            </w:r>
          </w:p>
        </w:tc>
        <w:tc>
          <w:tcPr>
            <w:tcW w:w="681" w:type="dxa"/>
          </w:tcPr>
          <w:p w:rsidR="006056ED" w:rsidRPr="006056ED" w:rsidRDefault="00070104" w:rsidP="00580820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6056ED" w:rsidRPr="006056ED" w:rsidTr="00D22E0E">
        <w:trPr>
          <w:trHeight w:val="333"/>
        </w:trPr>
        <w:tc>
          <w:tcPr>
            <w:tcW w:w="815" w:type="dxa"/>
          </w:tcPr>
          <w:p w:rsidR="006056ED" w:rsidRPr="00D22E0E" w:rsidRDefault="00D73196" w:rsidP="00580820">
            <w:pPr>
              <w:widowControl w:val="0"/>
              <w:rPr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t>2</w:t>
            </w:r>
            <w:r w:rsidR="006056ED" w:rsidRPr="00D22E0E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8115" w:type="dxa"/>
          </w:tcPr>
          <w:p w:rsidR="006056ED" w:rsidRPr="00D22E0E" w:rsidRDefault="00D73196" w:rsidP="00580820">
            <w:pPr>
              <w:widowControl w:val="0"/>
              <w:rPr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t>МЕТОДИЧЕСКИЕ РЕКОМЕНДАЦИИ И КРИТЕРИИ ОЦЕНКИ ПО ВИДАМ САМОСТОЯТЕЛЬНОЙ РАБОТЫ</w:t>
            </w:r>
          </w:p>
        </w:tc>
        <w:tc>
          <w:tcPr>
            <w:tcW w:w="681" w:type="dxa"/>
          </w:tcPr>
          <w:p w:rsidR="006056ED" w:rsidRPr="006056ED" w:rsidRDefault="00070104" w:rsidP="005D08A4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</w:tr>
      <w:tr w:rsidR="00D73196" w:rsidRPr="006056ED" w:rsidTr="00D22E0E">
        <w:trPr>
          <w:trHeight w:val="399"/>
        </w:trPr>
        <w:tc>
          <w:tcPr>
            <w:tcW w:w="8930" w:type="dxa"/>
            <w:gridSpan w:val="2"/>
          </w:tcPr>
          <w:p w:rsidR="00D73196" w:rsidRPr="00D22E0E" w:rsidRDefault="00D73196" w:rsidP="00580820">
            <w:pPr>
              <w:widowControl w:val="0"/>
              <w:jc w:val="both"/>
              <w:rPr>
                <w:bCs/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t>СПИСОК  РЕКОМЕНДУЕМЫХ ИСТОЧНИКОВ И  ЛИТЕРАТУРЫ</w:t>
            </w:r>
          </w:p>
        </w:tc>
        <w:tc>
          <w:tcPr>
            <w:tcW w:w="681" w:type="dxa"/>
          </w:tcPr>
          <w:p w:rsidR="00D73196" w:rsidRPr="006056ED" w:rsidRDefault="00070104" w:rsidP="009F5700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9F5700">
              <w:rPr>
                <w:sz w:val="28"/>
                <w:szCs w:val="28"/>
                <w:lang w:val="ru-RU"/>
              </w:rPr>
              <w:t>0</w:t>
            </w:r>
          </w:p>
        </w:tc>
      </w:tr>
    </w:tbl>
    <w:p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3456E6" w:rsidRDefault="003456E6" w:rsidP="00412AB2">
      <w:pPr>
        <w:jc w:val="center"/>
        <w:rPr>
          <w:b/>
          <w:bCs/>
          <w:sz w:val="28"/>
          <w:szCs w:val="28"/>
          <w:lang w:val="ru-RU"/>
        </w:rPr>
      </w:pPr>
    </w:p>
    <w:p w:rsidR="00D73196" w:rsidRDefault="00D73196" w:rsidP="00412AB2">
      <w:pPr>
        <w:jc w:val="center"/>
        <w:rPr>
          <w:b/>
          <w:bCs/>
          <w:sz w:val="28"/>
          <w:szCs w:val="28"/>
          <w:lang w:val="ru-RU"/>
        </w:rPr>
      </w:pPr>
    </w:p>
    <w:p w:rsidR="00C4491D" w:rsidRDefault="00C4491D" w:rsidP="00412AB2">
      <w:pPr>
        <w:jc w:val="center"/>
        <w:rPr>
          <w:b/>
          <w:bCs/>
          <w:sz w:val="28"/>
          <w:szCs w:val="28"/>
          <w:lang w:val="ru-RU"/>
        </w:rPr>
      </w:pPr>
    </w:p>
    <w:p w:rsidR="00D73196" w:rsidRDefault="00D73196" w:rsidP="00412AB2">
      <w:pPr>
        <w:jc w:val="center"/>
        <w:rPr>
          <w:b/>
          <w:bCs/>
          <w:sz w:val="28"/>
          <w:szCs w:val="28"/>
          <w:lang w:val="ru-RU"/>
        </w:rPr>
      </w:pPr>
    </w:p>
    <w:p w:rsidR="00D73196" w:rsidRDefault="00D73196" w:rsidP="00412AB2">
      <w:pPr>
        <w:jc w:val="center"/>
        <w:rPr>
          <w:b/>
          <w:bCs/>
          <w:sz w:val="28"/>
          <w:szCs w:val="28"/>
          <w:lang w:val="ru-RU"/>
        </w:rPr>
      </w:pPr>
    </w:p>
    <w:p w:rsidR="00D73196" w:rsidRDefault="00D73196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4061D5" w:rsidRDefault="004061D5" w:rsidP="00412AB2">
      <w:pPr>
        <w:jc w:val="center"/>
        <w:rPr>
          <w:b/>
          <w:bCs/>
          <w:sz w:val="28"/>
          <w:szCs w:val="28"/>
          <w:lang w:val="ru-RU"/>
        </w:rPr>
      </w:pPr>
    </w:p>
    <w:p w:rsidR="004061D5" w:rsidRDefault="004061D5" w:rsidP="00412AB2">
      <w:pPr>
        <w:jc w:val="center"/>
        <w:rPr>
          <w:b/>
          <w:bCs/>
          <w:sz w:val="28"/>
          <w:szCs w:val="28"/>
          <w:lang w:val="ru-RU"/>
        </w:rPr>
      </w:pPr>
    </w:p>
    <w:p w:rsidR="00A42663" w:rsidRDefault="00A42663" w:rsidP="00412AB2">
      <w:pPr>
        <w:jc w:val="center"/>
        <w:rPr>
          <w:b/>
          <w:bCs/>
          <w:sz w:val="28"/>
          <w:szCs w:val="28"/>
          <w:lang w:val="ru-RU"/>
        </w:rPr>
      </w:pPr>
    </w:p>
    <w:p w:rsidR="00A42663" w:rsidRDefault="00A42663" w:rsidP="00412AB2">
      <w:pPr>
        <w:jc w:val="center"/>
        <w:rPr>
          <w:b/>
          <w:bCs/>
          <w:sz w:val="28"/>
          <w:szCs w:val="28"/>
          <w:lang w:val="ru-RU"/>
        </w:rPr>
      </w:pPr>
    </w:p>
    <w:p w:rsidR="00070104" w:rsidRDefault="00070104" w:rsidP="00412AB2">
      <w:pPr>
        <w:jc w:val="center"/>
        <w:rPr>
          <w:b/>
          <w:bCs/>
          <w:sz w:val="28"/>
          <w:szCs w:val="28"/>
          <w:lang w:val="ru-RU"/>
        </w:rPr>
      </w:pPr>
    </w:p>
    <w:p w:rsidR="00070104" w:rsidRDefault="00070104" w:rsidP="00412AB2">
      <w:pPr>
        <w:jc w:val="center"/>
        <w:rPr>
          <w:b/>
          <w:bCs/>
          <w:sz w:val="28"/>
          <w:szCs w:val="28"/>
          <w:lang w:val="ru-RU"/>
        </w:rPr>
      </w:pPr>
    </w:p>
    <w:p w:rsidR="00070104" w:rsidRDefault="00070104" w:rsidP="00412AB2">
      <w:pPr>
        <w:jc w:val="center"/>
        <w:rPr>
          <w:b/>
          <w:bCs/>
          <w:sz w:val="28"/>
          <w:szCs w:val="28"/>
          <w:lang w:val="ru-RU"/>
        </w:rPr>
      </w:pPr>
    </w:p>
    <w:p w:rsidR="00070104" w:rsidRDefault="00070104" w:rsidP="00412AB2">
      <w:pPr>
        <w:jc w:val="center"/>
        <w:rPr>
          <w:b/>
          <w:bCs/>
          <w:sz w:val="28"/>
          <w:szCs w:val="28"/>
          <w:lang w:val="ru-RU"/>
        </w:rPr>
      </w:pPr>
    </w:p>
    <w:p w:rsidR="00070104" w:rsidRDefault="00070104" w:rsidP="00412AB2">
      <w:pPr>
        <w:jc w:val="center"/>
        <w:rPr>
          <w:b/>
          <w:bCs/>
          <w:sz w:val="28"/>
          <w:szCs w:val="28"/>
          <w:lang w:val="ru-RU"/>
        </w:rPr>
      </w:pPr>
    </w:p>
    <w:p w:rsidR="00266FAD" w:rsidRDefault="00266FAD" w:rsidP="00412AB2">
      <w:pPr>
        <w:jc w:val="center"/>
        <w:rPr>
          <w:b/>
          <w:bCs/>
          <w:sz w:val="28"/>
          <w:szCs w:val="28"/>
          <w:lang w:val="ru-RU"/>
        </w:rPr>
      </w:pPr>
    </w:p>
    <w:p w:rsidR="00070104" w:rsidRDefault="00070104" w:rsidP="00412AB2">
      <w:pPr>
        <w:jc w:val="center"/>
        <w:rPr>
          <w:b/>
          <w:bCs/>
          <w:sz w:val="28"/>
          <w:szCs w:val="28"/>
          <w:lang w:val="ru-RU"/>
        </w:rPr>
      </w:pPr>
    </w:p>
    <w:p w:rsidR="0097538F" w:rsidRDefault="0097538F" w:rsidP="00412AB2">
      <w:pPr>
        <w:jc w:val="center"/>
        <w:rPr>
          <w:b/>
          <w:bCs/>
          <w:sz w:val="28"/>
          <w:szCs w:val="28"/>
          <w:lang w:val="ru-RU"/>
        </w:rPr>
      </w:pPr>
    </w:p>
    <w:p w:rsidR="00CF541E" w:rsidRPr="00806514" w:rsidRDefault="00CF541E" w:rsidP="00412AB2">
      <w:pPr>
        <w:jc w:val="center"/>
        <w:rPr>
          <w:b/>
          <w:bCs/>
          <w:sz w:val="28"/>
          <w:szCs w:val="28"/>
          <w:lang w:val="ru-RU"/>
        </w:rPr>
      </w:pPr>
      <w:r w:rsidRPr="00806514">
        <w:rPr>
          <w:b/>
          <w:bCs/>
          <w:sz w:val="28"/>
          <w:szCs w:val="28"/>
          <w:lang w:val="ru-RU"/>
        </w:rPr>
        <w:t>ПОЯСНИТЕЛЬНАЯ ЗАПИСКА</w:t>
      </w:r>
    </w:p>
    <w:p w:rsidR="00CF541E" w:rsidRPr="00806514" w:rsidRDefault="00CF541E" w:rsidP="00412AB2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val="ru-RU"/>
        </w:rPr>
      </w:pPr>
    </w:p>
    <w:p w:rsidR="00CF541E" w:rsidRDefault="003456E6" w:rsidP="00415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У</w:t>
      </w:r>
      <w:r w:rsidRPr="003456E6">
        <w:rPr>
          <w:sz w:val="28"/>
          <w:szCs w:val="28"/>
          <w:lang w:val="ru-RU"/>
        </w:rPr>
        <w:t>чебн</w:t>
      </w:r>
      <w:r>
        <w:rPr>
          <w:sz w:val="28"/>
          <w:szCs w:val="28"/>
          <w:lang w:val="ru-RU"/>
        </w:rPr>
        <w:t>ая</w:t>
      </w:r>
      <w:r w:rsidRPr="003456E6">
        <w:rPr>
          <w:sz w:val="28"/>
          <w:szCs w:val="28"/>
          <w:lang w:val="ru-RU"/>
        </w:rPr>
        <w:t xml:space="preserve"> дисциплин</w:t>
      </w:r>
      <w:r>
        <w:rPr>
          <w:sz w:val="28"/>
          <w:szCs w:val="28"/>
          <w:lang w:val="ru-RU"/>
        </w:rPr>
        <w:t>а</w:t>
      </w:r>
      <w:r w:rsidRPr="003456E6">
        <w:rPr>
          <w:sz w:val="28"/>
          <w:szCs w:val="28"/>
          <w:lang w:val="ru-RU"/>
        </w:rPr>
        <w:t xml:space="preserve"> «</w:t>
      </w:r>
      <w:r w:rsidR="009D2678">
        <w:rPr>
          <w:sz w:val="28"/>
          <w:szCs w:val="28"/>
          <w:lang w:val="ru-RU"/>
        </w:rPr>
        <w:t>Финансы, денежное обращение и кредит</w:t>
      </w:r>
      <w:r w:rsidRPr="003456E6">
        <w:rPr>
          <w:sz w:val="28"/>
          <w:szCs w:val="28"/>
          <w:lang w:val="ru-RU"/>
        </w:rPr>
        <w:t xml:space="preserve">» </w:t>
      </w:r>
      <w:r w:rsidR="00CF541E" w:rsidRPr="00806514">
        <w:rPr>
          <w:sz w:val="28"/>
          <w:szCs w:val="28"/>
          <w:lang w:val="ru-RU"/>
        </w:rPr>
        <w:t xml:space="preserve">является частью </w:t>
      </w:r>
      <w:r w:rsidR="0041554B">
        <w:rPr>
          <w:sz w:val="28"/>
          <w:szCs w:val="28"/>
          <w:lang w:val="ru-RU"/>
        </w:rPr>
        <w:t>ППССЗ</w:t>
      </w:r>
      <w:r w:rsidR="00CF541E" w:rsidRPr="00806514">
        <w:rPr>
          <w:sz w:val="28"/>
          <w:szCs w:val="28"/>
          <w:lang w:val="ru-RU"/>
        </w:rPr>
        <w:t xml:space="preserve"> в соотв</w:t>
      </w:r>
      <w:r w:rsidR="00806514">
        <w:rPr>
          <w:sz w:val="28"/>
          <w:szCs w:val="28"/>
          <w:lang w:val="ru-RU"/>
        </w:rPr>
        <w:t>етствии с ФГОС по специальности</w:t>
      </w:r>
      <w:r w:rsidR="00CF541E" w:rsidRPr="00806514">
        <w:rPr>
          <w:sz w:val="28"/>
          <w:szCs w:val="28"/>
          <w:lang w:val="ru-RU"/>
        </w:rPr>
        <w:t xml:space="preserve"> СПО</w:t>
      </w:r>
      <w:r w:rsidR="00806514">
        <w:rPr>
          <w:sz w:val="28"/>
          <w:szCs w:val="28"/>
          <w:lang w:val="ru-RU"/>
        </w:rPr>
        <w:t xml:space="preserve"> </w:t>
      </w:r>
      <w:r w:rsidRPr="003456E6">
        <w:rPr>
          <w:sz w:val="28"/>
          <w:szCs w:val="28"/>
          <w:lang w:val="ru-RU"/>
        </w:rPr>
        <w:t xml:space="preserve"> </w:t>
      </w:r>
      <w:r w:rsidR="00BE2DB5" w:rsidRPr="00BE2DB5">
        <w:rPr>
          <w:sz w:val="28"/>
          <w:szCs w:val="28"/>
          <w:lang w:val="ru-RU"/>
        </w:rPr>
        <w:t>38.02.01 Экономика и бухгалтерский учет (по отраслям).</w:t>
      </w:r>
    </w:p>
    <w:p w:rsidR="009F4479" w:rsidRPr="009F4479" w:rsidRDefault="009F4479" w:rsidP="009F4479">
      <w:pPr>
        <w:ind w:firstLine="720"/>
        <w:jc w:val="both"/>
        <w:rPr>
          <w:sz w:val="28"/>
          <w:szCs w:val="28"/>
          <w:lang w:val="ru-RU"/>
        </w:rPr>
      </w:pPr>
      <w:r w:rsidRPr="009F4479">
        <w:rPr>
          <w:color w:val="000000"/>
          <w:sz w:val="28"/>
          <w:szCs w:val="28"/>
          <w:shd w:val="clear" w:color="auto" w:fill="FFFFFF"/>
          <w:lang w:val="ru-RU"/>
        </w:rPr>
        <w:t xml:space="preserve">Требования </w:t>
      </w:r>
      <w:r w:rsidR="002C2919">
        <w:rPr>
          <w:color w:val="000000"/>
          <w:sz w:val="28"/>
          <w:szCs w:val="28"/>
          <w:shd w:val="clear" w:color="auto" w:fill="FFFFFF"/>
          <w:lang w:val="ru-RU"/>
        </w:rPr>
        <w:t xml:space="preserve">актуализированных </w:t>
      </w:r>
      <w:r w:rsidRPr="009F4479">
        <w:rPr>
          <w:color w:val="000000"/>
          <w:sz w:val="28"/>
          <w:szCs w:val="28"/>
          <w:shd w:val="clear" w:color="auto" w:fill="FFFFFF"/>
          <w:lang w:val="ru-RU"/>
        </w:rPr>
        <w:t>ФГОС диктуют необходимость развития у студентов творческой инициативы, воспитания у них потребности в самообразовании, стремления к повышению уровня своей теоретической подготовки, а также к совершенствованию умений самообразовательной деятельности.</w:t>
      </w:r>
    </w:p>
    <w:p w:rsidR="009F4479" w:rsidRDefault="009F4479" w:rsidP="009F4479">
      <w:pPr>
        <w:ind w:firstLine="720"/>
        <w:jc w:val="both"/>
        <w:rPr>
          <w:sz w:val="28"/>
          <w:szCs w:val="28"/>
          <w:lang w:val="ru-RU"/>
        </w:rPr>
      </w:pPr>
      <w:r w:rsidRPr="009F4479">
        <w:rPr>
          <w:sz w:val="28"/>
          <w:szCs w:val="28"/>
          <w:lang w:val="ru-RU"/>
        </w:rPr>
        <w:t xml:space="preserve">Формирование умений самостоятельной работы студентов – важная задача всех преподавателей. </w:t>
      </w:r>
    </w:p>
    <w:p w:rsidR="002646DF" w:rsidRDefault="006F1C22" w:rsidP="002646D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6F1C22">
        <w:rPr>
          <w:color w:val="000000"/>
          <w:sz w:val="28"/>
          <w:szCs w:val="28"/>
          <w:lang w:val="ru-RU"/>
        </w:rPr>
        <w:t>Внеаудиторная самостоятельная работа</w:t>
      </w:r>
      <w:r w:rsidRPr="006F1C22">
        <w:rPr>
          <w:lang w:val="ru-RU"/>
        </w:rPr>
        <w:t xml:space="preserve"> </w:t>
      </w:r>
      <w:r w:rsidRPr="006F1C22">
        <w:rPr>
          <w:color w:val="000000"/>
          <w:sz w:val="28"/>
          <w:szCs w:val="28"/>
          <w:lang w:val="ru-RU"/>
        </w:rPr>
        <w:t>обучающихся</w:t>
      </w:r>
      <w:r>
        <w:rPr>
          <w:color w:val="000000"/>
          <w:sz w:val="28"/>
          <w:szCs w:val="28"/>
          <w:lang w:val="ru-RU"/>
        </w:rPr>
        <w:t xml:space="preserve"> реализуется в объёме часов, отведенных на нее в учебном плане</w:t>
      </w:r>
      <w:r w:rsidR="002646DF">
        <w:rPr>
          <w:color w:val="000000"/>
          <w:sz w:val="28"/>
          <w:szCs w:val="28"/>
          <w:lang w:val="ru-RU"/>
        </w:rPr>
        <w:t>,</w:t>
      </w:r>
      <w:r>
        <w:rPr>
          <w:color w:val="000000"/>
          <w:sz w:val="28"/>
          <w:szCs w:val="28"/>
          <w:lang w:val="ru-RU"/>
        </w:rPr>
        <w:t xml:space="preserve"> и включает в себя </w:t>
      </w:r>
      <w:r w:rsidR="002646DF">
        <w:rPr>
          <w:color w:val="000000"/>
          <w:sz w:val="28"/>
          <w:szCs w:val="28"/>
          <w:lang w:val="ru-RU"/>
        </w:rPr>
        <w:t>в</w:t>
      </w:r>
      <w:r w:rsidR="002646DF" w:rsidRPr="002646DF">
        <w:rPr>
          <w:color w:val="000000"/>
          <w:sz w:val="28"/>
          <w:szCs w:val="28"/>
          <w:lang w:val="ru-RU"/>
        </w:rPr>
        <w:t>ыполнение практическ</w:t>
      </w:r>
      <w:r w:rsidR="002646DF">
        <w:rPr>
          <w:color w:val="000000"/>
          <w:sz w:val="28"/>
          <w:szCs w:val="28"/>
          <w:lang w:val="ru-RU"/>
        </w:rPr>
        <w:t>их</w:t>
      </w:r>
      <w:r w:rsidR="002646DF" w:rsidRPr="002646DF">
        <w:rPr>
          <w:color w:val="000000"/>
          <w:sz w:val="28"/>
          <w:szCs w:val="28"/>
          <w:lang w:val="ru-RU"/>
        </w:rPr>
        <w:t xml:space="preserve"> задани</w:t>
      </w:r>
      <w:r w:rsidR="002646DF">
        <w:rPr>
          <w:color w:val="000000"/>
          <w:sz w:val="28"/>
          <w:szCs w:val="28"/>
          <w:lang w:val="ru-RU"/>
        </w:rPr>
        <w:t>й.</w:t>
      </w:r>
    </w:p>
    <w:p w:rsidR="006F1C22" w:rsidRDefault="002646DF" w:rsidP="002646D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2646DF">
        <w:rPr>
          <w:color w:val="000000"/>
          <w:sz w:val="28"/>
          <w:szCs w:val="28"/>
          <w:lang w:val="ru-RU"/>
        </w:rPr>
        <w:t xml:space="preserve"> </w:t>
      </w:r>
      <w:r w:rsidR="006F1C22">
        <w:rPr>
          <w:color w:val="000000"/>
          <w:sz w:val="28"/>
          <w:szCs w:val="28"/>
          <w:lang w:val="ru-RU"/>
        </w:rPr>
        <w:t>Данные методические указания разработаны для выполнения обучающимися внеаудиторной самостоятельной работы.</w:t>
      </w:r>
    </w:p>
    <w:p w:rsidR="0041554B" w:rsidRDefault="001169D8" w:rsidP="0041554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color w:val="000000"/>
          <w:sz w:val="28"/>
          <w:szCs w:val="28"/>
          <w:lang w:val="ru-RU"/>
        </w:rPr>
        <w:t xml:space="preserve">Внеаудиторная самостоятельная работа - планируемая учебная, учебно-исследовательская работа студентов, выполняемая вне занятий по заданию и при управлении преподавателем, но без его непосредственного участия. </w:t>
      </w:r>
    </w:p>
    <w:p w:rsidR="001169D8" w:rsidRPr="001169D8" w:rsidRDefault="001169D8" w:rsidP="0041554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b/>
          <w:bCs/>
          <w:i/>
          <w:iCs/>
          <w:color w:val="000000"/>
          <w:sz w:val="28"/>
          <w:szCs w:val="28"/>
          <w:lang w:val="ru-RU"/>
        </w:rPr>
        <w:t xml:space="preserve">Целью </w:t>
      </w:r>
      <w:r w:rsidRPr="001169D8">
        <w:rPr>
          <w:color w:val="000000"/>
          <w:sz w:val="28"/>
          <w:szCs w:val="28"/>
          <w:lang w:val="ru-RU"/>
        </w:rPr>
        <w:t xml:space="preserve">методических </w:t>
      </w:r>
      <w:r w:rsidR="00BE0755">
        <w:rPr>
          <w:color w:val="000000"/>
          <w:sz w:val="28"/>
          <w:szCs w:val="28"/>
          <w:lang w:val="ru-RU"/>
        </w:rPr>
        <w:t>указаний</w:t>
      </w:r>
      <w:r w:rsidRPr="001169D8">
        <w:rPr>
          <w:color w:val="000000"/>
          <w:sz w:val="28"/>
          <w:szCs w:val="28"/>
          <w:lang w:val="ru-RU"/>
        </w:rPr>
        <w:t xml:space="preserve"> является обеспечение эффективности внеаудиторной самостоятельной работы студентов. </w:t>
      </w:r>
    </w:p>
    <w:p w:rsidR="001169D8" w:rsidRPr="001169D8" w:rsidRDefault="001169D8" w:rsidP="0041554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b/>
          <w:bCs/>
          <w:i/>
          <w:iCs/>
          <w:color w:val="000000"/>
          <w:sz w:val="28"/>
          <w:szCs w:val="28"/>
          <w:lang w:val="ru-RU"/>
        </w:rPr>
        <w:t xml:space="preserve">Задачами </w:t>
      </w:r>
      <w:r w:rsidRPr="001169D8">
        <w:rPr>
          <w:color w:val="000000"/>
          <w:sz w:val="28"/>
          <w:szCs w:val="28"/>
          <w:lang w:val="ru-RU"/>
        </w:rPr>
        <w:t xml:space="preserve">методических </w:t>
      </w:r>
      <w:r w:rsidR="00BE0755">
        <w:rPr>
          <w:color w:val="000000"/>
          <w:sz w:val="28"/>
          <w:szCs w:val="28"/>
          <w:lang w:val="ru-RU"/>
        </w:rPr>
        <w:t>указаний</w:t>
      </w:r>
      <w:r w:rsidRPr="001169D8">
        <w:rPr>
          <w:color w:val="000000"/>
          <w:sz w:val="28"/>
          <w:szCs w:val="28"/>
          <w:lang w:val="ru-RU"/>
        </w:rPr>
        <w:t xml:space="preserve"> по выполнению внеаудиторной самостоятельной работы являются: </w:t>
      </w:r>
    </w:p>
    <w:p w:rsidR="001169D8" w:rsidRPr="0061042E" w:rsidRDefault="001169D8" w:rsidP="00487467">
      <w:pPr>
        <w:pStyle w:val="af1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1042E">
        <w:rPr>
          <w:color w:val="000000"/>
          <w:sz w:val="28"/>
          <w:szCs w:val="28"/>
        </w:rPr>
        <w:t xml:space="preserve">систематизация и закрепление полученных теоретических знаний и практических умений студентов; </w:t>
      </w:r>
    </w:p>
    <w:p w:rsidR="001169D8" w:rsidRPr="0061042E" w:rsidRDefault="001169D8" w:rsidP="00487467">
      <w:pPr>
        <w:pStyle w:val="af1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1042E">
        <w:rPr>
          <w:color w:val="000000"/>
          <w:sz w:val="28"/>
          <w:szCs w:val="28"/>
        </w:rPr>
        <w:t xml:space="preserve">развитие познавательных способностей и активности студентов: творческой инициативы, самостоятельности, ответственности и организованности; </w:t>
      </w:r>
    </w:p>
    <w:p w:rsidR="001169D8" w:rsidRPr="0061042E" w:rsidRDefault="001169D8" w:rsidP="00487467">
      <w:pPr>
        <w:pStyle w:val="af1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1042E">
        <w:rPr>
          <w:color w:val="000000"/>
          <w:sz w:val="28"/>
          <w:szCs w:val="28"/>
        </w:rPr>
        <w:t>формирование самостоятельности мышления, способностей к саморазвитию, самосовершенствованию и самореализации</w:t>
      </w:r>
      <w:r w:rsidR="002646DF">
        <w:rPr>
          <w:color w:val="000000"/>
          <w:sz w:val="28"/>
          <w:szCs w:val="28"/>
        </w:rPr>
        <w:t>.</w:t>
      </w:r>
    </w:p>
    <w:p w:rsidR="001169D8" w:rsidRPr="001169D8" w:rsidRDefault="001169D8" w:rsidP="0041554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b/>
          <w:bCs/>
          <w:i/>
          <w:iCs/>
          <w:color w:val="000000"/>
          <w:sz w:val="28"/>
          <w:szCs w:val="28"/>
          <w:lang w:val="ru-RU"/>
        </w:rPr>
        <w:t xml:space="preserve">Функциями </w:t>
      </w:r>
      <w:r w:rsidRPr="001169D8">
        <w:rPr>
          <w:color w:val="000000"/>
          <w:sz w:val="28"/>
          <w:szCs w:val="28"/>
          <w:lang w:val="ru-RU"/>
        </w:rPr>
        <w:t xml:space="preserve">методических </w:t>
      </w:r>
      <w:r w:rsidR="00BE0755">
        <w:rPr>
          <w:color w:val="000000"/>
          <w:sz w:val="28"/>
          <w:szCs w:val="28"/>
          <w:lang w:val="ru-RU"/>
        </w:rPr>
        <w:t>указаний</w:t>
      </w:r>
      <w:r w:rsidRPr="001169D8">
        <w:rPr>
          <w:color w:val="000000"/>
          <w:sz w:val="28"/>
          <w:szCs w:val="28"/>
          <w:lang w:val="ru-RU"/>
        </w:rPr>
        <w:t xml:space="preserve"> по выполнению самостоятельной работы являются: </w:t>
      </w:r>
    </w:p>
    <w:p w:rsidR="001169D8" w:rsidRPr="0061042E" w:rsidRDefault="001169D8" w:rsidP="00487467">
      <w:pPr>
        <w:pStyle w:val="af1"/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1042E">
        <w:rPr>
          <w:color w:val="000000"/>
          <w:sz w:val="28"/>
          <w:szCs w:val="28"/>
        </w:rPr>
        <w:t xml:space="preserve">определение содержания работы студентов по овладению программным материалом; </w:t>
      </w:r>
    </w:p>
    <w:p w:rsidR="001169D8" w:rsidRPr="0061042E" w:rsidRDefault="001169D8" w:rsidP="00487467">
      <w:pPr>
        <w:pStyle w:val="af1"/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1042E">
        <w:rPr>
          <w:color w:val="000000"/>
          <w:sz w:val="28"/>
          <w:szCs w:val="28"/>
        </w:rPr>
        <w:t xml:space="preserve">установление требований к результатам изучения. </w:t>
      </w:r>
    </w:p>
    <w:p w:rsidR="001169D8" w:rsidRPr="001169D8" w:rsidRDefault="001169D8" w:rsidP="0041554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color w:val="000000"/>
          <w:sz w:val="28"/>
          <w:szCs w:val="28"/>
          <w:lang w:val="ru-RU"/>
        </w:rPr>
        <w:t xml:space="preserve">Сроки выполнения и виды отчетности самостоятельной работы определяется преподавателем и доводятся до сведения студентов. </w:t>
      </w:r>
    </w:p>
    <w:p w:rsidR="009F4479" w:rsidRDefault="009F4479" w:rsidP="0041554B">
      <w:pPr>
        <w:pStyle w:val="4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:rsidR="009F4479" w:rsidRDefault="009F4479" w:rsidP="0041554B">
      <w:pPr>
        <w:pStyle w:val="4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:rsidR="009F4479" w:rsidRDefault="009F4479" w:rsidP="009F4479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:rsidR="009F4479" w:rsidRDefault="009F4479" w:rsidP="009F4479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:rsidR="009F4479" w:rsidRDefault="009F4479" w:rsidP="009F4479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:rsidR="009F4479" w:rsidRDefault="009F4479" w:rsidP="009F4479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:rsidR="009F4479" w:rsidRDefault="00BD3D77" w:rsidP="00487467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 w:rsidRPr="00BD3D77">
        <w:rPr>
          <w:b/>
          <w:bCs/>
          <w:sz w:val="28"/>
          <w:szCs w:val="28"/>
        </w:rPr>
        <w:t>ТЕХНОЛОГИЧЕСКАЯ КАРТА САМОСТОЯТЕЛЬНОЙ ВНЕАУДИТОРНОЙ РАБОТЫ ОБУЧАЮЩЕГОСЯ</w:t>
      </w:r>
    </w:p>
    <w:p w:rsidR="00C3566A" w:rsidRDefault="00C3566A" w:rsidP="00C3566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Методические </w:t>
      </w:r>
      <w:r w:rsidR="00BE0755">
        <w:rPr>
          <w:sz w:val="28"/>
          <w:szCs w:val="28"/>
        </w:rPr>
        <w:t>указания</w:t>
      </w:r>
      <w:r>
        <w:rPr>
          <w:sz w:val="28"/>
          <w:szCs w:val="28"/>
        </w:rPr>
        <w:t xml:space="preserve"> по выполнению самостоятельной работы студентами по </w:t>
      </w:r>
      <w:r w:rsidR="003456E6" w:rsidRPr="003456E6">
        <w:rPr>
          <w:sz w:val="28"/>
          <w:szCs w:val="28"/>
        </w:rPr>
        <w:t>учебной дисциплине «</w:t>
      </w:r>
      <w:r w:rsidR="00BB4E92">
        <w:rPr>
          <w:sz w:val="28"/>
          <w:szCs w:val="28"/>
        </w:rPr>
        <w:t>Финансы, денежное обращение и кредит</w:t>
      </w:r>
      <w:r w:rsidR="003456E6" w:rsidRPr="003456E6">
        <w:rPr>
          <w:sz w:val="28"/>
          <w:szCs w:val="28"/>
        </w:rPr>
        <w:t xml:space="preserve">» </w:t>
      </w:r>
      <w:r>
        <w:rPr>
          <w:sz w:val="28"/>
          <w:szCs w:val="28"/>
        </w:rPr>
        <w:t>состоят из карты самостоятельной работы студента</w:t>
      </w:r>
      <w:r w:rsidR="00BE0755">
        <w:rPr>
          <w:sz w:val="28"/>
          <w:szCs w:val="28"/>
        </w:rPr>
        <w:t xml:space="preserve">, </w:t>
      </w:r>
      <w:r w:rsidR="002646DF">
        <w:rPr>
          <w:sz w:val="28"/>
          <w:szCs w:val="28"/>
        </w:rPr>
        <w:t>практических</w:t>
      </w:r>
      <w:r w:rsidR="00BE0755">
        <w:rPr>
          <w:sz w:val="28"/>
          <w:szCs w:val="28"/>
        </w:rPr>
        <w:t xml:space="preserve"> заданий, методических рекомендаций по </w:t>
      </w:r>
      <w:r w:rsidR="002646DF">
        <w:rPr>
          <w:sz w:val="28"/>
          <w:szCs w:val="28"/>
        </w:rPr>
        <w:t>выполнению практических заданий</w:t>
      </w:r>
      <w:r>
        <w:rPr>
          <w:sz w:val="28"/>
          <w:szCs w:val="28"/>
        </w:rPr>
        <w:t xml:space="preserve"> и списка рекомендуем</w:t>
      </w:r>
      <w:r w:rsidR="00BE0755">
        <w:rPr>
          <w:sz w:val="28"/>
          <w:szCs w:val="28"/>
        </w:rPr>
        <w:t>ых источников и</w:t>
      </w:r>
      <w:r>
        <w:rPr>
          <w:sz w:val="28"/>
          <w:szCs w:val="28"/>
        </w:rPr>
        <w:t xml:space="preserve"> литературы. Они разработаны таким образом, чтобы студенты могли самостоятельно выполнять предложенные задания, а преподаватель будет только проверять выполненные задания. </w:t>
      </w:r>
    </w:p>
    <w:p w:rsidR="00C3566A" w:rsidRPr="009F4479" w:rsidRDefault="00C3566A" w:rsidP="00C3566A">
      <w:pPr>
        <w:ind w:firstLine="709"/>
        <w:jc w:val="both"/>
        <w:rPr>
          <w:sz w:val="28"/>
          <w:szCs w:val="28"/>
          <w:lang w:val="ru-RU" w:eastAsia="en-US"/>
        </w:rPr>
      </w:pPr>
      <w:r w:rsidRPr="00C3566A">
        <w:rPr>
          <w:sz w:val="28"/>
          <w:szCs w:val="28"/>
          <w:lang w:val="ru-RU"/>
        </w:rPr>
        <w:t xml:space="preserve">В карте самостоятельной работы студента указаны названия </w:t>
      </w:r>
      <w:r w:rsidR="002646DF">
        <w:rPr>
          <w:sz w:val="28"/>
          <w:szCs w:val="28"/>
          <w:lang w:val="ru-RU"/>
        </w:rPr>
        <w:t xml:space="preserve">разделов и </w:t>
      </w:r>
      <w:r w:rsidRPr="00C3566A">
        <w:rPr>
          <w:sz w:val="28"/>
          <w:szCs w:val="28"/>
          <w:lang w:val="ru-RU"/>
        </w:rPr>
        <w:t>тем</w:t>
      </w:r>
      <w:r w:rsidR="002646DF">
        <w:rPr>
          <w:sz w:val="28"/>
          <w:szCs w:val="28"/>
          <w:lang w:val="ru-RU"/>
        </w:rPr>
        <w:t xml:space="preserve"> практических заданий</w:t>
      </w:r>
      <w:r w:rsidRPr="00C3566A">
        <w:rPr>
          <w:sz w:val="28"/>
          <w:szCs w:val="28"/>
          <w:lang w:val="ru-RU"/>
        </w:rPr>
        <w:t>,</w:t>
      </w:r>
      <w:r w:rsidR="002646DF">
        <w:rPr>
          <w:sz w:val="28"/>
          <w:szCs w:val="28"/>
          <w:lang w:val="ru-RU"/>
        </w:rPr>
        <w:t xml:space="preserve"> </w:t>
      </w:r>
      <w:r w:rsidRPr="00C3566A">
        <w:rPr>
          <w:sz w:val="28"/>
          <w:szCs w:val="28"/>
          <w:lang w:val="ru-RU"/>
        </w:rPr>
        <w:t xml:space="preserve"> наименования вопросов, количество часов для выполнения, форма осуществления работы, форма контроля преподавателем</w:t>
      </w:r>
      <w:r w:rsidR="00C4491D">
        <w:rPr>
          <w:sz w:val="28"/>
          <w:szCs w:val="28"/>
          <w:lang w:val="ru-RU"/>
        </w:rPr>
        <w:t>.</w:t>
      </w:r>
      <w:r w:rsidRPr="00C3566A">
        <w:rPr>
          <w:sz w:val="28"/>
          <w:szCs w:val="28"/>
          <w:lang w:val="ru-RU"/>
        </w:rPr>
        <w:t xml:space="preserve"> Для выполнения самостоятельной работы студенты используют учебную литературу, законодательные и нормативные правовые акты, интернет-</w:t>
      </w:r>
      <w:r w:rsidRPr="009F4479">
        <w:rPr>
          <w:sz w:val="28"/>
          <w:szCs w:val="28"/>
          <w:lang w:val="ru-RU"/>
        </w:rPr>
        <w:t>источники, которые предложены в списке рекомендуемой литературы.</w:t>
      </w:r>
    </w:p>
    <w:p w:rsidR="008B202D" w:rsidRDefault="008B202D" w:rsidP="008B202D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По учебному плану на изучение </w:t>
      </w:r>
      <w:r w:rsidR="003456E6" w:rsidRPr="003456E6">
        <w:rPr>
          <w:rFonts w:ascii="Times New Roman" w:hAnsi="Times New Roman"/>
          <w:b w:val="0"/>
          <w:bCs w:val="0"/>
          <w:color w:val="000000"/>
          <w:lang w:eastAsia="ru-RU"/>
        </w:rPr>
        <w:t>учебной дисциплине «</w:t>
      </w:r>
      <w:r w:rsidR="00BB4E92">
        <w:rPr>
          <w:rFonts w:ascii="Times New Roman" w:hAnsi="Times New Roman"/>
          <w:b w:val="0"/>
          <w:bCs w:val="0"/>
          <w:color w:val="000000"/>
          <w:lang w:eastAsia="ru-RU"/>
        </w:rPr>
        <w:t>Финансы, денежное обращение и кредит</w:t>
      </w:r>
      <w:r w:rsidR="003456E6" w:rsidRPr="003456E6">
        <w:rPr>
          <w:rFonts w:ascii="Times New Roman" w:hAnsi="Times New Roman"/>
          <w:b w:val="0"/>
          <w:bCs w:val="0"/>
          <w:color w:val="000000"/>
          <w:lang w:eastAsia="ru-RU"/>
        </w:rPr>
        <w:t xml:space="preserve">» </w:t>
      </w: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 студентами предусмотрено всего </w:t>
      </w:r>
      <w:r w:rsidR="00C4491D">
        <w:rPr>
          <w:rFonts w:ascii="Times New Roman" w:hAnsi="Times New Roman"/>
          <w:b w:val="0"/>
          <w:bCs w:val="0"/>
          <w:color w:val="000000"/>
          <w:lang w:eastAsia="ru-RU"/>
        </w:rPr>
        <w:t>6</w:t>
      </w:r>
      <w:r w:rsidR="00BB4E92">
        <w:rPr>
          <w:rFonts w:ascii="Times New Roman" w:hAnsi="Times New Roman"/>
          <w:b w:val="0"/>
          <w:bCs w:val="0"/>
          <w:color w:val="000000"/>
          <w:lang w:eastAsia="ru-RU"/>
        </w:rPr>
        <w:t>7</w:t>
      </w: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 часов, из них самостоятельных занятий – </w:t>
      </w:r>
      <w:r w:rsidR="00C4491D">
        <w:rPr>
          <w:rFonts w:ascii="Times New Roman" w:hAnsi="Times New Roman"/>
          <w:b w:val="0"/>
          <w:bCs w:val="0"/>
          <w:color w:val="000000"/>
          <w:lang w:eastAsia="ru-RU"/>
        </w:rPr>
        <w:t>4</w:t>
      </w: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 час</w:t>
      </w:r>
      <w:r w:rsidR="00C4491D">
        <w:rPr>
          <w:rFonts w:ascii="Times New Roman" w:hAnsi="Times New Roman"/>
          <w:b w:val="0"/>
          <w:bCs w:val="0"/>
          <w:color w:val="000000"/>
          <w:lang w:eastAsia="ru-RU"/>
        </w:rPr>
        <w:t>а</w:t>
      </w: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. </w:t>
      </w:r>
    </w:p>
    <w:p w:rsidR="00C3566A" w:rsidRPr="009F4479" w:rsidRDefault="00C3566A" w:rsidP="0041554B">
      <w:pPr>
        <w:rPr>
          <w:sz w:val="28"/>
          <w:szCs w:val="28"/>
          <w:lang w:val="ru-RU" w:eastAsia="en-US"/>
        </w:rPr>
      </w:pPr>
    </w:p>
    <w:p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</w:pPr>
    </w:p>
    <w:p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</w:pPr>
    </w:p>
    <w:p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</w:pPr>
    </w:p>
    <w:p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</w:pPr>
    </w:p>
    <w:p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</w:pPr>
    </w:p>
    <w:p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</w:pPr>
    </w:p>
    <w:p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  <w:sectPr w:rsidR="007C5E90" w:rsidSect="00070BAC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1" w:bottom="1134" w:left="1134" w:header="720" w:footer="720" w:gutter="0"/>
          <w:pgNumType w:start="1"/>
          <w:cols w:space="720"/>
          <w:titlePg/>
          <w:docGrid w:linePitch="272"/>
        </w:sectPr>
      </w:pPr>
    </w:p>
    <w:p w:rsidR="0041554B" w:rsidRPr="009F4479" w:rsidRDefault="0022105D" w:rsidP="009F4479">
      <w:pPr>
        <w:jc w:val="center"/>
        <w:rPr>
          <w:b/>
          <w:sz w:val="28"/>
          <w:szCs w:val="28"/>
          <w:lang w:val="ru-RU" w:eastAsia="en-US"/>
        </w:rPr>
      </w:pPr>
      <w:r>
        <w:rPr>
          <w:b/>
          <w:sz w:val="28"/>
          <w:szCs w:val="28"/>
          <w:lang w:val="ru-RU" w:eastAsia="en-US"/>
        </w:rPr>
        <w:lastRenderedPageBreak/>
        <w:t>Технологическая к</w:t>
      </w:r>
      <w:r w:rsidR="009F4479" w:rsidRPr="009F4479">
        <w:rPr>
          <w:b/>
          <w:sz w:val="28"/>
          <w:szCs w:val="28"/>
          <w:lang w:val="ru-RU" w:eastAsia="en-US"/>
        </w:rPr>
        <w:t xml:space="preserve">арта самостоятельной </w:t>
      </w:r>
      <w:r>
        <w:rPr>
          <w:b/>
          <w:sz w:val="28"/>
          <w:szCs w:val="28"/>
          <w:lang w:val="ru-RU" w:eastAsia="en-US"/>
        </w:rPr>
        <w:t xml:space="preserve">внеаудиторной </w:t>
      </w:r>
      <w:r w:rsidR="0099689B">
        <w:rPr>
          <w:b/>
          <w:sz w:val="28"/>
          <w:szCs w:val="28"/>
          <w:lang w:val="ru-RU" w:eastAsia="en-US"/>
        </w:rPr>
        <w:t xml:space="preserve">работы </w:t>
      </w:r>
      <w:r>
        <w:rPr>
          <w:b/>
          <w:sz w:val="28"/>
          <w:szCs w:val="28"/>
          <w:lang w:val="ru-RU" w:eastAsia="en-US"/>
        </w:rPr>
        <w:t>обучающегося</w:t>
      </w:r>
    </w:p>
    <w:p w:rsidR="009F4479" w:rsidRPr="009F4479" w:rsidRDefault="009F4479" w:rsidP="0041554B">
      <w:pPr>
        <w:rPr>
          <w:sz w:val="28"/>
          <w:szCs w:val="28"/>
          <w:lang w:val="ru-RU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4"/>
        <w:gridCol w:w="2895"/>
        <w:gridCol w:w="1009"/>
        <w:gridCol w:w="2239"/>
        <w:gridCol w:w="1551"/>
        <w:gridCol w:w="2082"/>
        <w:gridCol w:w="2070"/>
      </w:tblGrid>
      <w:tr w:rsidR="00BB4E92" w:rsidRPr="00B66010" w:rsidTr="00223F3F">
        <w:trPr>
          <w:cantSplit/>
          <w:trHeight w:val="895"/>
        </w:trPr>
        <w:tc>
          <w:tcPr>
            <w:tcW w:w="0" w:type="auto"/>
          </w:tcPr>
          <w:p w:rsidR="00BB4E92" w:rsidRPr="00B66010" w:rsidRDefault="00BB4E92" w:rsidP="00223F3F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r w:rsidRPr="00B66010">
              <w:rPr>
                <w:b/>
                <w:sz w:val="24"/>
                <w:szCs w:val="24"/>
                <w:lang w:val="ru-RU"/>
              </w:rPr>
              <w:t>Наименование</w:t>
            </w:r>
          </w:p>
          <w:p w:rsidR="00BB4E92" w:rsidRPr="00B66010" w:rsidRDefault="00BB4E92" w:rsidP="00223F3F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r w:rsidRPr="00B66010">
              <w:rPr>
                <w:b/>
                <w:sz w:val="24"/>
                <w:szCs w:val="24"/>
                <w:lang w:val="ru-RU"/>
              </w:rPr>
              <w:t>разделов и тем</w:t>
            </w:r>
          </w:p>
          <w:p w:rsidR="00BB4E92" w:rsidRPr="00B66010" w:rsidRDefault="00BB4E92" w:rsidP="00223F3F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r w:rsidRPr="00B66010">
              <w:rPr>
                <w:b/>
                <w:sz w:val="24"/>
                <w:szCs w:val="24"/>
                <w:lang w:val="ru-RU"/>
              </w:rPr>
              <w:t>дисциплины /МДК</w:t>
            </w:r>
          </w:p>
        </w:tc>
        <w:tc>
          <w:tcPr>
            <w:tcW w:w="0" w:type="auto"/>
          </w:tcPr>
          <w:p w:rsidR="00BB4E92" w:rsidRPr="00B66010" w:rsidRDefault="00BB4E92" w:rsidP="00223F3F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r w:rsidRPr="00B66010">
              <w:rPr>
                <w:b/>
                <w:sz w:val="24"/>
                <w:szCs w:val="24"/>
                <w:lang w:val="ru-RU"/>
              </w:rPr>
              <w:t xml:space="preserve">Виды заданий для </w:t>
            </w:r>
          </w:p>
          <w:p w:rsidR="00BB4E92" w:rsidRPr="00B66010" w:rsidRDefault="00BB4E92" w:rsidP="00223F3F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r w:rsidRPr="00B66010">
              <w:rPr>
                <w:b/>
                <w:sz w:val="24"/>
                <w:szCs w:val="24"/>
                <w:lang w:val="ru-RU"/>
              </w:rPr>
              <w:t>учебной</w:t>
            </w:r>
          </w:p>
          <w:p w:rsidR="00BB4E92" w:rsidRPr="00B66010" w:rsidRDefault="00BB4E92" w:rsidP="00223F3F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r w:rsidRPr="00B66010">
              <w:rPr>
                <w:b/>
                <w:sz w:val="24"/>
                <w:szCs w:val="24"/>
                <w:lang w:val="ru-RU"/>
              </w:rPr>
              <w:t>самостоятельной работы (СР)</w:t>
            </w:r>
          </w:p>
        </w:tc>
        <w:tc>
          <w:tcPr>
            <w:tcW w:w="0" w:type="auto"/>
          </w:tcPr>
          <w:p w:rsidR="00BB4E92" w:rsidRPr="00B66010" w:rsidRDefault="00BB4E92" w:rsidP="00223F3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66010">
              <w:rPr>
                <w:b/>
                <w:sz w:val="24"/>
                <w:szCs w:val="24"/>
              </w:rPr>
              <w:t>Кол-во часов</w:t>
            </w:r>
          </w:p>
          <w:p w:rsidR="00BB4E92" w:rsidRPr="00B66010" w:rsidRDefault="00BB4E92" w:rsidP="00223F3F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B4E92" w:rsidRPr="00B66010" w:rsidRDefault="00BB4E92" w:rsidP="00223F3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66010">
              <w:rPr>
                <w:b/>
                <w:color w:val="000000"/>
                <w:spacing w:val="2"/>
                <w:sz w:val="24"/>
                <w:szCs w:val="24"/>
              </w:rPr>
              <w:t>Место проведения</w:t>
            </w:r>
          </w:p>
        </w:tc>
        <w:tc>
          <w:tcPr>
            <w:tcW w:w="0" w:type="auto"/>
          </w:tcPr>
          <w:p w:rsidR="00BB4E92" w:rsidRPr="00B66010" w:rsidRDefault="00BB4E92" w:rsidP="00223F3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66010">
              <w:rPr>
                <w:b/>
                <w:sz w:val="24"/>
                <w:szCs w:val="24"/>
              </w:rPr>
              <w:t>Форма</w:t>
            </w:r>
          </w:p>
          <w:p w:rsidR="00BB4E92" w:rsidRPr="00B66010" w:rsidRDefault="00BB4E92" w:rsidP="00223F3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66010">
              <w:rPr>
                <w:b/>
                <w:sz w:val="24"/>
                <w:szCs w:val="24"/>
              </w:rPr>
              <w:t>отчетности</w:t>
            </w:r>
          </w:p>
        </w:tc>
        <w:tc>
          <w:tcPr>
            <w:tcW w:w="0" w:type="auto"/>
          </w:tcPr>
          <w:p w:rsidR="00BB4E92" w:rsidRPr="00B66010" w:rsidRDefault="00BB4E92" w:rsidP="00223F3F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r w:rsidRPr="00B66010">
              <w:rPr>
                <w:b/>
                <w:sz w:val="24"/>
                <w:szCs w:val="24"/>
                <w:lang w:val="ru-RU"/>
              </w:rPr>
              <w:t>Форма и методы</w:t>
            </w:r>
          </w:p>
          <w:p w:rsidR="00BB4E92" w:rsidRPr="00B66010" w:rsidRDefault="00BB4E92" w:rsidP="00223F3F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r w:rsidRPr="00B66010">
              <w:rPr>
                <w:b/>
                <w:sz w:val="24"/>
                <w:szCs w:val="24"/>
                <w:lang w:val="ru-RU"/>
              </w:rPr>
              <w:t>контроля СР</w:t>
            </w:r>
          </w:p>
        </w:tc>
        <w:tc>
          <w:tcPr>
            <w:tcW w:w="0" w:type="auto"/>
          </w:tcPr>
          <w:p w:rsidR="00BB4E92" w:rsidRPr="00B66010" w:rsidRDefault="00BB4E92" w:rsidP="00223F3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66010">
              <w:rPr>
                <w:b/>
                <w:sz w:val="24"/>
                <w:szCs w:val="24"/>
              </w:rPr>
              <w:t>Форма учета</w:t>
            </w:r>
          </w:p>
          <w:p w:rsidR="00BB4E92" w:rsidRPr="00B66010" w:rsidRDefault="00BB4E92" w:rsidP="00223F3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66010">
              <w:rPr>
                <w:b/>
                <w:sz w:val="24"/>
                <w:szCs w:val="24"/>
              </w:rPr>
              <w:t>выполнения</w:t>
            </w:r>
          </w:p>
        </w:tc>
      </w:tr>
      <w:tr w:rsidR="00BB4E92" w:rsidRPr="007B4063" w:rsidTr="00223F3F">
        <w:trPr>
          <w:trHeight w:val="1262"/>
        </w:trPr>
        <w:tc>
          <w:tcPr>
            <w:tcW w:w="0" w:type="auto"/>
          </w:tcPr>
          <w:p w:rsidR="00BB4E92" w:rsidRPr="00B66010" w:rsidRDefault="00BB4E92" w:rsidP="00223F3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B66010">
              <w:rPr>
                <w:b/>
                <w:bCs/>
                <w:sz w:val="24"/>
                <w:szCs w:val="24"/>
                <w:lang w:val="ru-RU"/>
              </w:rPr>
              <w:t xml:space="preserve">Тема 1.1. </w:t>
            </w:r>
          </w:p>
          <w:p w:rsidR="00BB4E92" w:rsidRPr="00B66010" w:rsidRDefault="00BB4E92" w:rsidP="00223F3F">
            <w:pPr>
              <w:suppressAutoHyphens/>
              <w:rPr>
                <w:b/>
                <w:i/>
                <w:color w:val="0000FF"/>
                <w:sz w:val="24"/>
                <w:szCs w:val="24"/>
                <w:lang w:val="ru-RU"/>
              </w:rPr>
            </w:pPr>
            <w:r w:rsidRPr="00B66010">
              <w:rPr>
                <w:b/>
                <w:sz w:val="24"/>
                <w:szCs w:val="24"/>
                <w:lang w:val="ru-RU"/>
              </w:rPr>
              <w:t>Деньги, денежное обращение и денежная система</w:t>
            </w:r>
          </w:p>
        </w:tc>
        <w:tc>
          <w:tcPr>
            <w:tcW w:w="0" w:type="auto"/>
          </w:tcPr>
          <w:p w:rsidR="00BB4E92" w:rsidRPr="00B66010" w:rsidRDefault="00BB4E92" w:rsidP="00223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0"/>
              <w:jc w:val="both"/>
              <w:rPr>
                <w:sz w:val="24"/>
                <w:szCs w:val="24"/>
                <w:lang w:val="ru-RU"/>
              </w:rPr>
            </w:pPr>
            <w:r w:rsidRPr="00B66010">
              <w:rPr>
                <w:bCs/>
                <w:sz w:val="24"/>
                <w:szCs w:val="24"/>
                <w:lang w:val="ru-RU"/>
              </w:rPr>
              <w:t>Решение задач, представленных в билетах к экзамену</w:t>
            </w:r>
          </w:p>
        </w:tc>
        <w:tc>
          <w:tcPr>
            <w:tcW w:w="0" w:type="auto"/>
          </w:tcPr>
          <w:p w:rsidR="00BB4E92" w:rsidRPr="00B66010" w:rsidRDefault="00BB4E92" w:rsidP="00223F3F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  <w:p w:rsidR="00BB4E92" w:rsidRPr="00B66010" w:rsidRDefault="00BB4E92" w:rsidP="00223F3F">
            <w:pPr>
              <w:suppressAutoHyphens/>
              <w:jc w:val="center"/>
              <w:rPr>
                <w:sz w:val="24"/>
                <w:szCs w:val="24"/>
              </w:rPr>
            </w:pPr>
            <w:r w:rsidRPr="00B66010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</w:tcPr>
          <w:p w:rsidR="00BB4E92" w:rsidRPr="00B66010" w:rsidRDefault="00BB4E92" w:rsidP="00223F3F">
            <w:pPr>
              <w:suppressAutoHyphens/>
              <w:jc w:val="center"/>
              <w:rPr>
                <w:i/>
                <w:color w:val="000000"/>
                <w:spacing w:val="2"/>
                <w:sz w:val="24"/>
                <w:szCs w:val="24"/>
              </w:rPr>
            </w:pPr>
          </w:p>
          <w:p w:rsidR="00BB4E92" w:rsidRPr="00B66010" w:rsidRDefault="00BB4E92" w:rsidP="00223F3F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BB4E92" w:rsidRPr="00B66010" w:rsidRDefault="00BB4E92" w:rsidP="00223F3F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BB4E92" w:rsidRPr="00B66010" w:rsidRDefault="00BB4E92" w:rsidP="00223F3F">
            <w:pPr>
              <w:suppressAutoHyphens/>
              <w:jc w:val="center"/>
              <w:rPr>
                <w:sz w:val="24"/>
                <w:szCs w:val="24"/>
              </w:rPr>
            </w:pPr>
            <w:r w:rsidRPr="00B66010">
              <w:rPr>
                <w:sz w:val="24"/>
                <w:szCs w:val="24"/>
              </w:rPr>
              <w:t>Информационный центр</w:t>
            </w:r>
          </w:p>
          <w:p w:rsidR="00BB4E92" w:rsidRPr="00B66010" w:rsidRDefault="00BB4E92" w:rsidP="00223F3F">
            <w:pPr>
              <w:suppressAutoHyphens/>
              <w:jc w:val="center"/>
              <w:rPr>
                <w:sz w:val="24"/>
                <w:szCs w:val="24"/>
              </w:rPr>
            </w:pPr>
            <w:r w:rsidRPr="00B66010">
              <w:rPr>
                <w:sz w:val="24"/>
                <w:szCs w:val="24"/>
              </w:rPr>
              <w:t>Кабинет СР</w:t>
            </w:r>
          </w:p>
        </w:tc>
        <w:tc>
          <w:tcPr>
            <w:tcW w:w="0" w:type="auto"/>
            <w:vMerge w:val="restart"/>
          </w:tcPr>
          <w:p w:rsidR="00BB4E92" w:rsidRPr="00B66010" w:rsidRDefault="00BB4E92" w:rsidP="00223F3F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BB4E92" w:rsidRPr="00B66010" w:rsidRDefault="00BB4E92" w:rsidP="00223F3F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BB4E92" w:rsidRPr="00B66010" w:rsidRDefault="00BB4E92" w:rsidP="00223F3F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BB4E92" w:rsidRPr="00B66010" w:rsidRDefault="00BB4E92" w:rsidP="00223F3F">
            <w:pPr>
              <w:suppressAutoHyphens/>
              <w:jc w:val="center"/>
              <w:rPr>
                <w:sz w:val="24"/>
                <w:szCs w:val="24"/>
              </w:rPr>
            </w:pPr>
            <w:r w:rsidRPr="00B66010">
              <w:rPr>
                <w:sz w:val="24"/>
                <w:szCs w:val="24"/>
              </w:rPr>
              <w:t>Записи в тетради</w:t>
            </w:r>
          </w:p>
        </w:tc>
        <w:tc>
          <w:tcPr>
            <w:tcW w:w="0" w:type="auto"/>
            <w:vMerge w:val="restart"/>
          </w:tcPr>
          <w:p w:rsidR="00BB4E92" w:rsidRPr="00B66010" w:rsidRDefault="00BB4E92" w:rsidP="00223F3F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BB4E92" w:rsidRPr="00B66010" w:rsidRDefault="00BB4E92" w:rsidP="00223F3F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BB4E92" w:rsidRPr="00B66010" w:rsidRDefault="00BB4E92" w:rsidP="00223F3F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BB4E92" w:rsidRPr="00B66010" w:rsidRDefault="00BB4E92" w:rsidP="00223F3F">
            <w:pPr>
              <w:suppressAutoHyphens/>
              <w:jc w:val="center"/>
              <w:rPr>
                <w:sz w:val="24"/>
                <w:szCs w:val="24"/>
              </w:rPr>
            </w:pPr>
            <w:r w:rsidRPr="00B66010">
              <w:rPr>
                <w:sz w:val="24"/>
                <w:szCs w:val="24"/>
              </w:rPr>
              <w:t>Проверка правильности решения.</w:t>
            </w:r>
          </w:p>
          <w:p w:rsidR="00BB4E92" w:rsidRPr="00B66010" w:rsidRDefault="00BB4E92" w:rsidP="00223F3F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BB4E92" w:rsidRPr="00B66010" w:rsidRDefault="00BB4E92" w:rsidP="00223F3F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  <w:p w:rsidR="00BB4E92" w:rsidRPr="00B66010" w:rsidRDefault="00BB4E92" w:rsidP="00223F3F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  <w:p w:rsidR="00BB4E92" w:rsidRPr="00B66010" w:rsidRDefault="00BB4E92" w:rsidP="00223F3F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  <w:p w:rsidR="00BB4E92" w:rsidRPr="00B66010" w:rsidRDefault="00BB4E92" w:rsidP="00223F3F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B66010">
              <w:rPr>
                <w:sz w:val="24"/>
                <w:szCs w:val="24"/>
                <w:lang w:val="ru-RU"/>
              </w:rPr>
              <w:t>Балльная отметка</w:t>
            </w:r>
          </w:p>
          <w:p w:rsidR="00BB4E92" w:rsidRPr="00B66010" w:rsidRDefault="00BB4E92" w:rsidP="00223F3F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B66010">
              <w:rPr>
                <w:sz w:val="24"/>
                <w:szCs w:val="24"/>
                <w:lang w:val="ru-RU"/>
              </w:rPr>
              <w:t>в электронном журнале (дневнике)</w:t>
            </w:r>
          </w:p>
          <w:p w:rsidR="00BB4E92" w:rsidRPr="00B66010" w:rsidRDefault="00BB4E92" w:rsidP="00223F3F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B4E92" w:rsidRPr="00B66010" w:rsidTr="00223F3F">
        <w:trPr>
          <w:trHeight w:val="1538"/>
        </w:trPr>
        <w:tc>
          <w:tcPr>
            <w:tcW w:w="0" w:type="auto"/>
          </w:tcPr>
          <w:p w:rsidR="00BB4E92" w:rsidRPr="00B66010" w:rsidRDefault="00BB4E92" w:rsidP="00223F3F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B66010">
              <w:rPr>
                <w:b/>
                <w:bCs/>
                <w:sz w:val="24"/>
                <w:szCs w:val="24"/>
                <w:lang w:val="ru-RU"/>
              </w:rPr>
              <w:t>Тема 4.1 Валютные отношения и валютная система</w:t>
            </w:r>
          </w:p>
        </w:tc>
        <w:tc>
          <w:tcPr>
            <w:tcW w:w="0" w:type="auto"/>
          </w:tcPr>
          <w:p w:rsidR="00BB4E92" w:rsidRPr="00B66010" w:rsidRDefault="00BB4E92" w:rsidP="00223F3F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B66010">
              <w:rPr>
                <w:bCs/>
                <w:sz w:val="24"/>
                <w:szCs w:val="24"/>
                <w:lang w:val="ru-RU"/>
              </w:rPr>
              <w:t>Решение задач, представленных в билетах к экзамену</w:t>
            </w:r>
          </w:p>
        </w:tc>
        <w:tc>
          <w:tcPr>
            <w:tcW w:w="0" w:type="auto"/>
          </w:tcPr>
          <w:p w:rsidR="00BB4E92" w:rsidRPr="00B66010" w:rsidRDefault="00BB4E92" w:rsidP="00223F3F">
            <w:pPr>
              <w:suppressAutoHyphens/>
              <w:jc w:val="center"/>
              <w:rPr>
                <w:sz w:val="24"/>
                <w:szCs w:val="24"/>
              </w:rPr>
            </w:pPr>
            <w:r w:rsidRPr="00B66010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</w:tcPr>
          <w:p w:rsidR="00BB4E92" w:rsidRPr="00B66010" w:rsidRDefault="00BB4E92" w:rsidP="00223F3F">
            <w:pPr>
              <w:suppressAutoHyphens/>
              <w:jc w:val="center"/>
              <w:rPr>
                <w:i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B4E92" w:rsidRPr="00B66010" w:rsidRDefault="00BB4E92" w:rsidP="00223F3F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B4E92" w:rsidRPr="00B66010" w:rsidRDefault="00BB4E92" w:rsidP="00223F3F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B4E92" w:rsidRPr="00B66010" w:rsidRDefault="00BB4E92" w:rsidP="00223F3F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BB4E92" w:rsidRPr="00B66010" w:rsidTr="00223F3F">
        <w:trPr>
          <w:trHeight w:val="360"/>
        </w:trPr>
        <w:tc>
          <w:tcPr>
            <w:tcW w:w="0" w:type="auto"/>
            <w:gridSpan w:val="2"/>
          </w:tcPr>
          <w:p w:rsidR="00BB4E92" w:rsidRPr="00B66010" w:rsidRDefault="00BB4E92" w:rsidP="00223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24"/>
                <w:szCs w:val="24"/>
                <w:lang w:val="ru-RU"/>
              </w:rPr>
            </w:pPr>
            <w:r w:rsidRPr="00B66010">
              <w:rPr>
                <w:b/>
                <w:sz w:val="24"/>
                <w:szCs w:val="24"/>
                <w:lang w:val="ru-RU"/>
              </w:rPr>
              <w:t>Итого часов учебной нагрузки обучающихся на СР</w:t>
            </w:r>
          </w:p>
        </w:tc>
        <w:tc>
          <w:tcPr>
            <w:tcW w:w="0" w:type="auto"/>
          </w:tcPr>
          <w:p w:rsidR="00BB4E92" w:rsidRPr="00B66010" w:rsidRDefault="00BB4E92" w:rsidP="00223F3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6601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B4E92" w:rsidRPr="00B66010" w:rsidRDefault="00BB4E92" w:rsidP="00223F3F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B4E92" w:rsidRPr="00B66010" w:rsidRDefault="00BB4E92" w:rsidP="00223F3F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B4E92" w:rsidRPr="00B66010" w:rsidRDefault="00BB4E92" w:rsidP="00223F3F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B4E92" w:rsidRPr="00B66010" w:rsidRDefault="00BB4E92" w:rsidP="00223F3F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</w:tbl>
    <w:p w:rsidR="00C3566A" w:rsidRDefault="00C3566A" w:rsidP="00C3566A">
      <w:pPr>
        <w:tabs>
          <w:tab w:val="left" w:pos="1590"/>
        </w:tabs>
        <w:rPr>
          <w:lang w:val="ru-RU" w:eastAsia="en-US"/>
        </w:rPr>
      </w:pPr>
    </w:p>
    <w:p w:rsidR="00C3566A" w:rsidRDefault="00C3566A" w:rsidP="00C3566A">
      <w:pPr>
        <w:tabs>
          <w:tab w:val="left" w:pos="1590"/>
        </w:tabs>
        <w:rPr>
          <w:lang w:val="ru-RU" w:eastAsia="en-US"/>
        </w:rPr>
      </w:pPr>
    </w:p>
    <w:p w:rsidR="007C5E90" w:rsidRDefault="007C5E90" w:rsidP="0045470E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28"/>
          <w:szCs w:val="28"/>
          <w:lang w:val="ru-RU" w:eastAsia="en-US"/>
        </w:rPr>
      </w:pPr>
    </w:p>
    <w:p w:rsidR="007C5E90" w:rsidRDefault="007C5E90" w:rsidP="007C5E90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28"/>
          <w:szCs w:val="28"/>
          <w:lang w:val="ru-RU" w:eastAsia="en-US"/>
        </w:rPr>
        <w:sectPr w:rsidR="007C5E90" w:rsidSect="004061D5">
          <w:pgSz w:w="16838" w:h="11906" w:orient="landscape"/>
          <w:pgMar w:top="1134" w:right="1134" w:bottom="851" w:left="1134" w:header="720" w:footer="720" w:gutter="0"/>
          <w:cols w:space="720"/>
          <w:titlePg/>
        </w:sectPr>
      </w:pPr>
    </w:p>
    <w:p w:rsidR="00C3566A" w:rsidRPr="00CA41C4" w:rsidRDefault="009F4479" w:rsidP="00487467">
      <w:pPr>
        <w:numPr>
          <w:ilvl w:val="0"/>
          <w:numId w:val="6"/>
        </w:numPr>
        <w:rPr>
          <w:b/>
          <w:caps/>
          <w:sz w:val="28"/>
          <w:szCs w:val="28"/>
          <w:lang w:val="ru-RU" w:eastAsia="en-US"/>
        </w:rPr>
      </w:pPr>
      <w:r w:rsidRPr="00CA41C4">
        <w:rPr>
          <w:b/>
          <w:caps/>
          <w:sz w:val="28"/>
          <w:szCs w:val="28"/>
          <w:lang w:val="ru-RU" w:eastAsia="en-US"/>
        </w:rPr>
        <w:lastRenderedPageBreak/>
        <w:t xml:space="preserve">Методические рекомендации </w:t>
      </w:r>
      <w:r w:rsidR="001240DF">
        <w:rPr>
          <w:b/>
          <w:caps/>
          <w:sz w:val="28"/>
          <w:szCs w:val="28"/>
          <w:lang w:val="ru-RU" w:eastAsia="en-US"/>
        </w:rPr>
        <w:t xml:space="preserve">и критерии оценки </w:t>
      </w:r>
      <w:r w:rsidRPr="00CA41C4">
        <w:rPr>
          <w:b/>
          <w:caps/>
          <w:sz w:val="28"/>
          <w:szCs w:val="28"/>
          <w:lang w:val="ru-RU" w:eastAsia="en-US"/>
        </w:rPr>
        <w:t>по видам самостоятельной работы</w:t>
      </w:r>
    </w:p>
    <w:p w:rsidR="001422CA" w:rsidRPr="00CA41C4" w:rsidRDefault="001422CA" w:rsidP="00412AB2">
      <w:pPr>
        <w:pStyle w:val="4"/>
        <w:spacing w:before="0" w:after="0" w:line="240" w:lineRule="auto"/>
        <w:jc w:val="center"/>
        <w:rPr>
          <w:rFonts w:ascii="Times New Roman" w:hAnsi="Times New Roman"/>
        </w:rPr>
      </w:pPr>
    </w:p>
    <w:p w:rsidR="00CA41C4" w:rsidRPr="00CA41C4" w:rsidRDefault="00CA41C4" w:rsidP="00CA41C4">
      <w:pPr>
        <w:pStyle w:val="4"/>
        <w:spacing w:before="0" w:after="0" w:line="240" w:lineRule="auto"/>
        <w:ind w:firstLine="709"/>
        <w:jc w:val="both"/>
        <w:rPr>
          <w:rFonts w:ascii="Times New Roman" w:hAnsi="Times New Roman"/>
          <w:b w:val="0"/>
        </w:rPr>
      </w:pPr>
      <w:r w:rsidRPr="00CA41C4">
        <w:rPr>
          <w:rFonts w:ascii="Times New Roman" w:hAnsi="Times New Roman"/>
          <w:b w:val="0"/>
        </w:rPr>
        <w:t>От степени эффективности организации самостоятельной работы обучающихся зависит качество обучения по конкретно</w:t>
      </w:r>
      <w:r w:rsidR="00CB181B">
        <w:rPr>
          <w:rFonts w:ascii="Times New Roman" w:hAnsi="Times New Roman"/>
          <w:b w:val="0"/>
        </w:rPr>
        <w:t>й</w:t>
      </w:r>
      <w:r w:rsidRPr="00CA41C4">
        <w:rPr>
          <w:rFonts w:ascii="Times New Roman" w:hAnsi="Times New Roman"/>
          <w:b w:val="0"/>
        </w:rPr>
        <w:t xml:space="preserve"> </w:t>
      </w:r>
      <w:r w:rsidR="00CB181B">
        <w:rPr>
          <w:rFonts w:ascii="Times New Roman" w:hAnsi="Times New Roman"/>
          <w:b w:val="0"/>
        </w:rPr>
        <w:t>дисциплине</w:t>
      </w:r>
      <w:r w:rsidRPr="00CA41C4">
        <w:rPr>
          <w:rFonts w:ascii="Times New Roman" w:hAnsi="Times New Roman"/>
          <w:b w:val="0"/>
        </w:rPr>
        <w:t>, а также уровень овладения видом профессиональной деятельности по специальности среднего профессионального образования.</w:t>
      </w:r>
    </w:p>
    <w:p w:rsidR="00CA41C4" w:rsidRDefault="00CA41C4" w:rsidP="001940DC">
      <w:pPr>
        <w:ind w:firstLine="709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Самостоятельная работа направлена на формирование практических умений в рамках темы, раздела и </w:t>
      </w:r>
      <w:r w:rsidR="00E82172">
        <w:rPr>
          <w:sz w:val="28"/>
          <w:szCs w:val="28"/>
          <w:lang w:val="ru-RU" w:eastAsia="en-US"/>
        </w:rPr>
        <w:t>дисциплины</w:t>
      </w:r>
      <w:r>
        <w:rPr>
          <w:sz w:val="28"/>
          <w:szCs w:val="28"/>
          <w:lang w:val="ru-RU" w:eastAsia="en-US"/>
        </w:rPr>
        <w:t xml:space="preserve"> в целом.</w:t>
      </w:r>
    </w:p>
    <w:p w:rsidR="00CA41C4" w:rsidRPr="00487467" w:rsidRDefault="00CA41C4" w:rsidP="005736E7">
      <w:pPr>
        <w:ind w:firstLine="709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В технологической карте, представленной выше, сформулированы задания для </w:t>
      </w:r>
      <w:r w:rsidRPr="00CA41C4">
        <w:rPr>
          <w:sz w:val="28"/>
          <w:szCs w:val="28"/>
          <w:lang w:val="ru-RU" w:eastAsia="en-US"/>
        </w:rPr>
        <w:t xml:space="preserve">самостоятельной </w:t>
      </w:r>
      <w:r>
        <w:rPr>
          <w:sz w:val="28"/>
          <w:szCs w:val="28"/>
          <w:lang w:val="ru-RU" w:eastAsia="en-US"/>
        </w:rPr>
        <w:t xml:space="preserve">внеаудиторной </w:t>
      </w:r>
      <w:r w:rsidRPr="00CA41C4">
        <w:rPr>
          <w:sz w:val="28"/>
          <w:szCs w:val="28"/>
          <w:lang w:val="ru-RU" w:eastAsia="en-US"/>
        </w:rPr>
        <w:t>работы</w:t>
      </w:r>
      <w:r>
        <w:rPr>
          <w:sz w:val="28"/>
          <w:szCs w:val="28"/>
          <w:lang w:val="ru-RU" w:eastAsia="en-US"/>
        </w:rPr>
        <w:t xml:space="preserve"> обучающихся с указанием</w:t>
      </w:r>
      <w:r w:rsidR="005736E7">
        <w:rPr>
          <w:sz w:val="28"/>
          <w:szCs w:val="28"/>
          <w:lang w:val="ru-RU" w:eastAsia="en-US"/>
        </w:rPr>
        <w:t xml:space="preserve"> </w:t>
      </w:r>
      <w:r>
        <w:rPr>
          <w:sz w:val="28"/>
          <w:szCs w:val="28"/>
          <w:lang w:val="ru-RU" w:eastAsia="en-US"/>
        </w:rPr>
        <w:t xml:space="preserve">принадлежности к конкретной теме </w:t>
      </w:r>
      <w:r w:rsidR="00E82172">
        <w:rPr>
          <w:sz w:val="28"/>
          <w:szCs w:val="28"/>
          <w:lang w:val="ru-RU" w:eastAsia="en-US"/>
        </w:rPr>
        <w:t>дисциплины</w:t>
      </w:r>
      <w:r w:rsidR="005736E7">
        <w:rPr>
          <w:sz w:val="28"/>
          <w:szCs w:val="28"/>
          <w:lang w:val="ru-RU" w:eastAsia="en-US"/>
        </w:rPr>
        <w:t>,</w:t>
      </w:r>
      <w:r w:rsidR="005736E7" w:rsidRPr="005736E7">
        <w:rPr>
          <w:lang w:val="ru-RU"/>
        </w:rPr>
        <w:t xml:space="preserve"> </w:t>
      </w:r>
      <w:r w:rsidR="005736E7">
        <w:rPr>
          <w:lang w:val="ru-RU"/>
        </w:rPr>
        <w:t xml:space="preserve"> </w:t>
      </w:r>
      <w:r w:rsidR="005736E7">
        <w:rPr>
          <w:sz w:val="28"/>
          <w:szCs w:val="28"/>
          <w:lang w:val="ru-RU" w:eastAsia="en-US"/>
        </w:rPr>
        <w:t>представлен о</w:t>
      </w:r>
      <w:r w:rsidR="005736E7" w:rsidRPr="005736E7">
        <w:rPr>
          <w:sz w:val="28"/>
          <w:szCs w:val="28"/>
          <w:lang w:val="ru-RU" w:eastAsia="en-US"/>
        </w:rPr>
        <w:t>бъем часов</w:t>
      </w:r>
      <w:r w:rsidR="005736E7">
        <w:rPr>
          <w:sz w:val="28"/>
          <w:szCs w:val="28"/>
          <w:lang w:val="ru-RU" w:eastAsia="en-US"/>
        </w:rPr>
        <w:t xml:space="preserve"> для </w:t>
      </w:r>
      <w:r w:rsidR="005736E7" w:rsidRPr="00487467">
        <w:rPr>
          <w:sz w:val="28"/>
          <w:szCs w:val="28"/>
          <w:lang w:val="ru-RU" w:eastAsia="en-US"/>
        </w:rPr>
        <w:t xml:space="preserve">выполнения задания,  </w:t>
      </w:r>
      <w:r w:rsidR="005736E7" w:rsidRPr="00487467">
        <w:rPr>
          <w:sz w:val="28"/>
          <w:szCs w:val="28"/>
          <w:lang w:val="ru-RU" w:eastAsia="en-US"/>
        </w:rPr>
        <w:tab/>
        <w:t>формы и методы контроля, форма отчетности и форма учета выполнения самостоятельной внеаудиторной работы.</w:t>
      </w:r>
    </w:p>
    <w:p w:rsidR="001940DC" w:rsidRPr="00487467" w:rsidRDefault="00E2518A" w:rsidP="00487467">
      <w:pPr>
        <w:jc w:val="both"/>
        <w:rPr>
          <w:sz w:val="28"/>
          <w:szCs w:val="28"/>
          <w:lang w:val="ru-RU"/>
        </w:rPr>
      </w:pPr>
      <w:r w:rsidRPr="00487467">
        <w:rPr>
          <w:sz w:val="28"/>
          <w:szCs w:val="28"/>
          <w:lang w:val="ru-RU" w:eastAsia="en-US"/>
        </w:rPr>
        <w:tab/>
      </w:r>
      <w:r w:rsidR="001940DC" w:rsidRPr="00487467">
        <w:rPr>
          <w:sz w:val="28"/>
          <w:szCs w:val="28"/>
          <w:lang w:val="ru-RU"/>
        </w:rPr>
        <w:t>Рекомендации по выполнению заданий и критерии их оценивания представлены по видам самостоятельной работы.</w:t>
      </w:r>
    </w:p>
    <w:p w:rsidR="00E2518A" w:rsidRPr="00487467" w:rsidRDefault="00E2518A" w:rsidP="00E2518A">
      <w:pPr>
        <w:rPr>
          <w:sz w:val="28"/>
          <w:szCs w:val="28"/>
          <w:lang w:val="ru-RU" w:eastAsia="en-US"/>
        </w:rPr>
      </w:pPr>
    </w:p>
    <w:p w:rsidR="00414874" w:rsidRPr="00DE06FE" w:rsidRDefault="00414874" w:rsidP="00487467">
      <w:pPr>
        <w:numPr>
          <w:ilvl w:val="0"/>
          <w:numId w:val="3"/>
        </w:numPr>
        <w:jc w:val="both"/>
        <w:rPr>
          <w:b/>
          <w:sz w:val="28"/>
          <w:szCs w:val="28"/>
          <w:lang w:val="ru-RU" w:eastAsia="en-US"/>
        </w:rPr>
      </w:pPr>
      <w:r w:rsidRPr="00414874">
        <w:rPr>
          <w:b/>
          <w:sz w:val="28"/>
          <w:szCs w:val="28"/>
          <w:lang w:val="ru-RU" w:eastAsia="en-US"/>
        </w:rPr>
        <w:t xml:space="preserve">Решение </w:t>
      </w:r>
      <w:r w:rsidR="00487467">
        <w:rPr>
          <w:b/>
          <w:sz w:val="28"/>
          <w:szCs w:val="28"/>
          <w:lang w:val="ru-RU" w:eastAsia="en-US"/>
        </w:rPr>
        <w:t>практического</w:t>
      </w:r>
      <w:r w:rsidRPr="00414874">
        <w:rPr>
          <w:b/>
          <w:sz w:val="28"/>
          <w:szCs w:val="28"/>
          <w:lang w:val="ru-RU" w:eastAsia="en-US"/>
        </w:rPr>
        <w:t xml:space="preserve"> задания</w:t>
      </w:r>
    </w:p>
    <w:p w:rsidR="00414874" w:rsidRPr="0000411B" w:rsidRDefault="00414874" w:rsidP="00487467">
      <w:pPr>
        <w:numPr>
          <w:ilvl w:val="0"/>
          <w:numId w:val="5"/>
        </w:numPr>
        <w:jc w:val="both"/>
        <w:rPr>
          <w:b/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Методические рекомендации по </w:t>
      </w:r>
      <w:r w:rsidR="00A64ACF" w:rsidRPr="00A64ACF">
        <w:rPr>
          <w:sz w:val="28"/>
          <w:szCs w:val="28"/>
          <w:lang w:val="ru-RU" w:eastAsia="en-US"/>
        </w:rPr>
        <w:t xml:space="preserve">решению </w:t>
      </w:r>
      <w:r w:rsidR="00487467" w:rsidRPr="00487467">
        <w:rPr>
          <w:sz w:val="28"/>
          <w:szCs w:val="28"/>
          <w:lang w:val="ru-RU" w:eastAsia="en-US"/>
        </w:rPr>
        <w:t xml:space="preserve">практического </w:t>
      </w:r>
      <w:r w:rsidR="00A64ACF" w:rsidRPr="00A64ACF">
        <w:rPr>
          <w:sz w:val="28"/>
          <w:szCs w:val="28"/>
          <w:lang w:val="ru-RU" w:eastAsia="en-US"/>
        </w:rPr>
        <w:t>задания.</w:t>
      </w:r>
    </w:p>
    <w:p w:rsidR="00414874" w:rsidRDefault="00414874" w:rsidP="00414874">
      <w:pPr>
        <w:ind w:firstLine="360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     Для выполнения данного вида задания необходимо:</w:t>
      </w:r>
    </w:p>
    <w:p w:rsidR="00416B20" w:rsidRPr="00416B20" w:rsidRDefault="00416B20" w:rsidP="00487467">
      <w:pPr>
        <w:numPr>
          <w:ilvl w:val="0"/>
          <w:numId w:val="4"/>
        </w:numPr>
        <w:jc w:val="both"/>
        <w:rPr>
          <w:b/>
          <w:sz w:val="28"/>
          <w:szCs w:val="28"/>
          <w:lang w:val="ru-RU" w:eastAsia="en-US"/>
        </w:rPr>
      </w:pPr>
      <w:r w:rsidRPr="00416B20">
        <w:rPr>
          <w:sz w:val="28"/>
          <w:szCs w:val="28"/>
          <w:lang w:val="ru-RU" w:eastAsia="en-US"/>
        </w:rPr>
        <w:t xml:space="preserve">необходимо изучить предложенную </w:t>
      </w:r>
      <w:r>
        <w:rPr>
          <w:sz w:val="28"/>
          <w:szCs w:val="28"/>
          <w:lang w:val="ru-RU" w:eastAsia="en-US"/>
        </w:rPr>
        <w:t>тему</w:t>
      </w:r>
      <w:r w:rsidRPr="00416B20">
        <w:rPr>
          <w:sz w:val="28"/>
          <w:szCs w:val="28"/>
          <w:lang w:val="ru-RU" w:eastAsia="en-US"/>
        </w:rPr>
        <w:t xml:space="preserve"> и характеристику условий зада</w:t>
      </w:r>
      <w:r>
        <w:rPr>
          <w:sz w:val="28"/>
          <w:szCs w:val="28"/>
          <w:lang w:val="ru-RU" w:eastAsia="en-US"/>
        </w:rPr>
        <w:t>ния;</w:t>
      </w:r>
    </w:p>
    <w:p w:rsidR="00416B20" w:rsidRPr="00416B20" w:rsidRDefault="00416B20" w:rsidP="00487467">
      <w:pPr>
        <w:numPr>
          <w:ilvl w:val="0"/>
          <w:numId w:val="4"/>
        </w:numPr>
        <w:jc w:val="both"/>
        <w:rPr>
          <w:b/>
          <w:sz w:val="28"/>
          <w:szCs w:val="28"/>
          <w:lang w:val="ru-RU" w:eastAsia="en-US"/>
        </w:rPr>
      </w:pPr>
      <w:r w:rsidRPr="00416B20">
        <w:rPr>
          <w:sz w:val="28"/>
          <w:szCs w:val="28"/>
          <w:lang w:val="ru-RU" w:eastAsia="en-US"/>
        </w:rPr>
        <w:t>выбрать оптимальный вариант</w:t>
      </w:r>
      <w:r>
        <w:rPr>
          <w:sz w:val="28"/>
          <w:szCs w:val="28"/>
          <w:lang w:val="ru-RU" w:eastAsia="en-US"/>
        </w:rPr>
        <w:t xml:space="preserve"> решения;</w:t>
      </w:r>
    </w:p>
    <w:p w:rsidR="00414874" w:rsidRPr="008B202D" w:rsidRDefault="00416B20" w:rsidP="00487467">
      <w:pPr>
        <w:numPr>
          <w:ilvl w:val="0"/>
          <w:numId w:val="4"/>
        </w:numPr>
        <w:jc w:val="both"/>
        <w:rPr>
          <w:b/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решить задание</w:t>
      </w:r>
      <w:r w:rsidR="00414874">
        <w:rPr>
          <w:sz w:val="28"/>
          <w:szCs w:val="28"/>
          <w:lang w:val="ru-RU" w:eastAsia="en-US"/>
        </w:rPr>
        <w:t>.</w:t>
      </w:r>
    </w:p>
    <w:p w:rsidR="00414874" w:rsidRPr="001557A5" w:rsidRDefault="00414874" w:rsidP="00487467">
      <w:pPr>
        <w:numPr>
          <w:ilvl w:val="0"/>
          <w:numId w:val="5"/>
        </w:numPr>
        <w:jc w:val="both"/>
        <w:rPr>
          <w:b/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Критерии оценки </w:t>
      </w:r>
      <w:r w:rsidR="00A64ACF">
        <w:rPr>
          <w:sz w:val="28"/>
          <w:szCs w:val="28"/>
          <w:lang w:val="ru-RU" w:eastAsia="en-US"/>
        </w:rPr>
        <w:t>решения ситуационного задания</w:t>
      </w:r>
      <w:r>
        <w:rPr>
          <w:sz w:val="28"/>
          <w:szCs w:val="28"/>
          <w:lang w:val="ru-RU" w:eastAsia="en-US"/>
        </w:rPr>
        <w:t>:</w:t>
      </w:r>
    </w:p>
    <w:p w:rsidR="009C5FA8" w:rsidRPr="009C5FA8" w:rsidRDefault="009C5FA8" w:rsidP="009C5FA8">
      <w:pPr>
        <w:ind w:firstLine="720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О</w:t>
      </w:r>
      <w:r w:rsidRPr="009C5FA8">
        <w:rPr>
          <w:sz w:val="28"/>
          <w:szCs w:val="28"/>
          <w:lang w:val="ru-RU" w:eastAsia="en-US"/>
        </w:rPr>
        <w:t xml:space="preserve">ценка «отлично» (5 баллов) выставляется обучающемуся, если </w:t>
      </w:r>
      <w:r>
        <w:rPr>
          <w:sz w:val="28"/>
          <w:szCs w:val="28"/>
          <w:lang w:val="ru-RU" w:eastAsia="en-US"/>
        </w:rPr>
        <w:t>задание</w:t>
      </w:r>
      <w:r w:rsidRPr="009C5FA8">
        <w:rPr>
          <w:sz w:val="28"/>
          <w:szCs w:val="28"/>
          <w:lang w:val="ru-RU" w:eastAsia="en-US"/>
        </w:rPr>
        <w:t xml:space="preserve"> выполнен</w:t>
      </w:r>
      <w:r>
        <w:rPr>
          <w:sz w:val="28"/>
          <w:szCs w:val="28"/>
          <w:lang w:val="ru-RU" w:eastAsia="en-US"/>
        </w:rPr>
        <w:t>о</w:t>
      </w:r>
      <w:r w:rsidRPr="009C5FA8">
        <w:rPr>
          <w:sz w:val="28"/>
          <w:szCs w:val="28"/>
          <w:lang w:val="ru-RU" w:eastAsia="en-US"/>
        </w:rPr>
        <w:t xml:space="preserve"> без ошибок и недочетов или имеющую не более одного недочета</w:t>
      </w:r>
      <w:r>
        <w:rPr>
          <w:sz w:val="28"/>
          <w:szCs w:val="28"/>
          <w:lang w:val="ru-RU" w:eastAsia="en-US"/>
        </w:rPr>
        <w:t>.</w:t>
      </w:r>
    </w:p>
    <w:p w:rsidR="009C5FA8" w:rsidRPr="009C5FA8" w:rsidRDefault="009C5FA8" w:rsidP="009C5FA8">
      <w:pPr>
        <w:ind w:firstLine="720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О</w:t>
      </w:r>
      <w:r w:rsidRPr="009C5FA8">
        <w:rPr>
          <w:sz w:val="28"/>
          <w:szCs w:val="28"/>
          <w:lang w:val="ru-RU" w:eastAsia="en-US"/>
        </w:rPr>
        <w:t>ценка «хорошо»</w:t>
      </w:r>
      <w:r w:rsidRPr="009C5FA8">
        <w:rPr>
          <w:lang w:val="ru-RU"/>
        </w:rPr>
        <w:t xml:space="preserve"> </w:t>
      </w:r>
      <w:r>
        <w:rPr>
          <w:sz w:val="28"/>
          <w:szCs w:val="28"/>
          <w:lang w:val="ru-RU" w:eastAsia="en-US"/>
        </w:rPr>
        <w:t xml:space="preserve">(4 балла)  </w:t>
      </w:r>
      <w:r w:rsidRPr="009C5FA8">
        <w:rPr>
          <w:sz w:val="28"/>
          <w:szCs w:val="28"/>
          <w:lang w:val="ru-RU" w:eastAsia="en-US"/>
        </w:rPr>
        <w:t xml:space="preserve"> выставляется обучающемуся, если </w:t>
      </w:r>
      <w:r>
        <w:rPr>
          <w:sz w:val="28"/>
          <w:szCs w:val="28"/>
          <w:lang w:val="ru-RU" w:eastAsia="en-US"/>
        </w:rPr>
        <w:t>задание</w:t>
      </w:r>
      <w:r w:rsidRPr="009C5FA8">
        <w:rPr>
          <w:sz w:val="28"/>
          <w:szCs w:val="28"/>
          <w:lang w:val="ru-RU" w:eastAsia="en-US"/>
        </w:rPr>
        <w:t xml:space="preserve">  выполнен</w:t>
      </w:r>
      <w:r>
        <w:rPr>
          <w:sz w:val="28"/>
          <w:szCs w:val="28"/>
          <w:lang w:val="ru-RU" w:eastAsia="en-US"/>
        </w:rPr>
        <w:t>о</w:t>
      </w:r>
      <w:r w:rsidRPr="009C5FA8">
        <w:rPr>
          <w:sz w:val="28"/>
          <w:szCs w:val="28"/>
          <w:lang w:val="ru-RU" w:eastAsia="en-US"/>
        </w:rPr>
        <w:t xml:space="preserve"> полностью, но при наличии в ней не более одной негрубой ошибки и одного недочета, или не более двух недочетов</w:t>
      </w:r>
      <w:r>
        <w:rPr>
          <w:sz w:val="28"/>
          <w:szCs w:val="28"/>
          <w:lang w:val="ru-RU" w:eastAsia="en-US"/>
        </w:rPr>
        <w:t>.</w:t>
      </w:r>
    </w:p>
    <w:p w:rsidR="009C5FA8" w:rsidRPr="009C5FA8" w:rsidRDefault="009C5FA8" w:rsidP="009C5FA8">
      <w:pPr>
        <w:ind w:firstLine="720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О</w:t>
      </w:r>
      <w:r w:rsidRPr="009C5FA8">
        <w:rPr>
          <w:sz w:val="28"/>
          <w:szCs w:val="28"/>
          <w:lang w:val="ru-RU" w:eastAsia="en-US"/>
        </w:rPr>
        <w:t>ценка «удовлетворительно»</w:t>
      </w:r>
      <w:r w:rsidRPr="009C5FA8">
        <w:rPr>
          <w:lang w:val="ru-RU"/>
        </w:rPr>
        <w:t xml:space="preserve"> </w:t>
      </w:r>
      <w:r w:rsidRPr="009C5FA8">
        <w:rPr>
          <w:sz w:val="28"/>
          <w:szCs w:val="28"/>
          <w:lang w:val="ru-RU" w:eastAsia="en-US"/>
        </w:rPr>
        <w:t>(</w:t>
      </w:r>
      <w:r>
        <w:rPr>
          <w:sz w:val="28"/>
          <w:szCs w:val="28"/>
          <w:lang w:val="ru-RU" w:eastAsia="en-US"/>
        </w:rPr>
        <w:t xml:space="preserve">3 </w:t>
      </w:r>
      <w:r w:rsidRPr="009C5FA8">
        <w:rPr>
          <w:sz w:val="28"/>
          <w:szCs w:val="28"/>
          <w:lang w:val="ru-RU" w:eastAsia="en-US"/>
        </w:rPr>
        <w:t xml:space="preserve">балла)    выставляется обучающемуся, если  </w:t>
      </w:r>
      <w:r>
        <w:rPr>
          <w:sz w:val="28"/>
          <w:szCs w:val="28"/>
          <w:lang w:val="ru-RU" w:eastAsia="en-US"/>
        </w:rPr>
        <w:t>задание</w:t>
      </w:r>
      <w:r w:rsidRPr="009C5FA8">
        <w:rPr>
          <w:sz w:val="28"/>
          <w:szCs w:val="28"/>
          <w:lang w:val="ru-RU" w:eastAsia="en-US"/>
        </w:rPr>
        <w:t xml:space="preserve">  выполнен</w:t>
      </w:r>
      <w:r>
        <w:rPr>
          <w:sz w:val="28"/>
          <w:szCs w:val="28"/>
          <w:lang w:val="ru-RU" w:eastAsia="en-US"/>
        </w:rPr>
        <w:t>о</w:t>
      </w:r>
      <w:r w:rsidRPr="009C5FA8">
        <w:rPr>
          <w:sz w:val="28"/>
          <w:szCs w:val="28"/>
          <w:lang w:val="ru-RU" w:eastAsia="en-US"/>
        </w:rPr>
        <w:t xml:space="preserve"> правильно не менее чем на половину или допущено не более двух грубых ошибок,  или не более одной грубой ошибки и одного недочета,  или не более двух-трех негрубых ошибок,  или одной негрубой ошибки и трех недочетов,  или при отсутствии ошибок, но при наличии 4-5 недочетов</w:t>
      </w:r>
      <w:r>
        <w:rPr>
          <w:sz w:val="28"/>
          <w:szCs w:val="28"/>
          <w:lang w:val="ru-RU" w:eastAsia="en-US"/>
        </w:rPr>
        <w:t>.</w:t>
      </w:r>
    </w:p>
    <w:p w:rsidR="009C5FA8" w:rsidRDefault="009C5FA8" w:rsidP="009C5FA8">
      <w:pPr>
        <w:ind w:firstLine="720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О</w:t>
      </w:r>
      <w:r w:rsidRPr="009C5FA8">
        <w:rPr>
          <w:sz w:val="28"/>
          <w:szCs w:val="28"/>
          <w:lang w:val="ru-RU" w:eastAsia="en-US"/>
        </w:rPr>
        <w:t>ценка «неудовлетворительно» (</w:t>
      </w:r>
      <w:r>
        <w:rPr>
          <w:sz w:val="28"/>
          <w:szCs w:val="28"/>
          <w:lang w:val="ru-RU" w:eastAsia="en-US"/>
        </w:rPr>
        <w:t>2</w:t>
      </w:r>
      <w:r w:rsidRPr="009C5FA8">
        <w:rPr>
          <w:sz w:val="28"/>
          <w:szCs w:val="28"/>
          <w:lang w:val="ru-RU" w:eastAsia="en-US"/>
        </w:rPr>
        <w:t xml:space="preserve"> балла)   выставляется обучающемуся, если  в </w:t>
      </w:r>
      <w:r>
        <w:rPr>
          <w:sz w:val="28"/>
          <w:szCs w:val="28"/>
          <w:lang w:val="ru-RU" w:eastAsia="en-US"/>
        </w:rPr>
        <w:t>задании</w:t>
      </w:r>
      <w:r w:rsidRPr="009C5FA8">
        <w:rPr>
          <w:sz w:val="28"/>
          <w:szCs w:val="28"/>
          <w:lang w:val="ru-RU" w:eastAsia="en-US"/>
        </w:rPr>
        <w:t xml:space="preserve"> допущено число ошибок и недочетов превосходящее норму, при которой может быть выставлена оценка «удовлетворительно», если правильно выполнено менее половины </w:t>
      </w:r>
      <w:r>
        <w:rPr>
          <w:sz w:val="28"/>
          <w:szCs w:val="28"/>
          <w:lang w:val="ru-RU" w:eastAsia="en-US"/>
        </w:rPr>
        <w:t>задания или не выполнено вообще</w:t>
      </w:r>
      <w:r w:rsidRPr="009C5FA8">
        <w:rPr>
          <w:sz w:val="28"/>
          <w:szCs w:val="28"/>
          <w:lang w:val="ru-RU" w:eastAsia="en-US"/>
        </w:rPr>
        <w:t>.</w:t>
      </w:r>
    </w:p>
    <w:p w:rsidR="00414874" w:rsidRPr="005736E7" w:rsidRDefault="00414874" w:rsidP="00414874">
      <w:pPr>
        <w:ind w:firstLine="720"/>
        <w:jc w:val="both"/>
        <w:rPr>
          <w:sz w:val="28"/>
          <w:szCs w:val="28"/>
          <w:lang w:val="ru-RU" w:eastAsia="en-US"/>
        </w:rPr>
      </w:pPr>
    </w:p>
    <w:p w:rsidR="00C4491D" w:rsidRPr="00CB762C" w:rsidRDefault="00487467" w:rsidP="00CB762C">
      <w:pPr>
        <w:autoSpaceDE w:val="0"/>
        <w:autoSpaceDN w:val="0"/>
        <w:adjustRightInd w:val="0"/>
        <w:jc w:val="both"/>
        <w:rPr>
          <w:b/>
          <w:sz w:val="28"/>
          <w:szCs w:val="28"/>
          <w:lang w:val="ru-RU"/>
        </w:rPr>
      </w:pPr>
      <w:r>
        <w:rPr>
          <w:rFonts w:eastAsia="Calibri"/>
          <w:b/>
          <w:color w:val="000000"/>
          <w:sz w:val="28"/>
          <w:szCs w:val="28"/>
          <w:lang w:val="ru-RU" w:eastAsia="en-US"/>
        </w:rPr>
        <w:t>П</w:t>
      </w:r>
      <w:r w:rsidRPr="00487467">
        <w:rPr>
          <w:rFonts w:eastAsia="Calibri"/>
          <w:b/>
          <w:color w:val="000000"/>
          <w:sz w:val="28"/>
          <w:szCs w:val="28"/>
          <w:lang w:val="ru-RU" w:eastAsia="en-US"/>
        </w:rPr>
        <w:t>рактическо</w:t>
      </w:r>
      <w:r>
        <w:rPr>
          <w:rFonts w:eastAsia="Calibri"/>
          <w:b/>
          <w:color w:val="000000"/>
          <w:sz w:val="28"/>
          <w:szCs w:val="28"/>
          <w:lang w:val="ru-RU" w:eastAsia="en-US"/>
        </w:rPr>
        <w:t>е</w:t>
      </w:r>
      <w:r w:rsidRPr="00487467">
        <w:rPr>
          <w:rFonts w:eastAsia="Calibri"/>
          <w:b/>
          <w:color w:val="000000"/>
          <w:sz w:val="28"/>
          <w:szCs w:val="28"/>
          <w:lang w:val="ru-RU" w:eastAsia="en-US"/>
        </w:rPr>
        <w:t xml:space="preserve"> </w:t>
      </w:r>
      <w:r w:rsidR="001557A5" w:rsidRPr="00AC3929">
        <w:rPr>
          <w:rFonts w:eastAsia="Calibri"/>
          <w:b/>
          <w:color w:val="000000"/>
          <w:sz w:val="28"/>
          <w:szCs w:val="28"/>
          <w:lang w:val="ru-RU" w:eastAsia="en-US"/>
        </w:rPr>
        <w:t xml:space="preserve">задание №1 </w:t>
      </w:r>
      <w:r w:rsidR="001557A5" w:rsidRPr="00C4491D">
        <w:rPr>
          <w:rFonts w:eastAsia="Calibri"/>
          <w:color w:val="000000"/>
          <w:sz w:val="28"/>
          <w:szCs w:val="28"/>
          <w:lang w:val="ru-RU" w:eastAsia="en-US"/>
        </w:rPr>
        <w:t xml:space="preserve">по </w:t>
      </w:r>
      <w:r w:rsidR="00C4491D" w:rsidRPr="00C4491D">
        <w:rPr>
          <w:rFonts w:eastAsia="Calibri"/>
          <w:color w:val="000000"/>
          <w:sz w:val="28"/>
          <w:szCs w:val="28"/>
          <w:lang w:val="ru-RU" w:eastAsia="en-US"/>
        </w:rPr>
        <w:t xml:space="preserve">теме </w:t>
      </w:r>
      <w:r w:rsidR="00CB762C" w:rsidRPr="00B66010">
        <w:rPr>
          <w:b/>
          <w:bCs/>
          <w:sz w:val="24"/>
          <w:szCs w:val="24"/>
          <w:lang w:val="ru-RU"/>
        </w:rPr>
        <w:t xml:space="preserve">1.1. </w:t>
      </w:r>
      <w:r w:rsidR="00CB762C" w:rsidRPr="00CB762C">
        <w:rPr>
          <w:b/>
          <w:sz w:val="28"/>
          <w:szCs w:val="28"/>
          <w:lang w:val="ru-RU"/>
        </w:rPr>
        <w:t>Деньги, денежное обращение и денежная система</w:t>
      </w:r>
    </w:p>
    <w:p w:rsidR="00C4491D" w:rsidRDefault="00C4491D" w:rsidP="00A42663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</w:p>
    <w:p w:rsidR="00C4491D" w:rsidRDefault="00C4491D" w:rsidP="00A42663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</w:p>
    <w:p w:rsidR="008E27C5" w:rsidRPr="00747DDB" w:rsidRDefault="003F610B" w:rsidP="00747DDB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747DDB">
        <w:rPr>
          <w:sz w:val="28"/>
          <w:szCs w:val="28"/>
          <w:lang w:val="ru-RU"/>
        </w:rPr>
        <w:lastRenderedPageBreak/>
        <w:t>Зада</w:t>
      </w:r>
      <w:r w:rsidR="008E27C5" w:rsidRPr="00747DDB">
        <w:rPr>
          <w:sz w:val="28"/>
          <w:szCs w:val="28"/>
          <w:lang w:val="ru-RU"/>
        </w:rPr>
        <w:t xml:space="preserve">ча </w:t>
      </w:r>
      <w:r w:rsidR="00747DDB">
        <w:rPr>
          <w:sz w:val="28"/>
          <w:szCs w:val="28"/>
          <w:lang w:val="ru-RU"/>
        </w:rPr>
        <w:t>1</w:t>
      </w:r>
      <w:r w:rsidR="008E27C5" w:rsidRPr="00747DDB">
        <w:rPr>
          <w:sz w:val="28"/>
          <w:szCs w:val="28"/>
          <w:lang w:val="ru-RU"/>
        </w:rPr>
        <w:t xml:space="preserve"> </w:t>
      </w:r>
      <w:r w:rsidRPr="00747DDB">
        <w:rPr>
          <w:sz w:val="28"/>
          <w:szCs w:val="28"/>
          <w:lang w:val="ru-RU"/>
        </w:rPr>
        <w:t xml:space="preserve"> Предприятие реализует продукцию по цене 70 рублей за единицу. За текущий месяц было реализовано 37 000 единиц продукции. Срок погашения дебиторской задолженности равен 3 месяцам. Срок погашения кредиторской задолженности 3 месяца. Ежемесячный темп прироста цен на товары = 3%. Ежемесячный темп прироста стоимости ресурсов = 2%. Стоимость (цена) потребляемых производственных запасов на единицу продукции равна 50 рублей. </w:t>
      </w:r>
    </w:p>
    <w:p w:rsidR="00747DDB" w:rsidRDefault="003F610B" w:rsidP="00747DDB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747DDB">
        <w:rPr>
          <w:sz w:val="28"/>
          <w:szCs w:val="28"/>
          <w:lang w:val="ru-RU"/>
        </w:rPr>
        <w:t xml:space="preserve">Рассчитать: </w:t>
      </w:r>
    </w:p>
    <w:p w:rsidR="00747DDB" w:rsidRDefault="003F610B" w:rsidP="00747DDB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747DDB">
        <w:rPr>
          <w:sz w:val="28"/>
          <w:szCs w:val="28"/>
          <w:lang w:val="ru-RU"/>
        </w:rPr>
        <w:t xml:space="preserve">1. Реальную величину выручки </w:t>
      </w:r>
    </w:p>
    <w:p w:rsidR="00747DDB" w:rsidRDefault="003F610B" w:rsidP="00747DDB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747DDB">
        <w:rPr>
          <w:sz w:val="28"/>
          <w:szCs w:val="28"/>
          <w:lang w:val="ru-RU"/>
        </w:rPr>
        <w:t xml:space="preserve">2. Реальную величину производственных расходов </w:t>
      </w:r>
    </w:p>
    <w:p w:rsidR="00747DDB" w:rsidRDefault="003F610B" w:rsidP="00747DDB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747DDB">
        <w:rPr>
          <w:sz w:val="28"/>
          <w:szCs w:val="28"/>
          <w:lang w:val="ru-RU"/>
        </w:rPr>
        <w:t xml:space="preserve">3. Реальную величину прибыли фирмы с учетом инфляции </w:t>
      </w:r>
    </w:p>
    <w:p w:rsidR="00070104" w:rsidRPr="00747DDB" w:rsidRDefault="003F610B" w:rsidP="00747DDB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747DDB">
        <w:rPr>
          <w:sz w:val="28"/>
          <w:szCs w:val="28"/>
          <w:lang w:val="ru-RU"/>
        </w:rPr>
        <w:t>4. Разница между номинальной и реальной прибылью</w:t>
      </w:r>
    </w:p>
    <w:p w:rsidR="00747DDB" w:rsidRDefault="00747DDB" w:rsidP="00747DDB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8E27C5" w:rsidRPr="00747DDB" w:rsidRDefault="008E27C5" w:rsidP="00747DDB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747DDB">
        <w:rPr>
          <w:sz w:val="28"/>
          <w:szCs w:val="28"/>
          <w:lang w:val="ru-RU"/>
        </w:rPr>
        <w:t xml:space="preserve">Задача </w:t>
      </w:r>
      <w:r w:rsidR="00747DDB">
        <w:rPr>
          <w:sz w:val="28"/>
          <w:szCs w:val="28"/>
          <w:lang w:val="ru-RU"/>
        </w:rPr>
        <w:t>2</w:t>
      </w:r>
      <w:r w:rsidRPr="00747DDB">
        <w:rPr>
          <w:sz w:val="28"/>
          <w:szCs w:val="28"/>
          <w:lang w:val="ru-RU"/>
        </w:rPr>
        <w:t xml:space="preserve">. Предприятие реализует 2 вида продукции. Цена: 100 и 200 рублей за единицу соответственно. За текущий месяц было реализовано 12 345 единиц продукции первого вида и 6 789 ед. продукции 2 вида. Срок погашения дебиторской задолженности равен 2 месяцам. Срок погашения кредиторской задолженности 3 месяца. Ежемесячный темп прироста цен на товары = 2%. Ежемесячный темп прироста стоимости ресурсов = 2%. Стоимость (цены) потребляемых производственных запасов на единицу продукции равны: 50 и 100 рублей соответственно. </w:t>
      </w:r>
    </w:p>
    <w:p w:rsidR="003622B7" w:rsidRDefault="008E27C5" w:rsidP="00747DDB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747DDB">
        <w:rPr>
          <w:sz w:val="28"/>
          <w:szCs w:val="28"/>
          <w:lang w:val="ru-RU"/>
        </w:rPr>
        <w:t xml:space="preserve">Рассчитать: 1. Номинальную величину прибыли фирмы </w:t>
      </w:r>
    </w:p>
    <w:p w:rsidR="003622B7" w:rsidRDefault="008E27C5" w:rsidP="00747DDB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747DDB">
        <w:rPr>
          <w:sz w:val="28"/>
          <w:szCs w:val="28"/>
          <w:lang w:val="ru-RU"/>
        </w:rPr>
        <w:t xml:space="preserve">2. Реальную величину прибыли фирмы с учетом инфляции </w:t>
      </w:r>
    </w:p>
    <w:p w:rsidR="008E27C5" w:rsidRPr="00747DDB" w:rsidRDefault="008E27C5" w:rsidP="00747DDB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lang w:val="ru-RU"/>
        </w:rPr>
      </w:pPr>
      <w:r w:rsidRPr="00747DDB">
        <w:rPr>
          <w:sz w:val="28"/>
          <w:szCs w:val="28"/>
          <w:lang w:val="ru-RU"/>
        </w:rPr>
        <w:t>3. Объясните почему возникает такая «странная» разница между номинальной и реальной величиной прибыли.</w:t>
      </w:r>
    </w:p>
    <w:p w:rsidR="003622B7" w:rsidRDefault="003622B7" w:rsidP="00747DDB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2B1189" w:rsidRPr="00747DDB" w:rsidRDefault="008E27C5" w:rsidP="00747DDB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lang w:val="ru-RU"/>
        </w:rPr>
      </w:pPr>
      <w:r w:rsidRPr="00747DDB">
        <w:rPr>
          <w:sz w:val="28"/>
          <w:szCs w:val="28"/>
          <w:lang w:val="ru-RU"/>
        </w:rPr>
        <w:t xml:space="preserve">Задача </w:t>
      </w:r>
      <w:r w:rsidR="003622B7">
        <w:rPr>
          <w:sz w:val="28"/>
          <w:szCs w:val="28"/>
          <w:lang w:val="ru-RU"/>
        </w:rPr>
        <w:t>3.</w:t>
      </w:r>
      <w:r w:rsidRPr="00747DDB">
        <w:rPr>
          <w:sz w:val="28"/>
          <w:szCs w:val="28"/>
          <w:lang w:val="ru-RU"/>
        </w:rPr>
        <w:t xml:space="preserve"> Индекс инфляции равен 130% годовых. Период равен 600 дням. Какой должна быть будущая сумма, эквивалентная 100 000 рублям, чтобы компенсировать обесценение от инфляции?</w:t>
      </w:r>
    </w:p>
    <w:p w:rsidR="002B1189" w:rsidRPr="00747DDB" w:rsidRDefault="002B1189" w:rsidP="00747DD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</w:p>
    <w:p w:rsidR="002B1189" w:rsidRPr="00747DDB" w:rsidRDefault="008E27C5" w:rsidP="00747DDB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lang w:val="ru-RU"/>
        </w:rPr>
      </w:pPr>
      <w:r w:rsidRPr="00747DDB">
        <w:rPr>
          <w:sz w:val="28"/>
          <w:szCs w:val="28"/>
          <w:lang w:val="ru-RU"/>
        </w:rPr>
        <w:t xml:space="preserve">Задача </w:t>
      </w:r>
      <w:r w:rsidR="003622B7">
        <w:rPr>
          <w:sz w:val="28"/>
          <w:szCs w:val="28"/>
          <w:lang w:val="ru-RU"/>
        </w:rPr>
        <w:t>4</w:t>
      </w:r>
      <w:r w:rsidRPr="00747DDB">
        <w:rPr>
          <w:sz w:val="28"/>
          <w:szCs w:val="28"/>
          <w:lang w:val="ru-RU"/>
        </w:rPr>
        <w:t>. Годовой индекс инфляции = 120% Период = 900 дней Рассчитать: На сколько процентов обесценятся деньги за этот период (темп падения покупательной способности денег).</w:t>
      </w:r>
    </w:p>
    <w:p w:rsidR="002B1189" w:rsidRPr="00747DDB" w:rsidRDefault="002B1189" w:rsidP="00747DD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</w:p>
    <w:p w:rsidR="00761C4B" w:rsidRDefault="00747DDB" w:rsidP="003622B7">
      <w:pPr>
        <w:jc w:val="both"/>
        <w:rPr>
          <w:sz w:val="28"/>
          <w:szCs w:val="28"/>
          <w:lang w:val="ru-RU"/>
        </w:rPr>
      </w:pPr>
      <w:r w:rsidRPr="00747DDB">
        <w:rPr>
          <w:sz w:val="28"/>
          <w:szCs w:val="28"/>
          <w:lang w:val="ru-RU"/>
        </w:rPr>
        <w:t xml:space="preserve">Задача </w:t>
      </w:r>
      <w:r w:rsidR="003622B7">
        <w:rPr>
          <w:sz w:val="28"/>
          <w:szCs w:val="28"/>
          <w:lang w:val="ru-RU"/>
        </w:rPr>
        <w:t>5</w:t>
      </w:r>
      <w:r w:rsidRPr="00747DDB">
        <w:rPr>
          <w:sz w:val="28"/>
          <w:szCs w:val="28"/>
          <w:lang w:val="ru-RU"/>
        </w:rPr>
        <w:t>.</w:t>
      </w:r>
      <w:r w:rsidR="003622B7">
        <w:rPr>
          <w:sz w:val="28"/>
          <w:szCs w:val="28"/>
          <w:lang w:val="ru-RU"/>
        </w:rPr>
        <w:t xml:space="preserve"> </w:t>
      </w:r>
      <w:r w:rsidRPr="00747DDB">
        <w:rPr>
          <w:sz w:val="28"/>
          <w:szCs w:val="28"/>
          <w:lang w:val="ru-RU"/>
        </w:rPr>
        <w:t>Рассчитайте скорость оборота денег. Денежная маcca наличных и  безналичных денег = 200 млрд руб. ВНП =4080 млрд руб.</w:t>
      </w:r>
    </w:p>
    <w:p w:rsidR="00CC2179" w:rsidRDefault="00CC2179" w:rsidP="003622B7">
      <w:pPr>
        <w:jc w:val="both"/>
        <w:rPr>
          <w:sz w:val="28"/>
          <w:szCs w:val="28"/>
          <w:lang w:val="ru-RU"/>
        </w:rPr>
      </w:pPr>
    </w:p>
    <w:p w:rsidR="00761C4B" w:rsidRDefault="00747DDB" w:rsidP="003622B7">
      <w:pPr>
        <w:jc w:val="both"/>
        <w:rPr>
          <w:sz w:val="28"/>
          <w:szCs w:val="28"/>
          <w:lang w:val="ru-RU"/>
        </w:rPr>
      </w:pPr>
      <w:r w:rsidRPr="00747DDB">
        <w:rPr>
          <w:sz w:val="28"/>
          <w:szCs w:val="28"/>
          <w:lang w:val="ru-RU"/>
        </w:rPr>
        <w:t xml:space="preserve">Задача </w:t>
      </w:r>
      <w:r w:rsidR="00761C4B">
        <w:rPr>
          <w:sz w:val="28"/>
          <w:szCs w:val="28"/>
          <w:lang w:val="ru-RU"/>
        </w:rPr>
        <w:t>6</w:t>
      </w:r>
      <w:r w:rsidRPr="00747DDB">
        <w:rPr>
          <w:sz w:val="28"/>
          <w:szCs w:val="28"/>
          <w:lang w:val="ru-RU"/>
        </w:rPr>
        <w:t>.Индекс цен в прошлом году был 110 %, а в текущем – 121 %. Определите уровень инфляции.</w:t>
      </w:r>
    </w:p>
    <w:p w:rsidR="00761C4B" w:rsidRDefault="00747DDB" w:rsidP="003622B7">
      <w:pPr>
        <w:jc w:val="both"/>
        <w:rPr>
          <w:sz w:val="28"/>
          <w:szCs w:val="28"/>
          <w:lang w:val="ru-RU"/>
        </w:rPr>
      </w:pPr>
      <w:r w:rsidRPr="00747DDB">
        <w:rPr>
          <w:sz w:val="28"/>
          <w:szCs w:val="28"/>
          <w:lang w:val="ru-RU"/>
        </w:rPr>
        <w:br/>
        <w:t>Задача</w:t>
      </w:r>
      <w:r w:rsidR="00761C4B">
        <w:rPr>
          <w:sz w:val="28"/>
          <w:szCs w:val="28"/>
          <w:lang w:val="ru-RU"/>
        </w:rPr>
        <w:t xml:space="preserve"> 7</w:t>
      </w:r>
      <w:r w:rsidRPr="00747DDB">
        <w:rPr>
          <w:sz w:val="28"/>
          <w:szCs w:val="28"/>
          <w:lang w:val="ru-RU"/>
        </w:rPr>
        <w:t>.На основании данных, приведенных в таблице, определите:</w:t>
      </w:r>
    </w:p>
    <w:p w:rsidR="00761C4B" w:rsidRDefault="00747DDB" w:rsidP="003622B7">
      <w:pPr>
        <w:jc w:val="both"/>
        <w:rPr>
          <w:sz w:val="28"/>
          <w:szCs w:val="28"/>
          <w:lang w:val="ru-RU"/>
        </w:rPr>
      </w:pPr>
      <w:r w:rsidRPr="00747DDB">
        <w:rPr>
          <w:sz w:val="28"/>
          <w:szCs w:val="28"/>
          <w:lang w:val="ru-RU"/>
        </w:rPr>
        <w:t>А) величину М0</w:t>
      </w:r>
    </w:p>
    <w:p w:rsidR="00761C4B" w:rsidRDefault="00747DDB" w:rsidP="003622B7">
      <w:pPr>
        <w:jc w:val="both"/>
        <w:rPr>
          <w:sz w:val="28"/>
          <w:szCs w:val="28"/>
          <w:lang w:val="ru-RU"/>
        </w:rPr>
      </w:pPr>
      <w:r w:rsidRPr="00747DDB">
        <w:rPr>
          <w:sz w:val="28"/>
          <w:szCs w:val="28"/>
          <w:lang w:val="ru-RU"/>
        </w:rPr>
        <w:t>Б) величину М1</w:t>
      </w:r>
    </w:p>
    <w:p w:rsidR="00761C4B" w:rsidRDefault="00747DDB" w:rsidP="003622B7">
      <w:pPr>
        <w:jc w:val="both"/>
        <w:rPr>
          <w:sz w:val="28"/>
          <w:szCs w:val="28"/>
          <w:lang w:val="ru-RU"/>
        </w:rPr>
      </w:pPr>
      <w:r w:rsidRPr="00747DDB">
        <w:rPr>
          <w:sz w:val="28"/>
          <w:szCs w:val="28"/>
          <w:lang w:val="ru-RU"/>
        </w:rPr>
        <w:t>В) величину М2</w:t>
      </w:r>
    </w:p>
    <w:p w:rsidR="00747DDB" w:rsidRPr="00747DDB" w:rsidRDefault="00747DDB" w:rsidP="003622B7">
      <w:pPr>
        <w:jc w:val="both"/>
        <w:rPr>
          <w:sz w:val="28"/>
          <w:szCs w:val="28"/>
          <w:lang w:val="ru-RU"/>
        </w:rPr>
      </w:pPr>
      <w:r w:rsidRPr="00747DDB">
        <w:rPr>
          <w:sz w:val="28"/>
          <w:szCs w:val="28"/>
          <w:lang w:val="ru-RU"/>
        </w:rPr>
        <w:t>Г) величину М3</w:t>
      </w:r>
    </w:p>
    <w:tbl>
      <w:tblPr>
        <w:tblW w:w="622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2409"/>
      </w:tblGrid>
      <w:tr w:rsidR="00747DDB" w:rsidRPr="00747DDB" w:rsidTr="00761C4B">
        <w:tc>
          <w:tcPr>
            <w:tcW w:w="382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EEEEE"/>
            </w:tcBorders>
            <w:shd w:val="clear" w:color="auto" w:fill="FAFAFA"/>
            <w:tcMar>
              <w:top w:w="180" w:type="dxa"/>
              <w:left w:w="360" w:type="dxa"/>
              <w:bottom w:w="180" w:type="dxa"/>
              <w:right w:w="180" w:type="dxa"/>
            </w:tcMar>
            <w:vAlign w:val="center"/>
            <w:hideMark/>
          </w:tcPr>
          <w:p w:rsidR="00761C4B" w:rsidRDefault="00747DDB" w:rsidP="00747DDB">
            <w:pPr>
              <w:rPr>
                <w:sz w:val="28"/>
                <w:szCs w:val="28"/>
                <w:lang w:val="ru-RU"/>
              </w:rPr>
            </w:pPr>
            <w:r w:rsidRPr="00747DDB">
              <w:rPr>
                <w:sz w:val="28"/>
                <w:szCs w:val="28"/>
                <w:lang w:val="ru-RU"/>
              </w:rPr>
              <w:lastRenderedPageBreak/>
              <w:t>Небольшие срочные вклады</w:t>
            </w:r>
          </w:p>
          <w:p w:rsidR="00761C4B" w:rsidRDefault="00761C4B" w:rsidP="00747DDB">
            <w:pPr>
              <w:rPr>
                <w:sz w:val="28"/>
                <w:szCs w:val="28"/>
                <w:lang w:val="ru-RU"/>
              </w:rPr>
            </w:pPr>
          </w:p>
          <w:p w:rsidR="00747DDB" w:rsidRPr="00747DDB" w:rsidRDefault="00747DDB" w:rsidP="00747DDB">
            <w:pPr>
              <w:rPr>
                <w:sz w:val="28"/>
                <w:szCs w:val="28"/>
                <w:lang w:val="ru-RU"/>
              </w:rPr>
            </w:pPr>
            <w:r w:rsidRPr="00747DDB">
              <w:rPr>
                <w:sz w:val="28"/>
                <w:szCs w:val="28"/>
                <w:lang w:val="ru-RU"/>
              </w:rPr>
              <w:t>Крупные срочные вклад</w:t>
            </w:r>
            <w:r w:rsidRPr="00747DDB">
              <w:rPr>
                <w:sz w:val="28"/>
                <w:szCs w:val="28"/>
                <w:lang w:val="ru-RU"/>
              </w:rPr>
              <w:br/>
              <w:t>Вклады до востребования</w:t>
            </w:r>
            <w:r w:rsidRPr="00747DDB">
              <w:rPr>
                <w:sz w:val="28"/>
                <w:szCs w:val="28"/>
                <w:lang w:val="ru-RU"/>
              </w:rPr>
              <w:br/>
              <w:t>Государственные облигации</w:t>
            </w:r>
            <w:r w:rsidRPr="00747DDB">
              <w:rPr>
                <w:sz w:val="28"/>
                <w:szCs w:val="28"/>
                <w:lang w:val="ru-RU"/>
              </w:rPr>
              <w:br/>
              <w:t>Наличные деньги</w:t>
            </w:r>
          </w:p>
        </w:tc>
        <w:tc>
          <w:tcPr>
            <w:tcW w:w="2409" w:type="dxa"/>
            <w:tcBorders>
              <w:top w:val="single" w:sz="6" w:space="0" w:color="E5E5E5"/>
              <w:left w:val="single" w:sz="6" w:space="0" w:color="EEEEEE"/>
              <w:bottom w:val="single" w:sz="6" w:space="0" w:color="E5E5E5"/>
              <w:right w:val="single" w:sz="6" w:space="0" w:color="E5E5E5"/>
            </w:tcBorders>
            <w:shd w:val="clear" w:color="auto" w:fill="FAFAFA"/>
            <w:tcMar>
              <w:top w:w="180" w:type="dxa"/>
              <w:left w:w="360" w:type="dxa"/>
              <w:bottom w:w="180" w:type="dxa"/>
              <w:right w:w="180" w:type="dxa"/>
            </w:tcMar>
            <w:vAlign w:val="center"/>
            <w:hideMark/>
          </w:tcPr>
          <w:p w:rsidR="00761C4B" w:rsidRDefault="00747DDB" w:rsidP="00747DDB">
            <w:pPr>
              <w:rPr>
                <w:sz w:val="28"/>
                <w:szCs w:val="28"/>
                <w:lang w:val="ru-RU"/>
              </w:rPr>
            </w:pPr>
            <w:r w:rsidRPr="00747DDB">
              <w:rPr>
                <w:sz w:val="28"/>
                <w:szCs w:val="28"/>
                <w:lang w:val="ru-RU"/>
              </w:rPr>
              <w:t>300</w:t>
            </w:r>
            <w:r w:rsidRPr="00747DDB">
              <w:rPr>
                <w:sz w:val="28"/>
                <w:szCs w:val="28"/>
                <w:lang w:val="ru-RU"/>
              </w:rPr>
              <w:br/>
            </w:r>
          </w:p>
          <w:p w:rsidR="00761C4B" w:rsidRDefault="00747DDB" w:rsidP="00747DDB">
            <w:pPr>
              <w:rPr>
                <w:sz w:val="28"/>
                <w:szCs w:val="28"/>
                <w:lang w:val="ru-RU"/>
              </w:rPr>
            </w:pPr>
            <w:r w:rsidRPr="00747DDB">
              <w:rPr>
                <w:sz w:val="28"/>
                <w:szCs w:val="28"/>
                <w:lang w:val="ru-RU"/>
              </w:rPr>
              <w:t>645</w:t>
            </w:r>
            <w:r w:rsidRPr="00747DDB">
              <w:rPr>
                <w:sz w:val="28"/>
                <w:szCs w:val="28"/>
                <w:lang w:val="ru-RU"/>
              </w:rPr>
              <w:br/>
            </w:r>
          </w:p>
          <w:p w:rsidR="00761C4B" w:rsidRDefault="00747DDB" w:rsidP="00747DDB">
            <w:pPr>
              <w:rPr>
                <w:sz w:val="28"/>
                <w:szCs w:val="28"/>
                <w:lang w:val="ru-RU"/>
              </w:rPr>
            </w:pPr>
            <w:r w:rsidRPr="00747DDB">
              <w:rPr>
                <w:sz w:val="28"/>
                <w:szCs w:val="28"/>
                <w:lang w:val="ru-RU"/>
              </w:rPr>
              <w:t>448</w:t>
            </w:r>
            <w:r w:rsidRPr="00747DDB">
              <w:rPr>
                <w:sz w:val="28"/>
                <w:szCs w:val="28"/>
                <w:lang w:val="ru-RU"/>
              </w:rPr>
              <w:br/>
            </w:r>
          </w:p>
          <w:p w:rsidR="00761C4B" w:rsidRDefault="00747DDB" w:rsidP="00747DDB">
            <w:pPr>
              <w:rPr>
                <w:sz w:val="28"/>
                <w:szCs w:val="28"/>
                <w:lang w:val="ru-RU"/>
              </w:rPr>
            </w:pPr>
            <w:r w:rsidRPr="00747DDB">
              <w:rPr>
                <w:sz w:val="28"/>
                <w:szCs w:val="28"/>
                <w:lang w:val="ru-RU"/>
              </w:rPr>
              <w:t>300</w:t>
            </w:r>
            <w:r w:rsidRPr="00747DDB">
              <w:rPr>
                <w:sz w:val="28"/>
                <w:szCs w:val="28"/>
                <w:lang w:val="ru-RU"/>
              </w:rPr>
              <w:br/>
            </w:r>
          </w:p>
          <w:p w:rsidR="00747DDB" w:rsidRPr="00747DDB" w:rsidRDefault="00747DDB" w:rsidP="00747DDB">
            <w:pPr>
              <w:rPr>
                <w:sz w:val="28"/>
                <w:szCs w:val="28"/>
                <w:lang w:val="ru-RU"/>
              </w:rPr>
            </w:pPr>
            <w:r w:rsidRPr="00747DDB">
              <w:rPr>
                <w:sz w:val="28"/>
                <w:szCs w:val="28"/>
                <w:lang w:val="ru-RU"/>
              </w:rPr>
              <w:t>170</w:t>
            </w:r>
          </w:p>
        </w:tc>
      </w:tr>
    </w:tbl>
    <w:p w:rsidR="002B1189" w:rsidRDefault="002B1189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2B1189" w:rsidRDefault="002B1189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2B1189" w:rsidRPr="00F03AA5" w:rsidRDefault="00F03AA5" w:rsidP="00F03AA5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val="ru-RU"/>
        </w:rPr>
      </w:pPr>
      <w:r w:rsidRPr="00F03AA5">
        <w:rPr>
          <w:rFonts w:eastAsia="Calibri"/>
          <w:b/>
          <w:color w:val="000000"/>
          <w:sz w:val="28"/>
          <w:szCs w:val="28"/>
          <w:lang w:val="ru-RU" w:eastAsia="en-US"/>
        </w:rPr>
        <w:t xml:space="preserve">Практическое задание №1 </w:t>
      </w:r>
      <w:r w:rsidRPr="00F03AA5">
        <w:rPr>
          <w:rFonts w:eastAsia="Calibri"/>
          <w:color w:val="000000"/>
          <w:sz w:val="28"/>
          <w:szCs w:val="28"/>
          <w:lang w:val="ru-RU" w:eastAsia="en-US"/>
        </w:rPr>
        <w:t xml:space="preserve">по теме </w:t>
      </w:r>
      <w:r w:rsidRPr="00F03AA5">
        <w:rPr>
          <w:b/>
          <w:bCs/>
          <w:sz w:val="28"/>
          <w:szCs w:val="28"/>
          <w:lang w:val="ru-RU"/>
        </w:rPr>
        <w:t>4.1 Валютные отношения и валютная система</w:t>
      </w:r>
    </w:p>
    <w:p w:rsidR="00B8124C" w:rsidRPr="00B8124C" w:rsidRDefault="00B8124C" w:rsidP="00B8124C">
      <w:pPr>
        <w:pStyle w:val="1"/>
        <w:jc w:val="both"/>
        <w:rPr>
          <w:b w:val="0"/>
        </w:rPr>
      </w:pPr>
      <w:r w:rsidRPr="00B8124C">
        <w:rPr>
          <w:b w:val="0"/>
          <w:iCs/>
        </w:rPr>
        <w:t>Задача 1.</w:t>
      </w:r>
      <w:r w:rsidRPr="00B8124C">
        <w:rPr>
          <w:rStyle w:val="afc"/>
          <w:sz w:val="24"/>
          <w:szCs w:val="24"/>
        </w:rPr>
        <w:t> </w:t>
      </w:r>
      <w:r w:rsidRPr="00B8124C">
        <w:rPr>
          <w:b w:val="0"/>
        </w:rPr>
        <w:t>В республике бетании 1 кг товара а стоит 500 луидоров, а в республике дельта – 1500 песо. Определите, исходя из паритета покупательной способности, валютный курс луидора.</w:t>
      </w:r>
    </w:p>
    <w:p w:rsidR="00B8124C" w:rsidRPr="00B8124C" w:rsidRDefault="00B8124C" w:rsidP="00B8124C">
      <w:pPr>
        <w:pStyle w:val="1"/>
        <w:jc w:val="both"/>
        <w:rPr>
          <w:b w:val="0"/>
          <w:iCs/>
        </w:rPr>
      </w:pPr>
      <w:bookmarkStart w:id="1" w:name="1_2"/>
      <w:bookmarkEnd w:id="1"/>
    </w:p>
    <w:p w:rsidR="00B8124C" w:rsidRPr="00B8124C" w:rsidRDefault="00B8124C" w:rsidP="00B8124C">
      <w:pPr>
        <w:pStyle w:val="1"/>
        <w:jc w:val="both"/>
        <w:rPr>
          <w:b w:val="0"/>
        </w:rPr>
      </w:pPr>
      <w:r w:rsidRPr="00B8124C">
        <w:rPr>
          <w:b w:val="0"/>
          <w:iCs/>
        </w:rPr>
        <w:t>Задача 2.</w:t>
      </w:r>
      <w:r w:rsidRPr="00B8124C">
        <w:rPr>
          <w:rStyle w:val="afc"/>
          <w:sz w:val="24"/>
          <w:szCs w:val="24"/>
        </w:rPr>
        <w:t> </w:t>
      </w:r>
      <w:r w:rsidRPr="00B8124C">
        <w:rPr>
          <w:b w:val="0"/>
        </w:rPr>
        <w:t>В республике банании 1 тройская унция золота стоит 2000 реалов, а в кофейной республике – 5000 лир. Определите валютный курс лиры.</w:t>
      </w:r>
    </w:p>
    <w:p w:rsidR="00B8124C" w:rsidRPr="00B8124C" w:rsidRDefault="00B8124C" w:rsidP="00B8124C">
      <w:pPr>
        <w:pStyle w:val="1"/>
        <w:jc w:val="both"/>
        <w:rPr>
          <w:b w:val="0"/>
          <w:iCs/>
        </w:rPr>
      </w:pPr>
      <w:bookmarkStart w:id="2" w:name="1_3"/>
      <w:bookmarkEnd w:id="2"/>
    </w:p>
    <w:p w:rsidR="00B8124C" w:rsidRPr="00B8124C" w:rsidRDefault="00B8124C" w:rsidP="00B8124C">
      <w:pPr>
        <w:pStyle w:val="1"/>
        <w:jc w:val="both"/>
        <w:rPr>
          <w:b w:val="0"/>
        </w:rPr>
      </w:pPr>
      <w:r w:rsidRPr="00B8124C">
        <w:rPr>
          <w:b w:val="0"/>
          <w:iCs/>
        </w:rPr>
        <w:t>Задача 3.</w:t>
      </w:r>
      <w:r w:rsidRPr="00B8124C">
        <w:rPr>
          <w:rStyle w:val="afc"/>
          <w:sz w:val="24"/>
          <w:szCs w:val="24"/>
        </w:rPr>
        <w:t> </w:t>
      </w:r>
      <w:r w:rsidRPr="00B8124C">
        <w:rPr>
          <w:b w:val="0"/>
        </w:rPr>
        <w:t>Уровень цен в стране а вырос с 2000 до 2006 года в 1,2 раза, в стране в – в 1,8 раза. Валютный курс альфы (валюты страны а) по отношению к бете (валюте страны в) в 2000 году составил: 1 альфа = 1000 бет. Каким должен быть валютный курс альфы в 2005 году, согласно теории паритета покупательной способности?</w:t>
      </w:r>
    </w:p>
    <w:p w:rsidR="00B8124C" w:rsidRPr="00B8124C" w:rsidRDefault="00B8124C" w:rsidP="00B8124C">
      <w:pPr>
        <w:pStyle w:val="1"/>
        <w:jc w:val="both"/>
        <w:rPr>
          <w:b w:val="0"/>
          <w:iCs/>
        </w:rPr>
      </w:pPr>
      <w:bookmarkStart w:id="3" w:name="1_4"/>
      <w:bookmarkEnd w:id="3"/>
    </w:p>
    <w:p w:rsidR="00B8124C" w:rsidRPr="00B8124C" w:rsidRDefault="00B8124C" w:rsidP="00B8124C">
      <w:pPr>
        <w:pStyle w:val="1"/>
        <w:jc w:val="both"/>
        <w:rPr>
          <w:b w:val="0"/>
        </w:rPr>
      </w:pPr>
      <w:r w:rsidRPr="00B8124C">
        <w:rPr>
          <w:b w:val="0"/>
          <w:iCs/>
        </w:rPr>
        <w:t>Задача 4.</w:t>
      </w:r>
      <w:r w:rsidRPr="00B8124C">
        <w:rPr>
          <w:rStyle w:val="afc"/>
          <w:sz w:val="24"/>
          <w:szCs w:val="24"/>
        </w:rPr>
        <w:t> </w:t>
      </w:r>
      <w:r w:rsidRPr="00B8124C">
        <w:rPr>
          <w:b w:val="0"/>
        </w:rPr>
        <w:t>Номинальный курс рубля по отношению к доллару в апреле 1995 года упал с 4749 до 5025 рубля за доллар. В этот месяц цены выросли в сша на 0,4 %, а в россии на 8,5 %. Определите, как изменился номинальный и реальный курс рубля.</w:t>
      </w:r>
    </w:p>
    <w:p w:rsidR="00B8124C" w:rsidRPr="00B8124C" w:rsidRDefault="00B8124C" w:rsidP="00B8124C">
      <w:pPr>
        <w:pStyle w:val="1"/>
        <w:jc w:val="both"/>
        <w:rPr>
          <w:b w:val="0"/>
        </w:rPr>
      </w:pPr>
    </w:p>
    <w:p w:rsidR="00B8124C" w:rsidRPr="00B8124C" w:rsidRDefault="00B8124C" w:rsidP="00B8124C">
      <w:pPr>
        <w:pStyle w:val="1"/>
        <w:jc w:val="both"/>
        <w:rPr>
          <w:b w:val="0"/>
        </w:rPr>
      </w:pPr>
      <w:bookmarkStart w:id="4" w:name="1_5"/>
      <w:bookmarkEnd w:id="4"/>
      <w:r w:rsidRPr="00B8124C">
        <w:rPr>
          <w:b w:val="0"/>
          <w:iCs/>
        </w:rPr>
        <w:t>Задача 5.</w:t>
      </w:r>
      <w:r w:rsidRPr="00B8124C">
        <w:rPr>
          <w:rStyle w:val="afc"/>
          <w:sz w:val="24"/>
          <w:szCs w:val="24"/>
        </w:rPr>
        <w:t> </w:t>
      </w:r>
      <w:r w:rsidRPr="00B8124C">
        <w:rPr>
          <w:b w:val="0"/>
        </w:rPr>
        <w:t>В 2019 году в республике альфании индекс цен составил 200 % по сравнению с 2003 годом. В республике бетании – 100 %. Равновесный обменный курс составил 3 песо (альфании) = 1 реал (бетании). Определите обменный курс в 2006 году.</w:t>
      </w:r>
    </w:p>
    <w:p w:rsidR="00B8124C" w:rsidRPr="00B8124C" w:rsidRDefault="00B8124C" w:rsidP="00B8124C">
      <w:pPr>
        <w:pStyle w:val="1"/>
        <w:jc w:val="both"/>
        <w:rPr>
          <w:b w:val="0"/>
          <w:iCs/>
        </w:rPr>
      </w:pPr>
      <w:bookmarkStart w:id="5" w:name="1_6"/>
      <w:bookmarkEnd w:id="5"/>
    </w:p>
    <w:p w:rsidR="00B8124C" w:rsidRPr="00B8124C" w:rsidRDefault="00B8124C" w:rsidP="00B8124C">
      <w:pPr>
        <w:pStyle w:val="1"/>
        <w:jc w:val="both"/>
        <w:rPr>
          <w:b w:val="0"/>
        </w:rPr>
      </w:pPr>
      <w:r w:rsidRPr="00B8124C">
        <w:rPr>
          <w:b w:val="0"/>
          <w:iCs/>
        </w:rPr>
        <w:t>Задача 6.</w:t>
      </w:r>
      <w:r w:rsidRPr="00B8124C">
        <w:rPr>
          <w:rStyle w:val="afc"/>
          <w:sz w:val="24"/>
          <w:szCs w:val="24"/>
        </w:rPr>
        <w:t> </w:t>
      </w:r>
      <w:r w:rsidRPr="00B8124C">
        <w:rPr>
          <w:b w:val="0"/>
        </w:rPr>
        <w:t>В стране х в качестве денежных средств используются су, а стране у – песо. Валютный курс: 1 су = 3 песо. Определите, сколько будет стоить товар в стране у, если в стране х он стоит 600 су.</w:t>
      </w:r>
    </w:p>
    <w:p w:rsidR="00B8124C" w:rsidRPr="00B8124C" w:rsidRDefault="00B8124C" w:rsidP="00B8124C">
      <w:pPr>
        <w:pStyle w:val="1"/>
        <w:jc w:val="both"/>
        <w:rPr>
          <w:b w:val="0"/>
          <w:iCs/>
        </w:rPr>
      </w:pPr>
      <w:bookmarkStart w:id="6" w:name="1_7"/>
      <w:bookmarkEnd w:id="6"/>
    </w:p>
    <w:p w:rsidR="00B8124C" w:rsidRPr="00B8124C" w:rsidRDefault="00B8124C" w:rsidP="00B8124C">
      <w:pPr>
        <w:pStyle w:val="1"/>
        <w:jc w:val="both"/>
        <w:rPr>
          <w:b w:val="0"/>
        </w:rPr>
      </w:pPr>
      <w:r w:rsidRPr="00B8124C">
        <w:rPr>
          <w:b w:val="0"/>
          <w:iCs/>
        </w:rPr>
        <w:t>Задача 7.</w:t>
      </w:r>
      <w:r w:rsidRPr="00B8124C">
        <w:rPr>
          <w:rStyle w:val="afc"/>
          <w:sz w:val="24"/>
          <w:szCs w:val="24"/>
        </w:rPr>
        <w:t> </w:t>
      </w:r>
      <w:r w:rsidRPr="00B8124C">
        <w:rPr>
          <w:b w:val="0"/>
        </w:rPr>
        <w:t>В стране а темп инфляции составил 20 % в год, в стране в – 15 % в год. Каким будет курс валюты страны а, если на начало года он составлял 1 ден. Ед. Страны в = 5 ден. Ед. Страны а?</w:t>
      </w:r>
    </w:p>
    <w:p w:rsidR="00B8124C" w:rsidRPr="00B8124C" w:rsidRDefault="00B8124C" w:rsidP="00B8124C">
      <w:pPr>
        <w:pStyle w:val="1"/>
        <w:jc w:val="both"/>
        <w:rPr>
          <w:b w:val="0"/>
          <w:color w:val="000000"/>
        </w:rPr>
      </w:pPr>
      <w:r w:rsidRPr="00B8124C">
        <w:rPr>
          <w:rStyle w:val="afc"/>
          <w:color w:val="000000"/>
          <w:sz w:val="24"/>
          <w:szCs w:val="24"/>
        </w:rPr>
        <w:t> </w:t>
      </w:r>
    </w:p>
    <w:p w:rsidR="002B1189" w:rsidRDefault="002B1189" w:rsidP="00B8124C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val="ru-RU"/>
        </w:rPr>
      </w:pPr>
    </w:p>
    <w:p w:rsidR="00094511" w:rsidRPr="0061042E" w:rsidRDefault="00094511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  <w:r w:rsidRPr="0061042E">
        <w:rPr>
          <w:b/>
          <w:sz w:val="28"/>
          <w:szCs w:val="28"/>
          <w:lang w:val="ru-RU"/>
        </w:rPr>
        <w:lastRenderedPageBreak/>
        <w:t xml:space="preserve">СПИСОК  </w:t>
      </w:r>
      <w:r w:rsidR="00A42663" w:rsidRPr="0061042E">
        <w:rPr>
          <w:b/>
          <w:sz w:val="28"/>
          <w:szCs w:val="28"/>
          <w:lang w:val="ru-RU"/>
        </w:rPr>
        <w:t xml:space="preserve">РЕКОМЕНДУЕМЫХ </w:t>
      </w:r>
      <w:r w:rsidRPr="0061042E">
        <w:rPr>
          <w:b/>
          <w:sz w:val="28"/>
          <w:szCs w:val="28"/>
          <w:lang w:val="ru-RU"/>
        </w:rPr>
        <w:t>ИСТОЧНИКОВ И  ЛИТЕРАТУРЫ</w:t>
      </w:r>
    </w:p>
    <w:p w:rsidR="00B8124C" w:rsidRPr="00A01FEC" w:rsidRDefault="00B8124C" w:rsidP="00BB4E92">
      <w:pPr>
        <w:rPr>
          <w:b/>
          <w:sz w:val="28"/>
          <w:szCs w:val="28"/>
          <w:lang w:val="ru-RU"/>
        </w:rPr>
      </w:pPr>
    </w:p>
    <w:p w:rsidR="00BB4E92" w:rsidRPr="00BB4E92" w:rsidRDefault="00BB4E92" w:rsidP="00BB4E92">
      <w:pPr>
        <w:rPr>
          <w:b/>
          <w:sz w:val="28"/>
          <w:szCs w:val="28"/>
        </w:rPr>
      </w:pPr>
      <w:r w:rsidRPr="00BB4E92">
        <w:rPr>
          <w:b/>
          <w:sz w:val="28"/>
          <w:szCs w:val="28"/>
        </w:rPr>
        <w:t>Нормативно-правовые акты</w:t>
      </w:r>
    </w:p>
    <w:p w:rsidR="00BB4E92" w:rsidRPr="00BB4E92" w:rsidRDefault="00BB4E92" w:rsidP="00BB4E92">
      <w:pPr>
        <w:pStyle w:val="af1"/>
        <w:numPr>
          <w:ilvl w:val="0"/>
          <w:numId w:val="19"/>
        </w:numPr>
        <w:tabs>
          <w:tab w:val="left" w:pos="426"/>
        </w:tabs>
        <w:ind w:left="0" w:firstLine="0"/>
        <w:contextualSpacing/>
        <w:rPr>
          <w:sz w:val="28"/>
          <w:szCs w:val="28"/>
        </w:rPr>
      </w:pPr>
      <w:r w:rsidRPr="00BB4E92">
        <w:rPr>
          <w:sz w:val="28"/>
          <w:szCs w:val="28"/>
        </w:rPr>
        <w:t xml:space="preserve">Бюджетный кодекс РФ. Режим доступа: </w:t>
      </w:r>
      <w:hyperlink r:id="rId14" w:history="1">
        <w:r w:rsidRPr="00BB4E92">
          <w:rPr>
            <w:rStyle w:val="ae"/>
            <w:szCs w:val="28"/>
          </w:rPr>
          <w:t>http://www.consultant.ru/document/cons_doc_LAW_19702/</w:t>
        </w:r>
      </w:hyperlink>
    </w:p>
    <w:p w:rsidR="00BB4E92" w:rsidRPr="00BB4E92" w:rsidRDefault="00BB4E92" w:rsidP="00BB4E92">
      <w:pPr>
        <w:pStyle w:val="af1"/>
        <w:numPr>
          <w:ilvl w:val="0"/>
          <w:numId w:val="19"/>
        </w:numPr>
        <w:tabs>
          <w:tab w:val="left" w:pos="426"/>
        </w:tabs>
        <w:ind w:left="0" w:firstLine="0"/>
        <w:contextualSpacing/>
        <w:rPr>
          <w:sz w:val="28"/>
          <w:szCs w:val="28"/>
        </w:rPr>
      </w:pPr>
      <w:r w:rsidRPr="00BB4E92">
        <w:rPr>
          <w:sz w:val="28"/>
          <w:szCs w:val="28"/>
        </w:rPr>
        <w:t xml:space="preserve">Гражданский кодекс РФ. Режим доступа:  </w:t>
      </w:r>
      <w:hyperlink r:id="rId15" w:history="1">
        <w:r w:rsidRPr="00BB4E92">
          <w:rPr>
            <w:rStyle w:val="ae"/>
            <w:szCs w:val="28"/>
          </w:rPr>
          <w:t>http://www.consultant.ru/document/cons_doc_LAW_5142/</w:t>
        </w:r>
      </w:hyperlink>
    </w:p>
    <w:p w:rsidR="00BB4E92" w:rsidRPr="00BB4E92" w:rsidRDefault="00BB4E92" w:rsidP="00BB4E92">
      <w:pPr>
        <w:pStyle w:val="2"/>
        <w:keepNext/>
        <w:numPr>
          <w:ilvl w:val="0"/>
          <w:numId w:val="19"/>
        </w:numPr>
        <w:shd w:val="clear" w:color="auto" w:fill="FFFFFF"/>
        <w:tabs>
          <w:tab w:val="clear" w:pos="9345"/>
          <w:tab w:val="left" w:pos="426"/>
        </w:tabs>
        <w:suppressAutoHyphens/>
        <w:ind w:left="0" w:firstLine="0"/>
        <w:jc w:val="both"/>
        <w:rPr>
          <w:b/>
          <w:i/>
          <w:sz w:val="28"/>
          <w:szCs w:val="28"/>
          <w:lang w:val="en-US"/>
        </w:rPr>
      </w:pPr>
      <w:r w:rsidRPr="00BB4E92">
        <w:rPr>
          <w:sz w:val="28"/>
          <w:szCs w:val="28"/>
        </w:rPr>
        <w:t>Распоряжение Правительства РФ от 25 сентября 2017 г. № 2039-р Об утверждении Стратегии повышения финансовой грамотности в Российской Федерации на 2017 - 2023 гг. Режим</w:t>
      </w:r>
      <w:r w:rsidRPr="00BB4E92">
        <w:rPr>
          <w:sz w:val="28"/>
          <w:szCs w:val="28"/>
          <w:lang w:val="en-US"/>
        </w:rPr>
        <w:t xml:space="preserve"> </w:t>
      </w:r>
      <w:r w:rsidRPr="00BB4E92">
        <w:rPr>
          <w:sz w:val="28"/>
          <w:szCs w:val="28"/>
        </w:rPr>
        <w:t>доступа</w:t>
      </w:r>
      <w:r w:rsidRPr="00BB4E92">
        <w:rPr>
          <w:sz w:val="28"/>
          <w:szCs w:val="28"/>
          <w:lang w:val="en-US"/>
        </w:rPr>
        <w:t xml:space="preserve">: </w:t>
      </w:r>
      <w:hyperlink r:id="rId16" w:history="1">
        <w:r w:rsidRPr="00BB4E92">
          <w:rPr>
            <w:rStyle w:val="ae"/>
            <w:szCs w:val="28"/>
            <w:lang w:val="en-US"/>
          </w:rPr>
          <w:t>http://www.consultant.ru/document/cons_doc_LAW_278903/</w:t>
        </w:r>
      </w:hyperlink>
    </w:p>
    <w:p w:rsidR="00BB4E92" w:rsidRPr="00BB4E92" w:rsidRDefault="00BB4E92" w:rsidP="00BB4E92">
      <w:pPr>
        <w:pStyle w:val="af1"/>
        <w:numPr>
          <w:ilvl w:val="0"/>
          <w:numId w:val="19"/>
        </w:numPr>
        <w:tabs>
          <w:tab w:val="left" w:pos="426"/>
        </w:tabs>
        <w:ind w:left="0" w:firstLine="0"/>
        <w:contextualSpacing/>
        <w:rPr>
          <w:sz w:val="28"/>
          <w:szCs w:val="28"/>
          <w:lang w:eastAsia="ar-SA"/>
        </w:rPr>
      </w:pPr>
      <w:r w:rsidRPr="00BB4E92">
        <w:rPr>
          <w:sz w:val="28"/>
          <w:szCs w:val="28"/>
        </w:rPr>
        <w:t xml:space="preserve">Федеральный закон "О банках и банковской деятельности" от 02.12.1990 N 395-1 Режим доступа: </w:t>
      </w:r>
      <w:hyperlink r:id="rId17" w:history="1">
        <w:r w:rsidRPr="00BB4E92">
          <w:rPr>
            <w:rStyle w:val="ae"/>
            <w:szCs w:val="28"/>
          </w:rPr>
          <w:t>http://www.consultant.ru/document/cons_doc_LAW_5842/</w:t>
        </w:r>
      </w:hyperlink>
    </w:p>
    <w:p w:rsidR="00BB4E92" w:rsidRPr="00BB4E92" w:rsidRDefault="00BB4E92" w:rsidP="00BB4E92">
      <w:pPr>
        <w:pStyle w:val="af1"/>
        <w:numPr>
          <w:ilvl w:val="0"/>
          <w:numId w:val="19"/>
        </w:numPr>
        <w:tabs>
          <w:tab w:val="left" w:pos="426"/>
        </w:tabs>
        <w:ind w:left="0" w:firstLine="0"/>
        <w:contextualSpacing/>
        <w:rPr>
          <w:sz w:val="28"/>
          <w:szCs w:val="28"/>
          <w:lang w:eastAsia="ar-SA"/>
        </w:rPr>
      </w:pPr>
      <w:r w:rsidRPr="00BB4E92">
        <w:rPr>
          <w:sz w:val="28"/>
          <w:szCs w:val="28"/>
        </w:rPr>
        <w:t xml:space="preserve">Федеральный закон "О страховых пенсиях" от 28.12.2013 N 400-ФЗ. Режим доступа: </w:t>
      </w:r>
      <w:hyperlink r:id="rId18" w:history="1">
        <w:r w:rsidRPr="00BB4E92">
          <w:rPr>
            <w:rStyle w:val="ae"/>
            <w:szCs w:val="28"/>
          </w:rPr>
          <w:t>http://www.consultant.ru/document/cons_doc_LAW_156525/</w:t>
        </w:r>
      </w:hyperlink>
    </w:p>
    <w:p w:rsidR="00BB4E92" w:rsidRPr="00BB4E92" w:rsidRDefault="00BB4E92" w:rsidP="00BB4E92">
      <w:pPr>
        <w:pStyle w:val="af1"/>
        <w:numPr>
          <w:ilvl w:val="0"/>
          <w:numId w:val="19"/>
        </w:numPr>
        <w:tabs>
          <w:tab w:val="left" w:pos="426"/>
        </w:tabs>
        <w:ind w:left="0" w:firstLine="0"/>
        <w:contextualSpacing/>
        <w:rPr>
          <w:sz w:val="28"/>
          <w:szCs w:val="28"/>
          <w:lang w:eastAsia="ar-SA"/>
        </w:rPr>
      </w:pPr>
      <w:r w:rsidRPr="00BB4E92">
        <w:rPr>
          <w:bCs/>
          <w:sz w:val="28"/>
          <w:szCs w:val="28"/>
        </w:rPr>
        <w:t xml:space="preserve">Федеральный закон «О рынке ценных бумаг» от 22.04.1996 №39-ФЗ. Режим доступа: </w:t>
      </w:r>
      <w:hyperlink r:id="rId19" w:history="1">
        <w:r w:rsidRPr="00BB4E92">
          <w:rPr>
            <w:rStyle w:val="ae"/>
            <w:szCs w:val="28"/>
          </w:rPr>
          <w:t>http://www.consultant.ru/document/cons_doc_LAW_10148/</w:t>
        </w:r>
      </w:hyperlink>
    </w:p>
    <w:p w:rsidR="00BB4E92" w:rsidRPr="00BB4E92" w:rsidRDefault="00BB4E92" w:rsidP="00BB4E92">
      <w:pPr>
        <w:rPr>
          <w:sz w:val="28"/>
          <w:szCs w:val="28"/>
          <w:lang w:val="ru-RU"/>
        </w:rPr>
      </w:pPr>
    </w:p>
    <w:p w:rsidR="00BB4E92" w:rsidRPr="00BB4E92" w:rsidRDefault="00BB4E92" w:rsidP="00BB4E92">
      <w:pPr>
        <w:jc w:val="both"/>
        <w:rPr>
          <w:b/>
          <w:sz w:val="28"/>
          <w:szCs w:val="28"/>
          <w:lang w:val="ru-RU"/>
        </w:rPr>
      </w:pPr>
      <w:r w:rsidRPr="00BB4E92">
        <w:rPr>
          <w:b/>
          <w:sz w:val="28"/>
          <w:szCs w:val="28"/>
          <w:lang w:val="ru-RU"/>
        </w:rPr>
        <w:t>Печатные издания и электронные издания</w:t>
      </w:r>
    </w:p>
    <w:p w:rsidR="00BB4E92" w:rsidRPr="00BB4E92" w:rsidRDefault="00BB4E92" w:rsidP="00BB4E92">
      <w:pPr>
        <w:jc w:val="both"/>
        <w:rPr>
          <w:sz w:val="28"/>
          <w:szCs w:val="28"/>
          <w:lang w:val="ru-RU"/>
        </w:rPr>
      </w:pPr>
      <w:r w:rsidRPr="00BB4E92">
        <w:rPr>
          <w:i/>
          <w:color w:val="000000"/>
          <w:sz w:val="28"/>
          <w:szCs w:val="28"/>
          <w:lang w:val="ru-RU"/>
        </w:rPr>
        <w:t>Основная литература</w:t>
      </w:r>
      <w:r w:rsidRPr="00BB4E92">
        <w:rPr>
          <w:color w:val="000000"/>
          <w:sz w:val="28"/>
          <w:szCs w:val="28"/>
          <w:lang w:val="ru-RU"/>
        </w:rPr>
        <w:t>:</w:t>
      </w:r>
    </w:p>
    <w:p w:rsidR="00BB4E92" w:rsidRPr="00BB4E92" w:rsidRDefault="00BB4E92" w:rsidP="00BB4E92">
      <w:pPr>
        <w:pStyle w:val="af1"/>
        <w:numPr>
          <w:ilvl w:val="0"/>
          <w:numId w:val="17"/>
        </w:numPr>
        <w:tabs>
          <w:tab w:val="left" w:pos="284"/>
        </w:tabs>
        <w:ind w:left="0" w:firstLine="0"/>
        <w:contextualSpacing/>
        <w:jc w:val="both"/>
        <w:rPr>
          <w:sz w:val="28"/>
          <w:szCs w:val="28"/>
          <w:shd w:val="clear" w:color="auto" w:fill="FCFCFC"/>
        </w:rPr>
      </w:pPr>
      <w:r w:rsidRPr="00BB4E92">
        <w:rPr>
          <w:bCs/>
          <w:sz w:val="28"/>
          <w:szCs w:val="28"/>
          <w:shd w:val="clear" w:color="auto" w:fill="FFFFFF"/>
        </w:rPr>
        <w:t>Финансы, денежное обращение и кредит (для СПО)</w:t>
      </w:r>
      <w:r w:rsidRPr="00BB4E92">
        <w:rPr>
          <w:sz w:val="28"/>
          <w:szCs w:val="28"/>
          <w:shd w:val="clear" w:color="auto" w:fill="FFFFFF"/>
        </w:rPr>
        <w:t xml:space="preserve">: учебник / Т.М. Ковалёва и др. — Москва : КноРус, 2019. — 168 с. — Режим доступа: </w:t>
      </w:r>
      <w:hyperlink w:history="1">
        <w:r w:rsidRPr="00BB4E92">
          <w:rPr>
            <w:rStyle w:val="ae"/>
            <w:szCs w:val="28"/>
            <w:shd w:val="clear" w:color="auto" w:fill="FCFCFC"/>
            <w:lang w:val="en-US"/>
          </w:rPr>
          <w:t>https</w:t>
        </w:r>
        <w:r w:rsidRPr="00BB4E92">
          <w:rPr>
            <w:rStyle w:val="ae"/>
            <w:szCs w:val="28"/>
            <w:shd w:val="clear" w:color="auto" w:fill="FCFCFC"/>
          </w:rPr>
          <w:t>://</w:t>
        </w:r>
        <w:r w:rsidRPr="00BB4E92">
          <w:rPr>
            <w:rStyle w:val="ae"/>
            <w:szCs w:val="28"/>
            <w:shd w:val="clear" w:color="auto" w:fill="FCFCFC"/>
            <w:lang w:val="en-US"/>
          </w:rPr>
          <w:t>www</w:t>
        </w:r>
        <w:r w:rsidRPr="00BB4E92">
          <w:rPr>
            <w:rStyle w:val="ae"/>
            <w:szCs w:val="28"/>
            <w:shd w:val="clear" w:color="auto" w:fill="FCFCFC"/>
          </w:rPr>
          <w:t>.</w:t>
        </w:r>
        <w:r w:rsidRPr="00BB4E92">
          <w:rPr>
            <w:rStyle w:val="ae"/>
            <w:szCs w:val="28"/>
            <w:shd w:val="clear" w:color="auto" w:fill="FCFCFC"/>
            <w:lang w:val="en-US"/>
          </w:rPr>
          <w:t>book</w:t>
        </w:r>
        <w:r w:rsidRPr="00BB4E92">
          <w:rPr>
            <w:rStyle w:val="ae"/>
            <w:szCs w:val="28"/>
            <w:shd w:val="clear" w:color="auto" w:fill="FCFCFC"/>
          </w:rPr>
          <w:t>.</w:t>
        </w:r>
        <w:r w:rsidRPr="00BB4E92">
          <w:rPr>
            <w:rStyle w:val="ae"/>
            <w:szCs w:val="28"/>
            <w:shd w:val="clear" w:color="auto" w:fill="FCFCFC"/>
            <w:lang w:val="en-US"/>
          </w:rPr>
          <w:t>ru</w:t>
        </w:r>
        <w:r w:rsidRPr="00BB4E92">
          <w:rPr>
            <w:rStyle w:val="ae"/>
            <w:szCs w:val="28"/>
            <w:shd w:val="clear" w:color="auto" w:fill="FCFCFC"/>
          </w:rPr>
          <w:t xml:space="preserve"> /</w:t>
        </w:r>
        <w:r w:rsidRPr="00BB4E92">
          <w:rPr>
            <w:rStyle w:val="ae"/>
            <w:szCs w:val="28"/>
            <w:shd w:val="clear" w:color="auto" w:fill="FCFCFC"/>
            <w:lang w:val="en-US"/>
          </w:rPr>
          <w:t>book</w:t>
        </w:r>
        <w:r w:rsidRPr="00BB4E92">
          <w:rPr>
            <w:rStyle w:val="ae"/>
            <w:szCs w:val="28"/>
            <w:shd w:val="clear" w:color="auto" w:fill="FCFCFC"/>
          </w:rPr>
          <w:t>/930019</w:t>
        </w:r>
      </w:hyperlink>
    </w:p>
    <w:p w:rsidR="00BB4E92" w:rsidRPr="00BB4E92" w:rsidRDefault="00BB4E92" w:rsidP="00BB4E92">
      <w:pPr>
        <w:pStyle w:val="af1"/>
        <w:numPr>
          <w:ilvl w:val="0"/>
          <w:numId w:val="17"/>
        </w:numPr>
        <w:tabs>
          <w:tab w:val="left" w:pos="284"/>
          <w:tab w:val="left" w:pos="2595"/>
        </w:tabs>
        <w:ind w:left="0" w:firstLine="0"/>
        <w:contextualSpacing/>
        <w:jc w:val="both"/>
        <w:rPr>
          <w:sz w:val="28"/>
          <w:szCs w:val="28"/>
        </w:rPr>
      </w:pPr>
      <w:r w:rsidRPr="00BB4E92">
        <w:rPr>
          <w:sz w:val="28"/>
          <w:szCs w:val="28"/>
        </w:rPr>
        <w:t>Чалдаева Л.А. Финансы, денежное обращение и кредит: учебник для СПО. – М.: Юрайт, 2018</w:t>
      </w:r>
    </w:p>
    <w:p w:rsidR="00BB4E92" w:rsidRPr="00BB4E92" w:rsidRDefault="00BB4E92" w:rsidP="00BB4E92">
      <w:pPr>
        <w:pStyle w:val="af1"/>
        <w:widowControl w:val="0"/>
        <w:tabs>
          <w:tab w:val="left" w:pos="284"/>
        </w:tabs>
        <w:ind w:left="0"/>
        <w:jc w:val="both"/>
        <w:rPr>
          <w:b/>
          <w:sz w:val="28"/>
          <w:szCs w:val="28"/>
          <w:u w:val="single"/>
        </w:rPr>
      </w:pPr>
    </w:p>
    <w:p w:rsidR="00BB4E92" w:rsidRPr="00BB4E92" w:rsidRDefault="00BB4E92" w:rsidP="00BB4E92">
      <w:pPr>
        <w:jc w:val="both"/>
        <w:rPr>
          <w:bCs/>
          <w:i/>
          <w:color w:val="0000FF"/>
          <w:sz w:val="28"/>
          <w:szCs w:val="28"/>
        </w:rPr>
      </w:pPr>
      <w:r w:rsidRPr="00BB4E92">
        <w:rPr>
          <w:i/>
          <w:color w:val="000000"/>
          <w:sz w:val="28"/>
          <w:szCs w:val="28"/>
        </w:rPr>
        <w:t>Дополнительная литература:</w:t>
      </w:r>
      <w:r w:rsidRPr="00BB4E92">
        <w:rPr>
          <w:b/>
          <w:color w:val="000000"/>
          <w:sz w:val="28"/>
          <w:szCs w:val="28"/>
        </w:rPr>
        <w:t xml:space="preserve"> </w:t>
      </w:r>
    </w:p>
    <w:p w:rsidR="00BB4E92" w:rsidRPr="00BB4E92" w:rsidRDefault="00BB4E92" w:rsidP="00BB4E92">
      <w:pPr>
        <w:pStyle w:val="af1"/>
        <w:numPr>
          <w:ilvl w:val="0"/>
          <w:numId w:val="18"/>
        </w:numPr>
        <w:tabs>
          <w:tab w:val="left" w:pos="426"/>
        </w:tabs>
        <w:ind w:left="0" w:firstLine="0"/>
        <w:contextualSpacing/>
        <w:jc w:val="both"/>
        <w:rPr>
          <w:sz w:val="28"/>
          <w:szCs w:val="28"/>
          <w:shd w:val="clear" w:color="auto" w:fill="FCFCFC"/>
        </w:rPr>
      </w:pPr>
      <w:r w:rsidRPr="00BB4E92">
        <w:rPr>
          <w:sz w:val="28"/>
          <w:szCs w:val="28"/>
          <w:shd w:val="clear" w:color="auto" w:fill="FCFCFC"/>
        </w:rPr>
        <w:t xml:space="preserve">Акимова Е.М. Финансы. Банки. Кредит [Электронный ресурс]: курс лекций/ Акимова Е.М., Чибисова Е.Ю.— Электрон. Текстовые данные.— М.: Московский государственный строительный университет, Ай Пи Эр Медиа, ЭБС АСВ, 2015.— 264 c.— Режим доступа: </w:t>
      </w:r>
      <w:hyperlink r:id="rId20" w:history="1">
        <w:r w:rsidRPr="00BB4E92">
          <w:rPr>
            <w:rStyle w:val="ae"/>
            <w:szCs w:val="28"/>
            <w:shd w:val="clear" w:color="auto" w:fill="FCFCFC"/>
          </w:rPr>
          <w:t>http://www.iprbookshop.ru/40575.html</w:t>
        </w:r>
      </w:hyperlink>
      <w:r w:rsidRPr="00BB4E92">
        <w:rPr>
          <w:sz w:val="28"/>
          <w:szCs w:val="28"/>
          <w:shd w:val="clear" w:color="auto" w:fill="FCFCFC"/>
        </w:rPr>
        <w:t xml:space="preserve"> — ЭБС «IPRbooks»</w:t>
      </w:r>
    </w:p>
    <w:p w:rsidR="00BB4E92" w:rsidRPr="00BB4E92" w:rsidRDefault="00BB4E92" w:rsidP="00BB4E92">
      <w:pPr>
        <w:pStyle w:val="af1"/>
        <w:numPr>
          <w:ilvl w:val="0"/>
          <w:numId w:val="18"/>
        </w:numPr>
        <w:tabs>
          <w:tab w:val="left" w:pos="426"/>
        </w:tabs>
        <w:ind w:left="0" w:firstLine="0"/>
        <w:contextualSpacing/>
        <w:jc w:val="both"/>
        <w:rPr>
          <w:sz w:val="28"/>
          <w:szCs w:val="28"/>
          <w:shd w:val="clear" w:color="auto" w:fill="FCFCFC"/>
        </w:rPr>
      </w:pPr>
      <w:r w:rsidRPr="00BB4E92">
        <w:rPr>
          <w:sz w:val="28"/>
          <w:szCs w:val="28"/>
          <w:shd w:val="clear" w:color="auto" w:fill="FCFCFC"/>
        </w:rPr>
        <w:t xml:space="preserve">Кузнецова Е.И. Финансы. Денежное обращение. Кредит [Электронный ресурс]: ученое пособие для студентов вузов, обучающихся по направлениям экономики и менеджмента/ Кузнецова Е.И.— Электрон. Текстовые данные.— М.: ЮНИТИ-ДАНА, 2017.— 687 c.— Режим доступа: </w:t>
      </w:r>
      <w:hyperlink r:id="rId21" w:history="1">
        <w:r w:rsidRPr="00BB4E92">
          <w:rPr>
            <w:rStyle w:val="ae"/>
            <w:szCs w:val="28"/>
            <w:shd w:val="clear" w:color="auto" w:fill="FCFCFC"/>
          </w:rPr>
          <w:t>http://www.iprbookshop.ru/71069.html</w:t>
        </w:r>
      </w:hyperlink>
      <w:r w:rsidRPr="00BB4E92">
        <w:rPr>
          <w:sz w:val="28"/>
          <w:szCs w:val="28"/>
          <w:shd w:val="clear" w:color="auto" w:fill="FCFCFC"/>
        </w:rPr>
        <w:t xml:space="preserve"> — ЭБС «IPRbooks»</w:t>
      </w:r>
    </w:p>
    <w:p w:rsidR="00BB4E92" w:rsidRPr="00BB4E92" w:rsidRDefault="00BB4E92" w:rsidP="00BB4E92">
      <w:pPr>
        <w:pStyle w:val="af1"/>
        <w:numPr>
          <w:ilvl w:val="0"/>
          <w:numId w:val="18"/>
        </w:numPr>
        <w:tabs>
          <w:tab w:val="left" w:pos="426"/>
        </w:tabs>
        <w:ind w:left="0" w:firstLine="0"/>
        <w:contextualSpacing/>
        <w:jc w:val="both"/>
        <w:rPr>
          <w:rStyle w:val="ae"/>
          <w:szCs w:val="28"/>
          <w:shd w:val="clear" w:color="auto" w:fill="FCFCFC"/>
        </w:rPr>
      </w:pPr>
      <w:r w:rsidRPr="00BB4E92">
        <w:rPr>
          <w:bCs/>
          <w:sz w:val="28"/>
          <w:szCs w:val="28"/>
          <w:shd w:val="clear" w:color="auto" w:fill="FFFFFF"/>
        </w:rPr>
        <w:t>Финансовый менеджмент (для СПО). Учебное пособие</w:t>
      </w:r>
      <w:r w:rsidRPr="00BB4E92">
        <w:rPr>
          <w:sz w:val="28"/>
          <w:szCs w:val="28"/>
          <w:shd w:val="clear" w:color="auto" w:fill="FFFFFF"/>
        </w:rPr>
        <w:t xml:space="preserve"> : учебное пособие / О.А. Братухина. — Москва : КноРус, 2019. — 238 с. — Режим доступа: </w:t>
      </w:r>
      <w:hyperlink w:history="1">
        <w:r w:rsidRPr="00BB4E92">
          <w:rPr>
            <w:rStyle w:val="ae"/>
            <w:szCs w:val="28"/>
            <w:shd w:val="clear" w:color="auto" w:fill="FCFCFC"/>
            <w:lang w:val="en-US"/>
          </w:rPr>
          <w:t>https</w:t>
        </w:r>
        <w:r w:rsidRPr="00BB4E92">
          <w:rPr>
            <w:rStyle w:val="ae"/>
            <w:szCs w:val="28"/>
            <w:shd w:val="clear" w:color="auto" w:fill="FCFCFC"/>
          </w:rPr>
          <w:t>://</w:t>
        </w:r>
        <w:r w:rsidRPr="00BB4E92">
          <w:rPr>
            <w:rStyle w:val="ae"/>
            <w:szCs w:val="28"/>
            <w:shd w:val="clear" w:color="auto" w:fill="FCFCFC"/>
            <w:lang w:val="en-US"/>
          </w:rPr>
          <w:t>www</w:t>
        </w:r>
        <w:r w:rsidRPr="00BB4E92">
          <w:rPr>
            <w:rStyle w:val="ae"/>
            <w:szCs w:val="28"/>
            <w:shd w:val="clear" w:color="auto" w:fill="FCFCFC"/>
          </w:rPr>
          <w:t>.</w:t>
        </w:r>
        <w:r w:rsidRPr="00BB4E92">
          <w:rPr>
            <w:rStyle w:val="ae"/>
            <w:szCs w:val="28"/>
            <w:shd w:val="clear" w:color="auto" w:fill="FCFCFC"/>
            <w:lang w:val="en-US"/>
          </w:rPr>
          <w:t>book</w:t>
        </w:r>
        <w:r w:rsidRPr="00BB4E92">
          <w:rPr>
            <w:rStyle w:val="ae"/>
            <w:szCs w:val="28"/>
            <w:shd w:val="clear" w:color="auto" w:fill="FCFCFC"/>
          </w:rPr>
          <w:t>.</w:t>
        </w:r>
        <w:r w:rsidRPr="00BB4E92">
          <w:rPr>
            <w:rStyle w:val="ae"/>
            <w:szCs w:val="28"/>
            <w:shd w:val="clear" w:color="auto" w:fill="FCFCFC"/>
            <w:lang w:val="en-US"/>
          </w:rPr>
          <w:t>ru</w:t>
        </w:r>
        <w:r w:rsidRPr="00BB4E92">
          <w:rPr>
            <w:rStyle w:val="ae"/>
            <w:szCs w:val="28"/>
            <w:shd w:val="clear" w:color="auto" w:fill="FCFCFC"/>
          </w:rPr>
          <w:t xml:space="preserve"> /</w:t>
        </w:r>
        <w:r w:rsidRPr="00BB4E92">
          <w:rPr>
            <w:rStyle w:val="ae"/>
            <w:szCs w:val="28"/>
            <w:shd w:val="clear" w:color="auto" w:fill="FCFCFC"/>
            <w:lang w:val="en-US"/>
          </w:rPr>
          <w:t>book</w:t>
        </w:r>
        <w:r w:rsidRPr="00BB4E92">
          <w:rPr>
            <w:rStyle w:val="ae"/>
            <w:szCs w:val="28"/>
            <w:shd w:val="clear" w:color="auto" w:fill="FCFCFC"/>
          </w:rPr>
          <w:t>/930224</w:t>
        </w:r>
      </w:hyperlink>
    </w:p>
    <w:p w:rsidR="00D73196" w:rsidRDefault="00D73196" w:rsidP="00BB4E92">
      <w:pPr>
        <w:suppressAutoHyphens/>
        <w:ind w:firstLine="709"/>
        <w:jc w:val="both"/>
        <w:rPr>
          <w:b/>
          <w:bCs/>
          <w:sz w:val="28"/>
          <w:szCs w:val="28"/>
          <w:lang w:val="ru-RU"/>
        </w:rPr>
      </w:pPr>
    </w:p>
    <w:sectPr w:rsidR="00D73196" w:rsidSect="00070104">
      <w:pgSz w:w="11906" w:h="16838"/>
      <w:pgMar w:top="851" w:right="851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038" w:rsidRDefault="00423038">
      <w:r>
        <w:separator/>
      </w:r>
    </w:p>
  </w:endnote>
  <w:endnote w:type="continuationSeparator" w:id="0">
    <w:p w:rsidR="00423038" w:rsidRDefault="00423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91D" w:rsidRPr="004061D5" w:rsidRDefault="00C4491D">
    <w:pPr>
      <w:pStyle w:val="a8"/>
      <w:jc w:val="center"/>
      <w:rPr>
        <w:sz w:val="24"/>
        <w:szCs w:val="24"/>
      </w:rPr>
    </w:pPr>
  </w:p>
  <w:p w:rsidR="00C4491D" w:rsidRDefault="00C4491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91D" w:rsidRDefault="00C4491D">
    <w:pPr>
      <w:pStyle w:val="a8"/>
      <w:jc w:val="center"/>
    </w:pPr>
  </w:p>
  <w:p w:rsidR="00C4491D" w:rsidRDefault="00C4491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038" w:rsidRDefault="00423038">
      <w:r>
        <w:separator/>
      </w:r>
    </w:p>
  </w:footnote>
  <w:footnote w:type="continuationSeparator" w:id="0">
    <w:p w:rsidR="00423038" w:rsidRDefault="00423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91D" w:rsidRDefault="00C4491D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4491D" w:rsidRDefault="00C4491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9406925"/>
      <w:docPartObj>
        <w:docPartGallery w:val="Page Numbers (Top of Page)"/>
        <w:docPartUnique/>
      </w:docPartObj>
    </w:sdtPr>
    <w:sdtEndPr/>
    <w:sdtContent>
      <w:p w:rsidR="00C4491D" w:rsidRDefault="00C4491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39A9" w:rsidRPr="002E39A9">
          <w:rPr>
            <w:noProof/>
            <w:lang w:val="ru-RU"/>
          </w:rPr>
          <w:t>10</w:t>
        </w:r>
        <w:r>
          <w:fldChar w:fldCharType="end"/>
        </w:r>
      </w:p>
    </w:sdtContent>
  </w:sdt>
  <w:p w:rsidR="00C4491D" w:rsidRDefault="00C4491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669228"/>
      <w:docPartObj>
        <w:docPartGallery w:val="Page Numbers (Top of Page)"/>
        <w:docPartUnique/>
      </w:docPartObj>
    </w:sdtPr>
    <w:sdtEndPr/>
    <w:sdtContent>
      <w:p w:rsidR="00C4491D" w:rsidRDefault="00C4491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39A9" w:rsidRPr="002E39A9">
          <w:rPr>
            <w:noProof/>
            <w:lang w:val="ru-RU"/>
          </w:rPr>
          <w:t>7</w:t>
        </w:r>
        <w:r>
          <w:fldChar w:fldCharType="end"/>
        </w:r>
      </w:p>
    </w:sdtContent>
  </w:sdt>
  <w:p w:rsidR="00C4491D" w:rsidRDefault="00C4491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2547C6D"/>
    <w:multiLevelType w:val="hybridMultilevel"/>
    <w:tmpl w:val="C616E3C4"/>
    <w:lvl w:ilvl="0" w:tplc="C8A60DC6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6C08DB"/>
    <w:multiLevelType w:val="hybridMultilevel"/>
    <w:tmpl w:val="E2B028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32713E"/>
    <w:multiLevelType w:val="hybridMultilevel"/>
    <w:tmpl w:val="BD46BED8"/>
    <w:lvl w:ilvl="0" w:tplc="F640BE0E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DFF094C"/>
    <w:multiLevelType w:val="hybridMultilevel"/>
    <w:tmpl w:val="E5D2311E"/>
    <w:lvl w:ilvl="0" w:tplc="CC74376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1CA089D"/>
    <w:multiLevelType w:val="hybridMultilevel"/>
    <w:tmpl w:val="8D625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E482F"/>
    <w:multiLevelType w:val="hybridMultilevel"/>
    <w:tmpl w:val="4F1EABE4"/>
    <w:lvl w:ilvl="0" w:tplc="EA1CB60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A070B14"/>
    <w:multiLevelType w:val="hybridMultilevel"/>
    <w:tmpl w:val="32DED808"/>
    <w:lvl w:ilvl="0" w:tplc="4F0E30DE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5A23BE7"/>
    <w:multiLevelType w:val="hybridMultilevel"/>
    <w:tmpl w:val="76E8FE0E"/>
    <w:lvl w:ilvl="0" w:tplc="893C22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F3E0138"/>
    <w:multiLevelType w:val="multilevel"/>
    <w:tmpl w:val="78D03CA0"/>
    <w:styleLink w:val="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915274"/>
    <w:multiLevelType w:val="hybridMultilevel"/>
    <w:tmpl w:val="A5D2D9AE"/>
    <w:lvl w:ilvl="0" w:tplc="6A6C3406">
      <w:start w:val="1"/>
      <w:numFmt w:val="decimal"/>
      <w:pStyle w:val="TNAME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526733"/>
    <w:multiLevelType w:val="hybridMultilevel"/>
    <w:tmpl w:val="4E36E852"/>
    <w:lvl w:ilvl="0" w:tplc="3814A36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 w15:restartNumberingAfterBreak="0">
    <w:nsid w:val="60EA3641"/>
    <w:multiLevelType w:val="hybridMultilevel"/>
    <w:tmpl w:val="9CAE353A"/>
    <w:lvl w:ilvl="0" w:tplc="45B46D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508BB"/>
    <w:multiLevelType w:val="hybridMultilevel"/>
    <w:tmpl w:val="3648EA72"/>
    <w:lvl w:ilvl="0" w:tplc="893C22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9006345"/>
    <w:multiLevelType w:val="hybridMultilevel"/>
    <w:tmpl w:val="3FB8F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746716"/>
    <w:multiLevelType w:val="hybridMultilevel"/>
    <w:tmpl w:val="22C8A2EC"/>
    <w:lvl w:ilvl="0" w:tplc="0419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6BA43970"/>
    <w:multiLevelType w:val="hybridMultilevel"/>
    <w:tmpl w:val="8D625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C5642C"/>
    <w:multiLevelType w:val="hybridMultilevel"/>
    <w:tmpl w:val="50380020"/>
    <w:lvl w:ilvl="0" w:tplc="893C22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66E1A22"/>
    <w:multiLevelType w:val="hybridMultilevel"/>
    <w:tmpl w:val="3016414A"/>
    <w:lvl w:ilvl="0" w:tplc="A0F41A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A9F66A5"/>
    <w:multiLevelType w:val="singleLevel"/>
    <w:tmpl w:val="295050E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17"/>
  </w:num>
  <w:num w:numId="5">
    <w:abstractNumId w:val="14"/>
  </w:num>
  <w:num w:numId="6">
    <w:abstractNumId w:val="6"/>
  </w:num>
  <w:num w:numId="7">
    <w:abstractNumId w:val="15"/>
  </w:num>
  <w:num w:numId="8">
    <w:abstractNumId w:val="13"/>
  </w:num>
  <w:num w:numId="9">
    <w:abstractNumId w:val="8"/>
  </w:num>
  <w:num w:numId="10">
    <w:abstractNumId w:val="19"/>
  </w:num>
  <w:num w:numId="11">
    <w:abstractNumId w:val="3"/>
  </w:num>
  <w:num w:numId="12">
    <w:abstractNumId w:val="18"/>
  </w:num>
  <w:num w:numId="13">
    <w:abstractNumId w:val="11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"/>
  </w:num>
  <w:num w:numId="17">
    <w:abstractNumId w:val="16"/>
  </w:num>
  <w:num w:numId="18">
    <w:abstractNumId w:val="5"/>
  </w:num>
  <w:num w:numId="19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1E"/>
    <w:rsid w:val="0000411B"/>
    <w:rsid w:val="00056C2E"/>
    <w:rsid w:val="00060CE5"/>
    <w:rsid w:val="00070104"/>
    <w:rsid w:val="00070BAC"/>
    <w:rsid w:val="000723D2"/>
    <w:rsid w:val="00077DDA"/>
    <w:rsid w:val="000852F0"/>
    <w:rsid w:val="00094511"/>
    <w:rsid w:val="000A13CA"/>
    <w:rsid w:val="000A2044"/>
    <w:rsid w:val="000A4302"/>
    <w:rsid w:val="000A7929"/>
    <w:rsid w:val="000D77EA"/>
    <w:rsid w:val="000E0210"/>
    <w:rsid w:val="000E062C"/>
    <w:rsid w:val="000E0BA0"/>
    <w:rsid w:val="000E4C62"/>
    <w:rsid w:val="00101947"/>
    <w:rsid w:val="00106B6B"/>
    <w:rsid w:val="001169D8"/>
    <w:rsid w:val="00123C48"/>
    <w:rsid w:val="001240DF"/>
    <w:rsid w:val="001277CB"/>
    <w:rsid w:val="00134E16"/>
    <w:rsid w:val="001366E9"/>
    <w:rsid w:val="00141150"/>
    <w:rsid w:val="001422CA"/>
    <w:rsid w:val="001557A5"/>
    <w:rsid w:val="00165704"/>
    <w:rsid w:val="00183BF5"/>
    <w:rsid w:val="001878C0"/>
    <w:rsid w:val="00192A79"/>
    <w:rsid w:val="001940DC"/>
    <w:rsid w:val="001E4454"/>
    <w:rsid w:val="001F1B8B"/>
    <w:rsid w:val="001F2872"/>
    <w:rsid w:val="001F66D1"/>
    <w:rsid w:val="002169B8"/>
    <w:rsid w:val="00217A55"/>
    <w:rsid w:val="0022105D"/>
    <w:rsid w:val="00226CBC"/>
    <w:rsid w:val="002274AC"/>
    <w:rsid w:val="00233EC8"/>
    <w:rsid w:val="00242AAD"/>
    <w:rsid w:val="00253F03"/>
    <w:rsid w:val="00260967"/>
    <w:rsid w:val="0026445E"/>
    <w:rsid w:val="002646DF"/>
    <w:rsid w:val="00266FAD"/>
    <w:rsid w:val="00281752"/>
    <w:rsid w:val="002830BC"/>
    <w:rsid w:val="00287312"/>
    <w:rsid w:val="002B1189"/>
    <w:rsid w:val="002B3106"/>
    <w:rsid w:val="002C2919"/>
    <w:rsid w:val="002D4E8F"/>
    <w:rsid w:val="002E18EA"/>
    <w:rsid w:val="002E2B98"/>
    <w:rsid w:val="002E39A9"/>
    <w:rsid w:val="002E3A78"/>
    <w:rsid w:val="003112BC"/>
    <w:rsid w:val="00313327"/>
    <w:rsid w:val="003151B7"/>
    <w:rsid w:val="00341C2A"/>
    <w:rsid w:val="0034438F"/>
    <w:rsid w:val="00344CE4"/>
    <w:rsid w:val="003456E6"/>
    <w:rsid w:val="0036019A"/>
    <w:rsid w:val="00360871"/>
    <w:rsid w:val="003622B7"/>
    <w:rsid w:val="00394348"/>
    <w:rsid w:val="003A62C5"/>
    <w:rsid w:val="003B055C"/>
    <w:rsid w:val="003B74FD"/>
    <w:rsid w:val="003C3B53"/>
    <w:rsid w:val="003D309C"/>
    <w:rsid w:val="003F610B"/>
    <w:rsid w:val="003F784B"/>
    <w:rsid w:val="0040134A"/>
    <w:rsid w:val="004061D5"/>
    <w:rsid w:val="00412AB2"/>
    <w:rsid w:val="00414874"/>
    <w:rsid w:val="0041554B"/>
    <w:rsid w:val="00416B20"/>
    <w:rsid w:val="00423038"/>
    <w:rsid w:val="004300B9"/>
    <w:rsid w:val="0044791C"/>
    <w:rsid w:val="00452E8F"/>
    <w:rsid w:val="0045470E"/>
    <w:rsid w:val="00457342"/>
    <w:rsid w:val="00457E77"/>
    <w:rsid w:val="00462B85"/>
    <w:rsid w:val="00487467"/>
    <w:rsid w:val="004A17C8"/>
    <w:rsid w:val="004B62B9"/>
    <w:rsid w:val="004C3E34"/>
    <w:rsid w:val="00520DEE"/>
    <w:rsid w:val="0052174E"/>
    <w:rsid w:val="00525BFA"/>
    <w:rsid w:val="0052705C"/>
    <w:rsid w:val="0053195E"/>
    <w:rsid w:val="00546FA7"/>
    <w:rsid w:val="005569E6"/>
    <w:rsid w:val="00560C48"/>
    <w:rsid w:val="0057330B"/>
    <w:rsid w:val="005736E7"/>
    <w:rsid w:val="00580820"/>
    <w:rsid w:val="00593049"/>
    <w:rsid w:val="00597CE3"/>
    <w:rsid w:val="005B17B8"/>
    <w:rsid w:val="005D08A4"/>
    <w:rsid w:val="005D6DD2"/>
    <w:rsid w:val="005E7FB9"/>
    <w:rsid w:val="005F316B"/>
    <w:rsid w:val="00603032"/>
    <w:rsid w:val="00603CC3"/>
    <w:rsid w:val="006056ED"/>
    <w:rsid w:val="00605D1B"/>
    <w:rsid w:val="0061042E"/>
    <w:rsid w:val="0061232E"/>
    <w:rsid w:val="00651EAE"/>
    <w:rsid w:val="006630CA"/>
    <w:rsid w:val="006645AE"/>
    <w:rsid w:val="006662E3"/>
    <w:rsid w:val="0067105C"/>
    <w:rsid w:val="006722CD"/>
    <w:rsid w:val="00673E9B"/>
    <w:rsid w:val="00696928"/>
    <w:rsid w:val="006A46E3"/>
    <w:rsid w:val="006B0B06"/>
    <w:rsid w:val="006B26D0"/>
    <w:rsid w:val="006B2CB8"/>
    <w:rsid w:val="006D6876"/>
    <w:rsid w:val="006F1C22"/>
    <w:rsid w:val="006F3881"/>
    <w:rsid w:val="006F3960"/>
    <w:rsid w:val="00720083"/>
    <w:rsid w:val="007344EF"/>
    <w:rsid w:val="00747DDB"/>
    <w:rsid w:val="007551AA"/>
    <w:rsid w:val="00761C4B"/>
    <w:rsid w:val="007634E0"/>
    <w:rsid w:val="007638F4"/>
    <w:rsid w:val="00793A18"/>
    <w:rsid w:val="007A6145"/>
    <w:rsid w:val="007B4063"/>
    <w:rsid w:val="007C5E90"/>
    <w:rsid w:val="007C6AB9"/>
    <w:rsid w:val="007E1E94"/>
    <w:rsid w:val="007E3B22"/>
    <w:rsid w:val="00806514"/>
    <w:rsid w:val="0081338B"/>
    <w:rsid w:val="00855931"/>
    <w:rsid w:val="008630D0"/>
    <w:rsid w:val="0088313D"/>
    <w:rsid w:val="00894116"/>
    <w:rsid w:val="008B202D"/>
    <w:rsid w:val="008C0D45"/>
    <w:rsid w:val="008E27C5"/>
    <w:rsid w:val="008F44DD"/>
    <w:rsid w:val="008F46ED"/>
    <w:rsid w:val="008F67D9"/>
    <w:rsid w:val="008F7101"/>
    <w:rsid w:val="008F79DD"/>
    <w:rsid w:val="00901DC0"/>
    <w:rsid w:val="00902207"/>
    <w:rsid w:val="009129E3"/>
    <w:rsid w:val="00916071"/>
    <w:rsid w:val="009217E4"/>
    <w:rsid w:val="00931DD5"/>
    <w:rsid w:val="0094296B"/>
    <w:rsid w:val="00965CBB"/>
    <w:rsid w:val="0097538F"/>
    <w:rsid w:val="009774AB"/>
    <w:rsid w:val="009873DF"/>
    <w:rsid w:val="0099689B"/>
    <w:rsid w:val="009A4C81"/>
    <w:rsid w:val="009B466A"/>
    <w:rsid w:val="009B7D84"/>
    <w:rsid w:val="009C5FA8"/>
    <w:rsid w:val="009D2678"/>
    <w:rsid w:val="009E30C0"/>
    <w:rsid w:val="009E33CC"/>
    <w:rsid w:val="009F4479"/>
    <w:rsid w:val="009F5700"/>
    <w:rsid w:val="00A01FEC"/>
    <w:rsid w:val="00A3374B"/>
    <w:rsid w:val="00A42663"/>
    <w:rsid w:val="00A64ACF"/>
    <w:rsid w:val="00A70433"/>
    <w:rsid w:val="00AA173A"/>
    <w:rsid w:val="00AC2B79"/>
    <w:rsid w:val="00AC3929"/>
    <w:rsid w:val="00AE2703"/>
    <w:rsid w:val="00AF3A87"/>
    <w:rsid w:val="00B00259"/>
    <w:rsid w:val="00B02B8B"/>
    <w:rsid w:val="00B163D1"/>
    <w:rsid w:val="00B17003"/>
    <w:rsid w:val="00B170AC"/>
    <w:rsid w:val="00B20C21"/>
    <w:rsid w:val="00B23402"/>
    <w:rsid w:val="00B258DC"/>
    <w:rsid w:val="00B66010"/>
    <w:rsid w:val="00B705B9"/>
    <w:rsid w:val="00B8124C"/>
    <w:rsid w:val="00B863E3"/>
    <w:rsid w:val="00BA7CE4"/>
    <w:rsid w:val="00BB4E92"/>
    <w:rsid w:val="00BB65B8"/>
    <w:rsid w:val="00BD0241"/>
    <w:rsid w:val="00BD3D77"/>
    <w:rsid w:val="00BE0755"/>
    <w:rsid w:val="00BE2DB5"/>
    <w:rsid w:val="00BE45BF"/>
    <w:rsid w:val="00C00632"/>
    <w:rsid w:val="00C03335"/>
    <w:rsid w:val="00C3566A"/>
    <w:rsid w:val="00C4491D"/>
    <w:rsid w:val="00C47163"/>
    <w:rsid w:val="00C555B6"/>
    <w:rsid w:val="00C56AD0"/>
    <w:rsid w:val="00C72897"/>
    <w:rsid w:val="00C8190F"/>
    <w:rsid w:val="00C83486"/>
    <w:rsid w:val="00C93B7C"/>
    <w:rsid w:val="00C9725D"/>
    <w:rsid w:val="00C97CEB"/>
    <w:rsid w:val="00CA41C4"/>
    <w:rsid w:val="00CB181B"/>
    <w:rsid w:val="00CB585A"/>
    <w:rsid w:val="00CB762C"/>
    <w:rsid w:val="00CC007D"/>
    <w:rsid w:val="00CC2179"/>
    <w:rsid w:val="00CC4514"/>
    <w:rsid w:val="00CC6D84"/>
    <w:rsid w:val="00CD3031"/>
    <w:rsid w:val="00CE394D"/>
    <w:rsid w:val="00CF541E"/>
    <w:rsid w:val="00CF6966"/>
    <w:rsid w:val="00D0275D"/>
    <w:rsid w:val="00D22E0E"/>
    <w:rsid w:val="00D40CAE"/>
    <w:rsid w:val="00D4529F"/>
    <w:rsid w:val="00D46BC1"/>
    <w:rsid w:val="00D650AA"/>
    <w:rsid w:val="00D73196"/>
    <w:rsid w:val="00D87EEC"/>
    <w:rsid w:val="00DB4D44"/>
    <w:rsid w:val="00DB51E3"/>
    <w:rsid w:val="00DC1EC0"/>
    <w:rsid w:val="00DC44B9"/>
    <w:rsid w:val="00DD6380"/>
    <w:rsid w:val="00DE04A6"/>
    <w:rsid w:val="00DE06FE"/>
    <w:rsid w:val="00E062E4"/>
    <w:rsid w:val="00E16A9E"/>
    <w:rsid w:val="00E2518A"/>
    <w:rsid w:val="00E26DAC"/>
    <w:rsid w:val="00E34153"/>
    <w:rsid w:val="00E6609B"/>
    <w:rsid w:val="00E76510"/>
    <w:rsid w:val="00E82172"/>
    <w:rsid w:val="00EC2AE4"/>
    <w:rsid w:val="00EE0EF6"/>
    <w:rsid w:val="00EE1462"/>
    <w:rsid w:val="00EF0DCB"/>
    <w:rsid w:val="00F03AA5"/>
    <w:rsid w:val="00F20E47"/>
    <w:rsid w:val="00F55B7A"/>
    <w:rsid w:val="00F827F9"/>
    <w:rsid w:val="00F82ED7"/>
    <w:rsid w:val="00F8433D"/>
    <w:rsid w:val="00F86BF1"/>
    <w:rsid w:val="00F91F5B"/>
    <w:rsid w:val="00F97071"/>
    <w:rsid w:val="00FA4701"/>
    <w:rsid w:val="00FB5091"/>
    <w:rsid w:val="00FE04DC"/>
    <w:rsid w:val="00FE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DAECD10-03F9-4DCB-988C-FBB390C7C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557A5"/>
    <w:rPr>
      <w:lang w:val="en-US"/>
    </w:rPr>
  </w:style>
  <w:style w:type="paragraph" w:styleId="1">
    <w:name w:val="heading 1"/>
    <w:basedOn w:val="a0"/>
    <w:next w:val="a0"/>
    <w:qFormat/>
    <w:pPr>
      <w:keepNext/>
      <w:outlineLvl w:val="0"/>
    </w:pPr>
    <w:rPr>
      <w:b/>
      <w:sz w:val="28"/>
      <w:lang w:val="ru-RU"/>
    </w:rPr>
  </w:style>
  <w:style w:type="paragraph" w:styleId="2">
    <w:name w:val="heading 2"/>
    <w:basedOn w:val="3"/>
    <w:next w:val="a0"/>
    <w:link w:val="20"/>
    <w:qFormat/>
    <w:rsid w:val="00546FA7"/>
    <w:pPr>
      <w:outlineLvl w:val="1"/>
    </w:pPr>
  </w:style>
  <w:style w:type="paragraph" w:styleId="3">
    <w:name w:val="heading 3"/>
    <w:basedOn w:val="21"/>
    <w:next w:val="a0"/>
    <w:link w:val="30"/>
    <w:qFormat/>
    <w:rsid w:val="00546FA7"/>
    <w:pPr>
      <w:tabs>
        <w:tab w:val="right" w:leader="dot" w:pos="9345"/>
      </w:tabs>
      <w:outlineLvl w:val="2"/>
    </w:pPr>
    <w:rPr>
      <w:noProof/>
    </w:rPr>
  </w:style>
  <w:style w:type="paragraph" w:styleId="4">
    <w:name w:val="heading 4"/>
    <w:basedOn w:val="a0"/>
    <w:next w:val="a0"/>
    <w:link w:val="40"/>
    <w:qFormat/>
    <w:rsid w:val="00CF541E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ru-RU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semiHidden/>
    <w:rPr>
      <w:sz w:val="28"/>
      <w:lang w:val="ru-RU"/>
    </w:rPr>
  </w:style>
  <w:style w:type="paragraph" w:styleId="a5">
    <w:name w:val="Document Map"/>
    <w:basedOn w:val="a0"/>
    <w:semiHidden/>
    <w:pPr>
      <w:shd w:val="clear" w:color="auto" w:fill="000080"/>
    </w:pPr>
    <w:rPr>
      <w:rFonts w:ascii="Tahoma" w:hAnsi="Tahoma"/>
    </w:rPr>
  </w:style>
  <w:style w:type="paragraph" w:styleId="a6">
    <w:name w:val="header"/>
    <w:basedOn w:val="a0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0"/>
    <w:link w:val="a9"/>
    <w:uiPriority w:val="99"/>
    <w:pPr>
      <w:tabs>
        <w:tab w:val="center" w:pos="4153"/>
        <w:tab w:val="right" w:pos="8306"/>
      </w:tabs>
    </w:pPr>
  </w:style>
  <w:style w:type="paragraph" w:styleId="22">
    <w:name w:val="Body Text 2"/>
    <w:basedOn w:val="a0"/>
    <w:semiHidden/>
    <w:rPr>
      <w:b/>
      <w:sz w:val="28"/>
      <w:lang w:val="ru-RU"/>
    </w:rPr>
  </w:style>
  <w:style w:type="character" w:styleId="aa">
    <w:name w:val="page number"/>
    <w:basedOn w:val="a1"/>
  </w:style>
  <w:style w:type="character" w:customStyle="1" w:styleId="40">
    <w:name w:val="Заголовок 4 Знак"/>
    <w:link w:val="4"/>
    <w:rsid w:val="00CF541E"/>
    <w:rPr>
      <w:rFonts w:ascii="Calibri" w:hAnsi="Calibri"/>
      <w:b/>
      <w:bCs/>
      <w:sz w:val="28"/>
      <w:szCs w:val="28"/>
      <w:lang w:eastAsia="en-US"/>
    </w:rPr>
  </w:style>
  <w:style w:type="paragraph" w:customStyle="1" w:styleId="Default">
    <w:name w:val="Default"/>
    <w:rsid w:val="00CF541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Body Text Indent"/>
    <w:aliases w:val="текст Знак,Основной текст 1 Знак,Основной текст с отступом Знак1 Знак,Основной текст с отступом Знак Знак Знак,Основной текст с отступом Знак Знак Знак Знак Знак"/>
    <w:basedOn w:val="a0"/>
    <w:link w:val="10"/>
    <w:rsid w:val="00965CBB"/>
    <w:pPr>
      <w:spacing w:after="120"/>
      <w:ind w:left="283"/>
    </w:pPr>
    <w:rPr>
      <w:sz w:val="24"/>
      <w:szCs w:val="24"/>
      <w:lang w:val="ru-RU"/>
    </w:rPr>
  </w:style>
  <w:style w:type="character" w:customStyle="1" w:styleId="ac">
    <w:name w:val="Основной текст с отступом Знак"/>
    <w:uiPriority w:val="99"/>
    <w:semiHidden/>
    <w:rsid w:val="00965CBB"/>
    <w:rPr>
      <w:lang w:val="en-US"/>
    </w:rPr>
  </w:style>
  <w:style w:type="character" w:customStyle="1" w:styleId="10">
    <w:name w:val="Основной текст с отступом Знак1"/>
    <w:aliases w:val="текст Знак Знак,Основной текст 1 Знак Знак,Основной текст с отступом Знак1 Знак Знак,Основной текст с отступом Знак Знак Знак Знак,Основной текст с отступом Знак Знак Знак Знак Знак Знак"/>
    <w:link w:val="ab"/>
    <w:rsid w:val="00965CBB"/>
    <w:rPr>
      <w:sz w:val="24"/>
      <w:szCs w:val="24"/>
    </w:rPr>
  </w:style>
  <w:style w:type="character" w:customStyle="1" w:styleId="FontStyle57">
    <w:name w:val="Font Style57"/>
    <w:rsid w:val="00965CBB"/>
    <w:rPr>
      <w:rFonts w:ascii="Times New Roman" w:hAnsi="Times New Roman" w:cs="Times New Roman"/>
      <w:sz w:val="22"/>
      <w:szCs w:val="22"/>
    </w:rPr>
  </w:style>
  <w:style w:type="paragraph" w:customStyle="1" w:styleId="Style21">
    <w:name w:val="Style21"/>
    <w:basedOn w:val="a0"/>
    <w:rsid w:val="00965CBB"/>
    <w:pPr>
      <w:widowControl w:val="0"/>
      <w:autoSpaceDE w:val="0"/>
      <w:autoSpaceDN w:val="0"/>
      <w:adjustRightInd w:val="0"/>
      <w:spacing w:line="254" w:lineRule="exact"/>
      <w:ind w:firstLine="197"/>
      <w:jc w:val="both"/>
    </w:pPr>
    <w:rPr>
      <w:sz w:val="24"/>
      <w:szCs w:val="24"/>
      <w:lang w:val="ru-RU"/>
    </w:rPr>
  </w:style>
  <w:style w:type="character" w:customStyle="1" w:styleId="20">
    <w:name w:val="Заголовок 2 Знак"/>
    <w:link w:val="2"/>
    <w:uiPriority w:val="9"/>
    <w:rsid w:val="00546FA7"/>
    <w:rPr>
      <w:smallCaps/>
      <w:noProof/>
    </w:rPr>
  </w:style>
  <w:style w:type="character" w:customStyle="1" w:styleId="30">
    <w:name w:val="Заголовок 3 Знак"/>
    <w:link w:val="3"/>
    <w:rsid w:val="00546FA7"/>
    <w:rPr>
      <w:smallCaps/>
      <w:noProof/>
    </w:rPr>
  </w:style>
  <w:style w:type="table" w:styleId="ad">
    <w:name w:val="Table Grid"/>
    <w:basedOn w:val="a2"/>
    <w:rsid w:val="0054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PARTS">
    <w:name w:val="TPARTS"/>
    <w:basedOn w:val="a0"/>
    <w:next w:val="THEADER"/>
    <w:rsid w:val="00546FA7"/>
    <w:pPr>
      <w:jc w:val="center"/>
      <w:outlineLvl w:val="0"/>
    </w:pPr>
    <w:rPr>
      <w:b/>
      <w:sz w:val="32"/>
      <w:szCs w:val="24"/>
      <w:u w:val="single"/>
      <w:lang w:val="ru-RU"/>
    </w:rPr>
  </w:style>
  <w:style w:type="paragraph" w:customStyle="1" w:styleId="THEADER">
    <w:name w:val="THEADER"/>
    <w:basedOn w:val="a0"/>
    <w:next w:val="TNAME"/>
    <w:rsid w:val="00546FA7"/>
    <w:pPr>
      <w:jc w:val="center"/>
      <w:outlineLvl w:val="1"/>
    </w:pPr>
    <w:rPr>
      <w:b/>
      <w:sz w:val="28"/>
      <w:szCs w:val="24"/>
      <w:lang w:val="ru-RU"/>
    </w:rPr>
  </w:style>
  <w:style w:type="paragraph" w:customStyle="1" w:styleId="TTEXT">
    <w:name w:val="TTEXT"/>
    <w:basedOn w:val="a0"/>
    <w:link w:val="TTEXT0"/>
    <w:rsid w:val="00546FA7"/>
    <w:pPr>
      <w:ind w:firstLine="709"/>
      <w:jc w:val="both"/>
    </w:pPr>
    <w:rPr>
      <w:sz w:val="28"/>
      <w:szCs w:val="24"/>
      <w:lang w:val="ru-RU"/>
    </w:rPr>
  </w:style>
  <w:style w:type="paragraph" w:styleId="11">
    <w:name w:val="toc 1"/>
    <w:basedOn w:val="a0"/>
    <w:next w:val="a0"/>
    <w:autoRedefine/>
    <w:semiHidden/>
    <w:rsid w:val="00546FA7"/>
    <w:pPr>
      <w:tabs>
        <w:tab w:val="right" w:leader="dot" w:pos="9345"/>
      </w:tabs>
      <w:spacing w:before="120" w:after="120"/>
    </w:pPr>
    <w:rPr>
      <w:b/>
      <w:bCs/>
      <w:caps/>
      <w:sz w:val="24"/>
      <w:lang w:val="ru-RU"/>
    </w:rPr>
  </w:style>
  <w:style w:type="paragraph" w:styleId="21">
    <w:name w:val="toc 2"/>
    <w:basedOn w:val="a0"/>
    <w:next w:val="a0"/>
    <w:autoRedefine/>
    <w:semiHidden/>
    <w:rsid w:val="00546FA7"/>
    <w:pPr>
      <w:ind w:left="240"/>
    </w:pPr>
    <w:rPr>
      <w:smallCaps/>
      <w:lang w:val="ru-RU"/>
    </w:rPr>
  </w:style>
  <w:style w:type="character" w:styleId="ae">
    <w:name w:val="Hyperlink"/>
    <w:rsid w:val="00546FA7"/>
    <w:rPr>
      <w:rFonts w:ascii="Times New Roman" w:hAnsi="Times New Roman"/>
      <w:noProof/>
      <w:color w:val="0000FF"/>
      <w:sz w:val="28"/>
      <w:szCs w:val="24"/>
      <w:u w:val="single"/>
      <w:lang w:val="ru-RU" w:eastAsia="ru-RU" w:bidi="ar-SA"/>
    </w:rPr>
  </w:style>
  <w:style w:type="numbering" w:customStyle="1" w:styleId="a">
    <w:name w:val="Стиль нумерованный"/>
    <w:basedOn w:val="a3"/>
    <w:rsid w:val="00546FA7"/>
    <w:pPr>
      <w:numPr>
        <w:numId w:val="2"/>
      </w:numPr>
    </w:pPr>
  </w:style>
  <w:style w:type="paragraph" w:customStyle="1" w:styleId="TNAME">
    <w:name w:val="TNAME"/>
    <w:basedOn w:val="TTEXT"/>
    <w:next w:val="TTEXT"/>
    <w:link w:val="TNAME0"/>
    <w:rsid w:val="00546FA7"/>
    <w:pPr>
      <w:widowControl w:val="0"/>
      <w:numPr>
        <w:numId w:val="1"/>
      </w:numPr>
      <w:jc w:val="center"/>
      <w:outlineLvl w:val="2"/>
    </w:pPr>
    <w:rPr>
      <w:b/>
    </w:rPr>
  </w:style>
  <w:style w:type="character" w:customStyle="1" w:styleId="TTEXT0">
    <w:name w:val="TTEXT Знак"/>
    <w:link w:val="TTEXT"/>
    <w:rsid w:val="00546FA7"/>
    <w:rPr>
      <w:sz w:val="28"/>
      <w:szCs w:val="24"/>
    </w:rPr>
  </w:style>
  <w:style w:type="character" w:customStyle="1" w:styleId="TNAME0">
    <w:name w:val="TNAME Знак"/>
    <w:link w:val="TNAME"/>
    <w:rsid w:val="00546FA7"/>
    <w:rPr>
      <w:b/>
      <w:sz w:val="28"/>
      <w:szCs w:val="24"/>
    </w:rPr>
  </w:style>
  <w:style w:type="paragraph" w:styleId="31">
    <w:name w:val="toc 3"/>
    <w:basedOn w:val="a0"/>
    <w:next w:val="a0"/>
    <w:autoRedefine/>
    <w:semiHidden/>
    <w:rsid w:val="00546FA7"/>
    <w:pPr>
      <w:ind w:left="480"/>
    </w:pPr>
    <w:rPr>
      <w:i/>
      <w:iCs/>
      <w:lang w:val="ru-RU"/>
    </w:rPr>
  </w:style>
  <w:style w:type="paragraph" w:styleId="41">
    <w:name w:val="toc 4"/>
    <w:basedOn w:val="a0"/>
    <w:next w:val="a0"/>
    <w:autoRedefine/>
    <w:semiHidden/>
    <w:rsid w:val="00546FA7"/>
    <w:pPr>
      <w:ind w:left="720"/>
    </w:pPr>
    <w:rPr>
      <w:sz w:val="18"/>
      <w:szCs w:val="18"/>
      <w:lang w:val="ru-RU"/>
    </w:rPr>
  </w:style>
  <w:style w:type="paragraph" w:styleId="5">
    <w:name w:val="toc 5"/>
    <w:basedOn w:val="a0"/>
    <w:next w:val="a0"/>
    <w:autoRedefine/>
    <w:semiHidden/>
    <w:rsid w:val="00546FA7"/>
    <w:pPr>
      <w:ind w:left="960"/>
    </w:pPr>
    <w:rPr>
      <w:sz w:val="18"/>
      <w:szCs w:val="18"/>
      <w:lang w:val="ru-RU"/>
    </w:rPr>
  </w:style>
  <w:style w:type="paragraph" w:styleId="6">
    <w:name w:val="toc 6"/>
    <w:basedOn w:val="a0"/>
    <w:next w:val="a0"/>
    <w:autoRedefine/>
    <w:semiHidden/>
    <w:rsid w:val="00546FA7"/>
    <w:pPr>
      <w:ind w:left="1200"/>
    </w:pPr>
    <w:rPr>
      <w:sz w:val="18"/>
      <w:szCs w:val="18"/>
      <w:lang w:val="ru-RU"/>
    </w:rPr>
  </w:style>
  <w:style w:type="paragraph" w:styleId="7">
    <w:name w:val="toc 7"/>
    <w:basedOn w:val="a0"/>
    <w:next w:val="a0"/>
    <w:autoRedefine/>
    <w:semiHidden/>
    <w:rsid w:val="00546FA7"/>
    <w:pPr>
      <w:ind w:left="1440"/>
    </w:pPr>
    <w:rPr>
      <w:sz w:val="18"/>
      <w:szCs w:val="18"/>
      <w:lang w:val="ru-RU"/>
    </w:rPr>
  </w:style>
  <w:style w:type="paragraph" w:styleId="8">
    <w:name w:val="toc 8"/>
    <w:basedOn w:val="a0"/>
    <w:next w:val="a0"/>
    <w:autoRedefine/>
    <w:semiHidden/>
    <w:rsid w:val="00546FA7"/>
    <w:pPr>
      <w:ind w:left="1680"/>
    </w:pPr>
    <w:rPr>
      <w:sz w:val="18"/>
      <w:szCs w:val="18"/>
      <w:lang w:val="ru-RU"/>
    </w:rPr>
  </w:style>
  <w:style w:type="paragraph" w:styleId="9">
    <w:name w:val="toc 9"/>
    <w:basedOn w:val="a0"/>
    <w:next w:val="a0"/>
    <w:autoRedefine/>
    <w:semiHidden/>
    <w:rsid w:val="00546FA7"/>
    <w:pPr>
      <w:ind w:left="1920"/>
    </w:pPr>
    <w:rPr>
      <w:sz w:val="18"/>
      <w:szCs w:val="18"/>
      <w:lang w:val="ru-RU"/>
    </w:rPr>
  </w:style>
  <w:style w:type="paragraph" w:styleId="af">
    <w:name w:val="Balloon Text"/>
    <w:basedOn w:val="a0"/>
    <w:link w:val="af0"/>
    <w:rsid w:val="00546FA7"/>
    <w:rPr>
      <w:rFonts w:ascii="Tahoma" w:hAnsi="Tahoma" w:cs="Tahoma"/>
      <w:sz w:val="16"/>
      <w:szCs w:val="16"/>
      <w:lang w:val="ru-RU"/>
    </w:rPr>
  </w:style>
  <w:style w:type="character" w:customStyle="1" w:styleId="af0">
    <w:name w:val="Текст выноски Знак"/>
    <w:link w:val="af"/>
    <w:rsid w:val="00546FA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546FA7"/>
  </w:style>
  <w:style w:type="paragraph" w:styleId="af1">
    <w:name w:val="List Paragraph"/>
    <w:aliases w:val="Содержание. 2 уровень"/>
    <w:basedOn w:val="a0"/>
    <w:link w:val="af2"/>
    <w:uiPriority w:val="34"/>
    <w:qFormat/>
    <w:rsid w:val="00546FA7"/>
    <w:pPr>
      <w:ind w:left="708"/>
    </w:pPr>
    <w:rPr>
      <w:sz w:val="24"/>
      <w:szCs w:val="24"/>
      <w:lang w:val="ru-RU"/>
    </w:rPr>
  </w:style>
  <w:style w:type="paragraph" w:styleId="af3">
    <w:name w:val="Normal (Web)"/>
    <w:basedOn w:val="a0"/>
    <w:uiPriority w:val="99"/>
    <w:unhideWhenUsed/>
    <w:rsid w:val="00546FA7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23">
    <w:name w:val="Body Text Indent 2"/>
    <w:basedOn w:val="a0"/>
    <w:link w:val="24"/>
    <w:rsid w:val="00546FA7"/>
    <w:pPr>
      <w:spacing w:after="120" w:line="480" w:lineRule="auto"/>
      <w:ind w:left="283"/>
    </w:pPr>
    <w:rPr>
      <w:sz w:val="24"/>
      <w:szCs w:val="24"/>
      <w:lang w:val="ru-RU"/>
    </w:rPr>
  </w:style>
  <w:style w:type="character" w:customStyle="1" w:styleId="24">
    <w:name w:val="Основной текст с отступом 2 Знак"/>
    <w:link w:val="23"/>
    <w:rsid w:val="00546FA7"/>
    <w:rPr>
      <w:sz w:val="24"/>
      <w:szCs w:val="24"/>
    </w:rPr>
  </w:style>
  <w:style w:type="paragraph" w:customStyle="1" w:styleId="af4">
    <w:name w:val="Îáû÷íûé"/>
    <w:rsid w:val="00A3374B"/>
  </w:style>
  <w:style w:type="character" w:customStyle="1" w:styleId="af5">
    <w:name w:val="название"/>
    <w:rsid w:val="00BD0241"/>
  </w:style>
  <w:style w:type="paragraph" w:customStyle="1" w:styleId="c3c13">
    <w:name w:val="c3 c13"/>
    <w:basedOn w:val="a0"/>
    <w:rsid w:val="00BD0241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c2">
    <w:name w:val="c2"/>
    <w:rsid w:val="00BD0241"/>
  </w:style>
  <w:style w:type="character" w:customStyle="1" w:styleId="c4">
    <w:name w:val="c4"/>
    <w:rsid w:val="00BD0241"/>
  </w:style>
  <w:style w:type="paragraph" w:styleId="af6">
    <w:name w:val="endnote text"/>
    <w:basedOn w:val="a0"/>
    <w:link w:val="af7"/>
    <w:uiPriority w:val="99"/>
    <w:semiHidden/>
    <w:unhideWhenUsed/>
    <w:rsid w:val="00462B85"/>
  </w:style>
  <w:style w:type="character" w:customStyle="1" w:styleId="af7">
    <w:name w:val="Текст концевой сноски Знак"/>
    <w:link w:val="af6"/>
    <w:uiPriority w:val="99"/>
    <w:semiHidden/>
    <w:rsid w:val="00462B85"/>
    <w:rPr>
      <w:lang w:val="en-US"/>
    </w:rPr>
  </w:style>
  <w:style w:type="character" w:styleId="af8">
    <w:name w:val="endnote reference"/>
    <w:uiPriority w:val="99"/>
    <w:semiHidden/>
    <w:unhideWhenUsed/>
    <w:rsid w:val="00462B85"/>
    <w:rPr>
      <w:vertAlign w:val="superscript"/>
    </w:rPr>
  </w:style>
  <w:style w:type="paragraph" w:styleId="af9">
    <w:name w:val="footnote text"/>
    <w:basedOn w:val="a0"/>
    <w:link w:val="afa"/>
    <w:uiPriority w:val="99"/>
    <w:semiHidden/>
    <w:unhideWhenUsed/>
    <w:rsid w:val="00462B85"/>
  </w:style>
  <w:style w:type="character" w:customStyle="1" w:styleId="afa">
    <w:name w:val="Текст сноски Знак"/>
    <w:link w:val="af9"/>
    <w:uiPriority w:val="99"/>
    <w:semiHidden/>
    <w:rsid w:val="00462B85"/>
    <w:rPr>
      <w:lang w:val="en-US"/>
    </w:rPr>
  </w:style>
  <w:style w:type="character" w:styleId="afb">
    <w:name w:val="footnote reference"/>
    <w:uiPriority w:val="99"/>
    <w:semiHidden/>
    <w:unhideWhenUsed/>
    <w:rsid w:val="00462B85"/>
    <w:rPr>
      <w:vertAlign w:val="superscript"/>
    </w:rPr>
  </w:style>
  <w:style w:type="character" w:customStyle="1" w:styleId="a9">
    <w:name w:val="Нижний колонтитул Знак"/>
    <w:link w:val="a8"/>
    <w:uiPriority w:val="99"/>
    <w:rsid w:val="009F4479"/>
    <w:rPr>
      <w:lang w:val="en-US"/>
    </w:rPr>
  </w:style>
  <w:style w:type="paragraph" w:customStyle="1" w:styleId="25">
    <w:name w:val="Знак2"/>
    <w:basedOn w:val="a0"/>
    <w:rsid w:val="00C47163"/>
    <w:pPr>
      <w:tabs>
        <w:tab w:val="left" w:pos="708"/>
      </w:tabs>
      <w:spacing w:after="160" w:line="240" w:lineRule="exact"/>
    </w:pPr>
    <w:rPr>
      <w:rFonts w:ascii="Verdana" w:hAnsi="Verdana" w:cs="Verdana"/>
      <w:lang w:eastAsia="en-US"/>
    </w:rPr>
  </w:style>
  <w:style w:type="character" w:customStyle="1" w:styleId="a7">
    <w:name w:val="Верхний колонтитул Знак"/>
    <w:basedOn w:val="a1"/>
    <w:link w:val="a6"/>
    <w:uiPriority w:val="99"/>
    <w:rsid w:val="00070104"/>
    <w:rPr>
      <w:lang w:val="en-US"/>
    </w:rPr>
  </w:style>
  <w:style w:type="character" w:customStyle="1" w:styleId="af2">
    <w:name w:val="Абзац списка Знак"/>
    <w:aliases w:val="Содержание. 2 уровень Знак"/>
    <w:link w:val="af1"/>
    <w:uiPriority w:val="34"/>
    <w:qFormat/>
    <w:locked/>
    <w:rsid w:val="00BB4E92"/>
    <w:rPr>
      <w:sz w:val="24"/>
      <w:szCs w:val="24"/>
    </w:rPr>
  </w:style>
  <w:style w:type="character" w:styleId="afc">
    <w:name w:val="Strong"/>
    <w:basedOn w:val="a1"/>
    <w:uiPriority w:val="22"/>
    <w:qFormat/>
    <w:rsid w:val="00B8124C"/>
    <w:rPr>
      <w:b/>
      <w:bCs/>
    </w:rPr>
  </w:style>
  <w:style w:type="character" w:customStyle="1" w:styleId="txclr">
    <w:name w:val="txclr"/>
    <w:basedOn w:val="a1"/>
    <w:rsid w:val="00B81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5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openxmlformats.org/officeDocument/2006/relationships/hyperlink" Target="http://www.consultant.ru/document/cons_doc_LAW_156525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prbookshop.ru/71069.html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consultant.ru/document/cons_doc_LAW_5842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278903/" TargetMode="External"/><Relationship Id="rId20" Type="http://schemas.openxmlformats.org/officeDocument/2006/relationships/hyperlink" Target="http://www.iprbookshop.ru/40575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5142/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http://www.consultant.ru/document/cons_doc_LAW_10148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consultant.ru/document/cons_doc_LAW_19702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B862C-C63F-4C49-ABE1-AAD394BD7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1971</Words>
  <Characters>11241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Самостоятельная работа студентов:</vt:lpstr>
    </vt:vector>
  </TitlesOfParts>
  <Company>НИКФИ</Company>
  <LinksUpToDate>false</LinksUpToDate>
  <CharactersWithSpaces>13186</CharactersWithSpaces>
  <SharedDoc>false</SharedDoc>
  <HLinks>
    <vt:vector size="66" baseType="variant">
      <vt:variant>
        <vt:i4>1179719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720982</vt:i4>
      </vt:variant>
      <vt:variant>
        <vt:i4>27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8323109</vt:i4>
      </vt:variant>
      <vt:variant>
        <vt:i4>24</vt:i4>
      </vt:variant>
      <vt:variant>
        <vt:i4>0</vt:i4>
      </vt:variant>
      <vt:variant>
        <vt:i4>5</vt:i4>
      </vt:variant>
      <vt:variant>
        <vt:lpwstr>http://www.glavbukh.ru/</vt:lpwstr>
      </vt:variant>
      <vt:variant>
        <vt:lpwstr/>
      </vt:variant>
      <vt:variant>
        <vt:i4>7667744</vt:i4>
      </vt:variant>
      <vt:variant>
        <vt:i4>21</vt:i4>
      </vt:variant>
      <vt:variant>
        <vt:i4>0</vt:i4>
      </vt:variant>
      <vt:variant>
        <vt:i4>5</vt:i4>
      </vt:variant>
      <vt:variant>
        <vt:lpwstr>http://www.akdi.ru/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1245195</vt:i4>
      </vt:variant>
      <vt:variant>
        <vt:i4>15</vt:i4>
      </vt:variant>
      <vt:variant>
        <vt:i4>0</vt:i4>
      </vt:variant>
      <vt:variant>
        <vt:i4>5</vt:i4>
      </vt:variant>
      <vt:variant>
        <vt:lpwstr>http://www.radas.ru/</vt:lpwstr>
      </vt:variant>
      <vt:variant>
        <vt:lpwstr/>
      </vt:variant>
      <vt:variant>
        <vt:i4>6422624</vt:i4>
      </vt:variant>
      <vt:variant>
        <vt:i4>12</vt:i4>
      </vt:variant>
      <vt:variant>
        <vt:i4>0</vt:i4>
      </vt:variant>
      <vt:variant>
        <vt:i4>5</vt:i4>
      </vt:variant>
      <vt:variant>
        <vt:lpwstr>http://www.gks.ru/</vt:lpwstr>
      </vt:variant>
      <vt:variant>
        <vt:lpwstr/>
      </vt:variant>
      <vt:variant>
        <vt:i4>8060970</vt:i4>
      </vt:variant>
      <vt:variant>
        <vt:i4>9</vt:i4>
      </vt:variant>
      <vt:variant>
        <vt:i4>0</vt:i4>
      </vt:variant>
      <vt:variant>
        <vt:i4>5</vt:i4>
      </vt:variant>
      <vt:variant>
        <vt:lpwstr>http://www.economy.gov.ru/</vt:lpwstr>
      </vt:variant>
      <vt:variant>
        <vt:lpwstr/>
      </vt:variant>
      <vt:variant>
        <vt:i4>4980748</vt:i4>
      </vt:variant>
      <vt:variant>
        <vt:i4>6</vt:i4>
      </vt:variant>
      <vt:variant>
        <vt:i4>0</vt:i4>
      </vt:variant>
      <vt:variant>
        <vt:i4>5</vt:i4>
      </vt:variant>
      <vt:variant>
        <vt:lpwstr>http://www1.minfin.ru/ru/</vt:lpwstr>
      </vt:variant>
      <vt:variant>
        <vt:lpwstr/>
      </vt:variant>
      <vt:variant>
        <vt:i4>6750334</vt:i4>
      </vt:variant>
      <vt:variant>
        <vt:i4>3</vt:i4>
      </vt:variant>
      <vt:variant>
        <vt:i4>0</vt:i4>
      </vt:variant>
      <vt:variant>
        <vt:i4>5</vt:i4>
      </vt:variant>
      <vt:variant>
        <vt:lpwstr>http://www.aup.ru/</vt:lpwstr>
      </vt:variant>
      <vt:variant>
        <vt:lpwstr/>
      </vt:variant>
      <vt:variant>
        <vt:i4>3735673</vt:i4>
      </vt:variant>
      <vt:variant>
        <vt:i4>0</vt:i4>
      </vt:variant>
      <vt:variant>
        <vt:i4>0</vt:i4>
      </vt:variant>
      <vt:variant>
        <vt:i4>5</vt:i4>
      </vt:variant>
      <vt:variant>
        <vt:lpwstr>http://ecsocman.hse.ru/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Самостоятельная работа студентов:</dc:title>
  <dc:creator>Винокур</dc:creator>
  <cp:lastModifiedBy>307</cp:lastModifiedBy>
  <cp:revision>3</cp:revision>
  <cp:lastPrinted>2006-01-24T09:37:00Z</cp:lastPrinted>
  <dcterms:created xsi:type="dcterms:W3CDTF">2023-12-12T13:28:00Z</dcterms:created>
  <dcterms:modified xsi:type="dcterms:W3CDTF">2023-12-12T13:28:00Z</dcterms:modified>
</cp:coreProperties>
</file>