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9D9" w:rsidRPr="001F69D9" w:rsidRDefault="001F69D9" w:rsidP="00F8174A">
      <w:pPr>
        <w:jc w:val="center"/>
        <w:rPr>
          <w:rFonts w:ascii="Times New Roman" w:hAnsi="Times New Roman" w:cs="Times New Roman"/>
          <w:b/>
          <w:sz w:val="28"/>
          <w:szCs w:val="28"/>
        </w:rPr>
      </w:pPr>
      <w:r w:rsidRPr="001F69D9">
        <w:rPr>
          <w:rFonts w:ascii="Times New Roman" w:hAnsi="Times New Roman" w:cs="Times New Roman"/>
          <w:b/>
          <w:sz w:val="28"/>
          <w:szCs w:val="28"/>
        </w:rPr>
        <w:t>МИНИСТЕРСТВО ОБРАЗОВАНИЯ СТАВРОПОЛЬСКОГО КРАЯ</w:t>
      </w:r>
    </w:p>
    <w:p w:rsidR="001F69D9" w:rsidRPr="001F69D9" w:rsidRDefault="00517E6E" w:rsidP="001F69D9">
      <w:pPr>
        <w:jc w:val="center"/>
        <w:rPr>
          <w:rFonts w:ascii="Times New Roman" w:hAnsi="Times New Roman" w:cs="Times New Roman"/>
          <w:sz w:val="28"/>
          <w:szCs w:val="28"/>
        </w:rPr>
      </w:pPr>
      <w:r>
        <w:rPr>
          <w:rFonts w:ascii="Times New Roman" w:hAnsi="Times New Roman" w:cs="Times New Roman"/>
          <w:sz w:val="28"/>
          <w:szCs w:val="28"/>
        </w:rPr>
        <w:t>Г</w:t>
      </w:r>
      <w:r w:rsidR="001F69D9" w:rsidRPr="001F69D9">
        <w:rPr>
          <w:rFonts w:ascii="Times New Roman" w:hAnsi="Times New Roman" w:cs="Times New Roman"/>
          <w:sz w:val="28"/>
          <w:szCs w:val="28"/>
        </w:rPr>
        <w:t xml:space="preserve">осударственное </w:t>
      </w:r>
      <w:r w:rsidR="009E3C55">
        <w:rPr>
          <w:rFonts w:ascii="Times New Roman" w:hAnsi="Times New Roman" w:cs="Times New Roman"/>
          <w:sz w:val="28"/>
          <w:szCs w:val="28"/>
        </w:rPr>
        <w:t>бюджетное</w:t>
      </w:r>
      <w:r w:rsidR="009E3C55" w:rsidRPr="001F69D9">
        <w:rPr>
          <w:rFonts w:ascii="Times New Roman" w:hAnsi="Times New Roman" w:cs="Times New Roman"/>
          <w:sz w:val="28"/>
          <w:szCs w:val="28"/>
        </w:rPr>
        <w:t xml:space="preserve"> </w:t>
      </w:r>
      <w:r w:rsidR="001F69D9" w:rsidRPr="001F69D9">
        <w:rPr>
          <w:rFonts w:ascii="Times New Roman" w:hAnsi="Times New Roman" w:cs="Times New Roman"/>
          <w:sz w:val="28"/>
          <w:szCs w:val="28"/>
        </w:rPr>
        <w:t>профессиональное образовательное учреждение</w:t>
      </w:r>
    </w:p>
    <w:p w:rsidR="001F69D9" w:rsidRPr="001F69D9" w:rsidRDefault="001F69D9" w:rsidP="001F69D9">
      <w:pPr>
        <w:jc w:val="center"/>
        <w:rPr>
          <w:rFonts w:ascii="Times New Roman" w:hAnsi="Times New Roman" w:cs="Times New Roman"/>
          <w:sz w:val="28"/>
          <w:szCs w:val="28"/>
        </w:rPr>
      </w:pPr>
      <w:r w:rsidRPr="001F69D9">
        <w:rPr>
          <w:rFonts w:ascii="Times New Roman" w:hAnsi="Times New Roman" w:cs="Times New Roman"/>
          <w:sz w:val="28"/>
          <w:szCs w:val="28"/>
        </w:rPr>
        <w:t>«Ставропольский строительный техникум»</w:t>
      </w:r>
    </w:p>
    <w:p w:rsidR="001F69D9" w:rsidRPr="001F69D9" w:rsidRDefault="001F69D9" w:rsidP="001F69D9">
      <w:pPr>
        <w:tabs>
          <w:tab w:val="left" w:pos="4035"/>
        </w:tabs>
        <w:jc w:val="center"/>
        <w:rPr>
          <w:rFonts w:ascii="Times New Roman" w:hAnsi="Times New Roman" w:cs="Times New Roman"/>
          <w:sz w:val="28"/>
          <w:szCs w:val="28"/>
        </w:rPr>
      </w:pPr>
    </w:p>
    <w:p w:rsidR="001F69D9" w:rsidRPr="001F69D9" w:rsidRDefault="0086629F" w:rsidP="001F69D9">
      <w:pPr>
        <w:tabs>
          <w:tab w:val="left" w:pos="622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Комиссия профессиональных циклов</w:t>
      </w:r>
      <w:r w:rsidR="001F69D9" w:rsidRPr="001F69D9">
        <w:rPr>
          <w:rFonts w:ascii="Times New Roman" w:hAnsi="Times New Roman" w:cs="Times New Roman"/>
        </w:rPr>
        <w:t xml:space="preserve"> </w:t>
      </w:r>
      <w:r w:rsidR="001F69D9" w:rsidRPr="001F69D9">
        <w:rPr>
          <w:rFonts w:ascii="Times New Roman" w:hAnsi="Times New Roman" w:cs="Times New Roman"/>
          <w:sz w:val="28"/>
          <w:szCs w:val="28"/>
        </w:rPr>
        <w:t>по экономике и земельно-имущественным отношениям</w:t>
      </w:r>
    </w:p>
    <w:p w:rsidR="001F69D9" w:rsidRDefault="001F69D9" w:rsidP="001F69D9">
      <w:pPr>
        <w:tabs>
          <w:tab w:val="left" w:pos="4035"/>
        </w:tabs>
      </w:pPr>
    </w:p>
    <w:p w:rsidR="001F69D9" w:rsidRDefault="001F69D9" w:rsidP="001F69D9">
      <w:pPr>
        <w:tabs>
          <w:tab w:val="left" w:pos="4035"/>
        </w:tabs>
      </w:pPr>
    </w:p>
    <w:p w:rsidR="001F69D9" w:rsidRDefault="001F69D9" w:rsidP="001F69D9">
      <w:pPr>
        <w:tabs>
          <w:tab w:val="left" w:pos="4035"/>
        </w:tabs>
      </w:pPr>
    </w:p>
    <w:p w:rsidR="001F69D9" w:rsidRDefault="001F69D9" w:rsidP="001F69D9">
      <w:pPr>
        <w:tabs>
          <w:tab w:val="left" w:pos="4035"/>
        </w:tabs>
      </w:pPr>
    </w:p>
    <w:p w:rsidR="001F69D9" w:rsidRPr="00BB1B1A" w:rsidRDefault="001F69D9" w:rsidP="001F69D9">
      <w:pPr>
        <w:tabs>
          <w:tab w:val="left" w:pos="4035"/>
        </w:tabs>
      </w:pPr>
    </w:p>
    <w:p w:rsidR="001F69D9" w:rsidRDefault="001F69D9" w:rsidP="001F69D9"/>
    <w:p w:rsidR="001F69D9" w:rsidRDefault="001F69D9" w:rsidP="001F69D9">
      <w:pPr>
        <w:jc w:val="center"/>
        <w:rPr>
          <w:rFonts w:ascii="Times New Roman" w:hAnsi="Times New Roman" w:cs="Times New Roman"/>
          <w:b/>
          <w:sz w:val="28"/>
          <w:szCs w:val="28"/>
        </w:rPr>
      </w:pPr>
      <w:r>
        <w:rPr>
          <w:rFonts w:ascii="Times New Roman" w:hAnsi="Times New Roman" w:cs="Times New Roman"/>
          <w:b/>
          <w:sz w:val="28"/>
          <w:szCs w:val="28"/>
        </w:rPr>
        <w:t>МЕТОДИЧЕСКИЕ УКАЗАНИЯ</w:t>
      </w:r>
    </w:p>
    <w:p w:rsidR="001F69D9" w:rsidRDefault="00F8174A" w:rsidP="001F69D9">
      <w:pPr>
        <w:jc w:val="center"/>
        <w:rPr>
          <w:rFonts w:ascii="Times New Roman" w:hAnsi="Times New Roman" w:cs="Times New Roman"/>
          <w:b/>
          <w:sz w:val="28"/>
          <w:szCs w:val="28"/>
        </w:rPr>
      </w:pPr>
      <w:r>
        <w:rPr>
          <w:rFonts w:ascii="Times New Roman" w:hAnsi="Times New Roman" w:cs="Times New Roman"/>
          <w:b/>
          <w:sz w:val="28"/>
          <w:szCs w:val="28"/>
        </w:rPr>
        <w:t>ПО</w:t>
      </w:r>
      <w:r w:rsidR="0086629F">
        <w:rPr>
          <w:rFonts w:ascii="Times New Roman" w:hAnsi="Times New Roman" w:cs="Times New Roman"/>
          <w:b/>
          <w:sz w:val="28"/>
          <w:szCs w:val="28"/>
        </w:rPr>
        <w:t xml:space="preserve"> ВЫПОЛНЕНИЮ КОНТРОЛЬНОЙ РАБОТЫ</w:t>
      </w:r>
    </w:p>
    <w:p w:rsidR="001F69D9" w:rsidRDefault="001F69D9" w:rsidP="001F69D9">
      <w:pPr>
        <w:jc w:val="center"/>
        <w:rPr>
          <w:rFonts w:ascii="Times New Roman" w:hAnsi="Times New Roman" w:cs="Times New Roman"/>
          <w:sz w:val="28"/>
          <w:szCs w:val="28"/>
        </w:rPr>
      </w:pPr>
      <w:r w:rsidRPr="00494298">
        <w:rPr>
          <w:rFonts w:ascii="Times New Roman" w:hAnsi="Times New Roman" w:cs="Times New Roman"/>
          <w:sz w:val="28"/>
          <w:szCs w:val="28"/>
        </w:rPr>
        <w:t xml:space="preserve">по </w:t>
      </w:r>
      <w:r w:rsidR="00F8174A">
        <w:rPr>
          <w:rFonts w:ascii="Times New Roman" w:hAnsi="Times New Roman" w:cs="Times New Roman"/>
          <w:sz w:val="28"/>
          <w:szCs w:val="28"/>
        </w:rPr>
        <w:t xml:space="preserve">учебной </w:t>
      </w:r>
      <w:r w:rsidRPr="00494298">
        <w:rPr>
          <w:rFonts w:ascii="Times New Roman" w:hAnsi="Times New Roman" w:cs="Times New Roman"/>
          <w:sz w:val="28"/>
          <w:szCs w:val="28"/>
        </w:rPr>
        <w:t>дисциплине</w:t>
      </w:r>
    </w:p>
    <w:p w:rsidR="001F69D9" w:rsidRDefault="001F69D9" w:rsidP="001F69D9">
      <w:pPr>
        <w:jc w:val="center"/>
        <w:rPr>
          <w:rFonts w:ascii="Times New Roman" w:hAnsi="Times New Roman" w:cs="Times New Roman"/>
          <w:b/>
          <w:sz w:val="28"/>
          <w:szCs w:val="28"/>
        </w:rPr>
      </w:pPr>
      <w:r>
        <w:rPr>
          <w:rFonts w:ascii="Times New Roman" w:hAnsi="Times New Roman" w:cs="Times New Roman"/>
          <w:b/>
          <w:sz w:val="28"/>
          <w:szCs w:val="28"/>
        </w:rPr>
        <w:t>«Экономика организации</w:t>
      </w:r>
      <w:r w:rsidRPr="00494298">
        <w:rPr>
          <w:rFonts w:ascii="Times New Roman" w:hAnsi="Times New Roman" w:cs="Times New Roman"/>
          <w:b/>
          <w:sz w:val="28"/>
          <w:szCs w:val="28"/>
        </w:rPr>
        <w:t>»</w:t>
      </w:r>
    </w:p>
    <w:p w:rsidR="001F69D9" w:rsidRDefault="001F69D9" w:rsidP="001F69D9">
      <w:pPr>
        <w:jc w:val="center"/>
        <w:rPr>
          <w:rFonts w:ascii="Times New Roman" w:hAnsi="Times New Roman" w:cs="Times New Roman"/>
          <w:sz w:val="28"/>
          <w:szCs w:val="28"/>
        </w:rPr>
      </w:pPr>
      <w:r>
        <w:rPr>
          <w:rFonts w:ascii="Times New Roman" w:hAnsi="Times New Roman" w:cs="Times New Roman"/>
          <w:sz w:val="28"/>
          <w:szCs w:val="28"/>
        </w:rPr>
        <w:t>д</w:t>
      </w:r>
      <w:r w:rsidRPr="00494298">
        <w:rPr>
          <w:rFonts w:ascii="Times New Roman" w:hAnsi="Times New Roman" w:cs="Times New Roman"/>
          <w:sz w:val="28"/>
          <w:szCs w:val="28"/>
        </w:rPr>
        <w:t>ля студентов заочной формы обучения</w:t>
      </w:r>
    </w:p>
    <w:p w:rsidR="001F69D9" w:rsidRDefault="00E831E8" w:rsidP="001F69D9">
      <w:pPr>
        <w:jc w:val="center"/>
        <w:rPr>
          <w:rFonts w:ascii="Times New Roman" w:hAnsi="Times New Roman" w:cs="Times New Roman"/>
          <w:sz w:val="28"/>
          <w:szCs w:val="28"/>
        </w:rPr>
      </w:pPr>
      <w:r>
        <w:rPr>
          <w:rFonts w:ascii="Times New Roman" w:hAnsi="Times New Roman" w:cs="Times New Roman"/>
          <w:sz w:val="28"/>
          <w:szCs w:val="28"/>
        </w:rPr>
        <w:t>для</w:t>
      </w:r>
      <w:r w:rsidR="00300083">
        <w:rPr>
          <w:rFonts w:ascii="Times New Roman" w:hAnsi="Times New Roman" w:cs="Times New Roman"/>
          <w:sz w:val="28"/>
          <w:szCs w:val="28"/>
        </w:rPr>
        <w:t xml:space="preserve"> </w:t>
      </w:r>
      <w:r>
        <w:rPr>
          <w:rFonts w:ascii="Times New Roman" w:hAnsi="Times New Roman" w:cs="Times New Roman"/>
          <w:sz w:val="28"/>
          <w:szCs w:val="28"/>
        </w:rPr>
        <w:t>специальност</w:t>
      </w:r>
      <w:r w:rsidR="00300083">
        <w:rPr>
          <w:rFonts w:ascii="Times New Roman" w:hAnsi="Times New Roman" w:cs="Times New Roman"/>
          <w:sz w:val="28"/>
          <w:szCs w:val="28"/>
        </w:rPr>
        <w:t>и 38.02.01 Экономика и бухгалтерский учет</w:t>
      </w:r>
    </w:p>
    <w:p w:rsidR="001F69D9" w:rsidRDefault="001F69D9" w:rsidP="001F69D9">
      <w:pPr>
        <w:jc w:val="center"/>
        <w:rPr>
          <w:rFonts w:ascii="Times New Roman" w:hAnsi="Times New Roman" w:cs="Times New Roman"/>
          <w:sz w:val="28"/>
          <w:szCs w:val="28"/>
        </w:rPr>
      </w:pPr>
    </w:p>
    <w:p w:rsidR="001F69D9" w:rsidRDefault="001F69D9" w:rsidP="001F69D9">
      <w:pPr>
        <w:jc w:val="center"/>
        <w:rPr>
          <w:rFonts w:ascii="Times New Roman" w:hAnsi="Times New Roman" w:cs="Times New Roman"/>
          <w:sz w:val="28"/>
          <w:szCs w:val="28"/>
        </w:rPr>
      </w:pPr>
    </w:p>
    <w:p w:rsidR="001F69D9" w:rsidRDefault="001F69D9" w:rsidP="001F69D9">
      <w:pPr>
        <w:jc w:val="center"/>
        <w:rPr>
          <w:rFonts w:ascii="Times New Roman" w:hAnsi="Times New Roman" w:cs="Times New Roman"/>
          <w:sz w:val="28"/>
          <w:szCs w:val="28"/>
        </w:rPr>
      </w:pPr>
    </w:p>
    <w:p w:rsidR="001F69D9" w:rsidRDefault="001F69D9" w:rsidP="001F69D9">
      <w:pPr>
        <w:jc w:val="center"/>
        <w:rPr>
          <w:rFonts w:ascii="Times New Roman" w:hAnsi="Times New Roman" w:cs="Times New Roman"/>
          <w:sz w:val="28"/>
          <w:szCs w:val="28"/>
        </w:rPr>
      </w:pPr>
    </w:p>
    <w:p w:rsidR="001F69D9" w:rsidRDefault="001F69D9" w:rsidP="001F69D9">
      <w:pPr>
        <w:jc w:val="center"/>
        <w:rPr>
          <w:rFonts w:ascii="Times New Roman" w:hAnsi="Times New Roman" w:cs="Times New Roman"/>
          <w:sz w:val="28"/>
          <w:szCs w:val="28"/>
        </w:rPr>
      </w:pPr>
    </w:p>
    <w:p w:rsidR="001F69D9" w:rsidRDefault="001F69D9" w:rsidP="001F69D9">
      <w:pPr>
        <w:jc w:val="center"/>
        <w:rPr>
          <w:rFonts w:ascii="Times New Roman" w:hAnsi="Times New Roman" w:cs="Times New Roman"/>
          <w:sz w:val="28"/>
          <w:szCs w:val="28"/>
        </w:rPr>
      </w:pPr>
    </w:p>
    <w:p w:rsidR="00F8174A" w:rsidRDefault="00F8174A" w:rsidP="001F69D9">
      <w:pPr>
        <w:jc w:val="center"/>
        <w:rPr>
          <w:rFonts w:ascii="Times New Roman" w:hAnsi="Times New Roman" w:cs="Times New Roman"/>
          <w:sz w:val="28"/>
          <w:szCs w:val="28"/>
        </w:rPr>
      </w:pPr>
    </w:p>
    <w:p w:rsidR="002C2DB8" w:rsidRDefault="002C2DB8" w:rsidP="001F69D9">
      <w:pPr>
        <w:jc w:val="center"/>
        <w:rPr>
          <w:rFonts w:ascii="Times New Roman" w:hAnsi="Times New Roman" w:cs="Times New Roman"/>
          <w:sz w:val="28"/>
          <w:szCs w:val="28"/>
        </w:rPr>
      </w:pPr>
    </w:p>
    <w:p w:rsidR="001F69D9" w:rsidRDefault="000946C1" w:rsidP="001F69D9">
      <w:pPr>
        <w:tabs>
          <w:tab w:val="left" w:pos="1860"/>
        </w:tabs>
        <w:jc w:val="center"/>
        <w:rPr>
          <w:rFonts w:ascii="Times New Roman" w:hAnsi="Times New Roman" w:cs="Times New Roman"/>
          <w:sz w:val="28"/>
          <w:szCs w:val="28"/>
        </w:rPr>
      </w:pPr>
      <w:r>
        <w:rPr>
          <w:rFonts w:ascii="Times New Roman" w:hAnsi="Times New Roman" w:cs="Times New Roman"/>
          <w:sz w:val="28"/>
          <w:szCs w:val="28"/>
        </w:rPr>
        <w:t>Ставрополь, 2022</w:t>
      </w:r>
    </w:p>
    <w:p w:rsidR="00300083" w:rsidRDefault="000946C1" w:rsidP="007B5CEC">
      <w:pPr>
        <w:jc w:val="center"/>
        <w:rPr>
          <w:rFonts w:ascii="Times New Roman" w:hAnsi="Times New Roman" w:cs="Times New Roman"/>
          <w:b/>
          <w:bCs/>
          <w:sz w:val="28"/>
          <w:szCs w:val="28"/>
        </w:rPr>
      </w:pPr>
      <w:bookmarkStart w:id="0" w:name="_GoBack"/>
      <w:r w:rsidRPr="00107A70">
        <w:rPr>
          <w:noProof/>
          <w:sz w:val="28"/>
          <w:szCs w:val="28"/>
          <w:lang w:eastAsia="ru-RU"/>
        </w:rPr>
        <w:lastRenderedPageBreak/>
        <w:drawing>
          <wp:inline distT="0" distB="0" distL="0" distR="0" wp14:anchorId="5C1FC180" wp14:editId="494F34ED">
            <wp:extent cx="5939790" cy="838835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939790" cy="8388350"/>
                    </a:xfrm>
                    <a:prstGeom prst="rect">
                      <a:avLst/>
                    </a:prstGeom>
                    <a:noFill/>
                    <a:ln>
                      <a:noFill/>
                    </a:ln>
                  </pic:spPr>
                </pic:pic>
              </a:graphicData>
            </a:graphic>
          </wp:inline>
        </w:drawing>
      </w:r>
      <w:bookmarkEnd w:id="0"/>
    </w:p>
    <w:p w:rsidR="00300083" w:rsidRDefault="00300083" w:rsidP="007B5CEC">
      <w:pPr>
        <w:jc w:val="center"/>
        <w:rPr>
          <w:rFonts w:ascii="Times New Roman" w:hAnsi="Times New Roman" w:cs="Times New Roman"/>
          <w:b/>
          <w:bCs/>
          <w:sz w:val="28"/>
          <w:szCs w:val="28"/>
        </w:rPr>
      </w:pPr>
    </w:p>
    <w:p w:rsidR="00300083" w:rsidRDefault="00300083" w:rsidP="007B5CEC">
      <w:pPr>
        <w:jc w:val="center"/>
        <w:rPr>
          <w:rFonts w:ascii="Times New Roman" w:hAnsi="Times New Roman" w:cs="Times New Roman"/>
          <w:b/>
          <w:bCs/>
          <w:sz w:val="28"/>
          <w:szCs w:val="28"/>
        </w:rPr>
      </w:pPr>
    </w:p>
    <w:p w:rsidR="007B5CEC" w:rsidRPr="007B5CEC" w:rsidRDefault="007B5CEC" w:rsidP="007B5CEC">
      <w:pPr>
        <w:jc w:val="center"/>
        <w:rPr>
          <w:rFonts w:ascii="Times New Roman" w:hAnsi="Times New Roman" w:cs="Times New Roman"/>
          <w:b/>
          <w:bCs/>
          <w:sz w:val="28"/>
          <w:szCs w:val="28"/>
        </w:rPr>
      </w:pPr>
      <w:r w:rsidRPr="007B5CEC">
        <w:rPr>
          <w:rFonts w:ascii="Times New Roman" w:hAnsi="Times New Roman" w:cs="Times New Roman"/>
          <w:b/>
          <w:bCs/>
          <w:sz w:val="28"/>
          <w:szCs w:val="28"/>
        </w:rPr>
        <w:lastRenderedPageBreak/>
        <w:t>ПОЯСНИТЕЛЬНАЯ ЗАПИСКА</w:t>
      </w:r>
    </w:p>
    <w:p w:rsidR="007B5CEC" w:rsidRPr="007B5CEC" w:rsidRDefault="007B5CEC" w:rsidP="007B5CE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right="-2" w:firstLine="709"/>
        <w:jc w:val="both"/>
        <w:rPr>
          <w:rFonts w:ascii="Times New Roman" w:hAnsi="Times New Roman" w:cs="Times New Roman"/>
          <w:sz w:val="28"/>
          <w:szCs w:val="28"/>
        </w:rPr>
      </w:pPr>
      <w:r w:rsidRPr="007B5CEC">
        <w:rPr>
          <w:rFonts w:ascii="Times New Roman" w:hAnsi="Times New Roman" w:cs="Times New Roman"/>
          <w:sz w:val="28"/>
          <w:szCs w:val="28"/>
        </w:rPr>
        <w:t>Учебная дисциплина «Экономика организации» является частью основной профессиональной образовательной программы в соответствии с ФГОС по специальности СПО</w:t>
      </w:r>
      <w:r w:rsidR="00F8174A">
        <w:rPr>
          <w:rFonts w:ascii="Times New Roman" w:hAnsi="Times New Roman" w:cs="Times New Roman"/>
          <w:sz w:val="28"/>
          <w:szCs w:val="28"/>
        </w:rPr>
        <w:t xml:space="preserve"> </w:t>
      </w:r>
      <w:r w:rsidR="00300083">
        <w:rPr>
          <w:rFonts w:ascii="Times New Roman" w:hAnsi="Times New Roman" w:cs="Times New Roman"/>
          <w:sz w:val="28"/>
          <w:szCs w:val="28"/>
        </w:rPr>
        <w:t>38.02.01 Экономика и бухгалтерский учет.</w:t>
      </w:r>
      <w:r w:rsidRPr="007B5CEC">
        <w:rPr>
          <w:rFonts w:ascii="Times New Roman" w:hAnsi="Times New Roman" w:cs="Times New Roman"/>
          <w:sz w:val="28"/>
          <w:szCs w:val="28"/>
        </w:rPr>
        <w:t xml:space="preserve"> Изучение обучающимися дисциплины «Экономика организации» помогает будущим специалистам в формировании экономического мышления.</w:t>
      </w:r>
    </w:p>
    <w:p w:rsidR="007B5CEC" w:rsidRPr="007B5CEC" w:rsidRDefault="007B5CEC" w:rsidP="007B5CEC">
      <w:pPr>
        <w:autoSpaceDE w:val="0"/>
        <w:autoSpaceDN w:val="0"/>
        <w:adjustRightInd w:val="0"/>
        <w:ind w:firstLine="709"/>
        <w:jc w:val="both"/>
        <w:rPr>
          <w:rFonts w:ascii="Times New Roman" w:hAnsi="Times New Roman" w:cs="Times New Roman"/>
          <w:sz w:val="28"/>
          <w:szCs w:val="28"/>
        </w:rPr>
      </w:pPr>
      <w:r w:rsidRPr="007B5CEC">
        <w:rPr>
          <w:rFonts w:ascii="Times New Roman" w:hAnsi="Times New Roman" w:cs="Times New Roman"/>
          <w:sz w:val="28"/>
          <w:szCs w:val="28"/>
        </w:rPr>
        <w:t>Освоение дисциплины предлагает практическое осмысление ее разделов и тем в результате самостоятельной внеаудиторной работы студентов, которые должны способствовать формированию у обучающегося соответствующих общих (ОК) и профессиональных (ПК) компетенций. Компетенции – интегральные характеристики качества подготовки выпускников, связанные с их способностью применять  комплекс знаний, умений и способов деятельности в отношении широкого круга междисциплинарных вопросов.</w:t>
      </w:r>
      <w:r w:rsidRPr="007B5CEC">
        <w:rPr>
          <w:rFonts w:ascii="Times New Roman" w:eastAsia="+mj-ea" w:hAnsi="Times New Roman" w:cs="Times New Roman"/>
          <w:color w:val="000000"/>
          <w:kern w:val="24"/>
          <w:sz w:val="80"/>
          <w:szCs w:val="80"/>
        </w:rPr>
        <w:t xml:space="preserve"> </w:t>
      </w:r>
      <w:r w:rsidRPr="007B5CEC">
        <w:rPr>
          <w:rFonts w:ascii="Times New Roman" w:hAnsi="Times New Roman" w:cs="Times New Roman"/>
          <w:sz w:val="28"/>
          <w:szCs w:val="28"/>
        </w:rPr>
        <w:t xml:space="preserve">Под компетентной личностью понимают человека, </w:t>
      </w:r>
      <w:r w:rsidRPr="007B5CEC">
        <w:rPr>
          <w:rFonts w:ascii="Times New Roman" w:hAnsi="Times New Roman" w:cs="Times New Roman"/>
          <w:bCs/>
          <w:sz w:val="28"/>
          <w:szCs w:val="28"/>
        </w:rPr>
        <w:t>обладающего выраженной  социальной  позицией и ценностными ориентациями, системой знаний, умений навыков,  в том числе и профессиональных, а также способностью и готовностью к непрерывному личностному и профессиональному развитию.</w:t>
      </w:r>
      <w:r w:rsidRPr="007B5CEC">
        <w:rPr>
          <w:rFonts w:ascii="Times New Roman" w:eastAsia="+mj-ea" w:hAnsi="Times New Roman" w:cs="Times New Roman"/>
          <w:color w:val="000000"/>
          <w:kern w:val="24"/>
          <w:sz w:val="72"/>
          <w:szCs w:val="72"/>
        </w:rPr>
        <w:t xml:space="preserve"> </w:t>
      </w:r>
      <w:r w:rsidRPr="007B5CEC">
        <w:rPr>
          <w:rFonts w:ascii="Times New Roman" w:hAnsi="Times New Roman" w:cs="Times New Roman"/>
          <w:bCs/>
          <w:sz w:val="28"/>
          <w:szCs w:val="28"/>
        </w:rPr>
        <w:t>Целью деятельности преподавателя является комплексное формирование у обучающегося общих и профессиональных компетенций и знаний, умений и навыков по дисциплине.</w:t>
      </w:r>
      <w:r w:rsidRPr="007B5CEC">
        <w:rPr>
          <w:rFonts w:ascii="Times New Roman" w:hAnsi="Times New Roman" w:cs="Times New Roman"/>
          <w:bCs/>
          <w:sz w:val="28"/>
          <w:szCs w:val="28"/>
        </w:rPr>
        <w:br/>
        <w:t xml:space="preserve"> Процесс обучения должен носить комплексный характер, овладение знаниями, умениями, навыками по дисциплине не являются самоцелью, но средством развития личности специалиста и гражданина.</w:t>
      </w:r>
    </w:p>
    <w:p w:rsidR="00891CA2" w:rsidRDefault="00891CA2" w:rsidP="00891CA2">
      <w:pPr>
        <w:ind w:left="-720" w:firstLine="720"/>
        <w:jc w:val="both"/>
        <w:rPr>
          <w:rFonts w:ascii="Times New Roman" w:hAnsi="Times New Roman" w:cs="Times New Roman"/>
          <w:b/>
          <w:i/>
          <w:sz w:val="28"/>
          <w:szCs w:val="28"/>
        </w:rPr>
      </w:pPr>
    </w:p>
    <w:p w:rsidR="00F8174A" w:rsidRDefault="00F8174A" w:rsidP="00891CA2">
      <w:pPr>
        <w:ind w:left="-720" w:firstLine="720"/>
        <w:jc w:val="both"/>
        <w:rPr>
          <w:rFonts w:ascii="Times New Roman" w:hAnsi="Times New Roman" w:cs="Times New Roman"/>
          <w:b/>
          <w:i/>
          <w:sz w:val="28"/>
          <w:szCs w:val="28"/>
        </w:rPr>
      </w:pPr>
    </w:p>
    <w:p w:rsidR="00F8174A" w:rsidRDefault="00F8174A" w:rsidP="00891CA2">
      <w:pPr>
        <w:ind w:left="-720" w:firstLine="720"/>
        <w:jc w:val="both"/>
        <w:rPr>
          <w:rFonts w:ascii="Times New Roman" w:hAnsi="Times New Roman" w:cs="Times New Roman"/>
          <w:b/>
          <w:i/>
          <w:sz w:val="28"/>
          <w:szCs w:val="28"/>
        </w:rPr>
      </w:pPr>
    </w:p>
    <w:p w:rsidR="00F8174A" w:rsidRDefault="00F8174A" w:rsidP="00891CA2">
      <w:pPr>
        <w:ind w:left="-720" w:firstLine="720"/>
        <w:jc w:val="both"/>
        <w:rPr>
          <w:rFonts w:ascii="Times New Roman" w:hAnsi="Times New Roman" w:cs="Times New Roman"/>
          <w:b/>
          <w:i/>
          <w:sz w:val="28"/>
          <w:szCs w:val="28"/>
        </w:rPr>
      </w:pPr>
    </w:p>
    <w:p w:rsidR="00F8174A" w:rsidRDefault="00F8174A" w:rsidP="00891CA2">
      <w:pPr>
        <w:ind w:left="-720" w:firstLine="720"/>
        <w:jc w:val="both"/>
        <w:rPr>
          <w:rFonts w:ascii="Times New Roman" w:hAnsi="Times New Roman" w:cs="Times New Roman"/>
          <w:b/>
          <w:i/>
          <w:sz w:val="28"/>
          <w:szCs w:val="28"/>
        </w:rPr>
      </w:pPr>
    </w:p>
    <w:p w:rsidR="00F8174A" w:rsidRDefault="00F8174A" w:rsidP="00891CA2">
      <w:pPr>
        <w:ind w:left="-720" w:firstLine="720"/>
        <w:jc w:val="both"/>
        <w:rPr>
          <w:rFonts w:ascii="Times New Roman" w:hAnsi="Times New Roman" w:cs="Times New Roman"/>
          <w:b/>
          <w:i/>
          <w:sz w:val="28"/>
          <w:szCs w:val="28"/>
        </w:rPr>
      </w:pPr>
    </w:p>
    <w:p w:rsidR="00F8174A" w:rsidRDefault="00F8174A" w:rsidP="00891CA2">
      <w:pPr>
        <w:ind w:left="-720" w:firstLine="720"/>
        <w:jc w:val="both"/>
        <w:rPr>
          <w:rFonts w:ascii="Times New Roman" w:hAnsi="Times New Roman" w:cs="Times New Roman"/>
          <w:b/>
          <w:i/>
          <w:sz w:val="28"/>
          <w:szCs w:val="28"/>
        </w:rPr>
      </w:pPr>
    </w:p>
    <w:p w:rsidR="00F8174A" w:rsidRDefault="00F8174A" w:rsidP="00891CA2">
      <w:pPr>
        <w:ind w:left="-720" w:firstLine="720"/>
        <w:jc w:val="both"/>
        <w:rPr>
          <w:rFonts w:ascii="Times New Roman" w:hAnsi="Times New Roman" w:cs="Times New Roman"/>
          <w:b/>
          <w:i/>
          <w:sz w:val="28"/>
          <w:szCs w:val="28"/>
        </w:rPr>
      </w:pPr>
    </w:p>
    <w:p w:rsidR="00F8174A" w:rsidRDefault="00F8174A" w:rsidP="00891CA2">
      <w:pPr>
        <w:ind w:left="-720" w:firstLine="720"/>
        <w:jc w:val="both"/>
        <w:rPr>
          <w:rFonts w:ascii="Times New Roman" w:hAnsi="Times New Roman" w:cs="Times New Roman"/>
          <w:b/>
          <w:i/>
          <w:sz w:val="28"/>
          <w:szCs w:val="28"/>
        </w:rPr>
      </w:pPr>
    </w:p>
    <w:p w:rsidR="00891CA2" w:rsidRPr="00F2482E" w:rsidRDefault="00891CA2" w:rsidP="00ED57CB">
      <w:pPr>
        <w:jc w:val="center"/>
        <w:rPr>
          <w:rFonts w:ascii="Times New Roman" w:hAnsi="Times New Roman" w:cs="Times New Roman"/>
          <w:b/>
          <w:sz w:val="28"/>
          <w:szCs w:val="28"/>
        </w:rPr>
      </w:pPr>
      <w:r w:rsidRPr="00F2482E">
        <w:rPr>
          <w:rFonts w:ascii="Times New Roman" w:hAnsi="Times New Roman" w:cs="Times New Roman"/>
          <w:b/>
          <w:sz w:val="28"/>
          <w:szCs w:val="28"/>
        </w:rPr>
        <w:lastRenderedPageBreak/>
        <w:t>ОБЩИЕ МЕТОДИЧЕСКИЕ УКАЗАНИЯ</w:t>
      </w:r>
    </w:p>
    <w:p w:rsidR="00891CA2" w:rsidRPr="00891CA2" w:rsidRDefault="00891CA2" w:rsidP="00A77339">
      <w:pPr>
        <w:ind w:firstLine="720"/>
        <w:jc w:val="both"/>
        <w:rPr>
          <w:rFonts w:ascii="Times New Roman" w:hAnsi="Times New Roman" w:cs="Times New Roman"/>
          <w:sz w:val="28"/>
          <w:szCs w:val="28"/>
        </w:rPr>
      </w:pPr>
      <w:r w:rsidRPr="00891CA2">
        <w:rPr>
          <w:rFonts w:ascii="Times New Roman" w:hAnsi="Times New Roman" w:cs="Times New Roman"/>
          <w:sz w:val="28"/>
          <w:szCs w:val="28"/>
        </w:rPr>
        <w:t>Основная форма изучение предмета «Экономика организации» самостоятельная работа над рекомендуемой литературой в соответствии с методическими указаниями. При изучении учебного материала предлагается вести конспект, в котором кратко записывать основное содержание темы.</w:t>
      </w:r>
    </w:p>
    <w:p w:rsidR="00891CA2" w:rsidRPr="00F2482E" w:rsidRDefault="00891CA2" w:rsidP="00A77339">
      <w:pPr>
        <w:ind w:firstLine="720"/>
        <w:jc w:val="both"/>
        <w:rPr>
          <w:rFonts w:ascii="Times New Roman" w:hAnsi="Times New Roman" w:cs="Times New Roman"/>
          <w:b/>
          <w:sz w:val="28"/>
          <w:szCs w:val="28"/>
        </w:rPr>
      </w:pPr>
      <w:r w:rsidRPr="00F2482E">
        <w:rPr>
          <w:rFonts w:ascii="Times New Roman" w:hAnsi="Times New Roman" w:cs="Times New Roman"/>
          <w:b/>
          <w:sz w:val="28"/>
          <w:szCs w:val="28"/>
        </w:rPr>
        <w:t>Выполнение контрольной работы</w:t>
      </w:r>
    </w:p>
    <w:p w:rsidR="00891CA2" w:rsidRDefault="00891CA2" w:rsidP="00A77339">
      <w:pPr>
        <w:spacing w:after="0"/>
        <w:ind w:firstLine="720"/>
        <w:jc w:val="both"/>
        <w:rPr>
          <w:rFonts w:ascii="Times New Roman" w:hAnsi="Times New Roman" w:cs="Times New Roman"/>
          <w:sz w:val="28"/>
          <w:szCs w:val="28"/>
        </w:rPr>
      </w:pPr>
      <w:r w:rsidRPr="00891CA2">
        <w:rPr>
          <w:rFonts w:ascii="Times New Roman" w:hAnsi="Times New Roman" w:cs="Times New Roman"/>
          <w:sz w:val="28"/>
          <w:szCs w:val="28"/>
        </w:rPr>
        <w:t>К выполнению контрольной работы можно приступить только после изучения соответствующей темы и получения навыка решения задач.</w:t>
      </w:r>
    </w:p>
    <w:p w:rsidR="007467DA" w:rsidRPr="00891CA2" w:rsidRDefault="007467DA" w:rsidP="00A77339">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Перед вариантами заданий для контрольной работы представлена краткая теоретическая справка по каждому разделу дисциплины «Экономика организации» с полным набором формул, необходимых для решения практической части работы, а также приведены образцы решения </w:t>
      </w:r>
      <w:r w:rsidR="00432539">
        <w:rPr>
          <w:rFonts w:ascii="Times New Roman" w:hAnsi="Times New Roman" w:cs="Times New Roman"/>
          <w:sz w:val="28"/>
          <w:szCs w:val="28"/>
        </w:rPr>
        <w:t xml:space="preserve">типовых </w:t>
      </w:r>
      <w:r>
        <w:rPr>
          <w:rFonts w:ascii="Times New Roman" w:hAnsi="Times New Roman" w:cs="Times New Roman"/>
          <w:sz w:val="28"/>
          <w:szCs w:val="28"/>
        </w:rPr>
        <w:t>задач.</w:t>
      </w:r>
    </w:p>
    <w:p w:rsidR="00891CA2" w:rsidRDefault="00891CA2" w:rsidP="00A77339">
      <w:pPr>
        <w:spacing w:after="0"/>
        <w:ind w:firstLine="720"/>
        <w:jc w:val="both"/>
        <w:rPr>
          <w:rFonts w:ascii="Times New Roman" w:hAnsi="Times New Roman" w:cs="Times New Roman"/>
          <w:sz w:val="28"/>
          <w:szCs w:val="28"/>
        </w:rPr>
      </w:pPr>
      <w:r w:rsidRPr="00891CA2">
        <w:rPr>
          <w:rFonts w:ascii="Times New Roman" w:hAnsi="Times New Roman" w:cs="Times New Roman"/>
          <w:sz w:val="28"/>
          <w:szCs w:val="28"/>
        </w:rPr>
        <w:t>В соответствии с учебным планом заочного обучения, учащийся должен выполнить контрольную работу, которая обхватывает всю программу предмета.</w:t>
      </w:r>
    </w:p>
    <w:p w:rsidR="006F384C" w:rsidRPr="00891CA2" w:rsidRDefault="006F384C" w:rsidP="00A77339">
      <w:pPr>
        <w:spacing w:after="0"/>
        <w:ind w:firstLine="720"/>
        <w:jc w:val="both"/>
        <w:rPr>
          <w:rFonts w:ascii="Times New Roman" w:hAnsi="Times New Roman" w:cs="Times New Roman"/>
          <w:sz w:val="28"/>
          <w:szCs w:val="28"/>
        </w:rPr>
      </w:pPr>
      <w:r w:rsidRPr="00891CA2">
        <w:rPr>
          <w:rFonts w:ascii="Times New Roman" w:hAnsi="Times New Roman" w:cs="Times New Roman"/>
          <w:sz w:val="28"/>
          <w:szCs w:val="28"/>
        </w:rPr>
        <w:t>Все задачи и расчеты обязательно должны быть доведены до окончательного численного результата.</w:t>
      </w:r>
    </w:p>
    <w:p w:rsidR="00891CA2" w:rsidRPr="00891CA2" w:rsidRDefault="00891CA2" w:rsidP="00A77339">
      <w:pPr>
        <w:spacing w:after="0"/>
        <w:ind w:firstLine="720"/>
        <w:jc w:val="both"/>
        <w:rPr>
          <w:rFonts w:ascii="Times New Roman" w:hAnsi="Times New Roman" w:cs="Times New Roman"/>
          <w:sz w:val="28"/>
          <w:szCs w:val="28"/>
        </w:rPr>
      </w:pPr>
      <w:r w:rsidRPr="00891CA2">
        <w:rPr>
          <w:rFonts w:ascii="Times New Roman" w:hAnsi="Times New Roman" w:cs="Times New Roman"/>
          <w:sz w:val="28"/>
          <w:szCs w:val="28"/>
        </w:rPr>
        <w:t>Задани</w:t>
      </w:r>
      <w:r w:rsidR="00984C4D">
        <w:rPr>
          <w:rFonts w:ascii="Times New Roman" w:hAnsi="Times New Roman" w:cs="Times New Roman"/>
          <w:sz w:val="28"/>
          <w:szCs w:val="28"/>
        </w:rPr>
        <w:t>я</w:t>
      </w:r>
      <w:r w:rsidRPr="00891CA2">
        <w:rPr>
          <w:rFonts w:ascii="Times New Roman" w:hAnsi="Times New Roman" w:cs="Times New Roman"/>
          <w:sz w:val="28"/>
          <w:szCs w:val="28"/>
        </w:rPr>
        <w:t xml:space="preserve"> на контрольную работу выбираются по вариантам, соответствующим последней цифре номера зачетной книжки. </w:t>
      </w:r>
    </w:p>
    <w:p w:rsidR="00891CA2" w:rsidRPr="00F2482E" w:rsidRDefault="00891CA2" w:rsidP="00A77339">
      <w:pPr>
        <w:ind w:firstLine="720"/>
        <w:jc w:val="both"/>
        <w:rPr>
          <w:rFonts w:ascii="Times New Roman" w:hAnsi="Times New Roman" w:cs="Times New Roman"/>
          <w:sz w:val="28"/>
          <w:szCs w:val="28"/>
        </w:rPr>
      </w:pPr>
    </w:p>
    <w:p w:rsidR="00891CA2" w:rsidRPr="00F2482E" w:rsidRDefault="00891CA2" w:rsidP="00A77339">
      <w:pPr>
        <w:ind w:firstLine="720"/>
        <w:jc w:val="both"/>
        <w:rPr>
          <w:rFonts w:ascii="Times New Roman" w:hAnsi="Times New Roman" w:cs="Times New Roman"/>
          <w:b/>
          <w:sz w:val="28"/>
          <w:szCs w:val="28"/>
        </w:rPr>
      </w:pPr>
      <w:r w:rsidRPr="00F2482E">
        <w:rPr>
          <w:rFonts w:ascii="Times New Roman" w:hAnsi="Times New Roman" w:cs="Times New Roman"/>
          <w:b/>
          <w:sz w:val="28"/>
          <w:szCs w:val="28"/>
        </w:rPr>
        <w:t>Требования к контрольной работе</w:t>
      </w:r>
    </w:p>
    <w:p w:rsidR="00144D60" w:rsidRPr="00144D60" w:rsidRDefault="00891CA2" w:rsidP="00A77339">
      <w:pPr>
        <w:widowControl w:val="0"/>
        <w:spacing w:after="0"/>
        <w:ind w:firstLine="709"/>
        <w:jc w:val="both"/>
        <w:rPr>
          <w:rFonts w:ascii="Times New Roman" w:hAnsi="Times New Roman" w:cs="Times New Roman"/>
          <w:sz w:val="28"/>
          <w:szCs w:val="28"/>
        </w:rPr>
      </w:pPr>
      <w:r w:rsidRPr="00891CA2">
        <w:rPr>
          <w:rFonts w:ascii="Times New Roman" w:hAnsi="Times New Roman" w:cs="Times New Roman"/>
          <w:sz w:val="28"/>
          <w:szCs w:val="28"/>
        </w:rPr>
        <w:t>Контрольная работа выполняется в отдельной тетради (обычно в клетку)</w:t>
      </w:r>
      <w:r w:rsidR="00144D60">
        <w:rPr>
          <w:rFonts w:ascii="Times New Roman" w:hAnsi="Times New Roman" w:cs="Times New Roman"/>
          <w:sz w:val="28"/>
          <w:szCs w:val="28"/>
        </w:rPr>
        <w:t xml:space="preserve"> или в печатном виде</w:t>
      </w:r>
      <w:r w:rsidRPr="00891CA2">
        <w:rPr>
          <w:rFonts w:ascii="Times New Roman" w:hAnsi="Times New Roman" w:cs="Times New Roman"/>
          <w:sz w:val="28"/>
          <w:szCs w:val="28"/>
        </w:rPr>
        <w:t xml:space="preserve">. </w:t>
      </w:r>
      <w:r w:rsidR="00351CBE">
        <w:rPr>
          <w:rFonts w:ascii="Times New Roman" w:hAnsi="Times New Roman" w:cs="Times New Roman"/>
          <w:sz w:val="28"/>
          <w:szCs w:val="28"/>
        </w:rPr>
        <w:t>Печатный  текст</w:t>
      </w:r>
      <w:r w:rsidR="00144D60" w:rsidRPr="00144D60">
        <w:rPr>
          <w:rFonts w:ascii="Times New Roman" w:hAnsi="Times New Roman" w:cs="Times New Roman"/>
          <w:sz w:val="28"/>
          <w:szCs w:val="28"/>
        </w:rPr>
        <w:t xml:space="preserve"> контрольной работы подготавливается в текстовом редакторе </w:t>
      </w:r>
      <w:r w:rsidR="00144D60" w:rsidRPr="00144D60">
        <w:rPr>
          <w:rFonts w:ascii="Times New Roman" w:hAnsi="Times New Roman" w:cs="Times New Roman"/>
          <w:sz w:val="28"/>
          <w:szCs w:val="28"/>
          <w:lang w:val="en-US"/>
        </w:rPr>
        <w:t>Word</w:t>
      </w:r>
      <w:r w:rsidR="00144D60" w:rsidRPr="00144D60">
        <w:rPr>
          <w:rFonts w:ascii="Times New Roman" w:hAnsi="Times New Roman" w:cs="Times New Roman"/>
          <w:sz w:val="28"/>
          <w:szCs w:val="28"/>
        </w:rPr>
        <w:t xml:space="preserve"> </w:t>
      </w:r>
      <w:r w:rsidR="00144D60" w:rsidRPr="00144D60">
        <w:rPr>
          <w:rFonts w:ascii="Times New Roman" w:hAnsi="Times New Roman" w:cs="Times New Roman"/>
          <w:sz w:val="28"/>
          <w:szCs w:val="28"/>
          <w:lang w:val="en-US"/>
        </w:rPr>
        <w:t>for</w:t>
      </w:r>
      <w:r w:rsidR="00144D60" w:rsidRPr="00144D60">
        <w:rPr>
          <w:rFonts w:ascii="Times New Roman" w:hAnsi="Times New Roman" w:cs="Times New Roman"/>
          <w:sz w:val="28"/>
          <w:szCs w:val="28"/>
        </w:rPr>
        <w:t xml:space="preserve"> </w:t>
      </w:r>
      <w:r w:rsidR="00144D60" w:rsidRPr="00144D60">
        <w:rPr>
          <w:rFonts w:ascii="Times New Roman" w:hAnsi="Times New Roman" w:cs="Times New Roman"/>
          <w:sz w:val="28"/>
          <w:szCs w:val="28"/>
          <w:lang w:val="en-US"/>
        </w:rPr>
        <w:t>Windows</w:t>
      </w:r>
      <w:r w:rsidR="00144D60" w:rsidRPr="00144D60">
        <w:rPr>
          <w:rFonts w:ascii="Times New Roman" w:hAnsi="Times New Roman" w:cs="Times New Roman"/>
          <w:sz w:val="28"/>
          <w:szCs w:val="28"/>
        </w:rPr>
        <w:t xml:space="preserve"> и должен иметь следующие параметры:</w:t>
      </w:r>
    </w:p>
    <w:p w:rsidR="00144D60" w:rsidRPr="00144D60" w:rsidRDefault="00144D60" w:rsidP="00A77339">
      <w:pPr>
        <w:widowControl w:val="0"/>
        <w:spacing w:after="0"/>
        <w:ind w:firstLine="709"/>
        <w:jc w:val="both"/>
        <w:rPr>
          <w:rFonts w:ascii="Times New Roman" w:hAnsi="Times New Roman" w:cs="Times New Roman"/>
          <w:sz w:val="28"/>
          <w:szCs w:val="28"/>
        </w:rPr>
      </w:pPr>
      <w:r w:rsidRPr="00144D60">
        <w:rPr>
          <w:rFonts w:ascii="Times New Roman" w:hAnsi="Times New Roman" w:cs="Times New Roman"/>
          <w:sz w:val="28"/>
          <w:szCs w:val="28"/>
        </w:rPr>
        <w:t>- формат бумаги А4 (210х297), бумага белая;</w:t>
      </w:r>
    </w:p>
    <w:p w:rsidR="00144D60" w:rsidRPr="00144D60" w:rsidRDefault="00144D60" w:rsidP="00A77339">
      <w:pPr>
        <w:widowControl w:val="0"/>
        <w:spacing w:after="0"/>
        <w:ind w:firstLine="709"/>
        <w:jc w:val="both"/>
        <w:rPr>
          <w:rFonts w:ascii="Times New Roman" w:hAnsi="Times New Roman" w:cs="Times New Roman"/>
          <w:sz w:val="28"/>
          <w:szCs w:val="28"/>
        </w:rPr>
      </w:pPr>
      <w:r w:rsidRPr="00144D60">
        <w:rPr>
          <w:rFonts w:ascii="Times New Roman" w:hAnsi="Times New Roman" w:cs="Times New Roman"/>
          <w:sz w:val="28"/>
          <w:szCs w:val="28"/>
        </w:rPr>
        <w:t xml:space="preserve">- поля: верхнее до нумерации страниц – </w:t>
      </w:r>
      <w:smartTag w:uri="urn:schemas-microsoft-com:office:smarttags" w:element="metricconverter">
        <w:smartTagPr>
          <w:attr w:name="ProductID" w:val="20 мм"/>
        </w:smartTagPr>
        <w:r w:rsidRPr="00144D60">
          <w:rPr>
            <w:rFonts w:ascii="Times New Roman" w:hAnsi="Times New Roman" w:cs="Times New Roman"/>
            <w:sz w:val="28"/>
            <w:szCs w:val="28"/>
          </w:rPr>
          <w:t>20 мм</w:t>
        </w:r>
      </w:smartTag>
      <w:r w:rsidRPr="00144D60">
        <w:rPr>
          <w:rFonts w:ascii="Times New Roman" w:hAnsi="Times New Roman" w:cs="Times New Roman"/>
          <w:sz w:val="28"/>
          <w:szCs w:val="28"/>
        </w:rPr>
        <w:t xml:space="preserve">, нижнее – </w:t>
      </w:r>
      <w:smartTag w:uri="urn:schemas-microsoft-com:office:smarttags" w:element="metricconverter">
        <w:smartTagPr>
          <w:attr w:name="ProductID" w:val="20 мм"/>
        </w:smartTagPr>
        <w:r w:rsidRPr="00144D60">
          <w:rPr>
            <w:rFonts w:ascii="Times New Roman" w:hAnsi="Times New Roman" w:cs="Times New Roman"/>
            <w:sz w:val="28"/>
            <w:szCs w:val="28"/>
          </w:rPr>
          <w:t>20 мм</w:t>
        </w:r>
      </w:smartTag>
      <w:r w:rsidRPr="00144D60">
        <w:rPr>
          <w:rFonts w:ascii="Times New Roman" w:hAnsi="Times New Roman" w:cs="Times New Roman"/>
          <w:sz w:val="28"/>
          <w:szCs w:val="28"/>
        </w:rPr>
        <w:t xml:space="preserve">, левое – </w:t>
      </w:r>
      <w:smartTag w:uri="urn:schemas-microsoft-com:office:smarttags" w:element="metricconverter">
        <w:smartTagPr>
          <w:attr w:name="ProductID" w:val="30 мм"/>
        </w:smartTagPr>
        <w:r w:rsidRPr="00144D60">
          <w:rPr>
            <w:rFonts w:ascii="Times New Roman" w:hAnsi="Times New Roman" w:cs="Times New Roman"/>
            <w:sz w:val="28"/>
            <w:szCs w:val="28"/>
          </w:rPr>
          <w:t>30 мм</w:t>
        </w:r>
      </w:smartTag>
      <w:r w:rsidRPr="00144D60">
        <w:rPr>
          <w:rFonts w:ascii="Times New Roman" w:hAnsi="Times New Roman" w:cs="Times New Roman"/>
          <w:sz w:val="28"/>
          <w:szCs w:val="28"/>
        </w:rPr>
        <w:t xml:space="preserve">, правое – </w:t>
      </w:r>
      <w:smartTag w:uri="urn:schemas-microsoft-com:office:smarttags" w:element="metricconverter">
        <w:smartTagPr>
          <w:attr w:name="ProductID" w:val="15 мм"/>
        </w:smartTagPr>
        <w:r w:rsidRPr="00144D60">
          <w:rPr>
            <w:rFonts w:ascii="Times New Roman" w:hAnsi="Times New Roman" w:cs="Times New Roman"/>
            <w:sz w:val="28"/>
            <w:szCs w:val="28"/>
          </w:rPr>
          <w:t>15 мм</w:t>
        </w:r>
      </w:smartTag>
      <w:r w:rsidRPr="00144D60">
        <w:rPr>
          <w:rFonts w:ascii="Times New Roman" w:hAnsi="Times New Roman" w:cs="Times New Roman"/>
          <w:sz w:val="28"/>
          <w:szCs w:val="28"/>
        </w:rPr>
        <w:t>;</w:t>
      </w:r>
    </w:p>
    <w:p w:rsidR="00144D60" w:rsidRPr="00144D60" w:rsidRDefault="00144D60" w:rsidP="00A77339">
      <w:pPr>
        <w:widowControl w:val="0"/>
        <w:spacing w:after="0"/>
        <w:ind w:firstLine="709"/>
        <w:jc w:val="both"/>
        <w:rPr>
          <w:rFonts w:ascii="Times New Roman" w:hAnsi="Times New Roman" w:cs="Times New Roman"/>
          <w:sz w:val="28"/>
          <w:szCs w:val="28"/>
        </w:rPr>
      </w:pPr>
      <w:r w:rsidRPr="00144D60">
        <w:rPr>
          <w:rFonts w:ascii="Times New Roman" w:hAnsi="Times New Roman" w:cs="Times New Roman"/>
          <w:sz w:val="28"/>
          <w:szCs w:val="28"/>
        </w:rPr>
        <w:t>- межстрочный интервал – 1,5 строки;</w:t>
      </w:r>
    </w:p>
    <w:p w:rsidR="00144D60" w:rsidRPr="00144D60" w:rsidRDefault="00144D60" w:rsidP="00A77339">
      <w:pPr>
        <w:widowControl w:val="0"/>
        <w:spacing w:after="0"/>
        <w:ind w:firstLine="709"/>
        <w:jc w:val="both"/>
        <w:rPr>
          <w:rFonts w:ascii="Times New Roman" w:hAnsi="Times New Roman" w:cs="Times New Roman"/>
          <w:sz w:val="28"/>
          <w:szCs w:val="28"/>
        </w:rPr>
      </w:pPr>
      <w:r w:rsidRPr="00144D60">
        <w:rPr>
          <w:rFonts w:ascii="Times New Roman" w:hAnsi="Times New Roman" w:cs="Times New Roman"/>
          <w:sz w:val="28"/>
          <w:szCs w:val="28"/>
        </w:rPr>
        <w:t xml:space="preserve">- переплет </w:t>
      </w:r>
      <w:smartTag w:uri="urn:schemas-microsoft-com:office:smarttags" w:element="metricconverter">
        <w:smartTagPr>
          <w:attr w:name="ProductID" w:val="0 см"/>
        </w:smartTagPr>
        <w:r w:rsidRPr="00144D60">
          <w:rPr>
            <w:rFonts w:ascii="Times New Roman" w:hAnsi="Times New Roman" w:cs="Times New Roman"/>
            <w:sz w:val="28"/>
            <w:szCs w:val="28"/>
          </w:rPr>
          <w:t>0 см</w:t>
        </w:r>
      </w:smartTag>
      <w:r w:rsidRPr="00144D60">
        <w:rPr>
          <w:rFonts w:ascii="Times New Roman" w:hAnsi="Times New Roman" w:cs="Times New Roman"/>
          <w:sz w:val="28"/>
          <w:szCs w:val="28"/>
        </w:rPr>
        <w:t>;</w:t>
      </w:r>
    </w:p>
    <w:p w:rsidR="00144D60" w:rsidRPr="00144D60" w:rsidRDefault="00144D60" w:rsidP="00A77339">
      <w:pPr>
        <w:widowControl w:val="0"/>
        <w:spacing w:after="0"/>
        <w:ind w:firstLine="709"/>
        <w:jc w:val="both"/>
        <w:rPr>
          <w:rFonts w:ascii="Times New Roman" w:hAnsi="Times New Roman" w:cs="Times New Roman"/>
          <w:sz w:val="28"/>
          <w:szCs w:val="28"/>
          <w:lang w:val="en-US"/>
        </w:rPr>
      </w:pPr>
      <w:r w:rsidRPr="00144D60">
        <w:rPr>
          <w:rFonts w:ascii="Times New Roman" w:hAnsi="Times New Roman" w:cs="Times New Roman"/>
          <w:sz w:val="28"/>
          <w:szCs w:val="28"/>
          <w:lang w:val="en-US"/>
        </w:rPr>
        <w:t xml:space="preserve">- </w:t>
      </w:r>
      <w:r w:rsidRPr="00144D60">
        <w:rPr>
          <w:rFonts w:ascii="Times New Roman" w:hAnsi="Times New Roman" w:cs="Times New Roman"/>
          <w:sz w:val="28"/>
          <w:szCs w:val="28"/>
        </w:rPr>
        <w:t>ориентация</w:t>
      </w:r>
      <w:r w:rsidRPr="00144D60">
        <w:rPr>
          <w:rFonts w:ascii="Times New Roman" w:hAnsi="Times New Roman" w:cs="Times New Roman"/>
          <w:sz w:val="28"/>
          <w:szCs w:val="28"/>
          <w:lang w:val="en-US"/>
        </w:rPr>
        <w:t xml:space="preserve"> </w:t>
      </w:r>
      <w:r w:rsidRPr="00144D60">
        <w:rPr>
          <w:rFonts w:ascii="Times New Roman" w:hAnsi="Times New Roman" w:cs="Times New Roman"/>
          <w:sz w:val="28"/>
          <w:szCs w:val="28"/>
        </w:rPr>
        <w:t>книжная</w:t>
      </w:r>
      <w:r w:rsidRPr="00144D60">
        <w:rPr>
          <w:rFonts w:ascii="Times New Roman" w:hAnsi="Times New Roman" w:cs="Times New Roman"/>
          <w:sz w:val="28"/>
          <w:szCs w:val="28"/>
          <w:lang w:val="en-US"/>
        </w:rPr>
        <w:t>;</w:t>
      </w:r>
    </w:p>
    <w:p w:rsidR="00144D60" w:rsidRPr="00144D60" w:rsidRDefault="00144D60" w:rsidP="00A77339">
      <w:pPr>
        <w:widowControl w:val="0"/>
        <w:spacing w:after="0"/>
        <w:ind w:firstLine="709"/>
        <w:jc w:val="both"/>
        <w:rPr>
          <w:rFonts w:ascii="Times New Roman" w:hAnsi="Times New Roman" w:cs="Times New Roman"/>
          <w:sz w:val="28"/>
          <w:szCs w:val="28"/>
          <w:lang w:val="en-US"/>
        </w:rPr>
      </w:pPr>
      <w:r w:rsidRPr="00144D60">
        <w:rPr>
          <w:rFonts w:ascii="Times New Roman" w:hAnsi="Times New Roman" w:cs="Times New Roman"/>
          <w:sz w:val="28"/>
          <w:szCs w:val="28"/>
          <w:lang w:val="en-US"/>
        </w:rPr>
        <w:t xml:space="preserve">- </w:t>
      </w:r>
      <w:r w:rsidRPr="00144D60">
        <w:rPr>
          <w:rFonts w:ascii="Times New Roman" w:hAnsi="Times New Roman" w:cs="Times New Roman"/>
          <w:sz w:val="28"/>
          <w:szCs w:val="28"/>
        </w:rPr>
        <w:t>шрифт</w:t>
      </w:r>
      <w:r w:rsidRPr="00144D60">
        <w:rPr>
          <w:rFonts w:ascii="Times New Roman" w:hAnsi="Times New Roman" w:cs="Times New Roman"/>
          <w:sz w:val="28"/>
          <w:szCs w:val="28"/>
          <w:lang w:val="en-US"/>
        </w:rPr>
        <w:t xml:space="preserve"> Times New Roman (Arial);</w:t>
      </w:r>
    </w:p>
    <w:p w:rsidR="00144D60" w:rsidRPr="00144D60" w:rsidRDefault="00144D60" w:rsidP="00A77339">
      <w:pPr>
        <w:widowControl w:val="0"/>
        <w:spacing w:after="0"/>
        <w:ind w:firstLine="709"/>
        <w:jc w:val="both"/>
        <w:rPr>
          <w:rFonts w:ascii="Times New Roman" w:hAnsi="Times New Roman" w:cs="Times New Roman"/>
          <w:sz w:val="28"/>
          <w:szCs w:val="28"/>
        </w:rPr>
      </w:pPr>
      <w:r w:rsidRPr="00144D60">
        <w:rPr>
          <w:rFonts w:ascii="Times New Roman" w:hAnsi="Times New Roman" w:cs="Times New Roman"/>
          <w:sz w:val="28"/>
          <w:szCs w:val="28"/>
        </w:rPr>
        <w:t>- размер шрифта 14 пунктов;</w:t>
      </w:r>
    </w:p>
    <w:p w:rsidR="00144D60" w:rsidRPr="00144D60" w:rsidRDefault="00144D60" w:rsidP="00A77339">
      <w:pPr>
        <w:widowControl w:val="0"/>
        <w:spacing w:after="0"/>
        <w:ind w:firstLine="709"/>
        <w:jc w:val="both"/>
        <w:rPr>
          <w:rFonts w:ascii="Times New Roman" w:hAnsi="Times New Roman" w:cs="Times New Roman"/>
          <w:sz w:val="28"/>
          <w:szCs w:val="28"/>
        </w:rPr>
      </w:pPr>
      <w:r w:rsidRPr="00144D60">
        <w:rPr>
          <w:rFonts w:ascii="Times New Roman" w:hAnsi="Times New Roman" w:cs="Times New Roman"/>
          <w:sz w:val="28"/>
          <w:szCs w:val="28"/>
        </w:rPr>
        <w:t xml:space="preserve">- красная строка – </w:t>
      </w:r>
      <w:smartTag w:uri="urn:schemas-microsoft-com:office:smarttags" w:element="metricconverter">
        <w:smartTagPr>
          <w:attr w:name="ProductID" w:val="1,25 см"/>
        </w:smartTagPr>
        <w:r w:rsidRPr="00144D60">
          <w:rPr>
            <w:rFonts w:ascii="Times New Roman" w:hAnsi="Times New Roman" w:cs="Times New Roman"/>
            <w:sz w:val="28"/>
            <w:szCs w:val="28"/>
          </w:rPr>
          <w:t>1,25 см</w:t>
        </w:r>
      </w:smartTag>
      <w:r w:rsidRPr="00144D60">
        <w:rPr>
          <w:rFonts w:ascii="Times New Roman" w:hAnsi="Times New Roman" w:cs="Times New Roman"/>
          <w:sz w:val="28"/>
          <w:szCs w:val="28"/>
        </w:rPr>
        <w:t>.</w:t>
      </w:r>
    </w:p>
    <w:p w:rsidR="00891CA2" w:rsidRDefault="00891CA2" w:rsidP="00A77339">
      <w:pPr>
        <w:spacing w:after="0"/>
        <w:ind w:firstLine="720"/>
        <w:jc w:val="both"/>
        <w:rPr>
          <w:rFonts w:ascii="Times New Roman" w:hAnsi="Times New Roman" w:cs="Times New Roman"/>
          <w:sz w:val="28"/>
          <w:szCs w:val="28"/>
        </w:rPr>
      </w:pPr>
      <w:r w:rsidRPr="00891CA2">
        <w:rPr>
          <w:rFonts w:ascii="Times New Roman" w:hAnsi="Times New Roman" w:cs="Times New Roman"/>
          <w:sz w:val="28"/>
          <w:szCs w:val="28"/>
        </w:rPr>
        <w:lastRenderedPageBreak/>
        <w:t xml:space="preserve">На лицевой стороне </w:t>
      </w:r>
      <w:r w:rsidR="00144D60">
        <w:rPr>
          <w:rFonts w:ascii="Times New Roman" w:hAnsi="Times New Roman" w:cs="Times New Roman"/>
          <w:sz w:val="28"/>
          <w:szCs w:val="28"/>
        </w:rPr>
        <w:t>работы</w:t>
      </w:r>
      <w:r w:rsidRPr="00891CA2">
        <w:rPr>
          <w:rFonts w:ascii="Times New Roman" w:hAnsi="Times New Roman" w:cs="Times New Roman"/>
          <w:sz w:val="28"/>
          <w:szCs w:val="28"/>
        </w:rPr>
        <w:t xml:space="preserve"> указываются: фамилия, имя, отчество, номер группы, специальность, номер варианта.</w:t>
      </w:r>
    </w:p>
    <w:p w:rsidR="005B42CB" w:rsidRPr="00891CA2" w:rsidRDefault="005B42CB" w:rsidP="00A77339">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Контрольная работа состоит из трех теоретических вопросов и двух практических заданий.</w:t>
      </w:r>
    </w:p>
    <w:p w:rsidR="00891CA2" w:rsidRDefault="00891CA2" w:rsidP="00A77339">
      <w:pPr>
        <w:spacing w:after="0"/>
        <w:ind w:firstLine="720"/>
        <w:jc w:val="both"/>
        <w:rPr>
          <w:rFonts w:ascii="Times New Roman" w:hAnsi="Times New Roman" w:cs="Times New Roman"/>
          <w:sz w:val="28"/>
          <w:szCs w:val="28"/>
        </w:rPr>
      </w:pPr>
      <w:r w:rsidRPr="00891CA2">
        <w:rPr>
          <w:rFonts w:ascii="Times New Roman" w:hAnsi="Times New Roman" w:cs="Times New Roman"/>
          <w:sz w:val="28"/>
          <w:szCs w:val="28"/>
        </w:rPr>
        <w:t>Содержание каждого вопроса необходимо переписывать полностью из задания непосредственно перед ответом. Ответы должны быть полными, конкретными, по существу заданного вопроса, иметь необходимые иллюстрации (графики, схемы, и т.д.).  Решение задач делится на пункты, каждый пункт имеет свое название или поставленный вопрос. Указывается формула,  с пояснениями всех условных обозначений. Порядок подстановки числовых значений должен соответствовать порядку расположения в формуле буквенных обозначений этих величин. После подстановки исходных значений, вычислить окончательный или промежуточный результат. Работу надо выполнять аккуратным почерком, обязательно чернилами или шариковой ручкой, с интервалами между строчками (обычно через одну клетку).</w:t>
      </w:r>
    </w:p>
    <w:p w:rsidR="000868A2" w:rsidRDefault="000868A2" w:rsidP="0008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p>
    <w:p w:rsidR="00AE3C6A" w:rsidRPr="007605A1" w:rsidRDefault="000868A2" w:rsidP="0008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r w:rsidRPr="007605A1">
        <w:rPr>
          <w:rFonts w:ascii="Times New Roman" w:hAnsi="Times New Roman" w:cs="Times New Roman"/>
          <w:b/>
          <w:sz w:val="28"/>
          <w:szCs w:val="28"/>
        </w:rPr>
        <w:t>Критерии оценки при ответе на теоретические вопросы:</w:t>
      </w:r>
    </w:p>
    <w:p w:rsidR="00AE3C6A" w:rsidRPr="009175ED" w:rsidRDefault="00AE3C6A" w:rsidP="000868A2">
      <w:pPr>
        <w:pStyle w:val="Default"/>
        <w:spacing w:line="276" w:lineRule="auto"/>
        <w:ind w:firstLine="709"/>
        <w:jc w:val="both"/>
        <w:rPr>
          <w:color w:val="auto"/>
          <w:sz w:val="28"/>
          <w:szCs w:val="28"/>
        </w:rPr>
      </w:pPr>
      <w:r w:rsidRPr="009175ED">
        <w:rPr>
          <w:color w:val="auto"/>
          <w:sz w:val="28"/>
          <w:szCs w:val="28"/>
        </w:rPr>
        <w:t xml:space="preserve">Отметка </w:t>
      </w:r>
      <w:r w:rsidRPr="009175ED">
        <w:rPr>
          <w:bCs/>
          <w:color w:val="auto"/>
          <w:sz w:val="28"/>
          <w:szCs w:val="28"/>
        </w:rPr>
        <w:t xml:space="preserve">«отлично» </w:t>
      </w:r>
      <w:r w:rsidRPr="009175ED">
        <w:rPr>
          <w:color w:val="auto"/>
          <w:sz w:val="28"/>
          <w:szCs w:val="28"/>
        </w:rPr>
        <w:t>(5 баллов) выставляется, если обучающийся: последовательно, чётко, связно, обоснованно и безошибочно излагает учебный материал; дает ответ в логической последовательности с использованием принятой терминологии; умеет выделять главное, самостоятельно подтверждать ответ конкретными примерами, фактами; самостоятельно анализирует и обобщает теоретический материал.</w:t>
      </w:r>
    </w:p>
    <w:p w:rsidR="00AE3C6A" w:rsidRPr="009175ED" w:rsidRDefault="00AE3C6A" w:rsidP="000868A2">
      <w:pPr>
        <w:pStyle w:val="Default"/>
        <w:spacing w:line="276" w:lineRule="auto"/>
        <w:ind w:firstLine="709"/>
        <w:jc w:val="both"/>
        <w:rPr>
          <w:color w:val="auto"/>
          <w:sz w:val="28"/>
          <w:szCs w:val="28"/>
        </w:rPr>
      </w:pPr>
      <w:r w:rsidRPr="009175ED">
        <w:rPr>
          <w:color w:val="auto"/>
          <w:sz w:val="28"/>
          <w:szCs w:val="28"/>
        </w:rPr>
        <w:t xml:space="preserve">Отметка </w:t>
      </w:r>
      <w:r w:rsidRPr="009175ED">
        <w:rPr>
          <w:bCs/>
          <w:color w:val="auto"/>
          <w:sz w:val="28"/>
          <w:szCs w:val="28"/>
        </w:rPr>
        <w:t xml:space="preserve">«хорошо» </w:t>
      </w:r>
      <w:r w:rsidRPr="009175ED">
        <w:rPr>
          <w:color w:val="auto"/>
          <w:sz w:val="28"/>
          <w:szCs w:val="28"/>
        </w:rPr>
        <w:t xml:space="preserve">(4 балла) выставляется, если обучающийся: показывает знание всего изученного учебного материала; дает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недочетов в использовании терминологии учебного предмета, которые может исправить самостоятельно при помощи преподавателя; анализирует и обобщает теоретический материал с помощью преподавателя. </w:t>
      </w:r>
    </w:p>
    <w:p w:rsidR="00AE3C6A" w:rsidRPr="009175ED" w:rsidRDefault="00AE3C6A" w:rsidP="000868A2">
      <w:pPr>
        <w:pStyle w:val="Default"/>
        <w:spacing w:line="276" w:lineRule="auto"/>
        <w:ind w:firstLine="709"/>
        <w:jc w:val="both"/>
        <w:rPr>
          <w:color w:val="auto"/>
          <w:sz w:val="28"/>
          <w:szCs w:val="28"/>
        </w:rPr>
      </w:pPr>
      <w:r w:rsidRPr="009175ED">
        <w:rPr>
          <w:color w:val="auto"/>
          <w:sz w:val="28"/>
          <w:szCs w:val="28"/>
        </w:rPr>
        <w:t xml:space="preserve">Отметка </w:t>
      </w:r>
      <w:r w:rsidRPr="009175ED">
        <w:rPr>
          <w:bCs/>
          <w:color w:val="auto"/>
          <w:sz w:val="28"/>
          <w:szCs w:val="28"/>
        </w:rPr>
        <w:t xml:space="preserve">«удовлетворительно» </w:t>
      </w:r>
      <w:r w:rsidRPr="009175ED">
        <w:rPr>
          <w:color w:val="auto"/>
          <w:sz w:val="28"/>
          <w:szCs w:val="28"/>
        </w:rPr>
        <w:t xml:space="preserve">(3 балла) выставляется, если обучающийся: демонстрирует усвоение основного содержания учебного материала, имеет пробелы, не препятствующие дальнейшему усвоению учебного материала;  применяет полученные знания при ответе на вопрос, анализе предложенных ситуаций по образцу; допускает ошибки в использовании терминологии учебного предмета; выводы и обобщения </w:t>
      </w:r>
      <w:r w:rsidRPr="009175ED">
        <w:rPr>
          <w:color w:val="auto"/>
          <w:sz w:val="28"/>
          <w:szCs w:val="28"/>
        </w:rPr>
        <w:lastRenderedPageBreak/>
        <w:t xml:space="preserve">аргументирует слабо, допускает в них ошибки; затрудняется при анализе и обобщении учебного материала; дает неполные ответы на вопросы. </w:t>
      </w:r>
    </w:p>
    <w:p w:rsidR="00AE3C6A" w:rsidRPr="009175ED" w:rsidRDefault="00AE3C6A" w:rsidP="000868A2">
      <w:pPr>
        <w:pStyle w:val="Default"/>
        <w:spacing w:line="276" w:lineRule="auto"/>
        <w:ind w:firstLine="709"/>
        <w:jc w:val="both"/>
        <w:rPr>
          <w:color w:val="auto"/>
          <w:sz w:val="28"/>
          <w:szCs w:val="28"/>
        </w:rPr>
      </w:pPr>
      <w:r w:rsidRPr="009175ED">
        <w:rPr>
          <w:color w:val="auto"/>
          <w:sz w:val="28"/>
          <w:szCs w:val="28"/>
        </w:rPr>
        <w:t xml:space="preserve">Отметка </w:t>
      </w:r>
      <w:r w:rsidRPr="009175ED">
        <w:rPr>
          <w:bCs/>
          <w:color w:val="auto"/>
          <w:sz w:val="28"/>
          <w:szCs w:val="28"/>
        </w:rPr>
        <w:t xml:space="preserve">«неудовлетворительно» </w:t>
      </w:r>
      <w:r w:rsidRPr="009175ED">
        <w:rPr>
          <w:color w:val="auto"/>
          <w:sz w:val="28"/>
          <w:szCs w:val="28"/>
        </w:rPr>
        <w:t xml:space="preserve">(2 балла) выставляется, если обучающийся: не раскрыл основное содержание учебного материала в пределах поставленных вопросов; не умеет применять имеющиеся знания к решению конкретных вопросов и задач по образцу; допускает в ответе более двух грубых ошибок, которые не может исправить даже при помощи преподавателя, или, если, обучающийся не может ответить ни на один из поставленных вопросов. </w:t>
      </w:r>
    </w:p>
    <w:p w:rsidR="000868A2" w:rsidRDefault="000868A2" w:rsidP="0008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p>
    <w:p w:rsidR="00AE3C6A" w:rsidRPr="007605A1" w:rsidRDefault="000868A2" w:rsidP="0008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r w:rsidRPr="007605A1">
        <w:rPr>
          <w:rFonts w:ascii="Times New Roman" w:hAnsi="Times New Roman" w:cs="Times New Roman"/>
          <w:b/>
          <w:sz w:val="28"/>
          <w:szCs w:val="28"/>
        </w:rPr>
        <w:t>Критерии оценки при выполнении практических заданий:</w:t>
      </w:r>
    </w:p>
    <w:p w:rsidR="00AE3C6A" w:rsidRPr="003E0469" w:rsidRDefault="000868A2" w:rsidP="000868A2">
      <w:pPr>
        <w:widowControl w:val="0"/>
        <w:spacing w:after="0"/>
        <w:ind w:firstLine="709"/>
        <w:jc w:val="both"/>
        <w:rPr>
          <w:rFonts w:ascii="Times New Roman" w:hAnsi="Times New Roman"/>
          <w:sz w:val="28"/>
          <w:szCs w:val="28"/>
          <w:lang w:eastAsia="ru-RU"/>
        </w:rPr>
      </w:pPr>
      <w:r>
        <w:rPr>
          <w:rFonts w:ascii="Times New Roman" w:hAnsi="Times New Roman"/>
          <w:sz w:val="28"/>
          <w:szCs w:val="28"/>
          <w:lang w:eastAsia="ru-RU"/>
        </w:rPr>
        <w:t>О</w:t>
      </w:r>
      <w:r w:rsidR="00AE3C6A" w:rsidRPr="003E0469">
        <w:rPr>
          <w:rFonts w:ascii="Times New Roman" w:hAnsi="Times New Roman"/>
          <w:sz w:val="28"/>
          <w:szCs w:val="28"/>
          <w:lang w:eastAsia="ru-RU"/>
        </w:rPr>
        <w:t>ценка «отлично» выставляется обучающемуся, если алгоритм решения задания соблюден, все полученные расчетные значения верны;</w:t>
      </w:r>
    </w:p>
    <w:p w:rsidR="00AE3C6A" w:rsidRPr="003E0469" w:rsidRDefault="00AE3C6A" w:rsidP="000868A2">
      <w:pPr>
        <w:widowControl w:val="0"/>
        <w:spacing w:after="0"/>
        <w:ind w:firstLine="709"/>
        <w:jc w:val="both"/>
        <w:rPr>
          <w:rFonts w:ascii="Times New Roman" w:hAnsi="Times New Roman"/>
          <w:sz w:val="28"/>
          <w:szCs w:val="28"/>
          <w:lang w:eastAsia="ru-RU"/>
        </w:rPr>
      </w:pPr>
      <w:r w:rsidRPr="003E0469">
        <w:rPr>
          <w:rFonts w:ascii="Times New Roman" w:hAnsi="Times New Roman"/>
          <w:sz w:val="28"/>
          <w:szCs w:val="28"/>
          <w:lang w:eastAsia="ru-RU"/>
        </w:rPr>
        <w:t xml:space="preserve"> </w:t>
      </w:r>
      <w:r w:rsidR="000868A2">
        <w:rPr>
          <w:rFonts w:ascii="Times New Roman" w:hAnsi="Times New Roman"/>
          <w:sz w:val="28"/>
          <w:szCs w:val="28"/>
          <w:lang w:eastAsia="ru-RU"/>
        </w:rPr>
        <w:t>О</w:t>
      </w:r>
      <w:r w:rsidRPr="003E0469">
        <w:rPr>
          <w:rFonts w:ascii="Times New Roman" w:hAnsi="Times New Roman"/>
          <w:sz w:val="28"/>
          <w:szCs w:val="28"/>
          <w:lang w:eastAsia="ru-RU"/>
        </w:rPr>
        <w:t>ценка «хорошо» выставляется обучающему, если алгоритм решения задания верный, но есть арифметические ошибки;</w:t>
      </w:r>
    </w:p>
    <w:p w:rsidR="00AE3C6A" w:rsidRPr="003E0469" w:rsidRDefault="00AE3C6A" w:rsidP="000868A2">
      <w:pPr>
        <w:widowControl w:val="0"/>
        <w:spacing w:after="0"/>
        <w:ind w:firstLine="709"/>
        <w:jc w:val="both"/>
        <w:rPr>
          <w:rFonts w:ascii="Times New Roman" w:hAnsi="Times New Roman"/>
          <w:sz w:val="28"/>
          <w:szCs w:val="28"/>
          <w:lang w:eastAsia="ru-RU"/>
        </w:rPr>
      </w:pPr>
      <w:r w:rsidRPr="003E0469">
        <w:rPr>
          <w:rFonts w:ascii="Times New Roman" w:hAnsi="Times New Roman"/>
          <w:sz w:val="28"/>
          <w:szCs w:val="28"/>
          <w:lang w:eastAsia="ru-RU"/>
        </w:rPr>
        <w:t xml:space="preserve"> </w:t>
      </w:r>
      <w:r w:rsidR="000868A2">
        <w:rPr>
          <w:rFonts w:ascii="Times New Roman" w:hAnsi="Times New Roman"/>
          <w:sz w:val="28"/>
          <w:szCs w:val="28"/>
          <w:lang w:eastAsia="ru-RU"/>
        </w:rPr>
        <w:t>О</w:t>
      </w:r>
      <w:r w:rsidRPr="003E0469">
        <w:rPr>
          <w:rFonts w:ascii="Times New Roman" w:hAnsi="Times New Roman"/>
          <w:sz w:val="28"/>
          <w:szCs w:val="28"/>
          <w:lang w:eastAsia="ru-RU"/>
        </w:rPr>
        <w:t>ценка «удовлетворительно» выставляется обучающему, если не существенно нарушен алгоритм решения задания и есть арифметические ошибки;</w:t>
      </w:r>
    </w:p>
    <w:p w:rsidR="00AE3C6A" w:rsidRPr="003E0469" w:rsidRDefault="00AE3C6A" w:rsidP="000868A2">
      <w:pPr>
        <w:widowControl w:val="0"/>
        <w:spacing w:after="0"/>
        <w:ind w:firstLine="709"/>
        <w:jc w:val="both"/>
        <w:rPr>
          <w:rFonts w:ascii="Times New Roman" w:hAnsi="Times New Roman"/>
          <w:sz w:val="28"/>
          <w:szCs w:val="28"/>
          <w:lang w:eastAsia="ru-RU"/>
        </w:rPr>
      </w:pPr>
      <w:r w:rsidRPr="003E0469">
        <w:rPr>
          <w:rFonts w:ascii="Times New Roman" w:hAnsi="Times New Roman"/>
          <w:sz w:val="28"/>
          <w:szCs w:val="28"/>
          <w:lang w:eastAsia="ru-RU"/>
        </w:rPr>
        <w:t xml:space="preserve"> </w:t>
      </w:r>
      <w:r w:rsidR="000868A2">
        <w:rPr>
          <w:rFonts w:ascii="Times New Roman" w:hAnsi="Times New Roman"/>
          <w:sz w:val="28"/>
          <w:szCs w:val="28"/>
          <w:lang w:eastAsia="ru-RU"/>
        </w:rPr>
        <w:t>О</w:t>
      </w:r>
      <w:r w:rsidRPr="003E0469">
        <w:rPr>
          <w:rFonts w:ascii="Times New Roman" w:hAnsi="Times New Roman"/>
          <w:sz w:val="28"/>
          <w:szCs w:val="28"/>
          <w:lang w:eastAsia="ru-RU"/>
        </w:rPr>
        <w:t>ценка «неудовлетворительно» выставляется обучающему, если существенно нарушен алгоритм решения задания и есть арифметические ошибки.</w:t>
      </w:r>
    </w:p>
    <w:p w:rsidR="00AE3C6A" w:rsidRPr="00891CA2" w:rsidRDefault="00AE3C6A" w:rsidP="00A77339">
      <w:pPr>
        <w:spacing w:after="0"/>
        <w:ind w:firstLine="720"/>
        <w:jc w:val="both"/>
        <w:rPr>
          <w:rFonts w:ascii="Times New Roman" w:hAnsi="Times New Roman" w:cs="Times New Roman"/>
          <w:sz w:val="28"/>
          <w:szCs w:val="28"/>
        </w:rPr>
      </w:pPr>
    </w:p>
    <w:p w:rsidR="00891CA2" w:rsidRPr="00891CA2" w:rsidRDefault="00891CA2" w:rsidP="00A77339">
      <w:pPr>
        <w:spacing w:after="0"/>
        <w:ind w:firstLine="720"/>
        <w:jc w:val="both"/>
        <w:rPr>
          <w:rFonts w:ascii="Times New Roman" w:hAnsi="Times New Roman" w:cs="Times New Roman"/>
          <w:sz w:val="28"/>
          <w:szCs w:val="28"/>
        </w:rPr>
      </w:pPr>
      <w:r w:rsidRPr="00891CA2">
        <w:rPr>
          <w:rFonts w:ascii="Times New Roman" w:hAnsi="Times New Roman" w:cs="Times New Roman"/>
          <w:sz w:val="28"/>
          <w:szCs w:val="28"/>
        </w:rPr>
        <w:t>Оформленная и подписанная учащимися контрольная работа сдается на заочное отделение. Контрольная работа является отчетным документом и предъявляется преподавателю при сдаче экзамена по предмету.</w:t>
      </w:r>
    </w:p>
    <w:p w:rsidR="00891CA2" w:rsidRPr="00891CA2" w:rsidRDefault="00891CA2" w:rsidP="00A77339">
      <w:pPr>
        <w:spacing w:after="0"/>
        <w:ind w:firstLine="720"/>
        <w:jc w:val="both"/>
        <w:rPr>
          <w:rFonts w:ascii="Times New Roman" w:hAnsi="Times New Roman" w:cs="Times New Roman"/>
          <w:sz w:val="28"/>
          <w:szCs w:val="28"/>
        </w:rPr>
      </w:pPr>
      <w:r w:rsidRPr="00891CA2">
        <w:rPr>
          <w:rFonts w:ascii="Times New Roman" w:hAnsi="Times New Roman" w:cs="Times New Roman"/>
          <w:sz w:val="28"/>
          <w:szCs w:val="28"/>
        </w:rPr>
        <w:t xml:space="preserve">Если работа не зачтена, то, согласно указаниям преподавателя, она выполняется заново. </w:t>
      </w:r>
    </w:p>
    <w:p w:rsidR="00AF45D8" w:rsidRPr="00891CA2" w:rsidRDefault="00AF45D8" w:rsidP="00A77339">
      <w:pPr>
        <w:rPr>
          <w:rFonts w:ascii="Times New Roman" w:hAnsi="Times New Roman" w:cs="Times New Roman"/>
        </w:rPr>
      </w:pPr>
    </w:p>
    <w:p w:rsidR="00AF45D8" w:rsidRPr="00891CA2" w:rsidRDefault="00AF45D8" w:rsidP="00AF45D8">
      <w:pPr>
        <w:rPr>
          <w:rFonts w:ascii="Times New Roman" w:hAnsi="Times New Roman" w:cs="Times New Roman"/>
        </w:rPr>
      </w:pPr>
    </w:p>
    <w:p w:rsidR="007467DA" w:rsidRDefault="007467DA" w:rsidP="007467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7467DA"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1A5BDD">
        <w:rPr>
          <w:rFonts w:ascii="Times New Roman" w:hAnsi="Times New Roman" w:cs="Times New Roman"/>
          <w:b/>
          <w:sz w:val="28"/>
          <w:szCs w:val="28"/>
        </w:rPr>
        <w:t>Кратк</w:t>
      </w:r>
      <w:r w:rsidR="001A7B6F">
        <w:rPr>
          <w:rFonts w:ascii="Times New Roman" w:hAnsi="Times New Roman" w:cs="Times New Roman"/>
          <w:b/>
          <w:sz w:val="28"/>
          <w:szCs w:val="28"/>
        </w:rPr>
        <w:t>ие</w:t>
      </w:r>
      <w:r w:rsidRPr="001A5BDD">
        <w:rPr>
          <w:rFonts w:ascii="Times New Roman" w:hAnsi="Times New Roman" w:cs="Times New Roman"/>
          <w:b/>
          <w:sz w:val="28"/>
          <w:szCs w:val="28"/>
        </w:rPr>
        <w:t xml:space="preserve"> теоретическ</w:t>
      </w:r>
      <w:r w:rsidR="001A7B6F">
        <w:rPr>
          <w:rFonts w:ascii="Times New Roman" w:hAnsi="Times New Roman" w:cs="Times New Roman"/>
          <w:b/>
          <w:sz w:val="28"/>
          <w:szCs w:val="28"/>
        </w:rPr>
        <w:t>ие</w:t>
      </w:r>
      <w:r w:rsidRPr="001A5BDD">
        <w:rPr>
          <w:rFonts w:ascii="Times New Roman" w:hAnsi="Times New Roman" w:cs="Times New Roman"/>
          <w:b/>
          <w:sz w:val="28"/>
          <w:szCs w:val="28"/>
        </w:rPr>
        <w:t xml:space="preserve"> с</w:t>
      </w:r>
      <w:r w:rsidR="001A7B6F">
        <w:rPr>
          <w:rFonts w:ascii="Times New Roman" w:hAnsi="Times New Roman" w:cs="Times New Roman"/>
          <w:b/>
          <w:sz w:val="28"/>
          <w:szCs w:val="28"/>
        </w:rPr>
        <w:t>ведения</w:t>
      </w:r>
      <w:r w:rsidRPr="001A5BDD">
        <w:rPr>
          <w:rFonts w:ascii="Times New Roman" w:hAnsi="Times New Roman" w:cs="Times New Roman"/>
          <w:b/>
          <w:sz w:val="28"/>
          <w:szCs w:val="28"/>
        </w:rPr>
        <w:t xml:space="preserve"> по </w:t>
      </w:r>
      <w:r w:rsidR="001A7B6F">
        <w:rPr>
          <w:rFonts w:ascii="Times New Roman" w:hAnsi="Times New Roman" w:cs="Times New Roman"/>
          <w:b/>
          <w:sz w:val="28"/>
          <w:szCs w:val="28"/>
        </w:rPr>
        <w:t xml:space="preserve">дисциплине </w:t>
      </w:r>
      <w:r w:rsidRPr="001A5BDD">
        <w:rPr>
          <w:rFonts w:ascii="Times New Roman" w:hAnsi="Times New Roman" w:cs="Times New Roman"/>
          <w:b/>
          <w:sz w:val="28"/>
          <w:szCs w:val="28"/>
        </w:rPr>
        <w:t>«Экономике организации»</w:t>
      </w:r>
    </w:p>
    <w:p w:rsidR="007467DA" w:rsidRPr="001A5BDD" w:rsidRDefault="007467DA" w:rsidP="007467DA">
      <w:pPr>
        <w:spacing w:after="0" w:line="240" w:lineRule="auto"/>
        <w:jc w:val="center"/>
        <w:rPr>
          <w:rFonts w:ascii="Times New Roman" w:hAnsi="Times New Roman" w:cs="Times New Roman"/>
          <w:b/>
          <w:sz w:val="28"/>
          <w:szCs w:val="28"/>
        </w:rPr>
      </w:pPr>
    </w:p>
    <w:p w:rsidR="007467DA" w:rsidRDefault="007467DA" w:rsidP="007467DA">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1A5BDD">
        <w:rPr>
          <w:rFonts w:ascii="Times New Roman" w:hAnsi="Times New Roman" w:cs="Times New Roman"/>
          <w:b/>
          <w:sz w:val="28"/>
          <w:szCs w:val="28"/>
        </w:rPr>
        <w:t>Расчет стоимости основных средств, расчет амортизационных отчислений</w:t>
      </w:r>
    </w:p>
    <w:p w:rsidR="007467DA" w:rsidRPr="001A5BDD" w:rsidRDefault="007467DA" w:rsidP="007467DA">
      <w:pPr>
        <w:spacing w:after="0" w:line="240" w:lineRule="auto"/>
        <w:ind w:firstLine="567"/>
        <w:jc w:val="center"/>
        <w:rPr>
          <w:rFonts w:ascii="Times New Roman" w:hAnsi="Times New Roman" w:cs="Times New Roman"/>
          <w:b/>
          <w:sz w:val="28"/>
          <w:szCs w:val="28"/>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Основные производственные фонды условно подразделяются на активную и пассивную части. Удельный вес активной части основных фондов характеризует прогрессивность структуры основных производственных фондов. Многообразие средств труда требует их оценки и учета. Оценка основных фондов производится в натуральном и стоимостном выражениях. Стоимостная оценка производится по:</w:t>
      </w:r>
    </w:p>
    <w:p w:rsidR="007467DA" w:rsidRPr="001A5BDD" w:rsidRDefault="007467DA" w:rsidP="007467DA">
      <w:pPr>
        <w:numPr>
          <w:ilvl w:val="0"/>
          <w:numId w:val="27"/>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Первоначальной или балансовой стоимости (ОФпер.) – сумма всех затрат на закупку, транспортировку, установку или возведение новых объектов ОФ;</w:t>
      </w:r>
    </w:p>
    <w:p w:rsidR="007467DA" w:rsidRPr="001A5BDD" w:rsidRDefault="007467DA" w:rsidP="007467DA">
      <w:pPr>
        <w:numPr>
          <w:ilvl w:val="0"/>
          <w:numId w:val="27"/>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восстановительной стоимости (ОФвост.) – стоимость точно такого же объекта ОФ, но нового более усовершенствованного, рассчитывается либо также как первоначальная либо с помощью коэффициента переоценки. Рассчитывается периодически и называется переоценкой ОФ;</w:t>
      </w:r>
    </w:p>
    <w:p w:rsidR="007467DA" w:rsidRPr="001A5BDD" w:rsidRDefault="007467DA" w:rsidP="007467DA">
      <w:pPr>
        <w:numPr>
          <w:ilvl w:val="0"/>
          <w:numId w:val="27"/>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остаточной стоимости (ОФост.) – стоимость ОФ за минусом начисленного износа (амортизации);</w:t>
      </w:r>
    </w:p>
    <w:p w:rsidR="007467DA" w:rsidRPr="001A5BDD" w:rsidRDefault="007467DA" w:rsidP="007467DA">
      <w:pPr>
        <w:numPr>
          <w:ilvl w:val="0"/>
          <w:numId w:val="27"/>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 xml:space="preserve">ликвидационной стоимости (ОФлик.) – финансовый результат от ликвидации объекта ОФ. </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Данные о движении основных фондов в денежной форме характеризуются сведениями о среднегодовой стоимости основных фондов (</w:t>
      </w:r>
      <w:r w:rsidRPr="001A5BDD">
        <w:rPr>
          <w:rFonts w:ascii="Times New Roman" w:hAnsi="Times New Roman" w:cs="Times New Roman"/>
          <w:position w:val="-6"/>
          <w:sz w:val="24"/>
          <w:szCs w:val="24"/>
        </w:rPr>
        <w:object w:dxaOrig="4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6.5pt" o:ole="">
            <v:imagedata r:id="rId9" o:title=""/>
          </v:shape>
          <o:OLEObject Type="Embed" ProgID="Equation.3" ShapeID="_x0000_i1025" DrawAspect="Content" ObjectID="_1763903068" r:id="rId10"/>
        </w:object>
      </w:r>
      <w:r w:rsidRPr="001A5BDD">
        <w:rPr>
          <w:rFonts w:ascii="Times New Roman" w:hAnsi="Times New Roman" w:cs="Times New Roman"/>
          <w:sz w:val="24"/>
          <w:szCs w:val="24"/>
        </w:rPr>
        <w:t>), стоимости поступивших (ОФввед.) и выбывших (ОФвыб.) в отчетном году основных фондов, времени их ввода и выбытия..</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Среднегодовая стоимость основных фондов определяется выражением:</w:t>
      </w:r>
    </w:p>
    <w:p w:rsidR="007467DA" w:rsidRPr="007515A6" w:rsidRDefault="007467DA" w:rsidP="007467DA">
      <w:pPr>
        <w:spacing w:after="0" w:line="240" w:lineRule="auto"/>
        <w:ind w:firstLine="567"/>
        <w:jc w:val="center"/>
        <w:rPr>
          <w:rFonts w:ascii="Times New Roman" w:hAnsi="Times New Roman" w:cs="Times New Roman"/>
          <w:b/>
          <w:sz w:val="24"/>
          <w:szCs w:val="24"/>
        </w:rPr>
      </w:pPr>
      <w:r w:rsidRPr="007515A6">
        <w:rPr>
          <w:rFonts w:ascii="Times New Roman" w:hAnsi="Times New Roman" w:cs="Times New Roman"/>
          <w:b/>
          <w:position w:val="-24"/>
          <w:sz w:val="24"/>
          <w:szCs w:val="24"/>
        </w:rPr>
        <w:object w:dxaOrig="3800" w:dyaOrig="639">
          <v:shape id="_x0000_i1026" type="#_x0000_t75" style="width:190.5pt;height:31.5pt" o:ole="">
            <v:imagedata r:id="rId11" o:title=""/>
          </v:shape>
          <o:OLEObject Type="Embed" ProgID="Equation.3" ShapeID="_x0000_i1026" DrawAspect="Content" ObjectID="_1763903069" r:id="rId12"/>
        </w:object>
      </w:r>
      <w:r w:rsidRPr="007515A6">
        <w:rPr>
          <w:rFonts w:ascii="Times New Roman" w:hAnsi="Times New Roman" w:cs="Times New Roman"/>
          <w:b/>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ОФн.п.- стоимость основных фондов на начало года,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ОФвыб - стоимость основных фондов, выбывших в данном году,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ОФввед- - стоимость основных фондов, поступивших в данном году,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п - количество полных месяцев функционирования в данном году вновь вводимых основных фондов;</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к - количество полных месяцев не функционирования в данном году выбывших основных фондов.</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Движение основных фондов характеризуется коэффициентами выбытия (Квыб) и обновления (Кобн), определяемыми формулами:</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1460" w:dyaOrig="700">
          <v:shape id="_x0000_i1027" type="#_x0000_t75" style="width:72.75pt;height:34.5pt" o:ole="">
            <v:imagedata r:id="rId13" o:title=""/>
          </v:shape>
          <o:OLEObject Type="Embed" ProgID="Equation.3" ShapeID="_x0000_i1027" DrawAspect="Content" ObjectID="_1763903070" r:id="rId14"/>
        </w:object>
      </w:r>
      <w:r w:rsidRPr="001A5BDD">
        <w:rPr>
          <w:rFonts w:ascii="Times New Roman" w:hAnsi="Times New Roman" w:cs="Times New Roman"/>
          <w:sz w:val="24"/>
          <w:szCs w:val="24"/>
        </w:rPr>
        <w:t>;</w:t>
      </w:r>
      <w:r w:rsidRPr="001A5BDD">
        <w:rPr>
          <w:rFonts w:ascii="Times New Roman" w:hAnsi="Times New Roman" w:cs="Times New Roman"/>
          <w:sz w:val="24"/>
          <w:szCs w:val="24"/>
        </w:rPr>
        <w:tab/>
      </w:r>
      <w:r w:rsidRPr="001A5BDD">
        <w:rPr>
          <w:rFonts w:ascii="Times New Roman" w:hAnsi="Times New Roman" w:cs="Times New Roman"/>
          <w:sz w:val="24"/>
          <w:szCs w:val="24"/>
        </w:rPr>
        <w:tab/>
      </w:r>
      <w:r w:rsidRPr="001A5BDD">
        <w:rPr>
          <w:rFonts w:ascii="Times New Roman" w:hAnsi="Times New Roman" w:cs="Times New Roman"/>
          <w:position w:val="-30"/>
          <w:sz w:val="24"/>
          <w:szCs w:val="24"/>
        </w:rPr>
        <w:object w:dxaOrig="1460" w:dyaOrig="700">
          <v:shape id="_x0000_i1028" type="#_x0000_t75" style="width:72.75pt;height:34.5pt" o:ole="">
            <v:imagedata r:id="rId15" o:title=""/>
          </v:shape>
          <o:OLEObject Type="Embed" ProgID="Equation.3" ShapeID="_x0000_i1028" DrawAspect="Content" ObjectID="_1763903071" r:id="rId16"/>
        </w:objec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ОФк.</w:t>
      </w:r>
      <w:r w:rsidR="00432539">
        <w:rPr>
          <w:rFonts w:ascii="Times New Roman" w:hAnsi="Times New Roman" w:cs="Times New Roman"/>
          <w:sz w:val="24"/>
          <w:szCs w:val="24"/>
        </w:rPr>
        <w:t>г</w:t>
      </w:r>
      <w:r w:rsidRPr="001A5BDD">
        <w:rPr>
          <w:rFonts w:ascii="Times New Roman" w:hAnsi="Times New Roman" w:cs="Times New Roman"/>
          <w:sz w:val="24"/>
          <w:szCs w:val="24"/>
        </w:rPr>
        <w:t>. - стоимость основных фондов на конец года, руб.</w:t>
      </w:r>
    </w:p>
    <w:p w:rsidR="007467DA" w:rsidRPr="007515A6" w:rsidRDefault="007467DA" w:rsidP="007467DA">
      <w:pPr>
        <w:spacing w:after="0" w:line="240" w:lineRule="auto"/>
        <w:ind w:firstLine="567"/>
        <w:jc w:val="center"/>
        <w:rPr>
          <w:rFonts w:ascii="Times New Roman" w:hAnsi="Times New Roman" w:cs="Times New Roman"/>
          <w:b/>
          <w:sz w:val="24"/>
          <w:szCs w:val="24"/>
        </w:rPr>
      </w:pPr>
      <w:r w:rsidRPr="007515A6">
        <w:rPr>
          <w:rFonts w:ascii="Times New Roman" w:hAnsi="Times New Roman" w:cs="Times New Roman"/>
          <w:b/>
          <w:position w:val="-12"/>
          <w:sz w:val="24"/>
          <w:szCs w:val="24"/>
        </w:rPr>
        <w:object w:dxaOrig="3280" w:dyaOrig="360">
          <v:shape id="_x0000_i1029" type="#_x0000_t75" style="width:163.5pt;height:18pt" o:ole="">
            <v:imagedata r:id="rId17" o:title=""/>
          </v:shape>
          <o:OLEObject Type="Embed" ProgID="Equation.3" ShapeID="_x0000_i1029" DrawAspect="Content" ObjectID="_1763903072" r:id="rId18"/>
        </w:objec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Техническое состояние основных фондов может характеризоваться коэффициентом износа (Киз) и коэффициентом годности (Кг) основных фондов:</w:t>
      </w:r>
    </w:p>
    <w:p w:rsidR="007467DA" w:rsidRPr="001A5BDD" w:rsidRDefault="007467DA" w:rsidP="007467DA">
      <w:pPr>
        <w:spacing w:after="0" w:line="240" w:lineRule="auto"/>
        <w:ind w:firstLine="540"/>
        <w:jc w:val="center"/>
        <w:rPr>
          <w:rFonts w:ascii="Times New Roman" w:hAnsi="Times New Roman" w:cs="Times New Roman"/>
          <w:noProof/>
          <w:sz w:val="24"/>
          <w:szCs w:val="24"/>
        </w:rPr>
      </w:pPr>
      <w:r w:rsidRPr="001A5BDD">
        <w:rPr>
          <w:rFonts w:ascii="Times New Roman" w:hAnsi="Times New Roman" w:cs="Times New Roman"/>
          <w:noProof/>
          <w:position w:val="-32"/>
          <w:sz w:val="24"/>
          <w:szCs w:val="24"/>
        </w:rPr>
        <w:object w:dxaOrig="4540" w:dyaOrig="740">
          <v:shape id="_x0000_i1030" type="#_x0000_t75" style="width:227.25pt;height:37.5pt" o:ole="">
            <v:imagedata r:id="rId19" o:title=""/>
          </v:shape>
          <o:OLEObject Type="Embed" ProgID="Equation.3" ShapeID="_x0000_i1030" DrawAspect="Content" ObjectID="_1763903073" r:id="rId20"/>
        </w:object>
      </w:r>
      <w:r w:rsidRPr="001A5BDD">
        <w:rPr>
          <w:rFonts w:ascii="Times New Roman" w:hAnsi="Times New Roman" w:cs="Times New Roman"/>
          <w:noProof/>
          <w:sz w:val="24"/>
          <w:szCs w:val="24"/>
        </w:rPr>
        <w:t>;</w:t>
      </w:r>
      <w:r w:rsidRPr="001A5BDD">
        <w:rPr>
          <w:rFonts w:ascii="Times New Roman" w:hAnsi="Times New Roman" w:cs="Times New Roman"/>
          <w:noProof/>
          <w:sz w:val="24"/>
          <w:szCs w:val="24"/>
        </w:rPr>
        <w:tab/>
      </w:r>
      <w:r w:rsidRPr="001A5BDD">
        <w:rPr>
          <w:rFonts w:ascii="Times New Roman" w:hAnsi="Times New Roman" w:cs="Times New Roman"/>
          <w:noProof/>
          <w:sz w:val="24"/>
          <w:szCs w:val="24"/>
        </w:rPr>
        <w:tab/>
      </w:r>
      <w:r w:rsidRPr="001A5BDD">
        <w:rPr>
          <w:rFonts w:ascii="Times New Roman" w:hAnsi="Times New Roman" w:cs="Times New Roman"/>
          <w:noProof/>
          <w:position w:val="-32"/>
          <w:sz w:val="24"/>
          <w:szCs w:val="24"/>
        </w:rPr>
        <w:object w:dxaOrig="2020" w:dyaOrig="720">
          <v:shape id="_x0000_i1031" type="#_x0000_t75" style="width:100.5pt;height:36.75pt" o:ole="">
            <v:imagedata r:id="rId21" o:title=""/>
          </v:shape>
          <o:OLEObject Type="Embed" ProgID="Equation.3" ShapeID="_x0000_i1031" DrawAspect="Content" ObjectID="_1763903074" r:id="rId22"/>
        </w:object>
      </w:r>
      <w:r w:rsidRPr="001A5BDD">
        <w:rPr>
          <w:rFonts w:ascii="Times New Roman" w:hAnsi="Times New Roman" w:cs="Times New Roman"/>
          <w:noProof/>
          <w:sz w:val="24"/>
          <w:szCs w:val="24"/>
        </w:rPr>
        <w:t>; где</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noProof/>
          <w:sz w:val="24"/>
          <w:szCs w:val="24"/>
        </w:rPr>
        <w:t>И-</w:t>
      </w:r>
      <w:r w:rsidRPr="001A5BDD">
        <w:rPr>
          <w:rFonts w:ascii="Times New Roman" w:hAnsi="Times New Roman" w:cs="Times New Roman"/>
          <w:sz w:val="24"/>
          <w:szCs w:val="24"/>
        </w:rPr>
        <w:t xml:space="preserve"> сумма износа основных фондов,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lastRenderedPageBreak/>
        <w:t>При изготовлении продукции основные производственные фонды постепенно изнашиваются, а их стоимость частями переносится на готовый продукт. Перенесенная стоимость принимает форму амортизационных отчислений. Годовая стоимость амортизационных отчислений определяется по формуле:</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1780" w:dyaOrig="660">
          <v:shape id="_x0000_i1032" type="#_x0000_t75" style="width:88.5pt;height:33pt" o:ole="">
            <v:imagedata r:id="rId23" o:title=""/>
          </v:shape>
          <o:OLEObject Type="Embed" ProgID="Equation.3" ShapeID="_x0000_i1032" DrawAspect="Content" ObjectID="_1763903075" r:id="rId24"/>
        </w:object>
      </w:r>
      <w:r w:rsidRPr="001A5BDD">
        <w:rPr>
          <w:rFonts w:ascii="Times New Roman" w:hAnsi="Times New Roman" w:cs="Times New Roman"/>
          <w:sz w:val="24"/>
          <w:szCs w:val="24"/>
        </w:rPr>
        <w:t xml:space="preserve">; </w:t>
      </w:r>
      <w:r w:rsidRPr="001A5BDD">
        <w:rPr>
          <w:rFonts w:ascii="Times New Roman" w:hAnsi="Times New Roman" w:cs="Times New Roman"/>
          <w:sz w:val="24"/>
          <w:szCs w:val="24"/>
        </w:rPr>
        <w:tab/>
      </w:r>
      <w:r w:rsidRPr="001A5BDD">
        <w:rPr>
          <w:rFonts w:ascii="Times New Roman" w:hAnsi="Times New Roman" w:cs="Times New Roman"/>
          <w:sz w:val="24"/>
          <w:szCs w:val="24"/>
        </w:rPr>
        <w:tab/>
      </w:r>
      <w:r w:rsidRPr="001A5BDD">
        <w:rPr>
          <w:rFonts w:ascii="Times New Roman" w:hAnsi="Times New Roman" w:cs="Times New Roman"/>
          <w:position w:val="-24"/>
          <w:sz w:val="24"/>
          <w:szCs w:val="24"/>
        </w:rPr>
        <w:object w:dxaOrig="1219" w:dyaOrig="620">
          <v:shape id="_x0000_i1033" type="#_x0000_t75" style="width:60.75pt;height:30.75pt" o:ole="">
            <v:imagedata r:id="rId25" o:title=""/>
          </v:shape>
          <o:OLEObject Type="Embed" ProgID="Equation.3" ShapeID="_x0000_i1033" DrawAspect="Content" ObjectID="_1763903076" r:id="rId26"/>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На. - годовая норма амортизационных отчислений, %;</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СПИ - нормативный срок полезного использования основных фондов, годы.</w:t>
      </w:r>
    </w:p>
    <w:p w:rsidR="007467DA" w:rsidRPr="001A5BDD" w:rsidRDefault="007467DA" w:rsidP="007467DA">
      <w:pPr>
        <w:spacing w:after="0" w:line="240" w:lineRule="auto"/>
        <w:ind w:firstLine="540"/>
        <w:jc w:val="both"/>
        <w:rPr>
          <w:rFonts w:ascii="Times New Roman" w:hAnsi="Times New Roman" w:cs="Times New Roman"/>
          <w:sz w:val="24"/>
          <w:szCs w:val="24"/>
        </w:rPr>
      </w:pPr>
    </w:p>
    <w:p w:rsidR="00432539" w:rsidRPr="00432539" w:rsidRDefault="00432539" w:rsidP="00432539">
      <w:pPr>
        <w:spacing w:after="0" w:line="240" w:lineRule="auto"/>
        <w:jc w:val="center"/>
        <w:rPr>
          <w:rFonts w:ascii="Times New Roman" w:hAnsi="Times New Roman" w:cs="Times New Roman"/>
          <w:b/>
          <w:sz w:val="28"/>
          <w:szCs w:val="28"/>
        </w:rPr>
      </w:pPr>
      <w:r w:rsidRPr="00432539">
        <w:rPr>
          <w:rFonts w:ascii="Times New Roman" w:hAnsi="Times New Roman" w:cs="Times New Roman"/>
          <w:b/>
          <w:sz w:val="28"/>
          <w:szCs w:val="28"/>
        </w:rPr>
        <w:t>Пример решения задачи</w:t>
      </w:r>
    </w:p>
    <w:p w:rsidR="00432539" w:rsidRPr="005D727E" w:rsidRDefault="00432539" w:rsidP="00432539">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Исходные данные:</w:t>
      </w:r>
      <w:r w:rsidRPr="005D727E">
        <w:rPr>
          <w:rFonts w:ascii="Times New Roman" w:hAnsi="Times New Roman" w:cs="Times New Roman"/>
          <w:sz w:val="24"/>
          <w:szCs w:val="24"/>
        </w:rPr>
        <w:t xml:space="preserve">  Определить среднегодовую стоимость ОПФ, стоимость их на конец года и сумму амортизации при условии:</w:t>
      </w:r>
      <w:r>
        <w:rPr>
          <w:rFonts w:ascii="Times New Roman" w:hAnsi="Times New Roman" w:cs="Times New Roman"/>
          <w:sz w:val="24"/>
          <w:szCs w:val="24"/>
        </w:rPr>
        <w:t xml:space="preserve"> </w:t>
      </w:r>
      <w:r w:rsidRPr="005D727E">
        <w:rPr>
          <w:rFonts w:ascii="Times New Roman" w:hAnsi="Times New Roman" w:cs="Times New Roman"/>
          <w:sz w:val="24"/>
          <w:szCs w:val="24"/>
        </w:rPr>
        <w:t>стоимость ОПФ на начало года – 2700 тыс.руб., вводится с 15  сентября – 160 тыс.руб., выбытие с 1 мая – 180 тыс.руб. Норма амортизации равна 10%.</w:t>
      </w:r>
    </w:p>
    <w:p w:rsidR="00432539" w:rsidRPr="00A742DB" w:rsidRDefault="00432539" w:rsidP="00432539">
      <w:pPr>
        <w:spacing w:after="0" w:line="240" w:lineRule="auto"/>
        <w:jc w:val="both"/>
        <w:rPr>
          <w:rFonts w:ascii="Times New Roman" w:hAnsi="Times New Roman" w:cs="Times New Roman"/>
          <w:b/>
          <w:sz w:val="24"/>
          <w:szCs w:val="24"/>
          <w:u w:val="single"/>
        </w:rPr>
      </w:pPr>
      <w:r w:rsidRPr="00A742DB">
        <w:rPr>
          <w:rFonts w:ascii="Times New Roman" w:hAnsi="Times New Roman" w:cs="Times New Roman"/>
          <w:b/>
          <w:sz w:val="24"/>
          <w:szCs w:val="24"/>
          <w:u w:val="single"/>
        </w:rPr>
        <w:t>Решение:</w:t>
      </w:r>
    </w:p>
    <w:p w:rsidR="00432539" w:rsidRPr="005D727E" w:rsidRDefault="00432539" w:rsidP="00432539">
      <w:pPr>
        <w:spacing w:after="0" w:line="240" w:lineRule="auto"/>
        <w:jc w:val="both"/>
        <w:rPr>
          <w:rFonts w:ascii="Times New Roman" w:hAnsi="Times New Roman" w:cs="Times New Roman"/>
          <w:sz w:val="24"/>
          <w:szCs w:val="24"/>
        </w:rPr>
      </w:pPr>
      <w:r w:rsidRPr="005D727E">
        <w:rPr>
          <w:rFonts w:ascii="Times New Roman" w:hAnsi="Times New Roman" w:cs="Times New Roman"/>
          <w:sz w:val="24"/>
          <w:szCs w:val="24"/>
        </w:rPr>
        <w:t>Среднегодовая стоимость ОПФ определяется по формуле:</w:t>
      </w:r>
    </w:p>
    <w:p w:rsidR="00432539" w:rsidRPr="005D727E" w:rsidRDefault="00432539" w:rsidP="00432539">
      <w:pPr>
        <w:spacing w:after="0" w:line="240" w:lineRule="auto"/>
        <w:jc w:val="both"/>
        <w:rPr>
          <w:rFonts w:ascii="Times New Roman" w:hAnsi="Times New Roman" w:cs="Times New Roman"/>
          <w:sz w:val="24"/>
          <w:szCs w:val="24"/>
        </w:rPr>
      </w:pPr>
      <w:r w:rsidRPr="005D727E">
        <w:rPr>
          <w:rFonts w:ascii="Times New Roman" w:hAnsi="Times New Roman" w:cs="Times New Roman"/>
          <w:sz w:val="24"/>
          <w:szCs w:val="24"/>
        </w:rPr>
        <w:t xml:space="preserve">Ф ср = Ф </w:t>
      </w:r>
      <w:r>
        <w:rPr>
          <w:rFonts w:ascii="Times New Roman" w:hAnsi="Times New Roman" w:cs="Times New Roman"/>
          <w:sz w:val="24"/>
          <w:szCs w:val="24"/>
        </w:rPr>
        <w:t>п</w:t>
      </w:r>
      <w:r w:rsidRPr="005D727E">
        <w:rPr>
          <w:rFonts w:ascii="Times New Roman" w:hAnsi="Times New Roman" w:cs="Times New Roman"/>
          <w:sz w:val="24"/>
          <w:szCs w:val="24"/>
        </w:rPr>
        <w:t xml:space="preserve"> + (Ф вв * n1) / 12 – (Ф выб * n2) / 12</w:t>
      </w:r>
    </w:p>
    <w:p w:rsidR="00432539" w:rsidRPr="005D727E" w:rsidRDefault="00432539" w:rsidP="00432539">
      <w:pPr>
        <w:spacing w:after="0" w:line="240" w:lineRule="auto"/>
        <w:jc w:val="both"/>
        <w:rPr>
          <w:rFonts w:ascii="Times New Roman" w:hAnsi="Times New Roman" w:cs="Times New Roman"/>
          <w:sz w:val="24"/>
          <w:szCs w:val="24"/>
        </w:rPr>
      </w:pPr>
      <w:r w:rsidRPr="005D727E">
        <w:rPr>
          <w:rFonts w:ascii="Times New Roman" w:hAnsi="Times New Roman" w:cs="Times New Roman"/>
          <w:sz w:val="24"/>
          <w:szCs w:val="24"/>
        </w:rPr>
        <w:t>Ф ср = 2700 + (160 * 3) / 12 – (180 * 8) / 12 = 2620 тыс.руб.</w:t>
      </w:r>
    </w:p>
    <w:p w:rsidR="00432539" w:rsidRPr="005D727E" w:rsidRDefault="00432539" w:rsidP="00432539">
      <w:pPr>
        <w:spacing w:after="0" w:line="240" w:lineRule="auto"/>
        <w:jc w:val="both"/>
        <w:rPr>
          <w:rFonts w:ascii="Times New Roman" w:hAnsi="Times New Roman" w:cs="Times New Roman"/>
          <w:sz w:val="24"/>
          <w:szCs w:val="24"/>
        </w:rPr>
      </w:pPr>
      <w:r w:rsidRPr="005D727E">
        <w:rPr>
          <w:rFonts w:ascii="Times New Roman" w:hAnsi="Times New Roman" w:cs="Times New Roman"/>
          <w:sz w:val="24"/>
          <w:szCs w:val="24"/>
        </w:rPr>
        <w:t>Стоимость ОПФ на конец года определяется по формуле:</w:t>
      </w:r>
    </w:p>
    <w:p w:rsidR="00432539" w:rsidRPr="005D727E" w:rsidRDefault="00432539" w:rsidP="00432539">
      <w:pPr>
        <w:spacing w:after="0" w:line="240" w:lineRule="auto"/>
        <w:jc w:val="both"/>
        <w:rPr>
          <w:rFonts w:ascii="Times New Roman" w:hAnsi="Times New Roman" w:cs="Times New Roman"/>
          <w:sz w:val="24"/>
          <w:szCs w:val="24"/>
        </w:rPr>
      </w:pPr>
      <w:r w:rsidRPr="005D727E">
        <w:rPr>
          <w:rFonts w:ascii="Times New Roman" w:hAnsi="Times New Roman" w:cs="Times New Roman"/>
          <w:sz w:val="24"/>
          <w:szCs w:val="24"/>
        </w:rPr>
        <w:t>Ф кг = Ф нг + Ф вв – Ф выб</w:t>
      </w:r>
    </w:p>
    <w:p w:rsidR="00432539" w:rsidRPr="005D727E" w:rsidRDefault="00432539" w:rsidP="00432539">
      <w:pPr>
        <w:spacing w:after="0" w:line="240" w:lineRule="auto"/>
        <w:jc w:val="both"/>
        <w:rPr>
          <w:rFonts w:ascii="Times New Roman" w:hAnsi="Times New Roman" w:cs="Times New Roman"/>
          <w:sz w:val="24"/>
          <w:szCs w:val="24"/>
        </w:rPr>
      </w:pPr>
      <w:r w:rsidRPr="005D727E">
        <w:rPr>
          <w:rFonts w:ascii="Times New Roman" w:hAnsi="Times New Roman" w:cs="Times New Roman"/>
          <w:sz w:val="24"/>
          <w:szCs w:val="24"/>
        </w:rPr>
        <w:t>Ф кг = 2700 + 160 – 180 = 2680 тыс.руб.</w:t>
      </w:r>
    </w:p>
    <w:p w:rsidR="00432539" w:rsidRPr="005D727E" w:rsidRDefault="00432539" w:rsidP="00432539">
      <w:pPr>
        <w:spacing w:after="0" w:line="240" w:lineRule="auto"/>
        <w:jc w:val="both"/>
        <w:rPr>
          <w:rFonts w:ascii="Times New Roman" w:hAnsi="Times New Roman" w:cs="Times New Roman"/>
          <w:sz w:val="24"/>
          <w:szCs w:val="24"/>
        </w:rPr>
      </w:pPr>
      <w:r w:rsidRPr="005D727E">
        <w:rPr>
          <w:rFonts w:ascii="Times New Roman" w:hAnsi="Times New Roman" w:cs="Times New Roman"/>
          <w:sz w:val="24"/>
          <w:szCs w:val="24"/>
        </w:rPr>
        <w:t xml:space="preserve">Амортизационные отчисления составляют: </w:t>
      </w:r>
    </w:p>
    <w:p w:rsidR="00432539" w:rsidRPr="005D727E" w:rsidRDefault="00432539" w:rsidP="00432539">
      <w:pPr>
        <w:spacing w:after="0" w:line="240" w:lineRule="auto"/>
        <w:jc w:val="both"/>
        <w:rPr>
          <w:rFonts w:ascii="Times New Roman" w:hAnsi="Times New Roman" w:cs="Times New Roman"/>
          <w:sz w:val="24"/>
          <w:szCs w:val="24"/>
        </w:rPr>
      </w:pPr>
      <w:r w:rsidRPr="005D727E">
        <w:rPr>
          <w:rFonts w:ascii="Times New Roman" w:hAnsi="Times New Roman" w:cs="Times New Roman"/>
          <w:sz w:val="24"/>
          <w:szCs w:val="24"/>
        </w:rPr>
        <w:t>А = (2620 * 10) / 100 = 262 тыс.руб.</w:t>
      </w:r>
    </w:p>
    <w:p w:rsidR="007467DA" w:rsidRPr="001A5BDD" w:rsidRDefault="007467DA" w:rsidP="007467DA">
      <w:pPr>
        <w:spacing w:after="0" w:line="240" w:lineRule="auto"/>
        <w:ind w:firstLine="540"/>
        <w:jc w:val="both"/>
        <w:rPr>
          <w:rFonts w:ascii="Times New Roman" w:hAnsi="Times New Roman" w:cs="Times New Roman"/>
          <w:sz w:val="24"/>
          <w:szCs w:val="24"/>
        </w:rPr>
      </w:pPr>
    </w:p>
    <w:p w:rsidR="007467DA" w:rsidRDefault="007467DA" w:rsidP="007467DA">
      <w:pPr>
        <w:spacing w:after="0" w:line="240" w:lineRule="auto"/>
        <w:jc w:val="center"/>
        <w:rPr>
          <w:rFonts w:ascii="Times New Roman" w:hAnsi="Times New Roman" w:cs="Times New Roman"/>
          <w:b/>
          <w:sz w:val="24"/>
          <w:szCs w:val="24"/>
        </w:rPr>
      </w:pPr>
    </w:p>
    <w:p w:rsidR="007467DA" w:rsidRDefault="007467DA" w:rsidP="007467DA">
      <w:pPr>
        <w:spacing w:after="0" w:line="240" w:lineRule="auto"/>
        <w:jc w:val="center"/>
        <w:rPr>
          <w:rFonts w:ascii="Times New Roman" w:hAnsi="Times New Roman" w:cs="Times New Roman"/>
          <w:b/>
          <w:sz w:val="24"/>
          <w:szCs w:val="24"/>
        </w:rPr>
      </w:pPr>
    </w:p>
    <w:p w:rsidR="007467DA" w:rsidRDefault="007467DA" w:rsidP="007467DA">
      <w:pPr>
        <w:spacing w:after="0" w:line="240" w:lineRule="auto"/>
        <w:jc w:val="center"/>
        <w:rPr>
          <w:rFonts w:ascii="Times New Roman" w:hAnsi="Times New Roman" w:cs="Times New Roman"/>
          <w:b/>
          <w:sz w:val="28"/>
          <w:szCs w:val="28"/>
        </w:rPr>
      </w:pPr>
      <w:r w:rsidRPr="001927F6">
        <w:rPr>
          <w:rFonts w:ascii="Times New Roman" w:hAnsi="Times New Roman" w:cs="Times New Roman"/>
          <w:b/>
          <w:sz w:val="28"/>
          <w:szCs w:val="28"/>
        </w:rPr>
        <w:t>2. Расчет показателей использования основных средств. Расчет баланса рабочего времени оборудования</w:t>
      </w:r>
    </w:p>
    <w:p w:rsidR="007467DA" w:rsidRPr="001927F6" w:rsidRDefault="007467DA" w:rsidP="007467DA">
      <w:pPr>
        <w:spacing w:after="0" w:line="240" w:lineRule="auto"/>
        <w:jc w:val="center"/>
        <w:rPr>
          <w:rFonts w:ascii="Times New Roman" w:hAnsi="Times New Roman" w:cs="Times New Roman"/>
          <w:b/>
          <w:bCs/>
          <w:sz w:val="28"/>
          <w:szCs w:val="28"/>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Для оценки эффективности использования основных фондов предприятия рассчитываются показатели:</w:t>
      </w:r>
    </w:p>
    <w:p w:rsidR="007467DA" w:rsidRPr="001A5BDD" w:rsidRDefault="007467DA" w:rsidP="007467DA">
      <w:pPr>
        <w:numPr>
          <w:ilvl w:val="0"/>
          <w:numId w:val="28"/>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Экстенсивного и интенсивного использования активной части ОФ.</w:t>
      </w:r>
    </w:p>
    <w:p w:rsidR="007467DA" w:rsidRPr="001A5BDD" w:rsidRDefault="007467DA" w:rsidP="007467DA">
      <w:pPr>
        <w:numPr>
          <w:ilvl w:val="0"/>
          <w:numId w:val="28"/>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Общестоимостные показатели использования ОФ.</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1 группа показателей включает в себя:</w:t>
      </w:r>
    </w:p>
    <w:p w:rsidR="007467DA" w:rsidRPr="001A5BDD" w:rsidRDefault="007467DA" w:rsidP="007467DA">
      <w:pPr>
        <w:numPr>
          <w:ilvl w:val="1"/>
          <w:numId w:val="28"/>
        </w:numPr>
        <w:tabs>
          <w:tab w:val="clear" w:pos="2007"/>
          <w:tab w:val="left" w:pos="360"/>
        </w:tabs>
        <w:spacing w:after="0" w:line="240" w:lineRule="auto"/>
        <w:ind w:left="360"/>
        <w:jc w:val="both"/>
        <w:rPr>
          <w:rFonts w:ascii="Times New Roman" w:hAnsi="Times New Roman" w:cs="Times New Roman"/>
          <w:sz w:val="24"/>
          <w:szCs w:val="24"/>
        </w:rPr>
      </w:pPr>
      <w:r w:rsidRPr="001A5BDD">
        <w:rPr>
          <w:rFonts w:ascii="Times New Roman" w:hAnsi="Times New Roman" w:cs="Times New Roman"/>
          <w:sz w:val="24"/>
          <w:szCs w:val="24"/>
        </w:rPr>
        <w:t>Коэффициент сменности (Ксмен) – отражает сколько в среднем смен работает каждая единица оборудования:</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1700" w:dyaOrig="639">
          <v:shape id="_x0000_i1034" type="#_x0000_t75" style="width:84.75pt;height:31.5pt" o:ole="">
            <v:imagedata r:id="rId27" o:title=""/>
          </v:shape>
          <o:OLEObject Type="Embed" ProgID="Equation.3" ShapeID="_x0000_i1034" DrawAspect="Content" ObjectID="_1763903077" r:id="rId28"/>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К</w:t>
      </w:r>
      <w:r w:rsidRPr="001A5BDD">
        <w:rPr>
          <w:rFonts w:ascii="Times New Roman" w:hAnsi="Times New Roman" w:cs="Times New Roman"/>
          <w:sz w:val="24"/>
          <w:szCs w:val="24"/>
          <w:vertAlign w:val="subscript"/>
        </w:rPr>
        <w:t>1 и 2</w:t>
      </w:r>
      <w:r w:rsidRPr="001A5BDD">
        <w:rPr>
          <w:rFonts w:ascii="Times New Roman" w:hAnsi="Times New Roman" w:cs="Times New Roman"/>
          <w:sz w:val="24"/>
          <w:szCs w:val="24"/>
        </w:rPr>
        <w:t xml:space="preserve"> – количество оборудования работающего в первую и во вторую смены, шт;</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С – общее количество оборудования, шт.</w:t>
      </w:r>
    </w:p>
    <w:p w:rsidR="007467DA" w:rsidRPr="001A5BDD" w:rsidRDefault="007467DA" w:rsidP="007467DA">
      <w:pPr>
        <w:numPr>
          <w:ilvl w:val="1"/>
          <w:numId w:val="28"/>
        </w:numPr>
        <w:tabs>
          <w:tab w:val="clear" w:pos="2007"/>
          <w:tab w:val="left" w:pos="360"/>
        </w:tabs>
        <w:spacing w:after="0" w:line="240" w:lineRule="auto"/>
        <w:ind w:left="360"/>
        <w:jc w:val="both"/>
        <w:rPr>
          <w:rFonts w:ascii="Times New Roman" w:hAnsi="Times New Roman" w:cs="Times New Roman"/>
          <w:sz w:val="24"/>
          <w:szCs w:val="24"/>
        </w:rPr>
      </w:pPr>
      <w:r w:rsidRPr="001A5BDD">
        <w:rPr>
          <w:rFonts w:ascii="Times New Roman" w:hAnsi="Times New Roman" w:cs="Times New Roman"/>
          <w:sz w:val="24"/>
          <w:szCs w:val="24"/>
        </w:rPr>
        <w:t>Коэффициент загрузки (Кзаг) – отражает на сколько процентов загружено оборудование по сменам:</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1579" w:dyaOrig="700">
          <v:shape id="_x0000_i1035" type="#_x0000_t75" style="width:78.75pt;height:34.5pt" o:ole="">
            <v:imagedata r:id="rId29" o:title=""/>
          </v:shape>
          <o:OLEObject Type="Embed" ProgID="Equation.3" ShapeID="_x0000_i1035" DrawAspect="Content" ObjectID="_1763903078" r:id="rId30"/>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Ксмен (н) – нормативный коэффициент сменности = количеству смен.</w:t>
      </w:r>
    </w:p>
    <w:p w:rsidR="007467DA" w:rsidRPr="001A5BDD" w:rsidRDefault="007467DA" w:rsidP="007467DA">
      <w:pPr>
        <w:numPr>
          <w:ilvl w:val="1"/>
          <w:numId w:val="28"/>
        </w:numPr>
        <w:tabs>
          <w:tab w:val="clear" w:pos="2007"/>
          <w:tab w:val="left" w:pos="360"/>
        </w:tabs>
        <w:spacing w:after="0" w:line="240" w:lineRule="auto"/>
        <w:ind w:left="360"/>
        <w:jc w:val="both"/>
        <w:rPr>
          <w:rFonts w:ascii="Times New Roman" w:hAnsi="Times New Roman" w:cs="Times New Roman"/>
          <w:sz w:val="24"/>
          <w:szCs w:val="24"/>
        </w:rPr>
      </w:pPr>
      <w:r w:rsidRPr="001A5BDD">
        <w:rPr>
          <w:rFonts w:ascii="Times New Roman" w:hAnsi="Times New Roman" w:cs="Times New Roman"/>
          <w:sz w:val="24"/>
          <w:szCs w:val="24"/>
        </w:rPr>
        <w:t>Коэффициент экстенсивности (Кэкс) – отражает на сколько полно используется рабочее время оборудования:</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2900" w:dyaOrig="680">
          <v:shape id="_x0000_i1036" type="#_x0000_t75" style="width:144.75pt;height:33.75pt" o:ole="">
            <v:imagedata r:id="rId31" o:title=""/>
          </v:shape>
          <o:OLEObject Type="Embed" ProgID="Equation.3" ShapeID="_x0000_i1036" DrawAspect="Content" ObjectID="_1763903079" r:id="rId32"/>
        </w:object>
      </w:r>
      <w:r w:rsidRPr="001A5BDD">
        <w:rPr>
          <w:rFonts w:ascii="Times New Roman" w:hAnsi="Times New Roman" w:cs="Times New Roman"/>
          <w:sz w:val="24"/>
          <w:szCs w:val="24"/>
        </w:rPr>
        <w:t>;</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position w:val="-24"/>
          <w:sz w:val="24"/>
          <w:szCs w:val="24"/>
        </w:rPr>
        <w:object w:dxaOrig="6180" w:dyaOrig="620">
          <v:shape id="_x0000_i1037" type="#_x0000_t75" style="width:309pt;height:30.75pt" o:ole="">
            <v:imagedata r:id="rId33" o:title=""/>
          </v:shape>
          <o:OLEObject Type="Embed" ProgID="Equation.3" ShapeID="_x0000_i1037" DrawAspect="Content" ObjectID="_1763903080" r:id="rId34"/>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 xml:space="preserve">отработанное </w:t>
      </w:r>
      <w:r w:rsidRPr="001A5BDD">
        <w:rPr>
          <w:rFonts w:ascii="Times New Roman" w:hAnsi="Times New Roman" w:cs="Times New Roman"/>
          <w:sz w:val="24"/>
          <w:szCs w:val="24"/>
          <w:lang w:val="en-US"/>
        </w:rPr>
        <w:t>t</w:t>
      </w:r>
      <w:r w:rsidRPr="001A5BDD">
        <w:rPr>
          <w:rFonts w:ascii="Times New Roman" w:hAnsi="Times New Roman" w:cs="Times New Roman"/>
          <w:sz w:val="24"/>
          <w:szCs w:val="24"/>
        </w:rPr>
        <w:t xml:space="preserve"> – количество отработанных часов оборудованием за год;</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 xml:space="preserve">действующий фонд </w:t>
      </w:r>
      <w:r w:rsidRPr="001A5BDD">
        <w:rPr>
          <w:rFonts w:ascii="Times New Roman" w:hAnsi="Times New Roman" w:cs="Times New Roman"/>
          <w:sz w:val="24"/>
          <w:szCs w:val="24"/>
          <w:lang w:val="en-US"/>
        </w:rPr>
        <w:t>t</w:t>
      </w:r>
      <w:r w:rsidRPr="001A5BDD">
        <w:rPr>
          <w:rFonts w:ascii="Times New Roman" w:hAnsi="Times New Roman" w:cs="Times New Roman"/>
          <w:sz w:val="24"/>
          <w:szCs w:val="24"/>
        </w:rPr>
        <w:t xml:space="preserve"> – нормативный фонд рабочего времени оборудования за год;</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Пр – количество праздничных дней в году;</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В – количество выходных дней в году в соответствии с графиком предприятия;</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к.см. – количество смен по графику работа предприятия;</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lang w:val="en-US"/>
        </w:rPr>
        <w:t>t</w:t>
      </w:r>
      <w:r w:rsidRPr="001A5BDD">
        <w:rPr>
          <w:rFonts w:ascii="Times New Roman" w:hAnsi="Times New Roman" w:cs="Times New Roman"/>
          <w:sz w:val="24"/>
          <w:szCs w:val="24"/>
        </w:rPr>
        <w:t>.см – продолжительность одной смены, часы;</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а - % потери времени на ремонт оборудования по графику предприятия.</w:t>
      </w:r>
    </w:p>
    <w:p w:rsidR="007467DA" w:rsidRPr="001A5BDD" w:rsidRDefault="007467DA" w:rsidP="007467DA">
      <w:pPr>
        <w:numPr>
          <w:ilvl w:val="1"/>
          <w:numId w:val="28"/>
        </w:numPr>
        <w:tabs>
          <w:tab w:val="clear" w:pos="2007"/>
          <w:tab w:val="left" w:pos="360"/>
        </w:tabs>
        <w:spacing w:after="0" w:line="240" w:lineRule="auto"/>
        <w:ind w:left="360"/>
        <w:jc w:val="both"/>
        <w:rPr>
          <w:rFonts w:ascii="Times New Roman" w:hAnsi="Times New Roman" w:cs="Times New Roman"/>
          <w:sz w:val="24"/>
          <w:szCs w:val="24"/>
        </w:rPr>
      </w:pPr>
      <w:r w:rsidRPr="001A5BDD">
        <w:rPr>
          <w:rFonts w:ascii="Times New Roman" w:hAnsi="Times New Roman" w:cs="Times New Roman"/>
          <w:sz w:val="24"/>
          <w:szCs w:val="24"/>
        </w:rPr>
        <w:t>Коэффициент интенсивности (Кинт) – отражает на сколько полно используется производственная мощность оборудования:</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1240" w:dyaOrig="620">
          <v:shape id="_x0000_i1038" type="#_x0000_t75" style="width:62.25pt;height:30.75pt" o:ole="">
            <v:imagedata r:id="rId35" o:title=""/>
          </v:shape>
          <o:OLEObject Type="Embed" ProgID="Equation.3" ShapeID="_x0000_i1038" DrawAspect="Content" ObjectID="_1763903081" r:id="rId36"/>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lang w:val="en-US"/>
        </w:rPr>
        <w:t>V</w:t>
      </w:r>
      <w:r w:rsidRPr="001A5BDD">
        <w:rPr>
          <w:rFonts w:ascii="Times New Roman" w:hAnsi="Times New Roman" w:cs="Times New Roman"/>
          <w:sz w:val="24"/>
          <w:szCs w:val="24"/>
        </w:rPr>
        <w:t>п – объем произведенной продукции за год, шт.;</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ПМ – производственная мощность годовая, шт.</w:t>
      </w:r>
    </w:p>
    <w:p w:rsidR="007467DA" w:rsidRPr="001A5BDD" w:rsidRDefault="007467DA" w:rsidP="007467DA">
      <w:pPr>
        <w:numPr>
          <w:ilvl w:val="1"/>
          <w:numId w:val="28"/>
        </w:numPr>
        <w:tabs>
          <w:tab w:val="clear" w:pos="2007"/>
          <w:tab w:val="left" w:pos="360"/>
        </w:tabs>
        <w:spacing w:after="0" w:line="240" w:lineRule="auto"/>
        <w:ind w:left="360"/>
        <w:jc w:val="both"/>
        <w:rPr>
          <w:rFonts w:ascii="Times New Roman" w:hAnsi="Times New Roman" w:cs="Times New Roman"/>
          <w:sz w:val="24"/>
          <w:szCs w:val="24"/>
        </w:rPr>
      </w:pPr>
      <w:r w:rsidRPr="001A5BDD">
        <w:rPr>
          <w:rFonts w:ascii="Times New Roman" w:hAnsi="Times New Roman" w:cs="Times New Roman"/>
          <w:sz w:val="24"/>
          <w:szCs w:val="24"/>
        </w:rPr>
        <w:t>Коэффициент использования парка оборудования (Ки):</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1100" w:dyaOrig="720">
          <v:shape id="_x0000_i1039" type="#_x0000_t75" style="width:55.5pt;height:36.75pt" o:ole="">
            <v:imagedata r:id="rId37" o:title=""/>
          </v:shape>
          <o:OLEObject Type="Embed" ProgID="Equation.3" ShapeID="_x0000_i1039" DrawAspect="Content" ObjectID="_1763903082" r:id="rId38"/>
        </w:object>
      </w:r>
      <w:r w:rsidRPr="001A5BDD">
        <w:rPr>
          <w:rFonts w:ascii="Times New Roman" w:hAnsi="Times New Roman" w:cs="Times New Roman"/>
          <w:sz w:val="24"/>
          <w:szCs w:val="24"/>
        </w:rPr>
        <w:t>;</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Сраб – среднегодовое количество оборудования, находящегося в работе, шт.;</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Сбал – среднегодовое количество оборудования, числящегося на балансе предприятия, шт.</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2 группа показателей включает в себя:</w:t>
      </w:r>
    </w:p>
    <w:p w:rsidR="007467DA" w:rsidRPr="001A5BDD" w:rsidRDefault="007467DA" w:rsidP="007467DA">
      <w:pPr>
        <w:numPr>
          <w:ilvl w:val="1"/>
          <w:numId w:val="28"/>
        </w:numPr>
        <w:tabs>
          <w:tab w:val="clear" w:pos="2007"/>
          <w:tab w:val="left" w:pos="360"/>
        </w:tabs>
        <w:spacing w:after="0" w:line="240" w:lineRule="auto"/>
        <w:ind w:left="360"/>
        <w:jc w:val="both"/>
        <w:rPr>
          <w:rFonts w:ascii="Times New Roman" w:hAnsi="Times New Roman" w:cs="Times New Roman"/>
          <w:sz w:val="24"/>
          <w:szCs w:val="24"/>
        </w:rPr>
      </w:pPr>
      <w:r w:rsidRPr="001A5BDD">
        <w:rPr>
          <w:rFonts w:ascii="Times New Roman" w:hAnsi="Times New Roman" w:cs="Times New Roman"/>
          <w:sz w:val="24"/>
          <w:szCs w:val="24"/>
        </w:rPr>
        <w:t>Фондоотдача (ФО) – сколько рублей продукции было получено при использовании одного рубля ОФ:</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26"/>
          <w:sz w:val="24"/>
          <w:szCs w:val="24"/>
        </w:rPr>
        <w:object w:dxaOrig="1080" w:dyaOrig="639">
          <v:shape id="_x0000_i1040" type="#_x0000_t75" style="width:54pt;height:31.5pt" o:ole="">
            <v:imagedata r:id="rId39" o:title=""/>
          </v:shape>
          <o:OLEObject Type="Embed" ProgID="Equation.3" ShapeID="_x0000_i1040" DrawAspect="Content" ObjectID="_1763903083" r:id="rId40"/>
        </w:object>
      </w:r>
    </w:p>
    <w:p w:rsidR="007467DA" w:rsidRPr="001A5BDD" w:rsidRDefault="007467DA" w:rsidP="007467DA">
      <w:pPr>
        <w:numPr>
          <w:ilvl w:val="1"/>
          <w:numId w:val="28"/>
        </w:numPr>
        <w:tabs>
          <w:tab w:val="clear" w:pos="2007"/>
          <w:tab w:val="left" w:pos="360"/>
        </w:tabs>
        <w:spacing w:after="0" w:line="240" w:lineRule="auto"/>
        <w:ind w:left="360"/>
        <w:jc w:val="both"/>
        <w:rPr>
          <w:rFonts w:ascii="Times New Roman" w:hAnsi="Times New Roman" w:cs="Times New Roman"/>
          <w:sz w:val="24"/>
          <w:szCs w:val="24"/>
        </w:rPr>
      </w:pPr>
      <w:r w:rsidRPr="001A5BDD">
        <w:rPr>
          <w:rFonts w:ascii="Times New Roman" w:hAnsi="Times New Roman" w:cs="Times New Roman"/>
          <w:sz w:val="24"/>
          <w:szCs w:val="24"/>
        </w:rPr>
        <w:t>Фондоемкость (ФЕ) – сколько рублей основных фондов было использовано на производство одного рубля продукции:</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1060" w:dyaOrig="680">
          <v:shape id="_x0000_i1041" type="#_x0000_t75" style="width:53.25pt;height:33.75pt" o:ole="">
            <v:imagedata r:id="rId41" o:title=""/>
          </v:shape>
          <o:OLEObject Type="Embed" ProgID="Equation.3" ShapeID="_x0000_i1041" DrawAspect="Content" ObjectID="_1763903084" r:id="rId42"/>
        </w:object>
      </w:r>
    </w:p>
    <w:p w:rsidR="007467DA" w:rsidRPr="001A5BDD" w:rsidRDefault="007467DA" w:rsidP="007467DA">
      <w:pPr>
        <w:numPr>
          <w:ilvl w:val="1"/>
          <w:numId w:val="28"/>
        </w:numPr>
        <w:tabs>
          <w:tab w:val="clear" w:pos="2007"/>
          <w:tab w:val="left" w:pos="360"/>
        </w:tabs>
        <w:spacing w:after="0" w:line="240" w:lineRule="auto"/>
        <w:ind w:left="360"/>
        <w:jc w:val="both"/>
        <w:rPr>
          <w:rFonts w:ascii="Times New Roman" w:hAnsi="Times New Roman" w:cs="Times New Roman"/>
          <w:sz w:val="24"/>
          <w:szCs w:val="24"/>
        </w:rPr>
      </w:pPr>
      <w:r w:rsidRPr="001A5BDD">
        <w:rPr>
          <w:rFonts w:ascii="Times New Roman" w:hAnsi="Times New Roman" w:cs="Times New Roman"/>
          <w:sz w:val="24"/>
          <w:szCs w:val="24"/>
        </w:rPr>
        <w:t>Фондовооруженность (ФВ) – сколько рублей ОФ приходится в среднем на одного работника предприятия:</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1200" w:dyaOrig="680">
          <v:shape id="_x0000_i1042" type="#_x0000_t75" style="width:60pt;height:33.75pt" o:ole="">
            <v:imagedata r:id="rId43" o:title=""/>
          </v:shape>
          <o:OLEObject Type="Embed" ProgID="Equation.3" ShapeID="_x0000_i1042" DrawAspect="Content" ObjectID="_1763903085" r:id="rId44"/>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ССЧ – среднесписочная численность работников предприятия, чел.</w:t>
      </w:r>
    </w:p>
    <w:p w:rsidR="007467DA" w:rsidRPr="001A5BDD" w:rsidRDefault="007467DA" w:rsidP="007467DA">
      <w:pPr>
        <w:numPr>
          <w:ilvl w:val="1"/>
          <w:numId w:val="28"/>
        </w:numPr>
        <w:tabs>
          <w:tab w:val="clear" w:pos="2007"/>
          <w:tab w:val="left" w:pos="360"/>
        </w:tabs>
        <w:spacing w:after="0" w:line="240" w:lineRule="auto"/>
        <w:ind w:left="360"/>
        <w:jc w:val="both"/>
        <w:rPr>
          <w:rFonts w:ascii="Times New Roman" w:hAnsi="Times New Roman" w:cs="Times New Roman"/>
          <w:sz w:val="24"/>
          <w:szCs w:val="24"/>
        </w:rPr>
      </w:pPr>
      <w:r w:rsidRPr="001A5BDD">
        <w:rPr>
          <w:rFonts w:ascii="Times New Roman" w:hAnsi="Times New Roman" w:cs="Times New Roman"/>
          <w:sz w:val="24"/>
          <w:szCs w:val="24"/>
        </w:rPr>
        <w:t>Рентабельность основного капитала (</w:t>
      </w:r>
      <w:r w:rsidRPr="001A5BDD">
        <w:rPr>
          <w:rFonts w:ascii="Times New Roman" w:hAnsi="Times New Roman" w:cs="Times New Roman"/>
          <w:sz w:val="24"/>
          <w:szCs w:val="24"/>
          <w:lang w:val="en-US"/>
        </w:rPr>
        <w:t>R</w:t>
      </w:r>
      <w:r w:rsidRPr="001A5BDD">
        <w:rPr>
          <w:rFonts w:ascii="Times New Roman" w:hAnsi="Times New Roman" w:cs="Times New Roman"/>
          <w:sz w:val="24"/>
          <w:szCs w:val="24"/>
        </w:rPr>
        <w:t>осн.к.) – прибыльность основных фондов, %:</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26"/>
          <w:sz w:val="24"/>
          <w:szCs w:val="24"/>
        </w:rPr>
        <w:object w:dxaOrig="2520" w:dyaOrig="639">
          <v:shape id="_x0000_i1043" type="#_x0000_t75" style="width:126pt;height:31.5pt" o:ole="">
            <v:imagedata r:id="rId45" o:title=""/>
          </v:shape>
          <o:OLEObject Type="Embed" ProgID="Equation.3" ShapeID="_x0000_i1043" DrawAspect="Content" ObjectID="_1763903086" r:id="rId46"/>
        </w:objec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76098C" w:rsidRDefault="001A7B6F" w:rsidP="007467DA">
      <w:pPr>
        <w:spacing w:after="0" w:line="240" w:lineRule="auto"/>
        <w:jc w:val="center"/>
        <w:rPr>
          <w:rFonts w:ascii="Times New Roman" w:hAnsi="Times New Roman" w:cs="Times New Roman"/>
          <w:b/>
          <w:sz w:val="24"/>
          <w:szCs w:val="24"/>
        </w:rPr>
      </w:pPr>
      <w:r w:rsidRPr="0076098C">
        <w:rPr>
          <w:rFonts w:ascii="Times New Roman" w:hAnsi="Times New Roman" w:cs="Times New Roman"/>
          <w:b/>
          <w:sz w:val="24"/>
          <w:szCs w:val="24"/>
        </w:rPr>
        <w:t>Ра</w:t>
      </w:r>
      <w:r w:rsidR="007467DA" w:rsidRPr="0076098C">
        <w:rPr>
          <w:rFonts w:ascii="Times New Roman" w:hAnsi="Times New Roman" w:cs="Times New Roman"/>
          <w:b/>
          <w:sz w:val="24"/>
          <w:szCs w:val="24"/>
        </w:rPr>
        <w:t>счет потребности в оборотных средствах</w:t>
      </w:r>
    </w:p>
    <w:p w:rsidR="007467DA" w:rsidRPr="001927F6" w:rsidRDefault="007467DA" w:rsidP="007467DA">
      <w:pPr>
        <w:spacing w:after="0" w:line="240" w:lineRule="auto"/>
        <w:jc w:val="both"/>
        <w:rPr>
          <w:rFonts w:ascii="Times New Roman" w:hAnsi="Times New Roman" w:cs="Times New Roman"/>
          <w:sz w:val="28"/>
          <w:szCs w:val="28"/>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При разработке экономически обоснованных величин оборотных средств, необходимых для организации нормальной работы предприятия, нормируют оборотные средства, находящиеся в производственных запасах, незавершенном производстве и остатках готовой продукции на складах предприятия.</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Норматив оборотных средств представляет собой следующую сумму:</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14"/>
          <w:sz w:val="24"/>
          <w:szCs w:val="24"/>
        </w:rPr>
        <w:object w:dxaOrig="2540" w:dyaOrig="380">
          <v:shape id="_x0000_i1044" type="#_x0000_t75" style="width:127.5pt;height:18.75pt" o:ole="">
            <v:imagedata r:id="rId47" o:title=""/>
          </v:shape>
          <o:OLEObject Type="Embed" ProgID="Equation.3" ShapeID="_x0000_i1044" DrawAspect="Content" ObjectID="_1763903087" r:id="rId48"/>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Нпз – норматив оборотных средств по производственным запасам,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Ннзп – норматив оборотных средств по незавершенному производству,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lastRenderedPageBreak/>
        <w:t>Нгп – норматив оборотных средств по готовой продукции, руб.</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1. Расчет потребности оборотных средств по производственным запасам:</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12"/>
          <w:sz w:val="24"/>
          <w:szCs w:val="24"/>
        </w:rPr>
        <w:object w:dxaOrig="1900" w:dyaOrig="360">
          <v:shape id="_x0000_i1045" type="#_x0000_t75" style="width:94.5pt;height:18pt" o:ole="">
            <v:imagedata r:id="rId49" o:title=""/>
          </v:shape>
          <o:OLEObject Type="Embed" ProgID="Equation.3" ShapeID="_x0000_i1045" DrawAspect="Content" ObjectID="_1763903088" r:id="rId50"/>
        </w:object>
      </w:r>
      <w:r w:rsidRPr="001A5BDD">
        <w:rPr>
          <w:rFonts w:ascii="Times New Roman" w:hAnsi="Times New Roman" w:cs="Times New Roman"/>
          <w:sz w:val="24"/>
          <w:szCs w:val="24"/>
        </w:rPr>
        <w:t xml:space="preserve">; </w:t>
      </w:r>
      <w:r w:rsidRPr="001A5BDD">
        <w:rPr>
          <w:rFonts w:ascii="Times New Roman" w:hAnsi="Times New Roman" w:cs="Times New Roman"/>
          <w:sz w:val="24"/>
          <w:szCs w:val="24"/>
        </w:rPr>
        <w:tab/>
      </w:r>
      <w:r w:rsidRPr="001A5BDD">
        <w:rPr>
          <w:rFonts w:ascii="Times New Roman" w:hAnsi="Times New Roman" w:cs="Times New Roman"/>
          <w:sz w:val="24"/>
          <w:szCs w:val="24"/>
        </w:rPr>
        <w:tab/>
      </w:r>
      <w:r w:rsidRPr="001A5BDD">
        <w:rPr>
          <w:rFonts w:ascii="Times New Roman" w:hAnsi="Times New Roman" w:cs="Times New Roman"/>
          <w:position w:val="-14"/>
          <w:sz w:val="24"/>
          <w:szCs w:val="24"/>
        </w:rPr>
        <w:object w:dxaOrig="3000" w:dyaOrig="380">
          <v:shape id="_x0000_i1046" type="#_x0000_t75" style="width:150pt;height:18.75pt" o:ole="">
            <v:imagedata r:id="rId51" o:title=""/>
          </v:shape>
          <o:OLEObject Type="Embed" ProgID="Equation.3" ShapeID="_x0000_i1046" DrawAspect="Content" ObjectID="_1763903089" r:id="rId52"/>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Род(пз) – однодневный расход производственных запасов;</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Нз – норма запаса в днях;</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Зтек – запас текущий;</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Зстрах – запас страховой;</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Зтр – транспортный запас;</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Зпод – подготовительный запас.</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2079" w:dyaOrig="720">
          <v:shape id="_x0000_i1047" type="#_x0000_t75" style="width:103.5pt;height:36.75pt" o:ole="">
            <v:imagedata r:id="rId53" o:title=""/>
          </v:shape>
          <o:OLEObject Type="Embed" ProgID="Equation.3" ShapeID="_x0000_i1047" DrawAspect="Content" ObjectID="_1763903090" r:id="rId54"/>
        </w:object>
      </w:r>
      <w:r w:rsidRPr="001A5BDD">
        <w:rPr>
          <w:rFonts w:ascii="Times New Roman" w:hAnsi="Times New Roman" w:cs="Times New Roman"/>
          <w:sz w:val="24"/>
          <w:szCs w:val="24"/>
        </w:rPr>
        <w:t xml:space="preserve">; </w:t>
      </w:r>
      <w:r w:rsidRPr="001A5BDD">
        <w:rPr>
          <w:rFonts w:ascii="Times New Roman" w:hAnsi="Times New Roman" w:cs="Times New Roman"/>
          <w:sz w:val="24"/>
          <w:szCs w:val="24"/>
        </w:rPr>
        <w:tab/>
      </w:r>
      <w:r w:rsidRPr="001A5BDD">
        <w:rPr>
          <w:rFonts w:ascii="Times New Roman" w:hAnsi="Times New Roman" w:cs="Times New Roman"/>
          <w:sz w:val="24"/>
          <w:szCs w:val="24"/>
        </w:rPr>
        <w:tab/>
      </w:r>
      <w:r w:rsidRPr="001A5BDD">
        <w:rPr>
          <w:rFonts w:ascii="Times New Roman" w:hAnsi="Times New Roman" w:cs="Times New Roman"/>
          <w:position w:val="-14"/>
          <w:sz w:val="24"/>
          <w:szCs w:val="24"/>
        </w:rPr>
        <w:object w:dxaOrig="3600" w:dyaOrig="380">
          <v:shape id="_x0000_i1048" type="#_x0000_t75" style="width:180pt;height:18.75pt" o:ole="">
            <v:imagedata r:id="rId55" o:title=""/>
          </v:shape>
          <o:OLEObject Type="Embed" ProgID="Equation.3" ShapeID="_x0000_i1048" DrawAspect="Content" ObjectID="_1763903091" r:id="rId56"/>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Нрасх – норма расхода материала на единицу изделия в натуральном выражении;</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Ц – цена материала,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lang w:val="en-US"/>
        </w:rPr>
        <w:t>V</w:t>
      </w:r>
      <w:r w:rsidRPr="001A5BDD">
        <w:rPr>
          <w:rFonts w:ascii="Times New Roman" w:hAnsi="Times New Roman" w:cs="Times New Roman"/>
          <w:sz w:val="24"/>
          <w:szCs w:val="24"/>
        </w:rPr>
        <w:t>п – объем производства продукции за период, шт.;</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Чвес – чистый вес изделия в натуральном выражении;</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Отх.технол. – объем отходов предусмотренных по технологии в натуральном выражении;</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Отх.прочие – прочие отходы материала натуральном выражении.</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2. Расчет потребности оборотных средств по незавершенному производству:</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position w:val="-12"/>
          <w:sz w:val="24"/>
          <w:szCs w:val="24"/>
        </w:rPr>
        <w:object w:dxaOrig="2060" w:dyaOrig="360">
          <v:shape id="_x0000_i1049" type="#_x0000_t75" style="width:102.75pt;height:18pt" o:ole="">
            <v:imagedata r:id="rId57" o:title=""/>
          </v:shape>
          <o:OLEObject Type="Embed" ProgID="Equation.3" ShapeID="_x0000_i1049" DrawAspect="Content" ObjectID="_1763903092" r:id="rId58"/>
        </w:object>
      </w:r>
      <w:r w:rsidRPr="001A5BDD">
        <w:rPr>
          <w:rFonts w:ascii="Times New Roman" w:hAnsi="Times New Roman" w:cs="Times New Roman"/>
          <w:sz w:val="24"/>
          <w:szCs w:val="24"/>
        </w:rPr>
        <w:t xml:space="preserve">; </w:t>
      </w:r>
      <w:r w:rsidRPr="001A5BDD">
        <w:rPr>
          <w:rFonts w:ascii="Times New Roman" w:hAnsi="Times New Roman" w:cs="Times New Roman"/>
          <w:sz w:val="24"/>
          <w:szCs w:val="24"/>
        </w:rPr>
        <w:tab/>
      </w:r>
      <w:r w:rsidRPr="001A5BDD">
        <w:rPr>
          <w:rFonts w:ascii="Times New Roman" w:hAnsi="Times New Roman" w:cs="Times New Roman"/>
          <w:sz w:val="24"/>
          <w:szCs w:val="24"/>
        </w:rPr>
        <w:tab/>
      </w:r>
      <w:r w:rsidRPr="001A5BDD">
        <w:rPr>
          <w:rFonts w:ascii="Times New Roman" w:hAnsi="Times New Roman" w:cs="Times New Roman"/>
          <w:position w:val="-14"/>
          <w:sz w:val="24"/>
          <w:szCs w:val="24"/>
        </w:rPr>
        <w:object w:dxaOrig="1640" w:dyaOrig="380">
          <v:shape id="_x0000_i1050" type="#_x0000_t75" style="width:81.75pt;height:18.75pt" o:ole="">
            <v:imagedata r:id="rId59" o:title=""/>
          </v:shape>
          <o:OLEObject Type="Embed" ProgID="Equation.3" ShapeID="_x0000_i1050" DrawAspect="Content" ObjectID="_1763903093" r:id="rId60"/>
        </w:object>
      </w:r>
      <w:r w:rsidRPr="001A5BDD">
        <w:rPr>
          <w:rFonts w:ascii="Times New Roman" w:hAnsi="Times New Roman" w:cs="Times New Roman"/>
          <w:sz w:val="24"/>
          <w:szCs w:val="24"/>
        </w:rPr>
        <w:t xml:space="preserve">; </w:t>
      </w:r>
      <w:r w:rsidRPr="001A5BDD">
        <w:rPr>
          <w:rFonts w:ascii="Times New Roman" w:hAnsi="Times New Roman" w:cs="Times New Roman"/>
          <w:sz w:val="24"/>
          <w:szCs w:val="24"/>
        </w:rPr>
        <w:tab/>
      </w:r>
      <w:r w:rsidRPr="001A5BDD">
        <w:rPr>
          <w:rFonts w:ascii="Times New Roman" w:hAnsi="Times New Roman" w:cs="Times New Roman"/>
          <w:sz w:val="24"/>
          <w:szCs w:val="24"/>
        </w:rPr>
        <w:tab/>
      </w:r>
      <w:r w:rsidRPr="001A5BDD">
        <w:rPr>
          <w:rFonts w:ascii="Times New Roman" w:hAnsi="Times New Roman" w:cs="Times New Roman"/>
          <w:position w:val="-30"/>
          <w:sz w:val="24"/>
          <w:szCs w:val="24"/>
        </w:rPr>
        <w:object w:dxaOrig="2480" w:dyaOrig="680">
          <v:shape id="_x0000_i1051" type="#_x0000_t75" style="width:124.5pt;height:33.75pt" o:ole="">
            <v:imagedata r:id="rId61" o:title=""/>
          </v:shape>
          <o:OLEObject Type="Embed" ProgID="Equation.3" ShapeID="_x0000_i1051" DrawAspect="Content" ObjectID="_1763903094" r:id="rId62"/>
        </w:object>
      </w:r>
      <w:r w:rsidRPr="001A5BDD">
        <w:rPr>
          <w:rFonts w:ascii="Times New Roman" w:hAnsi="Times New Roman" w:cs="Times New Roman"/>
          <w:sz w:val="24"/>
          <w:szCs w:val="24"/>
        </w:rPr>
        <w:t>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Род (с/с) – расход однодневный по себестоимости,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Дп.ц – длительность производственного цикла, дн.;</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Кн.з. – коэффициент нарастания затрат в незавершенном производстве по дням производственного цикла;</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Е.з. – единовременные затраты,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Нар.з. – нарастающие затраты, руб.</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3. Расчет потребности оборотных средств по готовой продукции:</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12"/>
          <w:sz w:val="24"/>
          <w:szCs w:val="24"/>
        </w:rPr>
        <w:object w:dxaOrig="2060" w:dyaOrig="360">
          <v:shape id="_x0000_i1052" type="#_x0000_t75" style="width:102.75pt;height:18pt" o:ole="">
            <v:imagedata r:id="rId57" o:title=""/>
          </v:shape>
          <o:OLEObject Type="Embed" ProgID="Equation.3" ShapeID="_x0000_i1052" DrawAspect="Content" ObjectID="_1763903095" r:id="rId63"/>
        </w:objec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76098C" w:rsidRDefault="007467DA" w:rsidP="007467DA">
      <w:pPr>
        <w:spacing w:after="0" w:line="240" w:lineRule="auto"/>
        <w:jc w:val="center"/>
        <w:rPr>
          <w:rFonts w:ascii="Times New Roman" w:hAnsi="Times New Roman" w:cs="Times New Roman"/>
          <w:b/>
          <w:bCs/>
          <w:sz w:val="24"/>
          <w:szCs w:val="24"/>
        </w:rPr>
      </w:pPr>
      <w:r w:rsidRPr="0076098C">
        <w:rPr>
          <w:rFonts w:ascii="Times New Roman" w:hAnsi="Times New Roman" w:cs="Times New Roman"/>
          <w:b/>
          <w:sz w:val="24"/>
          <w:szCs w:val="24"/>
        </w:rPr>
        <w:t>Расчет показателей использования оборотного капитала</w:t>
      </w:r>
    </w:p>
    <w:p w:rsidR="007467DA" w:rsidRPr="001A5BDD" w:rsidRDefault="007467DA" w:rsidP="007467DA">
      <w:pPr>
        <w:spacing w:after="0" w:line="240" w:lineRule="auto"/>
        <w:jc w:val="both"/>
        <w:rPr>
          <w:rFonts w:ascii="Times New Roman" w:hAnsi="Times New Roman" w:cs="Times New Roman"/>
          <w:bCs/>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Уровень использования оборотных средств оказывает непосредственное влияние на показатели производственно-хозяйственной деятельности предприятия.</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Эффективное использование оборотных средств характеризуют четыре основных показателя:</w:t>
      </w:r>
    </w:p>
    <w:p w:rsidR="007467DA" w:rsidRPr="001A5BDD" w:rsidRDefault="007467DA" w:rsidP="007467DA">
      <w:pPr>
        <w:spacing w:after="0" w:line="240" w:lineRule="auto"/>
        <w:ind w:firstLine="567"/>
        <w:jc w:val="both"/>
        <w:rPr>
          <w:rFonts w:ascii="Times New Roman" w:hAnsi="Times New Roman" w:cs="Times New Roman"/>
          <w:noProof/>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noProof/>
          <w:sz w:val="24"/>
          <w:szCs w:val="24"/>
        </w:rPr>
        <w:t>1.</w:t>
      </w:r>
      <w:r w:rsidRPr="001A5BDD">
        <w:rPr>
          <w:rFonts w:ascii="Times New Roman" w:hAnsi="Times New Roman" w:cs="Times New Roman"/>
          <w:sz w:val="24"/>
          <w:szCs w:val="24"/>
        </w:rPr>
        <w:t xml:space="preserve"> Коэффициент оборачиваемости (Коб) – характеризует число кругооборотов, совершаемых оборотными средствами предприятия за определенный период (год – 360дней, квартал – 90 дней, месяц – 30 дней) и показывает объем реализованной продукции, приходящейся на 1 руб. оборотных средств.</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2620" w:dyaOrig="680">
          <v:shape id="_x0000_i1053" type="#_x0000_t75" style="width:131.25pt;height:33.75pt" o:ole="">
            <v:imagedata r:id="rId64" o:title=""/>
          </v:shape>
          <o:OLEObject Type="Embed" ProgID="Equation.3" ShapeID="_x0000_i1053" DrawAspect="Content" ObjectID="_1763903096" r:id="rId65"/>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Выручка – объем выручки от реализации продукции за период,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Ср.ост.об.средств – средний остаток оборотных средств за период, руб.</w:t>
      </w:r>
    </w:p>
    <w:p w:rsidR="007467DA" w:rsidRPr="001A5BDD" w:rsidRDefault="007467DA" w:rsidP="007467DA">
      <w:pPr>
        <w:spacing w:after="0" w:line="240" w:lineRule="auto"/>
        <w:ind w:firstLine="567"/>
        <w:jc w:val="both"/>
        <w:rPr>
          <w:rFonts w:ascii="Times New Roman" w:hAnsi="Times New Roman" w:cs="Times New Roman"/>
          <w:noProof/>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noProof/>
          <w:sz w:val="24"/>
          <w:szCs w:val="24"/>
        </w:rPr>
        <w:lastRenderedPageBreak/>
        <w:t>2.</w:t>
      </w:r>
      <w:r w:rsidRPr="001A5BDD">
        <w:rPr>
          <w:rFonts w:ascii="Times New Roman" w:hAnsi="Times New Roman" w:cs="Times New Roman"/>
          <w:sz w:val="24"/>
          <w:szCs w:val="24"/>
        </w:rPr>
        <w:t xml:space="preserve"> Коэффициент загрузки оборотных средств (Кз) – показывает сумму оборотных средств, затраченных на 1 руб. реализованной продукции. Это величина обратная коэффициенту оборачиваемости.</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3200" w:dyaOrig="680">
          <v:shape id="_x0000_i1054" type="#_x0000_t75" style="width:159.75pt;height:33.75pt" o:ole="">
            <v:imagedata r:id="rId66" o:title=""/>
          </v:shape>
          <o:OLEObject Type="Embed" ProgID="Equation.3" ShapeID="_x0000_i1054" DrawAspect="Content" ObjectID="_1763903097" r:id="rId67"/>
        </w:object>
      </w:r>
    </w:p>
    <w:p w:rsidR="007467DA" w:rsidRPr="001A5BDD" w:rsidRDefault="007467DA" w:rsidP="007467DA">
      <w:pPr>
        <w:spacing w:after="0" w:line="240" w:lineRule="auto"/>
        <w:ind w:firstLine="567"/>
        <w:jc w:val="both"/>
        <w:rPr>
          <w:rFonts w:ascii="Times New Roman" w:hAnsi="Times New Roman" w:cs="Times New Roman"/>
          <w:noProof/>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noProof/>
          <w:sz w:val="24"/>
          <w:szCs w:val="24"/>
        </w:rPr>
        <w:t>3.</w:t>
      </w:r>
      <w:r w:rsidRPr="001A5BDD">
        <w:rPr>
          <w:rFonts w:ascii="Times New Roman" w:hAnsi="Times New Roman" w:cs="Times New Roman"/>
          <w:sz w:val="24"/>
          <w:szCs w:val="24"/>
        </w:rPr>
        <w:t xml:space="preserve"> Длительность одного оборота в днях (Т) – за сколько дней оборотные средства совершают один кругооборот.</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3300" w:dyaOrig="680">
          <v:shape id="_x0000_i1055" type="#_x0000_t75" style="width:165pt;height:33.75pt" o:ole="">
            <v:imagedata r:id="rId68" o:title=""/>
          </v:shape>
          <o:OLEObject Type="Embed" ProgID="Equation.3" ShapeID="_x0000_i1055" DrawAspect="Content" ObjectID="_1763903098" r:id="rId69"/>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период – длительность расчетного периода – мес., кв., года, в днях (30, 90, 360).</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4. Экономия или относительное высвобождение оборотных средств (Э) – отражает сумму оборотных средств, которая была высвобождена из каждого оборота за счет ускорения оборачиваемости (сокращения длительности одного оборота оборотных средств), либо сумму оборотных средств дополнительно привлеченных в оборот при увеличении его длительности.</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3120" w:dyaOrig="700">
          <v:shape id="_x0000_i1056" type="#_x0000_t75" style="width:156pt;height:34.5pt" o:ole="">
            <v:imagedata r:id="rId70" o:title=""/>
          </v:shape>
          <o:OLEObject Type="Embed" ProgID="Equation.3" ShapeID="_x0000_i1056" DrawAspect="Content" ObjectID="_1763903099" r:id="rId71"/>
        </w:object>
      </w:r>
    </w:p>
    <w:p w:rsidR="009E5C8C" w:rsidRDefault="009E5C8C" w:rsidP="009E5C8C">
      <w:pPr>
        <w:pStyle w:val="THEADER"/>
        <w:widowControl w:val="0"/>
        <w:rPr>
          <w:szCs w:val="28"/>
        </w:rPr>
      </w:pPr>
    </w:p>
    <w:p w:rsidR="009E5C8C" w:rsidRPr="009E5C8C" w:rsidRDefault="009E5C8C" w:rsidP="009E5C8C">
      <w:pPr>
        <w:pStyle w:val="THEADER"/>
        <w:widowControl w:val="0"/>
        <w:rPr>
          <w:szCs w:val="28"/>
        </w:rPr>
      </w:pPr>
      <w:r w:rsidRPr="009E5C8C">
        <w:rPr>
          <w:szCs w:val="28"/>
        </w:rPr>
        <w:t>Пример решения задачи</w:t>
      </w:r>
    </w:p>
    <w:p w:rsidR="009E5C8C" w:rsidRPr="009E5C8C" w:rsidRDefault="009E5C8C" w:rsidP="009E5C8C">
      <w:pPr>
        <w:pStyle w:val="THEADER"/>
        <w:widowControl w:val="0"/>
        <w:jc w:val="both"/>
        <w:rPr>
          <w:sz w:val="24"/>
        </w:rPr>
      </w:pPr>
    </w:p>
    <w:p w:rsidR="009E5C8C" w:rsidRPr="009E5C8C" w:rsidRDefault="00566687" w:rsidP="009E5C8C">
      <w:pPr>
        <w:ind w:firstLine="709"/>
        <w:jc w:val="both"/>
        <w:rPr>
          <w:rFonts w:ascii="Times New Roman" w:hAnsi="Times New Roman" w:cs="Times New Roman"/>
          <w:sz w:val="24"/>
          <w:szCs w:val="24"/>
        </w:rPr>
      </w:pPr>
      <w:r>
        <w:rPr>
          <w:rFonts w:ascii="Times New Roman" w:hAnsi="Times New Roman" w:cs="Times New Roman"/>
          <w:b/>
          <w:bCs/>
          <w:sz w:val="24"/>
          <w:szCs w:val="24"/>
        </w:rPr>
        <w:t>Задача 1</w:t>
      </w:r>
      <w:r w:rsidR="009E5C8C" w:rsidRPr="009E5C8C">
        <w:rPr>
          <w:rFonts w:ascii="Times New Roman" w:hAnsi="Times New Roman" w:cs="Times New Roman"/>
          <w:b/>
          <w:bCs/>
          <w:sz w:val="24"/>
          <w:szCs w:val="24"/>
        </w:rPr>
        <w:t xml:space="preserve">: </w:t>
      </w:r>
      <w:r w:rsidR="009E5C8C" w:rsidRPr="009E5C8C">
        <w:rPr>
          <w:rFonts w:ascii="Times New Roman" w:hAnsi="Times New Roman" w:cs="Times New Roman"/>
          <w:sz w:val="24"/>
          <w:szCs w:val="24"/>
        </w:rPr>
        <w:t>стоимость материально-производственных запасов в месяц, тыс. руб.- 1120; объем строительно-монтажных работ  в год, тыс. руб.-14 200; норма незавершенного производства-5% от объема строительно-монтажных работ;  расходы будущих периодов, в тыс. руб. -560. Выпуск готовой продукции подсобного производства (столярного цеха) в год, тыс. руб.-1350; норматив по дебиторской задолженности, в тыс. руб.-520; норматив денежных средств, в тыс. руб.-3560; количество рабочих дней в месяц-22; норма текущего запаса-20 дней; норма страхового запаса-10 дней; норма транспортного запаса-3 дня; технологический запас-5%; норматив по готовой продукции- 5 дней.</w:t>
      </w:r>
    </w:p>
    <w:p w:rsidR="009E5C8C" w:rsidRPr="009E5C8C" w:rsidRDefault="009E5C8C" w:rsidP="009E5C8C">
      <w:pPr>
        <w:jc w:val="both"/>
        <w:rPr>
          <w:rFonts w:ascii="Times New Roman" w:hAnsi="Times New Roman" w:cs="Times New Roman"/>
          <w:b/>
          <w:bCs/>
          <w:sz w:val="24"/>
          <w:szCs w:val="24"/>
        </w:rPr>
      </w:pPr>
      <w:r w:rsidRPr="009E5C8C">
        <w:rPr>
          <w:rFonts w:ascii="Times New Roman" w:hAnsi="Times New Roman" w:cs="Times New Roman"/>
          <w:b/>
          <w:bCs/>
          <w:sz w:val="24"/>
          <w:szCs w:val="24"/>
        </w:rPr>
        <w:t xml:space="preserve">           Решение:</w:t>
      </w:r>
    </w:p>
    <w:p w:rsidR="009E5C8C" w:rsidRPr="009E5C8C" w:rsidRDefault="009E5C8C" w:rsidP="009E5C8C">
      <w:pPr>
        <w:pStyle w:val="af3"/>
        <w:numPr>
          <w:ilvl w:val="0"/>
          <w:numId w:val="7"/>
        </w:numPr>
        <w:spacing w:after="200"/>
        <w:jc w:val="both"/>
      </w:pPr>
      <w:r w:rsidRPr="009E5C8C">
        <w:t>Определяем норматив оборотных средств по материально-производственным запасам;</w:t>
      </w:r>
    </w:p>
    <w:p w:rsidR="009E5C8C" w:rsidRPr="009E5C8C" w:rsidRDefault="009E5C8C" w:rsidP="009E5C8C">
      <w:pPr>
        <w:pStyle w:val="af3"/>
        <w:jc w:val="both"/>
      </w:pPr>
      <w:r w:rsidRPr="009E5C8C">
        <w:t>однодневный расход материально-производственных запасов, в тыс. руб.: 1120:20=50,9;</w:t>
      </w:r>
    </w:p>
    <w:p w:rsidR="009E5C8C" w:rsidRPr="009E5C8C" w:rsidRDefault="009E5C8C" w:rsidP="009E5C8C">
      <w:pPr>
        <w:pStyle w:val="af3"/>
        <w:jc w:val="both"/>
      </w:pPr>
      <w:r w:rsidRPr="009E5C8C">
        <w:t>норма запасов в днях. Сумма текущего, страхового, транспортного и технологического запаса:</w:t>
      </w:r>
    </w:p>
    <w:p w:rsidR="009E5C8C" w:rsidRPr="009E5C8C" w:rsidRDefault="009E5C8C" w:rsidP="009E5C8C">
      <w:pPr>
        <w:pStyle w:val="af3"/>
        <w:jc w:val="both"/>
      </w:pPr>
      <w:r w:rsidRPr="009E5C8C">
        <w:t>Нпмз=20+10+3+0,05 Нмпз=34,7 дня;</w:t>
      </w:r>
    </w:p>
    <w:p w:rsidR="009E5C8C" w:rsidRPr="009E5C8C" w:rsidRDefault="009E5C8C" w:rsidP="009E5C8C">
      <w:pPr>
        <w:pStyle w:val="af3"/>
        <w:jc w:val="both"/>
      </w:pPr>
      <w:r w:rsidRPr="009E5C8C">
        <w:t>Общий норматив по МПЗ, в тыс.руб.:</w:t>
      </w:r>
    </w:p>
    <w:p w:rsidR="009E5C8C" w:rsidRPr="009E5C8C" w:rsidRDefault="009E5C8C" w:rsidP="009E5C8C">
      <w:pPr>
        <w:pStyle w:val="af3"/>
        <w:jc w:val="both"/>
      </w:pPr>
      <w:r w:rsidRPr="009E5C8C">
        <w:t>50,9×34,7=1766,23;</w:t>
      </w:r>
    </w:p>
    <w:p w:rsidR="009E5C8C" w:rsidRPr="009E5C8C" w:rsidRDefault="009E5C8C" w:rsidP="009E5C8C">
      <w:pPr>
        <w:pStyle w:val="af3"/>
        <w:jc w:val="both"/>
      </w:pPr>
      <w:r w:rsidRPr="009E5C8C">
        <w:t>2)Определяем норматив оборотных средств по незавершенному производству, в тыс. руб.: 17 200×0,05=710;</w:t>
      </w:r>
    </w:p>
    <w:p w:rsidR="009E5C8C" w:rsidRPr="009E5C8C" w:rsidRDefault="009E5C8C" w:rsidP="009E5C8C">
      <w:pPr>
        <w:pStyle w:val="af3"/>
        <w:jc w:val="both"/>
      </w:pPr>
      <w:r w:rsidRPr="009E5C8C">
        <w:t>3) Определяем норматив оборотных средств по готовой продукции, в тыс. руб.:(1359×5):(22×12)=6750:264=25,56;</w:t>
      </w:r>
    </w:p>
    <w:p w:rsidR="009E5C8C" w:rsidRPr="009E5C8C" w:rsidRDefault="009E5C8C" w:rsidP="009E5C8C">
      <w:pPr>
        <w:pStyle w:val="af3"/>
        <w:jc w:val="both"/>
      </w:pPr>
      <w:r w:rsidRPr="009E5C8C">
        <w:t xml:space="preserve">4) Совокупный норматив оборотных средств равен сумме нормативов по материально-производственным запасам, незавершенному производству, расхода </w:t>
      </w:r>
      <w:r w:rsidRPr="009E5C8C">
        <w:lastRenderedPageBreak/>
        <w:t>будущих периодов, дебиторской задолженности, денежным средствам и готовой продукции, в тыс. руб.;</w:t>
      </w:r>
    </w:p>
    <w:p w:rsidR="009E5C8C" w:rsidRPr="009E5C8C" w:rsidRDefault="009E5C8C" w:rsidP="009E5C8C">
      <w:pPr>
        <w:pStyle w:val="af3"/>
        <w:jc w:val="both"/>
      </w:pPr>
      <w:r w:rsidRPr="009E5C8C">
        <w:t>1766,23+710+560+350+25,56=3931,79</w:t>
      </w:r>
    </w:p>
    <w:p w:rsidR="009E5C8C" w:rsidRPr="009E5C8C" w:rsidRDefault="009E5C8C" w:rsidP="009E5C8C">
      <w:pPr>
        <w:pStyle w:val="af3"/>
        <w:jc w:val="both"/>
      </w:pPr>
      <w:r w:rsidRPr="009E5C8C">
        <w:rPr>
          <w:b/>
          <w:bCs/>
        </w:rPr>
        <w:t xml:space="preserve">Ответ: </w:t>
      </w:r>
      <w:r w:rsidRPr="009E5C8C">
        <w:t>норматив оборотных средств=3931,79 тыс.руб.</w:t>
      </w:r>
    </w:p>
    <w:p w:rsidR="007467DA" w:rsidRDefault="007467DA" w:rsidP="007467DA">
      <w:pPr>
        <w:spacing w:after="0" w:line="240" w:lineRule="auto"/>
        <w:ind w:firstLine="567"/>
        <w:jc w:val="both"/>
        <w:rPr>
          <w:rFonts w:ascii="Times New Roman" w:hAnsi="Times New Roman" w:cs="Times New Roman"/>
          <w:sz w:val="24"/>
          <w:szCs w:val="24"/>
        </w:rPr>
      </w:pPr>
    </w:p>
    <w:p w:rsidR="009E5C8C" w:rsidRPr="001A5BDD" w:rsidRDefault="009E5C8C" w:rsidP="007467DA">
      <w:pPr>
        <w:spacing w:after="0" w:line="240" w:lineRule="auto"/>
        <w:ind w:firstLine="567"/>
        <w:jc w:val="both"/>
        <w:rPr>
          <w:rFonts w:ascii="Times New Roman" w:hAnsi="Times New Roman" w:cs="Times New Roman"/>
          <w:sz w:val="24"/>
          <w:szCs w:val="24"/>
        </w:rPr>
      </w:pPr>
    </w:p>
    <w:p w:rsidR="007467DA" w:rsidRDefault="007467DA" w:rsidP="007467DA">
      <w:pPr>
        <w:spacing w:after="0" w:line="240" w:lineRule="auto"/>
        <w:jc w:val="both"/>
        <w:rPr>
          <w:rFonts w:ascii="Times New Roman" w:hAnsi="Times New Roman" w:cs="Times New Roman"/>
          <w:b/>
          <w:sz w:val="24"/>
          <w:szCs w:val="24"/>
        </w:rPr>
      </w:pPr>
    </w:p>
    <w:p w:rsidR="007467DA" w:rsidRPr="001927F6" w:rsidRDefault="00447696" w:rsidP="007467DA">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3</w:t>
      </w:r>
      <w:r w:rsidR="007467DA" w:rsidRPr="001927F6">
        <w:rPr>
          <w:rFonts w:ascii="Times New Roman" w:hAnsi="Times New Roman" w:cs="Times New Roman"/>
          <w:b/>
          <w:sz w:val="28"/>
          <w:szCs w:val="28"/>
        </w:rPr>
        <w:t>. Расчет показателей нормирования труда. Расчет производительности труда</w:t>
      </w:r>
    </w:p>
    <w:p w:rsidR="007467DA" w:rsidRPr="001A5BDD" w:rsidRDefault="007467DA" w:rsidP="007467DA">
      <w:pPr>
        <w:spacing w:after="0" w:line="240" w:lineRule="auto"/>
        <w:jc w:val="both"/>
        <w:rPr>
          <w:rFonts w:ascii="Times New Roman" w:hAnsi="Times New Roman" w:cs="Times New Roman"/>
          <w:bCs/>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Нормирование труда – это определения необходимых норма труда для нормальной организации работы и рационального использования ресурсов. Нормирование труда необходимо для определения заработной платы, численности персонала, производительности труда, разрабатывать задания для работников, отслеживать выполнения плана. Нормирование труда включает в себя следующие нормы:</w:t>
      </w:r>
    </w:p>
    <w:p w:rsidR="007467DA" w:rsidRPr="001A5BDD" w:rsidRDefault="007467DA" w:rsidP="007467DA">
      <w:pPr>
        <w:numPr>
          <w:ilvl w:val="0"/>
          <w:numId w:val="29"/>
        </w:numPr>
        <w:tabs>
          <w:tab w:val="clear" w:pos="1437"/>
          <w:tab w:val="left" w:pos="900"/>
        </w:tabs>
        <w:spacing w:after="0" w:line="240" w:lineRule="auto"/>
        <w:ind w:left="900" w:hanging="333"/>
        <w:jc w:val="both"/>
        <w:rPr>
          <w:rFonts w:ascii="Times New Roman" w:hAnsi="Times New Roman" w:cs="Times New Roman"/>
          <w:sz w:val="24"/>
          <w:szCs w:val="24"/>
        </w:rPr>
      </w:pPr>
      <w:r w:rsidRPr="001A5BDD">
        <w:rPr>
          <w:rFonts w:ascii="Times New Roman" w:hAnsi="Times New Roman" w:cs="Times New Roman"/>
          <w:sz w:val="24"/>
          <w:szCs w:val="24"/>
        </w:rPr>
        <w:t>Норма времени (Н</w:t>
      </w:r>
      <w:r w:rsidRPr="001A5BDD">
        <w:rPr>
          <w:rFonts w:ascii="Times New Roman" w:hAnsi="Times New Roman" w:cs="Times New Roman"/>
          <w:sz w:val="24"/>
          <w:szCs w:val="24"/>
          <w:lang w:val="en-US"/>
        </w:rPr>
        <w:t>t</w:t>
      </w:r>
      <w:r w:rsidRPr="001A5BDD">
        <w:rPr>
          <w:rFonts w:ascii="Times New Roman" w:hAnsi="Times New Roman" w:cs="Times New Roman"/>
          <w:sz w:val="24"/>
          <w:szCs w:val="24"/>
        </w:rPr>
        <w:t>) – необходимое количество времени для выполнения единицы операции или детали. Норма времени переводится в часы.</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14"/>
          <w:sz w:val="24"/>
          <w:szCs w:val="24"/>
        </w:rPr>
        <w:object w:dxaOrig="2500" w:dyaOrig="380">
          <v:shape id="_x0000_i1057" type="#_x0000_t75" style="width:125.25pt;height:18.75pt" o:ole="">
            <v:imagedata r:id="rId72" o:title=""/>
          </v:shape>
          <o:OLEObject Type="Embed" ProgID="Equation.3" ShapeID="_x0000_i1057" DrawAspect="Content" ObjectID="_1763903100" r:id="rId73"/>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lang w:val="en-US"/>
        </w:rPr>
        <w:t>t</w:t>
      </w:r>
      <w:r w:rsidRPr="001A5BDD">
        <w:rPr>
          <w:rFonts w:ascii="Times New Roman" w:hAnsi="Times New Roman" w:cs="Times New Roman"/>
          <w:sz w:val="24"/>
          <w:szCs w:val="24"/>
        </w:rPr>
        <w:t>оп – время на выполнение основных операций, мин.;</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lang w:val="en-US"/>
        </w:rPr>
        <w:t>t</w:t>
      </w:r>
      <w:r w:rsidRPr="001A5BDD">
        <w:rPr>
          <w:rFonts w:ascii="Times New Roman" w:hAnsi="Times New Roman" w:cs="Times New Roman"/>
          <w:sz w:val="24"/>
          <w:szCs w:val="24"/>
        </w:rPr>
        <w:t>пер – время на перерывы, мин.;</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lang w:val="en-US"/>
        </w:rPr>
        <w:t>t</w:t>
      </w:r>
      <w:r w:rsidRPr="001A5BDD">
        <w:rPr>
          <w:rFonts w:ascii="Times New Roman" w:hAnsi="Times New Roman" w:cs="Times New Roman"/>
          <w:sz w:val="24"/>
          <w:szCs w:val="24"/>
        </w:rPr>
        <w:t>обс – время на обслуживания рабочего места, мин.;</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lang w:val="en-US"/>
        </w:rPr>
        <w:t>t</w:t>
      </w:r>
      <w:r w:rsidRPr="001A5BDD">
        <w:rPr>
          <w:rFonts w:ascii="Times New Roman" w:hAnsi="Times New Roman" w:cs="Times New Roman"/>
          <w:sz w:val="24"/>
          <w:szCs w:val="24"/>
        </w:rPr>
        <w:t>п.з. – время подготовительно-заключительных работ, устанавливается, либо на партию деталей, либо на смену, мин.</w:t>
      </w:r>
    </w:p>
    <w:p w:rsidR="007467DA" w:rsidRPr="001A5BDD" w:rsidRDefault="007467DA" w:rsidP="007467DA">
      <w:pPr>
        <w:numPr>
          <w:ilvl w:val="0"/>
          <w:numId w:val="29"/>
        </w:numPr>
        <w:tabs>
          <w:tab w:val="clear" w:pos="1437"/>
          <w:tab w:val="left" w:pos="900"/>
        </w:tabs>
        <w:spacing w:after="0" w:line="240" w:lineRule="auto"/>
        <w:ind w:left="900" w:hanging="333"/>
        <w:jc w:val="both"/>
        <w:rPr>
          <w:rFonts w:ascii="Times New Roman" w:hAnsi="Times New Roman" w:cs="Times New Roman"/>
          <w:sz w:val="24"/>
          <w:szCs w:val="24"/>
        </w:rPr>
      </w:pPr>
      <w:r w:rsidRPr="001A5BDD">
        <w:rPr>
          <w:rFonts w:ascii="Times New Roman" w:hAnsi="Times New Roman" w:cs="Times New Roman"/>
          <w:sz w:val="24"/>
          <w:szCs w:val="24"/>
        </w:rPr>
        <w:t>Норма выработки (Нвыр) – количество деталей или операций выполняемых работником за единицу времени.</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1120" w:dyaOrig="720">
          <v:shape id="_x0000_i1058" type="#_x0000_t75" style="width:56.25pt;height:36.75pt" o:ole="">
            <v:imagedata r:id="rId74" o:title=""/>
          </v:shape>
          <o:OLEObject Type="Embed" ProgID="Equation.3" ShapeID="_x0000_i1058" DrawAspect="Content" ObjectID="_1763903101" r:id="rId75"/>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lang w:val="en-US"/>
        </w:rPr>
        <w:t>t</w:t>
      </w:r>
      <w:r w:rsidRPr="001A5BDD">
        <w:rPr>
          <w:rFonts w:ascii="Times New Roman" w:hAnsi="Times New Roman" w:cs="Times New Roman"/>
          <w:sz w:val="24"/>
          <w:szCs w:val="24"/>
        </w:rPr>
        <w:t>р – продолжительность времени работ, час. (1 час, продолжительность смены и т.д.)</w:t>
      </w:r>
    </w:p>
    <w:p w:rsidR="007467DA" w:rsidRPr="001A5BDD" w:rsidRDefault="007467DA" w:rsidP="007467DA">
      <w:pPr>
        <w:numPr>
          <w:ilvl w:val="0"/>
          <w:numId w:val="29"/>
        </w:numPr>
        <w:tabs>
          <w:tab w:val="clear" w:pos="1437"/>
          <w:tab w:val="left" w:pos="900"/>
        </w:tabs>
        <w:spacing w:after="0" w:line="240" w:lineRule="auto"/>
        <w:ind w:left="900" w:hanging="333"/>
        <w:jc w:val="both"/>
        <w:rPr>
          <w:rFonts w:ascii="Times New Roman" w:hAnsi="Times New Roman" w:cs="Times New Roman"/>
          <w:sz w:val="24"/>
          <w:szCs w:val="24"/>
        </w:rPr>
      </w:pPr>
      <w:r w:rsidRPr="001A5BDD">
        <w:rPr>
          <w:rFonts w:ascii="Times New Roman" w:hAnsi="Times New Roman" w:cs="Times New Roman"/>
          <w:sz w:val="24"/>
          <w:szCs w:val="24"/>
        </w:rPr>
        <w:t>Норма обслуживания (Нобсл) – количество рабочих мест (оборудования) которое может обслужить один работник за определенный период времени. На некоторые работы невозможно установить норму времени и выработки, на такие работы устанавливается норма обслуживания. Например: слесарь, электрик.</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На основе установленных норм труда определяется численность персонала. Численность работников различных категорий определяется по разному.</w:t>
      </w:r>
    </w:p>
    <w:p w:rsidR="007467DA" w:rsidRPr="001A5BDD" w:rsidRDefault="007467DA" w:rsidP="007467DA">
      <w:pPr>
        <w:numPr>
          <w:ilvl w:val="0"/>
          <w:numId w:val="30"/>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Численность основных работников (Чосн):</w:t>
      </w:r>
    </w:p>
    <w:p w:rsidR="007467DA" w:rsidRDefault="007467DA" w:rsidP="007467DA">
      <w:pPr>
        <w:spacing w:after="0" w:line="240" w:lineRule="auto"/>
        <w:ind w:left="567"/>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1680" w:dyaOrig="720">
          <v:shape id="_x0000_i1059" type="#_x0000_t75" style="width:84pt;height:36.75pt" o:ole="">
            <v:imagedata r:id="rId76" o:title=""/>
          </v:shape>
          <o:OLEObject Type="Embed" ProgID="Equation.3" ShapeID="_x0000_i1059" DrawAspect="Content" ObjectID="_1763903102" r:id="rId77"/>
        </w:object>
      </w:r>
      <w:r w:rsidRPr="001A5BDD">
        <w:rPr>
          <w:rFonts w:ascii="Times New Roman" w:hAnsi="Times New Roman" w:cs="Times New Roman"/>
          <w:sz w:val="24"/>
          <w:szCs w:val="24"/>
        </w:rPr>
        <w:t>;</w:t>
      </w:r>
      <w:r w:rsidRPr="001A5BDD">
        <w:rPr>
          <w:rFonts w:ascii="Times New Roman" w:hAnsi="Times New Roman" w:cs="Times New Roman"/>
          <w:sz w:val="24"/>
          <w:szCs w:val="24"/>
        </w:rPr>
        <w:tab/>
      </w:r>
      <w:r w:rsidRPr="001A5BDD">
        <w:rPr>
          <w:rFonts w:ascii="Times New Roman" w:hAnsi="Times New Roman" w:cs="Times New Roman"/>
          <w:sz w:val="24"/>
          <w:szCs w:val="24"/>
        </w:rPr>
        <w:tab/>
      </w:r>
      <w:r w:rsidRPr="001A5BDD">
        <w:rPr>
          <w:rFonts w:ascii="Times New Roman" w:hAnsi="Times New Roman" w:cs="Times New Roman"/>
          <w:position w:val="-14"/>
          <w:sz w:val="24"/>
          <w:szCs w:val="24"/>
        </w:rPr>
        <w:object w:dxaOrig="1719" w:dyaOrig="380">
          <v:shape id="_x0000_i1060" type="#_x0000_t75" style="width:85.5pt;height:18.75pt" o:ole="">
            <v:imagedata r:id="rId78" o:title=""/>
          </v:shape>
          <o:OLEObject Type="Embed" ProgID="Equation.3" ShapeID="_x0000_i1060" DrawAspect="Content" ObjectID="_1763903103" r:id="rId79"/>
        </w:object>
      </w:r>
      <w:r w:rsidRPr="001A5BDD">
        <w:rPr>
          <w:rFonts w:ascii="Times New Roman" w:hAnsi="Times New Roman" w:cs="Times New Roman"/>
          <w:sz w:val="24"/>
          <w:szCs w:val="24"/>
        </w:rPr>
        <w:t>;</w:t>
      </w:r>
      <w:r w:rsidRPr="001A5BDD">
        <w:rPr>
          <w:rFonts w:ascii="Times New Roman" w:hAnsi="Times New Roman" w:cs="Times New Roman"/>
          <w:sz w:val="24"/>
          <w:szCs w:val="24"/>
        </w:rPr>
        <w:tab/>
      </w:r>
      <w:r w:rsidRPr="001A5BDD">
        <w:rPr>
          <w:rFonts w:ascii="Times New Roman" w:hAnsi="Times New Roman" w:cs="Times New Roman"/>
          <w:sz w:val="24"/>
          <w:szCs w:val="24"/>
        </w:rPr>
        <w:tab/>
      </w:r>
      <w:r w:rsidRPr="001A5BDD">
        <w:rPr>
          <w:rFonts w:ascii="Times New Roman" w:hAnsi="Times New Roman" w:cs="Times New Roman"/>
          <w:position w:val="-24"/>
          <w:sz w:val="24"/>
          <w:szCs w:val="24"/>
        </w:rPr>
        <w:object w:dxaOrig="1840" w:dyaOrig="620">
          <v:shape id="_x0000_i1061" type="#_x0000_t75" style="width:91.5pt;height:30.75pt" o:ole="">
            <v:imagedata r:id="rId80" o:title=""/>
          </v:shape>
          <o:OLEObject Type="Embed" ProgID="Equation.3" ShapeID="_x0000_i1061" DrawAspect="Content" ObjectID="_1763903104" r:id="rId81"/>
        </w:object>
      </w:r>
      <w:r w:rsidRPr="001A5BDD">
        <w:rPr>
          <w:rFonts w:ascii="Times New Roman" w:hAnsi="Times New Roman" w:cs="Times New Roman"/>
          <w:sz w:val="24"/>
          <w:szCs w:val="24"/>
        </w:rPr>
        <w:t>;</w:t>
      </w:r>
    </w:p>
    <w:p w:rsidR="007467DA" w:rsidRPr="001A5BDD" w:rsidRDefault="007467DA" w:rsidP="007467DA">
      <w:pPr>
        <w:spacing w:after="0" w:line="240" w:lineRule="auto"/>
        <w:ind w:left="567"/>
        <w:jc w:val="center"/>
        <w:rPr>
          <w:rFonts w:ascii="Times New Roman" w:hAnsi="Times New Roman" w:cs="Times New Roman"/>
          <w:sz w:val="24"/>
          <w:szCs w:val="24"/>
        </w:rPr>
      </w:pPr>
    </w:p>
    <w:p w:rsidR="007467DA" w:rsidRPr="001A5BDD" w:rsidRDefault="007467DA" w:rsidP="007467DA">
      <w:pPr>
        <w:spacing w:after="0" w:line="240" w:lineRule="auto"/>
        <w:ind w:left="567"/>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6000" w:dyaOrig="620">
          <v:shape id="_x0000_i1062" type="#_x0000_t75" style="width:300pt;height:30.75pt" o:ole="">
            <v:imagedata r:id="rId82" o:title=""/>
          </v:shape>
          <o:OLEObject Type="Embed" ProgID="Equation.3" ShapeID="_x0000_i1062" DrawAspect="Content" ObjectID="_1763903105" r:id="rId83"/>
        </w:object>
      </w:r>
      <w:r w:rsidRPr="001A5BDD">
        <w:rPr>
          <w:rFonts w:ascii="Times New Roman" w:hAnsi="Times New Roman" w:cs="Times New Roman"/>
          <w:sz w:val="24"/>
          <w:szCs w:val="24"/>
        </w:rPr>
        <w:t>; где</w:t>
      </w:r>
    </w:p>
    <w:p w:rsidR="007467DA" w:rsidRPr="001A5BDD" w:rsidRDefault="007467DA" w:rsidP="007467DA">
      <w:pPr>
        <w:spacing w:after="0" w:line="240" w:lineRule="auto"/>
        <w:ind w:left="567"/>
        <w:jc w:val="both"/>
        <w:rPr>
          <w:rFonts w:ascii="Times New Roman" w:hAnsi="Times New Roman" w:cs="Times New Roman"/>
          <w:sz w:val="24"/>
          <w:szCs w:val="24"/>
        </w:rPr>
      </w:pPr>
      <w:r w:rsidRPr="001A5BDD">
        <w:rPr>
          <w:rFonts w:ascii="Times New Roman" w:hAnsi="Times New Roman" w:cs="Times New Roman"/>
          <w:sz w:val="24"/>
          <w:szCs w:val="24"/>
        </w:rPr>
        <w:t>ТЕпр.прог – трудоемкость выполнения производственной программы, час.;</w:t>
      </w:r>
    </w:p>
    <w:p w:rsidR="007467DA" w:rsidRPr="001A5BDD" w:rsidRDefault="007467DA" w:rsidP="007467DA">
      <w:pPr>
        <w:spacing w:after="0" w:line="240" w:lineRule="auto"/>
        <w:ind w:left="567"/>
        <w:jc w:val="both"/>
        <w:rPr>
          <w:rFonts w:ascii="Times New Roman" w:hAnsi="Times New Roman" w:cs="Times New Roman"/>
          <w:sz w:val="24"/>
          <w:szCs w:val="24"/>
        </w:rPr>
      </w:pPr>
      <w:r w:rsidRPr="001A5BDD">
        <w:rPr>
          <w:rFonts w:ascii="Times New Roman" w:hAnsi="Times New Roman" w:cs="Times New Roman"/>
          <w:sz w:val="24"/>
          <w:szCs w:val="24"/>
        </w:rPr>
        <w:t>А – количество деталей определенного вида;</w:t>
      </w:r>
    </w:p>
    <w:p w:rsidR="007467DA" w:rsidRPr="001A5BDD" w:rsidRDefault="007467DA" w:rsidP="007467DA">
      <w:pPr>
        <w:spacing w:after="0" w:line="240" w:lineRule="auto"/>
        <w:ind w:left="567"/>
        <w:jc w:val="both"/>
        <w:rPr>
          <w:rFonts w:ascii="Times New Roman" w:hAnsi="Times New Roman" w:cs="Times New Roman"/>
          <w:sz w:val="24"/>
          <w:szCs w:val="24"/>
        </w:rPr>
      </w:pPr>
      <w:r w:rsidRPr="001A5BDD">
        <w:rPr>
          <w:rFonts w:ascii="Times New Roman" w:hAnsi="Times New Roman" w:cs="Times New Roman"/>
          <w:sz w:val="24"/>
          <w:szCs w:val="24"/>
        </w:rPr>
        <w:t>Кв.н. – коэффициент выполнения норм выработки работниками;</w:t>
      </w:r>
    </w:p>
    <w:p w:rsidR="007467DA" w:rsidRPr="001A5BDD" w:rsidRDefault="007467DA" w:rsidP="007467DA">
      <w:pPr>
        <w:spacing w:after="0" w:line="240" w:lineRule="auto"/>
        <w:ind w:left="567"/>
        <w:jc w:val="both"/>
        <w:rPr>
          <w:rFonts w:ascii="Times New Roman" w:hAnsi="Times New Roman" w:cs="Times New Roman"/>
          <w:sz w:val="24"/>
          <w:szCs w:val="24"/>
        </w:rPr>
      </w:pPr>
      <w:r w:rsidRPr="001A5BDD">
        <w:rPr>
          <w:rFonts w:ascii="Times New Roman" w:hAnsi="Times New Roman" w:cs="Times New Roman"/>
          <w:sz w:val="24"/>
          <w:szCs w:val="24"/>
        </w:rPr>
        <w:t>Факт.вып., план.вып. – фактический и плановый выпуск продукции работниками, шт.;</w:t>
      </w:r>
    </w:p>
    <w:p w:rsidR="007467DA" w:rsidRPr="001A5BDD" w:rsidRDefault="007467DA" w:rsidP="007467DA">
      <w:pPr>
        <w:spacing w:after="0" w:line="240" w:lineRule="auto"/>
        <w:ind w:left="567"/>
        <w:jc w:val="both"/>
        <w:rPr>
          <w:rFonts w:ascii="Times New Roman" w:hAnsi="Times New Roman" w:cs="Times New Roman"/>
          <w:sz w:val="24"/>
          <w:szCs w:val="24"/>
        </w:rPr>
      </w:pPr>
      <w:r w:rsidRPr="001A5BDD">
        <w:rPr>
          <w:rFonts w:ascii="Times New Roman" w:hAnsi="Times New Roman" w:cs="Times New Roman"/>
          <w:sz w:val="24"/>
          <w:szCs w:val="24"/>
        </w:rPr>
        <w:t>Ф</w:t>
      </w:r>
      <w:r w:rsidRPr="001A5BDD">
        <w:rPr>
          <w:rFonts w:ascii="Times New Roman" w:hAnsi="Times New Roman" w:cs="Times New Roman"/>
          <w:sz w:val="24"/>
          <w:szCs w:val="24"/>
          <w:lang w:val="en-US"/>
        </w:rPr>
        <w:t>t</w:t>
      </w:r>
      <w:r w:rsidRPr="001A5BDD">
        <w:rPr>
          <w:rFonts w:ascii="Times New Roman" w:hAnsi="Times New Roman" w:cs="Times New Roman"/>
          <w:sz w:val="24"/>
          <w:szCs w:val="24"/>
        </w:rPr>
        <w:t xml:space="preserve"> – действующий фонд рабочего времени одного работника за год по графику работы предприятия, час.;</w:t>
      </w:r>
    </w:p>
    <w:p w:rsidR="007467DA" w:rsidRPr="001A5BDD" w:rsidRDefault="007467DA" w:rsidP="007467DA">
      <w:pPr>
        <w:spacing w:after="0" w:line="240" w:lineRule="auto"/>
        <w:ind w:left="567"/>
        <w:jc w:val="both"/>
        <w:rPr>
          <w:rFonts w:ascii="Times New Roman" w:hAnsi="Times New Roman" w:cs="Times New Roman"/>
          <w:sz w:val="24"/>
          <w:szCs w:val="24"/>
        </w:rPr>
      </w:pPr>
      <w:r w:rsidRPr="001A5BDD">
        <w:rPr>
          <w:rFonts w:ascii="Times New Roman" w:hAnsi="Times New Roman" w:cs="Times New Roman"/>
          <w:sz w:val="24"/>
          <w:szCs w:val="24"/>
        </w:rPr>
        <w:t>Пр – праздничные дни;</w:t>
      </w:r>
    </w:p>
    <w:p w:rsidR="007467DA" w:rsidRPr="001A5BDD" w:rsidRDefault="007467DA" w:rsidP="007467DA">
      <w:pPr>
        <w:spacing w:after="0" w:line="240" w:lineRule="auto"/>
        <w:ind w:left="567"/>
        <w:jc w:val="both"/>
        <w:rPr>
          <w:rFonts w:ascii="Times New Roman" w:hAnsi="Times New Roman" w:cs="Times New Roman"/>
          <w:sz w:val="24"/>
          <w:szCs w:val="24"/>
        </w:rPr>
      </w:pPr>
      <w:r w:rsidRPr="001A5BDD">
        <w:rPr>
          <w:rFonts w:ascii="Times New Roman" w:hAnsi="Times New Roman" w:cs="Times New Roman"/>
          <w:sz w:val="24"/>
          <w:szCs w:val="24"/>
        </w:rPr>
        <w:t>В – выходные дни;</w:t>
      </w:r>
    </w:p>
    <w:p w:rsidR="007467DA" w:rsidRPr="001A5BDD" w:rsidRDefault="007467DA" w:rsidP="007467DA">
      <w:pPr>
        <w:spacing w:after="0" w:line="240" w:lineRule="auto"/>
        <w:ind w:left="567"/>
        <w:jc w:val="both"/>
        <w:rPr>
          <w:rFonts w:ascii="Times New Roman" w:hAnsi="Times New Roman" w:cs="Times New Roman"/>
          <w:sz w:val="24"/>
          <w:szCs w:val="24"/>
        </w:rPr>
      </w:pPr>
      <w:r w:rsidRPr="001A5BDD">
        <w:rPr>
          <w:rFonts w:ascii="Times New Roman" w:hAnsi="Times New Roman" w:cs="Times New Roman"/>
          <w:sz w:val="24"/>
          <w:szCs w:val="24"/>
        </w:rPr>
        <w:t>Пр.неявки – прочие неявки работника предусмотренные графиком (отпуска, выполнение гос. обязанностей и др.;</w:t>
      </w:r>
    </w:p>
    <w:p w:rsidR="007467DA" w:rsidRPr="001A5BDD" w:rsidRDefault="007467DA" w:rsidP="007467DA">
      <w:pPr>
        <w:spacing w:after="0" w:line="240" w:lineRule="auto"/>
        <w:ind w:left="567"/>
        <w:jc w:val="both"/>
        <w:rPr>
          <w:rFonts w:ascii="Times New Roman" w:hAnsi="Times New Roman" w:cs="Times New Roman"/>
          <w:sz w:val="24"/>
          <w:szCs w:val="24"/>
        </w:rPr>
      </w:pPr>
      <w:r w:rsidRPr="001A5BDD">
        <w:rPr>
          <w:rFonts w:ascii="Times New Roman" w:hAnsi="Times New Roman" w:cs="Times New Roman"/>
          <w:sz w:val="24"/>
          <w:szCs w:val="24"/>
        </w:rPr>
        <w:lastRenderedPageBreak/>
        <w:t>а - % потери времени на ремонт оборудования.</w:t>
      </w:r>
    </w:p>
    <w:p w:rsidR="007467DA" w:rsidRPr="001A5BDD" w:rsidRDefault="007467DA" w:rsidP="007467DA">
      <w:pPr>
        <w:numPr>
          <w:ilvl w:val="0"/>
          <w:numId w:val="30"/>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Численность обслуживающего персонала (Чобс):</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2060" w:dyaOrig="680">
          <v:shape id="_x0000_i1063" type="#_x0000_t75" style="width:102.75pt;height:33.75pt" o:ole="">
            <v:imagedata r:id="rId84" o:title=""/>
          </v:shape>
          <o:OLEObject Type="Embed" ProgID="Equation.3" ShapeID="_x0000_i1063" DrawAspect="Content" ObjectID="_1763903106" r:id="rId85"/>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С – общее количество оборудования (рабочих мест), шт.;</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Кол.смен. – количество смен по графику предприятия.</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Для оценки эффективности работы работников применяется показатель производительности труда. Производительность труда измеряется количеством продукции, произведенной в единицу рабочего времени при нормальной интенсивности труда.</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Существует два метода определения производительности труда:</w:t>
      </w:r>
    </w:p>
    <w:p w:rsidR="007467DA" w:rsidRPr="001A5BDD" w:rsidRDefault="007467DA" w:rsidP="007467DA">
      <w:pPr>
        <w:numPr>
          <w:ilvl w:val="0"/>
          <w:numId w:val="31"/>
        </w:numPr>
        <w:tabs>
          <w:tab w:val="clear" w:pos="1467"/>
          <w:tab w:val="left" w:pos="900"/>
        </w:tabs>
        <w:spacing w:after="0" w:line="240" w:lineRule="auto"/>
        <w:ind w:left="900" w:hanging="333"/>
        <w:jc w:val="both"/>
        <w:rPr>
          <w:rFonts w:ascii="Times New Roman" w:hAnsi="Times New Roman" w:cs="Times New Roman"/>
          <w:sz w:val="24"/>
          <w:szCs w:val="24"/>
        </w:rPr>
      </w:pPr>
      <w:r w:rsidRPr="001A5BDD">
        <w:rPr>
          <w:rFonts w:ascii="Times New Roman" w:hAnsi="Times New Roman" w:cs="Times New Roman"/>
          <w:sz w:val="24"/>
          <w:szCs w:val="24"/>
        </w:rPr>
        <w:t>Прямой – расчет выработки (</w:t>
      </w:r>
      <w:r w:rsidRPr="001A5BDD">
        <w:rPr>
          <w:rFonts w:ascii="Times New Roman" w:hAnsi="Times New Roman" w:cs="Times New Roman"/>
          <w:sz w:val="24"/>
          <w:szCs w:val="24"/>
          <w:lang w:val="en-US"/>
        </w:rPr>
        <w:t>W</w:t>
      </w:r>
      <w:r w:rsidRPr="001A5BDD">
        <w:rPr>
          <w:rFonts w:ascii="Times New Roman" w:hAnsi="Times New Roman" w:cs="Times New Roman"/>
          <w:sz w:val="24"/>
          <w:szCs w:val="24"/>
        </w:rPr>
        <w:t>) – количество продукции выпущенное одним работником или в единицу времени, в натуральном или стоимостном выражении.</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1080" w:dyaOrig="620">
          <v:shape id="_x0000_i1064" type="#_x0000_t75" style="width:54pt;height:30.75pt" o:ole="">
            <v:imagedata r:id="rId86" o:title=""/>
          </v:shape>
          <o:OLEObject Type="Embed" ProgID="Equation.3" ShapeID="_x0000_i1064" DrawAspect="Content" ObjectID="_1763903107" r:id="rId87"/>
        </w:object>
      </w:r>
      <w:r w:rsidRPr="001A5BDD">
        <w:rPr>
          <w:rFonts w:ascii="Times New Roman" w:hAnsi="Times New Roman" w:cs="Times New Roman"/>
          <w:sz w:val="24"/>
          <w:szCs w:val="24"/>
        </w:rPr>
        <w:t xml:space="preserve">; </w:t>
      </w:r>
      <w:r w:rsidRPr="001A5BDD">
        <w:rPr>
          <w:rFonts w:ascii="Times New Roman" w:hAnsi="Times New Roman" w:cs="Times New Roman"/>
          <w:sz w:val="24"/>
          <w:szCs w:val="24"/>
        </w:rPr>
        <w:tab/>
      </w:r>
      <w:r w:rsidRPr="001A5BDD">
        <w:rPr>
          <w:rFonts w:ascii="Times New Roman" w:hAnsi="Times New Roman" w:cs="Times New Roman"/>
          <w:sz w:val="24"/>
          <w:szCs w:val="24"/>
        </w:rPr>
        <w:tab/>
      </w:r>
      <w:r w:rsidRPr="001A5BDD">
        <w:rPr>
          <w:rFonts w:ascii="Times New Roman" w:hAnsi="Times New Roman" w:cs="Times New Roman"/>
          <w:sz w:val="24"/>
          <w:szCs w:val="24"/>
        </w:rPr>
        <w:tab/>
      </w:r>
      <w:r w:rsidRPr="001A5BDD">
        <w:rPr>
          <w:rFonts w:ascii="Times New Roman" w:hAnsi="Times New Roman" w:cs="Times New Roman"/>
          <w:position w:val="-30"/>
          <w:sz w:val="24"/>
          <w:szCs w:val="24"/>
        </w:rPr>
        <w:object w:dxaOrig="820" w:dyaOrig="680">
          <v:shape id="_x0000_i1065" type="#_x0000_t75" style="width:41.25pt;height:33.75pt" o:ole="">
            <v:imagedata r:id="rId88" o:title=""/>
          </v:shape>
          <o:OLEObject Type="Embed" ProgID="Equation.3" ShapeID="_x0000_i1065" DrawAspect="Content" ObjectID="_1763903108" r:id="rId89"/>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lang w:val="en-US"/>
        </w:rPr>
        <w:t>V</w:t>
      </w:r>
      <w:r w:rsidRPr="001A5BDD">
        <w:rPr>
          <w:rFonts w:ascii="Times New Roman" w:hAnsi="Times New Roman" w:cs="Times New Roman"/>
          <w:sz w:val="24"/>
          <w:szCs w:val="24"/>
        </w:rPr>
        <w:t>п – объем продукции выпущенный за отчетный период, шт., руб.;</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ССЧ – среднесписочная численность работников, чел.;</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lang w:val="en-US"/>
        </w:rPr>
        <w:t>t</w:t>
      </w:r>
      <w:r w:rsidRPr="001A5BDD">
        <w:rPr>
          <w:rFonts w:ascii="Times New Roman" w:hAnsi="Times New Roman" w:cs="Times New Roman"/>
          <w:sz w:val="24"/>
          <w:szCs w:val="24"/>
        </w:rPr>
        <w:t>р – отработанное время за определенный период, час.</w:t>
      </w:r>
    </w:p>
    <w:p w:rsidR="007467DA" w:rsidRPr="001A5BDD" w:rsidRDefault="007467DA" w:rsidP="007467DA">
      <w:pPr>
        <w:numPr>
          <w:ilvl w:val="0"/>
          <w:numId w:val="31"/>
        </w:numPr>
        <w:tabs>
          <w:tab w:val="clear" w:pos="1467"/>
          <w:tab w:val="left" w:pos="900"/>
        </w:tabs>
        <w:spacing w:after="0" w:line="240" w:lineRule="auto"/>
        <w:ind w:left="900" w:hanging="333"/>
        <w:jc w:val="both"/>
        <w:rPr>
          <w:rFonts w:ascii="Times New Roman" w:hAnsi="Times New Roman" w:cs="Times New Roman"/>
          <w:sz w:val="24"/>
          <w:szCs w:val="24"/>
        </w:rPr>
      </w:pPr>
      <w:r w:rsidRPr="001A5BDD">
        <w:rPr>
          <w:rFonts w:ascii="Times New Roman" w:hAnsi="Times New Roman" w:cs="Times New Roman"/>
          <w:sz w:val="24"/>
          <w:szCs w:val="24"/>
        </w:rPr>
        <w:t>Обратный – расчет трудоемкости (ТЕ) – количество времени затраченного на производство единицы продукции.</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880" w:dyaOrig="660">
          <v:shape id="_x0000_i1066" type="#_x0000_t75" style="width:44.25pt;height:33pt" o:ole="">
            <v:imagedata r:id="rId90" o:title=""/>
          </v:shape>
          <o:OLEObject Type="Embed" ProgID="Equation.3" ShapeID="_x0000_i1066" DrawAspect="Content" ObjectID="_1763903109" r:id="rId91"/>
        </w:objec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4307A0" w:rsidRPr="007B5CEC" w:rsidRDefault="004307A0" w:rsidP="0076098C">
      <w:pPr>
        <w:pStyle w:val="THEADER"/>
        <w:widowControl w:val="0"/>
        <w:rPr>
          <w:szCs w:val="28"/>
        </w:rPr>
      </w:pPr>
      <w:r w:rsidRPr="007B5CEC">
        <w:rPr>
          <w:szCs w:val="28"/>
        </w:rPr>
        <w:t>Пример</w:t>
      </w:r>
      <w:r w:rsidR="0076098C">
        <w:rPr>
          <w:szCs w:val="28"/>
        </w:rPr>
        <w:t>ы</w:t>
      </w:r>
      <w:r w:rsidRPr="007B5CEC">
        <w:rPr>
          <w:szCs w:val="28"/>
        </w:rPr>
        <w:t xml:space="preserve"> решения задач</w:t>
      </w:r>
    </w:p>
    <w:p w:rsidR="004307A0" w:rsidRPr="007B5CEC" w:rsidRDefault="004307A0" w:rsidP="004307A0">
      <w:pPr>
        <w:pStyle w:val="TNAME"/>
        <w:numPr>
          <w:ilvl w:val="0"/>
          <w:numId w:val="0"/>
        </w:numPr>
        <w:ind w:left="360"/>
        <w:jc w:val="both"/>
      </w:pPr>
    </w:p>
    <w:p w:rsidR="004307A0" w:rsidRPr="00566687" w:rsidRDefault="00566687" w:rsidP="004307A0">
      <w:pPr>
        <w:pStyle w:val="THEADER"/>
        <w:widowControl w:val="0"/>
        <w:ind w:firstLine="709"/>
        <w:jc w:val="both"/>
        <w:rPr>
          <w:b w:val="0"/>
          <w:sz w:val="24"/>
        </w:rPr>
      </w:pPr>
      <w:r w:rsidRPr="00566687">
        <w:rPr>
          <w:sz w:val="24"/>
        </w:rPr>
        <w:t>Задача 1</w:t>
      </w:r>
      <w:r w:rsidR="004307A0" w:rsidRPr="00566687">
        <w:rPr>
          <w:sz w:val="24"/>
        </w:rPr>
        <w:t>:</w:t>
      </w:r>
      <w:r w:rsidR="004307A0" w:rsidRPr="00566687">
        <w:rPr>
          <w:b w:val="0"/>
          <w:sz w:val="24"/>
        </w:rPr>
        <w:t xml:space="preserve"> организация, выполняя сезонные работы, имела среднемесячную численность работников в январе -140 человек, в феврале -150 человек, в марте -160.</w:t>
      </w:r>
    </w:p>
    <w:p w:rsidR="004307A0" w:rsidRPr="00566687" w:rsidRDefault="004307A0" w:rsidP="004307A0">
      <w:pPr>
        <w:pStyle w:val="THEADER"/>
        <w:widowControl w:val="0"/>
        <w:ind w:firstLine="709"/>
        <w:jc w:val="both"/>
        <w:rPr>
          <w:b w:val="0"/>
          <w:sz w:val="24"/>
        </w:rPr>
      </w:pPr>
      <w:r w:rsidRPr="00566687">
        <w:rPr>
          <w:b w:val="0"/>
          <w:sz w:val="24"/>
        </w:rPr>
        <w:t>Определить списочную численность работников в среднем за квартал и среднесписочную численность работников за год.</w:t>
      </w:r>
    </w:p>
    <w:p w:rsidR="004307A0" w:rsidRPr="00566687" w:rsidRDefault="004307A0" w:rsidP="004307A0">
      <w:pPr>
        <w:pStyle w:val="TTEXT"/>
        <w:rPr>
          <w:b/>
          <w:sz w:val="24"/>
        </w:rPr>
      </w:pPr>
      <w:r w:rsidRPr="00566687">
        <w:rPr>
          <w:b/>
          <w:sz w:val="24"/>
        </w:rPr>
        <w:t xml:space="preserve">Решение: </w:t>
      </w:r>
    </w:p>
    <w:p w:rsidR="004307A0" w:rsidRPr="00566687" w:rsidRDefault="004307A0" w:rsidP="004307A0">
      <w:pPr>
        <w:pStyle w:val="TTEXT"/>
        <w:numPr>
          <w:ilvl w:val="1"/>
          <w:numId w:val="1"/>
        </w:numPr>
        <w:rPr>
          <w:sz w:val="24"/>
        </w:rPr>
      </w:pPr>
      <w:r w:rsidRPr="00566687">
        <w:rPr>
          <w:sz w:val="24"/>
        </w:rPr>
        <w:t>Списочная численность работников в среднем за 1 квартал составила:</w:t>
      </w:r>
    </w:p>
    <w:p w:rsidR="004307A0" w:rsidRPr="00566687" w:rsidRDefault="004307A0" w:rsidP="004307A0">
      <w:pPr>
        <w:pStyle w:val="TTEXT"/>
        <w:rPr>
          <w:sz w:val="24"/>
        </w:rPr>
      </w:pPr>
      <w:r w:rsidRPr="00566687">
        <w:rPr>
          <w:sz w:val="24"/>
        </w:rPr>
        <w:t>(140+150+160): 3=150 человек.</w:t>
      </w:r>
    </w:p>
    <w:p w:rsidR="004307A0" w:rsidRPr="00566687" w:rsidRDefault="004307A0" w:rsidP="004307A0">
      <w:pPr>
        <w:pStyle w:val="TTEXT"/>
        <w:numPr>
          <w:ilvl w:val="1"/>
          <w:numId w:val="1"/>
        </w:numPr>
        <w:rPr>
          <w:sz w:val="24"/>
        </w:rPr>
      </w:pPr>
      <w:r w:rsidRPr="00566687">
        <w:rPr>
          <w:sz w:val="24"/>
        </w:rPr>
        <w:t>Среднесписочная численность работников за год:</w:t>
      </w:r>
    </w:p>
    <w:p w:rsidR="004307A0" w:rsidRPr="00566687" w:rsidRDefault="004307A0" w:rsidP="004307A0">
      <w:pPr>
        <w:pStyle w:val="TTEXT"/>
        <w:rPr>
          <w:sz w:val="24"/>
        </w:rPr>
      </w:pPr>
      <w:r w:rsidRPr="00566687">
        <w:rPr>
          <w:sz w:val="24"/>
        </w:rPr>
        <w:t>(140+150+160):12=37 человек.</w:t>
      </w:r>
    </w:p>
    <w:p w:rsidR="004307A0" w:rsidRDefault="004307A0" w:rsidP="004307A0">
      <w:pPr>
        <w:pStyle w:val="THEADER"/>
        <w:widowControl w:val="0"/>
        <w:jc w:val="both"/>
        <w:rPr>
          <w:b w:val="0"/>
          <w:szCs w:val="28"/>
        </w:rPr>
      </w:pPr>
      <w:r w:rsidRPr="007B5CEC">
        <w:rPr>
          <w:b w:val="0"/>
          <w:szCs w:val="28"/>
        </w:rPr>
        <w:t xml:space="preserve">  </w:t>
      </w:r>
    </w:p>
    <w:p w:rsidR="0076098C" w:rsidRDefault="0076098C" w:rsidP="0076098C">
      <w:pPr>
        <w:pStyle w:val="TNAME"/>
        <w:numPr>
          <w:ilvl w:val="0"/>
          <w:numId w:val="0"/>
        </w:numPr>
        <w:ind w:firstLine="709"/>
        <w:jc w:val="both"/>
      </w:pPr>
    </w:p>
    <w:p w:rsidR="0076098C" w:rsidRPr="007A374A" w:rsidRDefault="007A374A" w:rsidP="0076098C">
      <w:pPr>
        <w:pStyle w:val="TNAME"/>
        <w:numPr>
          <w:ilvl w:val="0"/>
          <w:numId w:val="0"/>
        </w:numPr>
        <w:ind w:firstLine="709"/>
        <w:jc w:val="both"/>
        <w:rPr>
          <w:b w:val="0"/>
          <w:sz w:val="24"/>
        </w:rPr>
      </w:pPr>
      <w:r w:rsidRPr="007A374A">
        <w:rPr>
          <w:sz w:val="24"/>
        </w:rPr>
        <w:t>Задача 2</w:t>
      </w:r>
      <w:r w:rsidR="0076098C" w:rsidRPr="007A374A">
        <w:rPr>
          <w:sz w:val="24"/>
        </w:rPr>
        <w:t>:</w:t>
      </w:r>
      <w:r w:rsidR="0076098C" w:rsidRPr="007A374A">
        <w:rPr>
          <w:b w:val="0"/>
          <w:sz w:val="24"/>
        </w:rPr>
        <w:t xml:space="preserve">  Рассчитать рост производительности труда в условно-натуральном измерении на мыловаренном заводе, если известны данные о производстве мыла и отработанные человеко-дни.  Коэффициенты перевода в условное мыло: хозяйственного -1.0, туалетного - 1.8, мыльной стружки - 2.2.</w:t>
      </w:r>
    </w:p>
    <w:tbl>
      <w:tblPr>
        <w:tblStyle w:val="af"/>
        <w:tblW w:w="0" w:type="auto"/>
        <w:tblLook w:val="04A0" w:firstRow="1" w:lastRow="0" w:firstColumn="1" w:lastColumn="0" w:noHBand="0" w:noVBand="1"/>
      </w:tblPr>
      <w:tblGrid>
        <w:gridCol w:w="4683"/>
        <w:gridCol w:w="4661"/>
      </w:tblGrid>
      <w:tr w:rsidR="0076098C" w:rsidRPr="007A374A" w:rsidTr="00AE3C6A">
        <w:tc>
          <w:tcPr>
            <w:tcW w:w="4785" w:type="dxa"/>
          </w:tcPr>
          <w:p w:rsidR="0076098C" w:rsidRPr="007A374A" w:rsidRDefault="0076098C" w:rsidP="00AE3C6A">
            <w:pPr>
              <w:jc w:val="center"/>
              <w:rPr>
                <w:rFonts w:ascii="Times New Roman" w:hAnsi="Times New Roman" w:cs="Times New Roman"/>
                <w:b/>
                <w:sz w:val="24"/>
                <w:szCs w:val="24"/>
              </w:rPr>
            </w:pPr>
            <w:r w:rsidRPr="007A374A">
              <w:rPr>
                <w:rFonts w:ascii="Times New Roman" w:hAnsi="Times New Roman" w:cs="Times New Roman"/>
                <w:b/>
                <w:sz w:val="24"/>
                <w:szCs w:val="24"/>
              </w:rPr>
              <w:t>Наименование показателя</w:t>
            </w:r>
          </w:p>
        </w:tc>
        <w:tc>
          <w:tcPr>
            <w:tcW w:w="4786" w:type="dxa"/>
          </w:tcPr>
          <w:p w:rsidR="0076098C" w:rsidRPr="007A374A" w:rsidRDefault="0076098C" w:rsidP="00AE3C6A">
            <w:pPr>
              <w:jc w:val="center"/>
              <w:rPr>
                <w:rFonts w:ascii="Times New Roman" w:hAnsi="Times New Roman" w:cs="Times New Roman"/>
                <w:b/>
                <w:sz w:val="24"/>
                <w:szCs w:val="24"/>
              </w:rPr>
            </w:pPr>
            <w:r w:rsidRPr="007A374A">
              <w:rPr>
                <w:rFonts w:ascii="Times New Roman" w:hAnsi="Times New Roman" w:cs="Times New Roman"/>
                <w:b/>
                <w:sz w:val="24"/>
                <w:szCs w:val="24"/>
              </w:rPr>
              <w:t>Базовый период</w:t>
            </w:r>
          </w:p>
        </w:tc>
      </w:tr>
      <w:tr w:rsidR="0076098C" w:rsidRPr="007A374A" w:rsidTr="00AE3C6A">
        <w:tc>
          <w:tcPr>
            <w:tcW w:w="4785" w:type="dxa"/>
          </w:tcPr>
          <w:p w:rsidR="0076098C" w:rsidRPr="007A374A" w:rsidRDefault="0076098C" w:rsidP="00AE3C6A">
            <w:pPr>
              <w:rPr>
                <w:rFonts w:ascii="Times New Roman" w:hAnsi="Times New Roman" w:cs="Times New Roman"/>
                <w:sz w:val="24"/>
                <w:szCs w:val="24"/>
              </w:rPr>
            </w:pPr>
            <w:r w:rsidRPr="007A374A">
              <w:rPr>
                <w:rFonts w:ascii="Times New Roman" w:hAnsi="Times New Roman" w:cs="Times New Roman"/>
                <w:sz w:val="24"/>
                <w:szCs w:val="24"/>
              </w:rPr>
              <w:t>Отработано человеко-дней</w:t>
            </w:r>
          </w:p>
        </w:tc>
        <w:tc>
          <w:tcPr>
            <w:tcW w:w="4786" w:type="dxa"/>
          </w:tcPr>
          <w:p w:rsidR="0076098C" w:rsidRPr="007A374A" w:rsidRDefault="0076098C" w:rsidP="00AE3C6A">
            <w:pPr>
              <w:jc w:val="center"/>
              <w:rPr>
                <w:rFonts w:ascii="Times New Roman" w:hAnsi="Times New Roman" w:cs="Times New Roman"/>
                <w:sz w:val="24"/>
                <w:szCs w:val="24"/>
              </w:rPr>
            </w:pPr>
            <w:r w:rsidRPr="007A374A">
              <w:rPr>
                <w:rFonts w:ascii="Times New Roman" w:hAnsi="Times New Roman" w:cs="Times New Roman"/>
                <w:sz w:val="24"/>
                <w:szCs w:val="24"/>
              </w:rPr>
              <w:t>160</w:t>
            </w:r>
          </w:p>
        </w:tc>
      </w:tr>
      <w:tr w:rsidR="0076098C" w:rsidRPr="007A374A" w:rsidTr="00AE3C6A">
        <w:tc>
          <w:tcPr>
            <w:tcW w:w="4785" w:type="dxa"/>
          </w:tcPr>
          <w:p w:rsidR="0076098C" w:rsidRPr="007A374A" w:rsidRDefault="0076098C" w:rsidP="00AE3C6A">
            <w:pPr>
              <w:rPr>
                <w:rFonts w:ascii="Times New Roman" w:hAnsi="Times New Roman" w:cs="Times New Roman"/>
                <w:sz w:val="24"/>
                <w:szCs w:val="24"/>
              </w:rPr>
            </w:pPr>
            <w:r w:rsidRPr="007A374A">
              <w:rPr>
                <w:rFonts w:ascii="Times New Roman" w:hAnsi="Times New Roman" w:cs="Times New Roman"/>
                <w:sz w:val="24"/>
                <w:szCs w:val="24"/>
              </w:rPr>
              <w:t>Произведено хозяйственного мыла, т</w:t>
            </w:r>
          </w:p>
        </w:tc>
        <w:tc>
          <w:tcPr>
            <w:tcW w:w="4786" w:type="dxa"/>
          </w:tcPr>
          <w:p w:rsidR="0076098C" w:rsidRPr="007A374A" w:rsidRDefault="0076098C" w:rsidP="00AE3C6A">
            <w:pPr>
              <w:jc w:val="center"/>
              <w:rPr>
                <w:rFonts w:ascii="Times New Roman" w:hAnsi="Times New Roman" w:cs="Times New Roman"/>
                <w:sz w:val="24"/>
                <w:szCs w:val="24"/>
              </w:rPr>
            </w:pPr>
            <w:r w:rsidRPr="007A374A">
              <w:rPr>
                <w:rFonts w:ascii="Times New Roman" w:hAnsi="Times New Roman" w:cs="Times New Roman"/>
                <w:sz w:val="24"/>
                <w:szCs w:val="24"/>
              </w:rPr>
              <w:t>100</w:t>
            </w:r>
          </w:p>
        </w:tc>
      </w:tr>
      <w:tr w:rsidR="0076098C" w:rsidRPr="007A374A" w:rsidTr="00AE3C6A">
        <w:tc>
          <w:tcPr>
            <w:tcW w:w="4785" w:type="dxa"/>
          </w:tcPr>
          <w:p w:rsidR="0076098C" w:rsidRPr="007A374A" w:rsidRDefault="0076098C" w:rsidP="00AE3C6A">
            <w:pPr>
              <w:rPr>
                <w:rFonts w:ascii="Times New Roman" w:hAnsi="Times New Roman" w:cs="Times New Roman"/>
                <w:sz w:val="24"/>
                <w:szCs w:val="24"/>
              </w:rPr>
            </w:pPr>
            <w:r w:rsidRPr="007A374A">
              <w:rPr>
                <w:rFonts w:ascii="Times New Roman" w:hAnsi="Times New Roman" w:cs="Times New Roman"/>
                <w:sz w:val="24"/>
                <w:szCs w:val="24"/>
              </w:rPr>
              <w:t>Произведено туалетного мыла, т</w:t>
            </w:r>
          </w:p>
        </w:tc>
        <w:tc>
          <w:tcPr>
            <w:tcW w:w="4786" w:type="dxa"/>
          </w:tcPr>
          <w:p w:rsidR="0076098C" w:rsidRPr="007A374A" w:rsidRDefault="0076098C" w:rsidP="00AE3C6A">
            <w:pPr>
              <w:jc w:val="center"/>
              <w:rPr>
                <w:rFonts w:ascii="Times New Roman" w:hAnsi="Times New Roman" w:cs="Times New Roman"/>
                <w:sz w:val="24"/>
                <w:szCs w:val="24"/>
              </w:rPr>
            </w:pPr>
            <w:r w:rsidRPr="007A374A">
              <w:rPr>
                <w:rFonts w:ascii="Times New Roman" w:hAnsi="Times New Roman" w:cs="Times New Roman"/>
                <w:sz w:val="24"/>
                <w:szCs w:val="24"/>
              </w:rPr>
              <w:t>75</w:t>
            </w:r>
          </w:p>
        </w:tc>
      </w:tr>
      <w:tr w:rsidR="0076098C" w:rsidRPr="007A374A" w:rsidTr="00AE3C6A">
        <w:tc>
          <w:tcPr>
            <w:tcW w:w="4785" w:type="dxa"/>
          </w:tcPr>
          <w:p w:rsidR="0076098C" w:rsidRPr="007A374A" w:rsidRDefault="0076098C" w:rsidP="00AE3C6A">
            <w:pPr>
              <w:rPr>
                <w:rFonts w:ascii="Times New Roman" w:hAnsi="Times New Roman" w:cs="Times New Roman"/>
                <w:sz w:val="24"/>
                <w:szCs w:val="24"/>
              </w:rPr>
            </w:pPr>
            <w:r w:rsidRPr="007A374A">
              <w:rPr>
                <w:rFonts w:ascii="Times New Roman" w:hAnsi="Times New Roman" w:cs="Times New Roman"/>
                <w:sz w:val="24"/>
                <w:szCs w:val="24"/>
              </w:rPr>
              <w:t>Произведено мыльной стружки, т</w:t>
            </w:r>
          </w:p>
        </w:tc>
        <w:tc>
          <w:tcPr>
            <w:tcW w:w="4786" w:type="dxa"/>
          </w:tcPr>
          <w:p w:rsidR="0076098C" w:rsidRPr="007A374A" w:rsidRDefault="0076098C" w:rsidP="00AE3C6A">
            <w:pPr>
              <w:jc w:val="center"/>
              <w:rPr>
                <w:rFonts w:ascii="Times New Roman" w:hAnsi="Times New Roman" w:cs="Times New Roman"/>
                <w:sz w:val="24"/>
                <w:szCs w:val="24"/>
              </w:rPr>
            </w:pPr>
            <w:r w:rsidRPr="007A374A">
              <w:rPr>
                <w:rFonts w:ascii="Times New Roman" w:hAnsi="Times New Roman" w:cs="Times New Roman"/>
                <w:sz w:val="24"/>
                <w:szCs w:val="24"/>
              </w:rPr>
              <w:t>90</w:t>
            </w:r>
          </w:p>
        </w:tc>
      </w:tr>
    </w:tbl>
    <w:p w:rsidR="0076098C" w:rsidRPr="007A374A" w:rsidRDefault="0076098C" w:rsidP="0076098C">
      <w:pPr>
        <w:pStyle w:val="TNAME"/>
        <w:numPr>
          <w:ilvl w:val="0"/>
          <w:numId w:val="0"/>
        </w:numPr>
        <w:jc w:val="both"/>
        <w:rPr>
          <w:b w:val="0"/>
          <w:sz w:val="24"/>
        </w:rPr>
      </w:pPr>
      <w:r w:rsidRPr="007A374A">
        <w:rPr>
          <w:b w:val="0"/>
          <w:sz w:val="24"/>
        </w:rPr>
        <w:t xml:space="preserve">Комментарий. </w:t>
      </w:r>
    </w:p>
    <w:p w:rsidR="0076098C" w:rsidRPr="007A374A" w:rsidRDefault="0076098C" w:rsidP="0076098C">
      <w:pPr>
        <w:pStyle w:val="TNAME"/>
        <w:numPr>
          <w:ilvl w:val="0"/>
          <w:numId w:val="0"/>
        </w:numPr>
        <w:jc w:val="both"/>
        <w:rPr>
          <w:b w:val="0"/>
          <w:sz w:val="24"/>
        </w:rPr>
      </w:pPr>
      <w:r w:rsidRPr="007A374A">
        <w:rPr>
          <w:b w:val="0"/>
          <w:sz w:val="24"/>
        </w:rPr>
        <w:lastRenderedPageBreak/>
        <w:t xml:space="preserve"> Суть данной задачи в оценке производительности труда в условиях меняющейся номенклатуры производства и фонда рабочего времени. Сначала мы обязаны привести всю производственную программу к некому условному изделию. После чего, выяснить, какое количество этих самых условных изделий производилось за единицу времени, что и будет выражать производительность труда в условно-натуральном измерении. Соотношение данных цифр и даст нам рост производительности труда.</w:t>
      </w:r>
    </w:p>
    <w:p w:rsidR="0076098C" w:rsidRPr="007A374A" w:rsidRDefault="0076098C" w:rsidP="0076098C">
      <w:pPr>
        <w:pStyle w:val="TNAME"/>
        <w:numPr>
          <w:ilvl w:val="0"/>
          <w:numId w:val="0"/>
        </w:numPr>
        <w:jc w:val="both"/>
        <w:rPr>
          <w:sz w:val="24"/>
        </w:rPr>
      </w:pPr>
      <w:r w:rsidRPr="007A374A">
        <w:rPr>
          <w:b w:val="0"/>
          <w:sz w:val="24"/>
        </w:rPr>
        <w:t xml:space="preserve"> </w:t>
      </w:r>
      <w:r w:rsidRPr="007A374A">
        <w:rPr>
          <w:sz w:val="24"/>
        </w:rPr>
        <w:t xml:space="preserve">Решение: </w:t>
      </w:r>
    </w:p>
    <w:p w:rsidR="0076098C" w:rsidRPr="007A374A" w:rsidRDefault="0076098C" w:rsidP="0076098C">
      <w:pPr>
        <w:pStyle w:val="TNAME"/>
        <w:numPr>
          <w:ilvl w:val="0"/>
          <w:numId w:val="0"/>
        </w:numPr>
        <w:jc w:val="both"/>
        <w:rPr>
          <w:b w:val="0"/>
          <w:sz w:val="24"/>
        </w:rPr>
      </w:pPr>
      <w:r w:rsidRPr="007A374A">
        <w:rPr>
          <w:b w:val="0"/>
          <w:sz w:val="24"/>
        </w:rPr>
        <w:t xml:space="preserve"> Приведем производственную программу к единому измерителю - условным изделиям. </w:t>
      </w:r>
    </w:p>
    <w:p w:rsidR="0076098C" w:rsidRPr="007A374A" w:rsidRDefault="0076098C" w:rsidP="0076098C">
      <w:pPr>
        <w:pStyle w:val="TNAME"/>
        <w:numPr>
          <w:ilvl w:val="0"/>
          <w:numId w:val="0"/>
        </w:numPr>
        <w:jc w:val="both"/>
        <w:rPr>
          <w:b w:val="0"/>
          <w:sz w:val="24"/>
        </w:rPr>
      </w:pPr>
      <w:r w:rsidRPr="007A374A">
        <w:rPr>
          <w:b w:val="0"/>
          <w:sz w:val="24"/>
        </w:rPr>
        <w:t xml:space="preserve"> Производственная программа в условных изделиях для базового периода равна: </w:t>
      </w:r>
    </w:p>
    <w:p w:rsidR="0076098C" w:rsidRPr="007A374A" w:rsidRDefault="0076098C" w:rsidP="0076098C">
      <w:pPr>
        <w:pStyle w:val="TNAME"/>
        <w:numPr>
          <w:ilvl w:val="0"/>
          <w:numId w:val="0"/>
        </w:numPr>
        <w:jc w:val="both"/>
        <w:rPr>
          <w:b w:val="0"/>
          <w:sz w:val="24"/>
        </w:rPr>
      </w:pPr>
      <w:r w:rsidRPr="007A374A">
        <w:rPr>
          <w:b w:val="0"/>
          <w:sz w:val="24"/>
        </w:rPr>
        <w:t xml:space="preserve"> 100 + 1,8 * 75 + 90 * 2,2 = 433 </w:t>
      </w:r>
    </w:p>
    <w:p w:rsidR="0076098C" w:rsidRPr="007A374A" w:rsidRDefault="0076098C" w:rsidP="0076098C">
      <w:pPr>
        <w:pStyle w:val="TNAME"/>
        <w:numPr>
          <w:ilvl w:val="0"/>
          <w:numId w:val="0"/>
        </w:numPr>
        <w:jc w:val="both"/>
        <w:rPr>
          <w:b w:val="0"/>
          <w:sz w:val="24"/>
        </w:rPr>
      </w:pPr>
      <w:r w:rsidRPr="007A374A">
        <w:rPr>
          <w:b w:val="0"/>
          <w:sz w:val="24"/>
        </w:rPr>
        <w:t xml:space="preserve">Производственная программа в условных изделиях в отчетном периоде равна: </w:t>
      </w:r>
    </w:p>
    <w:p w:rsidR="0076098C" w:rsidRPr="007A374A" w:rsidRDefault="0076098C" w:rsidP="0076098C">
      <w:pPr>
        <w:pStyle w:val="TNAME"/>
        <w:numPr>
          <w:ilvl w:val="0"/>
          <w:numId w:val="0"/>
        </w:numPr>
        <w:jc w:val="both"/>
        <w:rPr>
          <w:b w:val="0"/>
          <w:sz w:val="24"/>
        </w:rPr>
      </w:pPr>
      <w:r w:rsidRPr="007A374A">
        <w:rPr>
          <w:b w:val="0"/>
          <w:sz w:val="24"/>
        </w:rPr>
        <w:t xml:space="preserve"> 200 + 1,8 * 65 + 2,2 * 95 = 526 </w:t>
      </w:r>
    </w:p>
    <w:p w:rsidR="0076098C" w:rsidRPr="007A374A" w:rsidRDefault="0076098C" w:rsidP="0076098C">
      <w:pPr>
        <w:pStyle w:val="TNAME"/>
        <w:numPr>
          <w:ilvl w:val="0"/>
          <w:numId w:val="0"/>
        </w:numPr>
        <w:jc w:val="both"/>
        <w:rPr>
          <w:b w:val="0"/>
          <w:sz w:val="24"/>
        </w:rPr>
      </w:pPr>
      <w:r w:rsidRPr="007A374A">
        <w:rPr>
          <w:b w:val="0"/>
          <w:sz w:val="24"/>
        </w:rPr>
        <w:t xml:space="preserve">Поскольку фонд рабочего времени различался, определим выработку за один человеко-день </w:t>
      </w:r>
    </w:p>
    <w:p w:rsidR="0076098C" w:rsidRPr="007A374A" w:rsidRDefault="0076098C" w:rsidP="0076098C">
      <w:pPr>
        <w:pStyle w:val="TNAME"/>
        <w:numPr>
          <w:ilvl w:val="0"/>
          <w:numId w:val="0"/>
        </w:numPr>
        <w:jc w:val="both"/>
        <w:rPr>
          <w:b w:val="0"/>
          <w:sz w:val="24"/>
        </w:rPr>
      </w:pPr>
      <w:r w:rsidRPr="007A374A">
        <w:rPr>
          <w:b w:val="0"/>
          <w:sz w:val="24"/>
        </w:rPr>
        <w:t xml:space="preserve"> в базовом периоде: </w:t>
      </w:r>
    </w:p>
    <w:p w:rsidR="0076098C" w:rsidRPr="007A374A" w:rsidRDefault="0076098C" w:rsidP="0076098C">
      <w:pPr>
        <w:pStyle w:val="TNAME"/>
        <w:numPr>
          <w:ilvl w:val="0"/>
          <w:numId w:val="0"/>
        </w:numPr>
        <w:jc w:val="both"/>
        <w:rPr>
          <w:b w:val="0"/>
          <w:sz w:val="24"/>
        </w:rPr>
      </w:pPr>
      <w:r w:rsidRPr="007A374A">
        <w:rPr>
          <w:b w:val="0"/>
          <w:sz w:val="24"/>
        </w:rPr>
        <w:t xml:space="preserve"> 433 / 160 = 2,70625 </w:t>
      </w:r>
    </w:p>
    <w:p w:rsidR="0076098C" w:rsidRPr="007A374A" w:rsidRDefault="0076098C" w:rsidP="0076098C">
      <w:pPr>
        <w:pStyle w:val="TNAME"/>
        <w:numPr>
          <w:ilvl w:val="0"/>
          <w:numId w:val="0"/>
        </w:numPr>
        <w:jc w:val="both"/>
        <w:rPr>
          <w:b w:val="0"/>
          <w:sz w:val="24"/>
        </w:rPr>
      </w:pPr>
      <w:r w:rsidRPr="007A374A">
        <w:rPr>
          <w:b w:val="0"/>
          <w:sz w:val="24"/>
        </w:rPr>
        <w:t xml:space="preserve"> в отчетном периоде: </w:t>
      </w:r>
    </w:p>
    <w:p w:rsidR="0076098C" w:rsidRPr="007A374A" w:rsidRDefault="0076098C" w:rsidP="0076098C">
      <w:pPr>
        <w:pStyle w:val="TNAME"/>
        <w:numPr>
          <w:ilvl w:val="0"/>
          <w:numId w:val="0"/>
        </w:numPr>
        <w:jc w:val="both"/>
        <w:rPr>
          <w:b w:val="0"/>
          <w:sz w:val="24"/>
        </w:rPr>
      </w:pPr>
      <w:r w:rsidRPr="007A374A">
        <w:rPr>
          <w:b w:val="0"/>
          <w:sz w:val="24"/>
        </w:rPr>
        <w:t xml:space="preserve">526 / 170 = 3,09412 </w:t>
      </w:r>
    </w:p>
    <w:p w:rsidR="0076098C" w:rsidRPr="007A374A" w:rsidRDefault="0076098C" w:rsidP="0076098C">
      <w:pPr>
        <w:pStyle w:val="TNAME"/>
        <w:numPr>
          <w:ilvl w:val="0"/>
          <w:numId w:val="0"/>
        </w:numPr>
        <w:jc w:val="both"/>
        <w:rPr>
          <w:b w:val="0"/>
          <w:sz w:val="24"/>
        </w:rPr>
      </w:pPr>
      <w:r w:rsidRPr="007A374A">
        <w:rPr>
          <w:b w:val="0"/>
          <w:sz w:val="24"/>
        </w:rPr>
        <w:t xml:space="preserve">Рост производительности труда отчетного периода к базовому, соответственно, будет равен: </w:t>
      </w:r>
    </w:p>
    <w:p w:rsidR="0076098C" w:rsidRPr="007A374A" w:rsidRDefault="0076098C" w:rsidP="0076098C">
      <w:pPr>
        <w:pStyle w:val="TNAME"/>
        <w:numPr>
          <w:ilvl w:val="0"/>
          <w:numId w:val="0"/>
        </w:numPr>
        <w:jc w:val="both"/>
        <w:rPr>
          <w:b w:val="0"/>
          <w:sz w:val="24"/>
        </w:rPr>
      </w:pPr>
      <w:r w:rsidRPr="007A374A">
        <w:rPr>
          <w:b w:val="0"/>
          <w:sz w:val="24"/>
        </w:rPr>
        <w:t xml:space="preserve"> 3,09412 / 2,70625 = 1,14332 или 14,3% </w:t>
      </w:r>
    </w:p>
    <w:p w:rsidR="0076098C" w:rsidRPr="007A374A" w:rsidRDefault="0076098C" w:rsidP="0076098C">
      <w:pPr>
        <w:pStyle w:val="TNAME"/>
        <w:numPr>
          <w:ilvl w:val="0"/>
          <w:numId w:val="0"/>
        </w:numPr>
        <w:jc w:val="both"/>
        <w:rPr>
          <w:b w:val="0"/>
          <w:sz w:val="24"/>
        </w:rPr>
      </w:pPr>
      <w:r w:rsidRPr="007A374A">
        <w:rPr>
          <w:b w:val="0"/>
          <w:sz w:val="24"/>
        </w:rPr>
        <w:t>Ответ: рост производительности труда составил 14,3%</w:t>
      </w:r>
    </w:p>
    <w:p w:rsidR="0076098C" w:rsidRPr="0076098C" w:rsidRDefault="0076098C" w:rsidP="0076098C">
      <w:pPr>
        <w:pStyle w:val="TNAME"/>
        <w:numPr>
          <w:ilvl w:val="0"/>
          <w:numId w:val="0"/>
        </w:numPr>
        <w:jc w:val="both"/>
        <w:rPr>
          <w:b w:val="0"/>
        </w:rPr>
      </w:pPr>
    </w:p>
    <w:p w:rsidR="007467DA" w:rsidRPr="001A5BDD" w:rsidRDefault="007467DA" w:rsidP="007467DA">
      <w:pPr>
        <w:spacing w:after="0" w:line="240" w:lineRule="auto"/>
        <w:ind w:firstLine="540"/>
        <w:jc w:val="both"/>
        <w:rPr>
          <w:rFonts w:ascii="Times New Roman" w:hAnsi="Times New Roman" w:cs="Times New Roman"/>
          <w:sz w:val="24"/>
          <w:szCs w:val="24"/>
        </w:rPr>
      </w:pPr>
    </w:p>
    <w:p w:rsidR="007467DA" w:rsidRDefault="007467DA" w:rsidP="007467DA">
      <w:pPr>
        <w:spacing w:after="0" w:line="240" w:lineRule="auto"/>
        <w:jc w:val="center"/>
        <w:rPr>
          <w:rFonts w:ascii="Times New Roman" w:hAnsi="Times New Roman" w:cs="Times New Roman"/>
          <w:b/>
          <w:sz w:val="28"/>
          <w:szCs w:val="28"/>
        </w:rPr>
      </w:pPr>
    </w:p>
    <w:p w:rsidR="007467DA" w:rsidRPr="001927F6" w:rsidRDefault="00447696" w:rsidP="007467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7467DA" w:rsidRPr="001927F6">
        <w:rPr>
          <w:rFonts w:ascii="Times New Roman" w:hAnsi="Times New Roman" w:cs="Times New Roman"/>
          <w:b/>
          <w:sz w:val="28"/>
          <w:szCs w:val="28"/>
        </w:rPr>
        <w:t>. Расчет заработной платы различных категорий работников. Расчет фонда оплаты труда</w:t>
      </w:r>
    </w:p>
    <w:p w:rsidR="007467DA" w:rsidRPr="001A5BDD" w:rsidRDefault="007467DA" w:rsidP="007467DA">
      <w:pPr>
        <w:spacing w:after="0" w:line="240" w:lineRule="auto"/>
        <w:jc w:val="both"/>
        <w:rPr>
          <w:rFonts w:ascii="Times New Roman" w:hAnsi="Times New Roman" w:cs="Times New Roman"/>
          <w:sz w:val="24"/>
          <w:szCs w:val="24"/>
        </w:rPr>
      </w:pP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Заработная плата — это выраженная в денежной форме часть общественного продукта, которую работник получает в личное потребление в зависимости от его личного трудового вклада и от конечных результатов работы предприятия.</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При тарифной системе оплаты труда используется две формы оплаты труда: повременная и сдельная. Если труд измеряется непосредственно рабочим временем,</w:t>
      </w:r>
      <w:r w:rsidRPr="001A5BDD">
        <w:rPr>
          <w:rFonts w:ascii="Times New Roman" w:hAnsi="Times New Roman" w:cs="Times New Roman"/>
          <w:bCs/>
          <w:sz w:val="24"/>
          <w:szCs w:val="24"/>
        </w:rPr>
        <w:t xml:space="preserve"> то</w:t>
      </w:r>
      <w:r w:rsidRPr="001A5BDD">
        <w:rPr>
          <w:rFonts w:ascii="Times New Roman" w:hAnsi="Times New Roman" w:cs="Times New Roman"/>
          <w:sz w:val="24"/>
          <w:szCs w:val="24"/>
        </w:rPr>
        <w:t xml:space="preserve"> применяется - повременная форма оплаты труда, если натуральным показателем, то сдельная форма оплаты труда. Применение формы оплаты труда зависит от потребности и возможности реального увеличения выпуска продукции и улучшения ее качества, а также от характера технологического процесса, возможности нормирования и учета затрат труда.</w:t>
      </w:r>
    </w:p>
    <w:p w:rsidR="007467DA" w:rsidRPr="001A5BDD" w:rsidRDefault="007467DA" w:rsidP="007467DA">
      <w:pPr>
        <w:spacing w:after="0" w:line="240" w:lineRule="auto"/>
        <w:ind w:firstLine="540"/>
        <w:jc w:val="both"/>
        <w:rPr>
          <w:rFonts w:ascii="Times New Roman" w:hAnsi="Times New Roman" w:cs="Times New Roman"/>
          <w:sz w:val="24"/>
          <w:szCs w:val="24"/>
        </w:rPr>
      </w:pP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Повременная форма оплаты труда включает:</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а) простую повременную заработную плату.</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14"/>
          <w:sz w:val="24"/>
          <w:szCs w:val="24"/>
        </w:rPr>
        <w:object w:dxaOrig="1280" w:dyaOrig="380">
          <v:shape id="_x0000_i1067" type="#_x0000_t75" style="width:63.75pt;height:18.75pt" o:ole="">
            <v:imagedata r:id="rId92" o:title=""/>
          </v:shape>
          <o:OLEObject Type="Embed" ProgID="Equation.3" ShapeID="_x0000_i1067" DrawAspect="Content" ObjectID="_1763903110" r:id="rId93"/>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 xml:space="preserve">Тч – часовая тарифная ставка, руб </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lang w:val="en-US"/>
        </w:rPr>
        <w:t>t</w:t>
      </w:r>
      <w:r w:rsidRPr="001A5BDD">
        <w:rPr>
          <w:rFonts w:ascii="Times New Roman" w:hAnsi="Times New Roman" w:cs="Times New Roman"/>
          <w:sz w:val="24"/>
          <w:szCs w:val="24"/>
        </w:rPr>
        <w:t>ф – фактически отработанное время, ч.</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б) повременно-премиальную заработную плату.</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2580" w:dyaOrig="620">
          <v:shape id="_x0000_i1068" type="#_x0000_t75" style="width:129pt;height:30.75pt" o:ole="">
            <v:imagedata r:id="rId94" o:title=""/>
          </v:shape>
          <o:OLEObject Type="Embed" ProgID="Equation.3" ShapeID="_x0000_i1068" DrawAspect="Content" ObjectID="_1763903111" r:id="rId95"/>
        </w:object>
      </w:r>
      <w:r w:rsidRPr="001A5BDD">
        <w:rPr>
          <w:rFonts w:ascii="Times New Roman" w:hAnsi="Times New Roman" w:cs="Times New Roman"/>
          <w:sz w:val="24"/>
          <w:szCs w:val="24"/>
        </w:rPr>
        <w:t>;  где:  п - размер премии, %</w:t>
      </w:r>
    </w:p>
    <w:p w:rsidR="007467DA" w:rsidRPr="001A5BDD" w:rsidRDefault="007467DA" w:rsidP="007467DA">
      <w:pPr>
        <w:spacing w:after="0" w:line="240" w:lineRule="auto"/>
        <w:ind w:firstLine="540"/>
        <w:jc w:val="both"/>
        <w:rPr>
          <w:rFonts w:ascii="Times New Roman" w:hAnsi="Times New Roman" w:cs="Times New Roman"/>
          <w:sz w:val="24"/>
          <w:szCs w:val="24"/>
        </w:rPr>
      </w:pP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Сдельная форма оплаты труда включает:</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а) простую сдельную заработную плату.</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10"/>
          <w:sz w:val="24"/>
          <w:szCs w:val="24"/>
        </w:rPr>
        <w:object w:dxaOrig="1140" w:dyaOrig="320">
          <v:shape id="_x0000_i1069" type="#_x0000_t75" style="width:57pt;height:15.75pt" o:ole="">
            <v:imagedata r:id="rId96" o:title=""/>
          </v:shape>
          <o:OLEObject Type="Embed" ProgID="Equation.3" ShapeID="_x0000_i1069" DrawAspect="Content" ObjectID="_1763903112" r:id="rId97"/>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lang w:val="en-US"/>
        </w:rPr>
        <w:t>q</w:t>
      </w:r>
      <w:r w:rsidRPr="001A5BDD">
        <w:rPr>
          <w:rFonts w:ascii="Times New Roman" w:hAnsi="Times New Roman" w:cs="Times New Roman"/>
          <w:sz w:val="24"/>
          <w:szCs w:val="24"/>
        </w:rPr>
        <w:t xml:space="preserve"> – объем произведенной продукции в натуральных единицах;</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lastRenderedPageBreak/>
        <w:t>Р – расценка за единицу продукции, руб.</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32"/>
          <w:sz w:val="24"/>
          <w:szCs w:val="24"/>
        </w:rPr>
        <w:object w:dxaOrig="1980" w:dyaOrig="720">
          <v:shape id="_x0000_i1070" type="#_x0000_t75" style="width:99pt;height:36.75pt" o:ole="">
            <v:imagedata r:id="rId98" o:title=""/>
          </v:shape>
          <o:OLEObject Type="Embed" ProgID="Equation.3" ShapeID="_x0000_i1070" DrawAspect="Content" ObjectID="_1763903113" r:id="rId99"/>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Тч – часовая тарифная ставка, руб.;</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Н</w:t>
      </w:r>
      <w:r w:rsidRPr="001A5BDD">
        <w:rPr>
          <w:rFonts w:ascii="Times New Roman" w:hAnsi="Times New Roman" w:cs="Times New Roman"/>
          <w:sz w:val="24"/>
          <w:szCs w:val="24"/>
          <w:lang w:val="en-US"/>
        </w:rPr>
        <w:t>t</w:t>
      </w:r>
      <w:r w:rsidRPr="001A5BDD">
        <w:rPr>
          <w:rFonts w:ascii="Times New Roman" w:hAnsi="Times New Roman" w:cs="Times New Roman"/>
          <w:sz w:val="24"/>
          <w:szCs w:val="24"/>
        </w:rPr>
        <w:t>— норма времени на изготовление единицы продукции, ч.;</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Нвыр- норма выработки - количество единиц продукции, произведенной за единицу времени (за час), шт.</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б) сдельно-премиальную заработную плату.</w:t>
      </w: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2400" w:dyaOrig="620">
          <v:shape id="_x0000_i1071" type="#_x0000_t75" style="width:120pt;height:30.75pt" o:ole="">
            <v:imagedata r:id="rId100" o:title=""/>
          </v:shape>
          <o:OLEObject Type="Embed" ProgID="Equation.3" ShapeID="_x0000_i1071" DrawAspect="Content" ObjectID="_1763903114" r:id="rId101"/>
        </w:objec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в) сдельно-прогрессивную заработную плату.</w:t>
      </w:r>
    </w:p>
    <w:p w:rsidR="007467DA" w:rsidRPr="001A5BDD" w:rsidRDefault="007467DA" w:rsidP="007467DA">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14"/>
          <w:sz w:val="24"/>
          <w:szCs w:val="24"/>
        </w:rPr>
        <w:object w:dxaOrig="3320" w:dyaOrig="380">
          <v:shape id="_x0000_i1072" type="#_x0000_t75" style="width:165.75pt;height:18.75pt" o:ole="">
            <v:imagedata r:id="rId102" o:title=""/>
          </v:shape>
          <o:OLEObject Type="Embed" ProgID="Equation.3" ShapeID="_x0000_i1072" DrawAspect="Content" ObjectID="_1763903115" r:id="rId103"/>
        </w:object>
      </w:r>
      <w:r w:rsidRPr="001A5BDD">
        <w:rPr>
          <w:rFonts w:ascii="Times New Roman" w:hAnsi="Times New Roman" w:cs="Times New Roman"/>
          <w:sz w:val="24"/>
          <w:szCs w:val="24"/>
        </w:rPr>
        <w:t>; где</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Нвыр – норма выработки работником за месяц, шт.;</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Рпов – расценка за единицу продукции повышенная, руб.</w:t>
      </w:r>
    </w:p>
    <w:p w:rsidR="007467DA" w:rsidRPr="001A5BDD" w:rsidRDefault="007467DA" w:rsidP="007467DA">
      <w:pPr>
        <w:spacing w:after="0" w:line="240" w:lineRule="auto"/>
        <w:ind w:firstLine="540"/>
        <w:jc w:val="both"/>
        <w:rPr>
          <w:rFonts w:ascii="Times New Roman" w:hAnsi="Times New Roman" w:cs="Times New Roman"/>
          <w:sz w:val="24"/>
          <w:szCs w:val="24"/>
        </w:rPr>
      </w:pPr>
    </w:p>
    <w:p w:rsidR="007467DA"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 xml:space="preserve">Тарифные ставки (оклад) для решения использовать, существующие на предприятии студента. </w:t>
      </w:r>
    </w:p>
    <w:p w:rsidR="004307A0" w:rsidRDefault="004307A0" w:rsidP="004307A0">
      <w:pPr>
        <w:pStyle w:val="TTEXT"/>
        <w:rPr>
          <w:b/>
        </w:rPr>
      </w:pPr>
    </w:p>
    <w:p w:rsidR="004307A0" w:rsidRPr="007B5CEC" w:rsidRDefault="004307A0" w:rsidP="004A7673">
      <w:pPr>
        <w:pStyle w:val="TTEXT"/>
        <w:jc w:val="center"/>
        <w:rPr>
          <w:b/>
        </w:rPr>
      </w:pPr>
      <w:r w:rsidRPr="007B5CEC">
        <w:rPr>
          <w:b/>
        </w:rPr>
        <w:t>Пример решения задачи</w:t>
      </w:r>
    </w:p>
    <w:p w:rsidR="004307A0" w:rsidRPr="007B5CEC" w:rsidRDefault="004307A0" w:rsidP="004A7673">
      <w:pPr>
        <w:pStyle w:val="TTEXT"/>
        <w:jc w:val="center"/>
      </w:pPr>
    </w:p>
    <w:p w:rsidR="004307A0" w:rsidRPr="00566687" w:rsidRDefault="007A374A" w:rsidP="004307A0">
      <w:pPr>
        <w:pStyle w:val="TTEXT"/>
        <w:rPr>
          <w:sz w:val="24"/>
        </w:rPr>
      </w:pPr>
      <w:r>
        <w:rPr>
          <w:b/>
          <w:sz w:val="24"/>
        </w:rPr>
        <w:t>Задача 1</w:t>
      </w:r>
      <w:r w:rsidR="004307A0" w:rsidRPr="00566687">
        <w:rPr>
          <w:sz w:val="24"/>
        </w:rPr>
        <w:t>: труд работника Д.Д.Дмитриева СМУ-1 оплачивает исходя из тарифной ставки – 100 руб. в час и нормы выработки – 4 изделия из гипса в час по сдельной расценке 25 руб. за одно изделие из гипса (100:4 шт.).</w:t>
      </w:r>
    </w:p>
    <w:p w:rsidR="004307A0" w:rsidRPr="00566687" w:rsidRDefault="004307A0" w:rsidP="004307A0">
      <w:pPr>
        <w:pStyle w:val="TTEXT"/>
        <w:rPr>
          <w:sz w:val="24"/>
        </w:rPr>
      </w:pPr>
      <w:r w:rsidRPr="00566687">
        <w:rPr>
          <w:sz w:val="24"/>
        </w:rPr>
        <w:t>В январе Дмитриев отработал 120 час и изготовил 480 гипсовых изделия (выполнил норму выработки).</w:t>
      </w:r>
    </w:p>
    <w:p w:rsidR="004307A0" w:rsidRPr="00566687" w:rsidRDefault="004307A0" w:rsidP="004307A0">
      <w:pPr>
        <w:pStyle w:val="TTEXT"/>
        <w:rPr>
          <w:sz w:val="24"/>
        </w:rPr>
      </w:pPr>
      <w:r w:rsidRPr="00566687">
        <w:rPr>
          <w:sz w:val="24"/>
        </w:rPr>
        <w:t>В феврале Дмитриев отработал 127 часов и изготовил 500 изделий при норме 604 изделия (не выполнил норму выработки).</w:t>
      </w:r>
    </w:p>
    <w:p w:rsidR="004307A0" w:rsidRPr="00566687" w:rsidRDefault="004307A0" w:rsidP="004307A0">
      <w:pPr>
        <w:pStyle w:val="TTEXT"/>
        <w:rPr>
          <w:sz w:val="24"/>
        </w:rPr>
      </w:pPr>
      <w:r w:rsidRPr="00566687">
        <w:rPr>
          <w:sz w:val="24"/>
        </w:rPr>
        <w:t>В марте Дмитриев отработал 176 часов и изготовил 880 гипсовых изделий (перевыполнил норму выработки), из них с 1 по 10 марта он изготовил 232 гипсовых  изделия по сдельной расценке 25 руб.\шт., с 11 по 31 марта -648 изделий по сдельной расценке 30 руб.\шт.</w:t>
      </w:r>
    </w:p>
    <w:p w:rsidR="004307A0" w:rsidRPr="00566687" w:rsidRDefault="004307A0" w:rsidP="004307A0">
      <w:pPr>
        <w:pStyle w:val="TTEXT"/>
        <w:rPr>
          <w:sz w:val="24"/>
        </w:rPr>
      </w:pPr>
      <w:r w:rsidRPr="00566687">
        <w:rPr>
          <w:sz w:val="24"/>
        </w:rPr>
        <w:t>Нужно начислить заработную плату за Дмитриеву заработную плату за отработанное время в январе, феврале и марте.</w:t>
      </w:r>
    </w:p>
    <w:p w:rsidR="004307A0" w:rsidRPr="00566687" w:rsidRDefault="004307A0" w:rsidP="004307A0">
      <w:pPr>
        <w:pStyle w:val="TTEXT"/>
        <w:rPr>
          <w:sz w:val="24"/>
        </w:rPr>
      </w:pPr>
      <w:r w:rsidRPr="00566687">
        <w:rPr>
          <w:b/>
          <w:sz w:val="24"/>
        </w:rPr>
        <w:t>Решение</w:t>
      </w:r>
      <w:r w:rsidRPr="00566687">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019"/>
        <w:gridCol w:w="1241"/>
        <w:gridCol w:w="1269"/>
        <w:gridCol w:w="1194"/>
        <w:gridCol w:w="1094"/>
        <w:gridCol w:w="1542"/>
        <w:gridCol w:w="1301"/>
      </w:tblGrid>
      <w:tr w:rsidR="004307A0" w:rsidRPr="00566687" w:rsidTr="00AE3C6A">
        <w:trPr>
          <w:trHeight w:val="1229"/>
        </w:trPr>
        <w:tc>
          <w:tcPr>
            <w:tcW w:w="750" w:type="dxa"/>
            <w:shd w:val="clear" w:color="auto" w:fill="auto"/>
          </w:tcPr>
          <w:p w:rsidR="004307A0" w:rsidRPr="00566687" w:rsidRDefault="004307A0" w:rsidP="00AE3C6A">
            <w:pPr>
              <w:pStyle w:val="TTEXT"/>
              <w:ind w:firstLine="0"/>
              <w:rPr>
                <w:b/>
                <w:sz w:val="24"/>
              </w:rPr>
            </w:pPr>
            <w:r w:rsidRPr="00566687">
              <w:rPr>
                <w:b/>
                <w:sz w:val="24"/>
              </w:rPr>
              <w:t>№</w:t>
            </w:r>
          </w:p>
          <w:p w:rsidR="004307A0" w:rsidRPr="00566687" w:rsidRDefault="004307A0" w:rsidP="00AE3C6A">
            <w:pPr>
              <w:pStyle w:val="TTEXT"/>
              <w:ind w:firstLine="0"/>
              <w:rPr>
                <w:b/>
                <w:sz w:val="24"/>
              </w:rPr>
            </w:pPr>
            <w:r w:rsidRPr="00566687">
              <w:rPr>
                <w:b/>
                <w:sz w:val="24"/>
              </w:rPr>
              <w:t>Стр.</w:t>
            </w:r>
          </w:p>
        </w:tc>
        <w:tc>
          <w:tcPr>
            <w:tcW w:w="1048" w:type="dxa"/>
            <w:shd w:val="clear" w:color="auto" w:fill="auto"/>
          </w:tcPr>
          <w:p w:rsidR="004307A0" w:rsidRPr="00566687" w:rsidRDefault="004307A0" w:rsidP="00AE3C6A">
            <w:pPr>
              <w:pStyle w:val="TTEXT"/>
              <w:ind w:firstLine="0"/>
              <w:rPr>
                <w:b/>
                <w:sz w:val="24"/>
              </w:rPr>
            </w:pPr>
            <w:r w:rsidRPr="00566687">
              <w:rPr>
                <w:b/>
                <w:sz w:val="24"/>
              </w:rPr>
              <w:t>Месяц</w:t>
            </w:r>
          </w:p>
        </w:tc>
        <w:tc>
          <w:tcPr>
            <w:tcW w:w="1400" w:type="dxa"/>
            <w:shd w:val="clear" w:color="auto" w:fill="auto"/>
          </w:tcPr>
          <w:p w:rsidR="004307A0" w:rsidRPr="00566687" w:rsidRDefault="004307A0" w:rsidP="00AE3C6A">
            <w:pPr>
              <w:pStyle w:val="TTEXT"/>
              <w:ind w:firstLine="0"/>
              <w:rPr>
                <w:b/>
                <w:sz w:val="24"/>
              </w:rPr>
            </w:pPr>
            <w:r w:rsidRPr="00566687">
              <w:rPr>
                <w:b/>
                <w:sz w:val="24"/>
              </w:rPr>
              <w:t xml:space="preserve">Часовая тарифная </w:t>
            </w:r>
          </w:p>
          <w:p w:rsidR="004307A0" w:rsidRPr="00566687" w:rsidRDefault="004307A0" w:rsidP="00AE3C6A">
            <w:pPr>
              <w:pStyle w:val="TTEXT"/>
              <w:ind w:firstLine="0"/>
              <w:rPr>
                <w:b/>
                <w:sz w:val="24"/>
              </w:rPr>
            </w:pPr>
            <w:r w:rsidRPr="00566687">
              <w:rPr>
                <w:b/>
                <w:sz w:val="24"/>
              </w:rPr>
              <w:t>Ставка</w:t>
            </w:r>
          </w:p>
          <w:p w:rsidR="004307A0" w:rsidRPr="00566687" w:rsidRDefault="004307A0" w:rsidP="00AE3C6A">
            <w:pPr>
              <w:pStyle w:val="TTEXT"/>
              <w:ind w:firstLine="0"/>
              <w:rPr>
                <w:b/>
                <w:sz w:val="24"/>
              </w:rPr>
            </w:pPr>
            <w:r w:rsidRPr="00566687">
              <w:rPr>
                <w:b/>
                <w:sz w:val="24"/>
              </w:rPr>
              <w:t>Руб.</w:t>
            </w:r>
          </w:p>
        </w:tc>
        <w:tc>
          <w:tcPr>
            <w:tcW w:w="1550" w:type="dxa"/>
            <w:shd w:val="clear" w:color="auto" w:fill="auto"/>
          </w:tcPr>
          <w:p w:rsidR="004307A0" w:rsidRPr="00566687" w:rsidRDefault="004307A0" w:rsidP="00AE3C6A">
            <w:pPr>
              <w:pStyle w:val="TTEXT"/>
              <w:ind w:firstLine="0"/>
              <w:rPr>
                <w:b/>
                <w:sz w:val="24"/>
              </w:rPr>
            </w:pPr>
            <w:r w:rsidRPr="00566687">
              <w:rPr>
                <w:b/>
                <w:sz w:val="24"/>
              </w:rPr>
              <w:t>Месячная</w:t>
            </w:r>
          </w:p>
          <w:p w:rsidR="004307A0" w:rsidRPr="00566687" w:rsidRDefault="004307A0" w:rsidP="00AE3C6A">
            <w:pPr>
              <w:pStyle w:val="TTEXT"/>
              <w:ind w:firstLine="0"/>
              <w:rPr>
                <w:b/>
                <w:sz w:val="24"/>
              </w:rPr>
            </w:pPr>
            <w:r w:rsidRPr="00566687">
              <w:rPr>
                <w:b/>
                <w:sz w:val="24"/>
              </w:rPr>
              <w:t>Норма</w:t>
            </w:r>
          </w:p>
          <w:p w:rsidR="004307A0" w:rsidRPr="00566687" w:rsidRDefault="004307A0" w:rsidP="00AE3C6A">
            <w:pPr>
              <w:pStyle w:val="TTEXT"/>
              <w:ind w:firstLine="0"/>
              <w:rPr>
                <w:b/>
                <w:sz w:val="24"/>
              </w:rPr>
            </w:pPr>
            <w:r w:rsidRPr="00566687">
              <w:rPr>
                <w:b/>
                <w:sz w:val="24"/>
              </w:rPr>
              <w:t>Выр-ки</w:t>
            </w:r>
          </w:p>
          <w:p w:rsidR="004307A0" w:rsidRPr="00566687" w:rsidRDefault="004307A0" w:rsidP="00AE3C6A">
            <w:pPr>
              <w:pStyle w:val="TTEXT"/>
              <w:ind w:firstLine="0"/>
              <w:rPr>
                <w:b/>
                <w:sz w:val="24"/>
              </w:rPr>
            </w:pPr>
            <w:r w:rsidRPr="00566687">
              <w:rPr>
                <w:b/>
                <w:sz w:val="24"/>
              </w:rPr>
              <w:t>Шт.</w:t>
            </w:r>
          </w:p>
        </w:tc>
        <w:tc>
          <w:tcPr>
            <w:tcW w:w="1278" w:type="dxa"/>
            <w:shd w:val="clear" w:color="auto" w:fill="auto"/>
          </w:tcPr>
          <w:p w:rsidR="004307A0" w:rsidRPr="00566687" w:rsidRDefault="004307A0" w:rsidP="00AE3C6A">
            <w:pPr>
              <w:pStyle w:val="TTEXT"/>
              <w:ind w:firstLine="0"/>
              <w:rPr>
                <w:b/>
                <w:sz w:val="24"/>
              </w:rPr>
            </w:pPr>
            <w:r w:rsidRPr="00566687">
              <w:rPr>
                <w:b/>
                <w:sz w:val="24"/>
              </w:rPr>
              <w:t>Расценка</w:t>
            </w:r>
          </w:p>
          <w:p w:rsidR="004307A0" w:rsidRPr="00566687" w:rsidRDefault="004307A0" w:rsidP="00AE3C6A">
            <w:pPr>
              <w:pStyle w:val="TTEXT"/>
              <w:ind w:firstLine="0"/>
              <w:rPr>
                <w:b/>
                <w:sz w:val="24"/>
              </w:rPr>
            </w:pPr>
            <w:r w:rsidRPr="00566687">
              <w:rPr>
                <w:b/>
                <w:sz w:val="24"/>
              </w:rPr>
              <w:t>Руб..</w:t>
            </w:r>
          </w:p>
        </w:tc>
        <w:tc>
          <w:tcPr>
            <w:tcW w:w="1177" w:type="dxa"/>
            <w:shd w:val="clear" w:color="auto" w:fill="auto"/>
          </w:tcPr>
          <w:p w:rsidR="004307A0" w:rsidRPr="00566687" w:rsidRDefault="004307A0" w:rsidP="00AE3C6A">
            <w:pPr>
              <w:pStyle w:val="TTEXT"/>
              <w:ind w:firstLine="0"/>
              <w:rPr>
                <w:b/>
                <w:sz w:val="24"/>
              </w:rPr>
            </w:pPr>
            <w:r w:rsidRPr="00566687">
              <w:rPr>
                <w:b/>
                <w:sz w:val="24"/>
              </w:rPr>
              <w:t>Факт.</w:t>
            </w:r>
          </w:p>
          <w:p w:rsidR="004307A0" w:rsidRPr="00566687" w:rsidRDefault="004307A0" w:rsidP="00AE3C6A">
            <w:pPr>
              <w:pStyle w:val="TTEXT"/>
              <w:ind w:firstLine="0"/>
              <w:rPr>
                <w:b/>
                <w:sz w:val="24"/>
              </w:rPr>
            </w:pPr>
            <w:r w:rsidRPr="00566687">
              <w:rPr>
                <w:b/>
                <w:sz w:val="24"/>
              </w:rPr>
              <w:t>Выпуск,</w:t>
            </w:r>
          </w:p>
          <w:p w:rsidR="004307A0" w:rsidRPr="00566687" w:rsidRDefault="004307A0" w:rsidP="00AE3C6A">
            <w:pPr>
              <w:pStyle w:val="TTEXT"/>
              <w:ind w:firstLine="0"/>
              <w:rPr>
                <w:b/>
                <w:sz w:val="24"/>
              </w:rPr>
            </w:pPr>
            <w:r w:rsidRPr="00566687">
              <w:rPr>
                <w:b/>
                <w:sz w:val="24"/>
              </w:rPr>
              <w:t>шт</w:t>
            </w:r>
          </w:p>
        </w:tc>
        <w:tc>
          <w:tcPr>
            <w:tcW w:w="1592" w:type="dxa"/>
            <w:shd w:val="clear" w:color="auto" w:fill="auto"/>
          </w:tcPr>
          <w:p w:rsidR="004307A0" w:rsidRPr="00566687" w:rsidRDefault="004307A0" w:rsidP="00AE3C6A">
            <w:pPr>
              <w:pStyle w:val="TTEXT"/>
              <w:ind w:firstLine="0"/>
              <w:rPr>
                <w:b/>
                <w:sz w:val="24"/>
              </w:rPr>
            </w:pPr>
            <w:r w:rsidRPr="00566687">
              <w:rPr>
                <w:b/>
                <w:sz w:val="24"/>
              </w:rPr>
              <w:t>Оплата</w:t>
            </w:r>
          </w:p>
          <w:p w:rsidR="004307A0" w:rsidRPr="00566687" w:rsidRDefault="004307A0" w:rsidP="00AE3C6A">
            <w:pPr>
              <w:pStyle w:val="TTEXT"/>
              <w:ind w:firstLine="0"/>
              <w:rPr>
                <w:b/>
                <w:sz w:val="24"/>
              </w:rPr>
            </w:pPr>
            <w:r w:rsidRPr="00566687">
              <w:rPr>
                <w:b/>
                <w:sz w:val="24"/>
              </w:rPr>
              <w:t xml:space="preserve">По </w:t>
            </w:r>
          </w:p>
          <w:p w:rsidR="004307A0" w:rsidRPr="00566687" w:rsidRDefault="004307A0" w:rsidP="00AE3C6A">
            <w:pPr>
              <w:pStyle w:val="TTEXT"/>
              <w:ind w:firstLine="0"/>
              <w:rPr>
                <w:b/>
                <w:sz w:val="24"/>
              </w:rPr>
            </w:pPr>
            <w:r w:rsidRPr="00566687">
              <w:rPr>
                <w:b/>
                <w:sz w:val="24"/>
              </w:rPr>
              <w:t>Сдел.</w:t>
            </w:r>
          </w:p>
          <w:p w:rsidR="004307A0" w:rsidRPr="00566687" w:rsidRDefault="004307A0" w:rsidP="00AE3C6A">
            <w:pPr>
              <w:pStyle w:val="TTEXT"/>
              <w:ind w:firstLine="0"/>
              <w:rPr>
                <w:b/>
                <w:sz w:val="24"/>
              </w:rPr>
            </w:pPr>
            <w:r w:rsidRPr="00566687">
              <w:rPr>
                <w:b/>
                <w:sz w:val="24"/>
              </w:rPr>
              <w:t>Расц.</w:t>
            </w:r>
          </w:p>
          <w:p w:rsidR="004307A0" w:rsidRPr="00566687" w:rsidRDefault="004307A0" w:rsidP="00AE3C6A">
            <w:pPr>
              <w:pStyle w:val="TTEXT"/>
              <w:ind w:firstLine="0"/>
              <w:rPr>
                <w:b/>
                <w:sz w:val="24"/>
              </w:rPr>
            </w:pPr>
            <w:r w:rsidRPr="00566687">
              <w:rPr>
                <w:b/>
                <w:sz w:val="24"/>
              </w:rPr>
              <w:t>Руб.</w:t>
            </w:r>
          </w:p>
        </w:tc>
        <w:tc>
          <w:tcPr>
            <w:tcW w:w="1342" w:type="dxa"/>
            <w:shd w:val="clear" w:color="auto" w:fill="auto"/>
          </w:tcPr>
          <w:p w:rsidR="004307A0" w:rsidRPr="00566687" w:rsidRDefault="004307A0" w:rsidP="00AE3C6A">
            <w:pPr>
              <w:pStyle w:val="TTEXT"/>
              <w:ind w:firstLine="0"/>
              <w:rPr>
                <w:b/>
                <w:sz w:val="24"/>
              </w:rPr>
            </w:pPr>
            <w:r w:rsidRPr="00566687">
              <w:rPr>
                <w:b/>
                <w:sz w:val="24"/>
              </w:rPr>
              <w:t>Формул</w:t>
            </w:r>
          </w:p>
          <w:p w:rsidR="004307A0" w:rsidRPr="00566687" w:rsidRDefault="004307A0" w:rsidP="00AE3C6A">
            <w:pPr>
              <w:pStyle w:val="TTEXT"/>
              <w:ind w:firstLine="0"/>
              <w:rPr>
                <w:b/>
                <w:sz w:val="24"/>
              </w:rPr>
            </w:pPr>
            <w:r w:rsidRPr="00566687">
              <w:rPr>
                <w:b/>
                <w:sz w:val="24"/>
              </w:rPr>
              <w:t>расчета</w:t>
            </w:r>
          </w:p>
        </w:tc>
      </w:tr>
      <w:tr w:rsidR="004307A0" w:rsidRPr="00566687" w:rsidTr="00AE3C6A">
        <w:trPr>
          <w:trHeight w:val="727"/>
        </w:trPr>
        <w:tc>
          <w:tcPr>
            <w:tcW w:w="750" w:type="dxa"/>
            <w:shd w:val="clear" w:color="auto" w:fill="auto"/>
          </w:tcPr>
          <w:p w:rsidR="004307A0" w:rsidRPr="00566687" w:rsidRDefault="004307A0" w:rsidP="00AE3C6A">
            <w:pPr>
              <w:pStyle w:val="TTEXT"/>
              <w:ind w:firstLine="0"/>
              <w:rPr>
                <w:sz w:val="24"/>
              </w:rPr>
            </w:pPr>
            <w:r w:rsidRPr="00566687">
              <w:rPr>
                <w:sz w:val="24"/>
              </w:rPr>
              <w:t>1</w:t>
            </w:r>
          </w:p>
        </w:tc>
        <w:tc>
          <w:tcPr>
            <w:tcW w:w="1048" w:type="dxa"/>
            <w:shd w:val="clear" w:color="auto" w:fill="auto"/>
          </w:tcPr>
          <w:p w:rsidR="004307A0" w:rsidRPr="00566687" w:rsidRDefault="004307A0" w:rsidP="00AE3C6A">
            <w:pPr>
              <w:pStyle w:val="TTEXT"/>
              <w:ind w:firstLine="0"/>
              <w:rPr>
                <w:sz w:val="24"/>
              </w:rPr>
            </w:pPr>
            <w:r w:rsidRPr="00566687">
              <w:rPr>
                <w:sz w:val="24"/>
              </w:rPr>
              <w:t>январь</w:t>
            </w:r>
          </w:p>
        </w:tc>
        <w:tc>
          <w:tcPr>
            <w:tcW w:w="1400" w:type="dxa"/>
            <w:shd w:val="clear" w:color="auto" w:fill="auto"/>
          </w:tcPr>
          <w:p w:rsidR="004307A0" w:rsidRPr="00566687" w:rsidRDefault="004307A0" w:rsidP="00AE3C6A">
            <w:pPr>
              <w:pStyle w:val="TTEXT"/>
              <w:ind w:firstLine="0"/>
              <w:rPr>
                <w:sz w:val="24"/>
              </w:rPr>
            </w:pPr>
            <w:r w:rsidRPr="00566687">
              <w:rPr>
                <w:sz w:val="24"/>
              </w:rPr>
              <w:t>100</w:t>
            </w:r>
          </w:p>
        </w:tc>
        <w:tc>
          <w:tcPr>
            <w:tcW w:w="1550" w:type="dxa"/>
            <w:shd w:val="clear" w:color="auto" w:fill="auto"/>
          </w:tcPr>
          <w:p w:rsidR="004307A0" w:rsidRPr="00566687" w:rsidRDefault="004307A0" w:rsidP="00AE3C6A">
            <w:pPr>
              <w:pStyle w:val="TTEXT"/>
              <w:ind w:firstLine="0"/>
              <w:rPr>
                <w:sz w:val="24"/>
              </w:rPr>
            </w:pPr>
            <w:r w:rsidRPr="00566687">
              <w:rPr>
                <w:sz w:val="24"/>
              </w:rPr>
              <w:t>480</w:t>
            </w:r>
          </w:p>
        </w:tc>
        <w:tc>
          <w:tcPr>
            <w:tcW w:w="1278" w:type="dxa"/>
            <w:shd w:val="clear" w:color="auto" w:fill="auto"/>
          </w:tcPr>
          <w:p w:rsidR="004307A0" w:rsidRPr="00566687" w:rsidRDefault="004307A0" w:rsidP="00AE3C6A">
            <w:pPr>
              <w:pStyle w:val="TTEXT"/>
              <w:ind w:firstLine="0"/>
              <w:rPr>
                <w:sz w:val="24"/>
              </w:rPr>
            </w:pPr>
            <w:r w:rsidRPr="00566687">
              <w:rPr>
                <w:sz w:val="24"/>
              </w:rPr>
              <w:t>25</w:t>
            </w:r>
          </w:p>
        </w:tc>
        <w:tc>
          <w:tcPr>
            <w:tcW w:w="1177" w:type="dxa"/>
            <w:shd w:val="clear" w:color="auto" w:fill="auto"/>
          </w:tcPr>
          <w:p w:rsidR="004307A0" w:rsidRPr="00566687" w:rsidRDefault="004307A0" w:rsidP="00AE3C6A">
            <w:pPr>
              <w:pStyle w:val="TTEXT"/>
              <w:ind w:firstLine="0"/>
              <w:rPr>
                <w:sz w:val="24"/>
              </w:rPr>
            </w:pPr>
            <w:r w:rsidRPr="00566687">
              <w:rPr>
                <w:sz w:val="24"/>
              </w:rPr>
              <w:t>480</w:t>
            </w:r>
          </w:p>
        </w:tc>
        <w:tc>
          <w:tcPr>
            <w:tcW w:w="1592" w:type="dxa"/>
            <w:shd w:val="clear" w:color="auto" w:fill="auto"/>
          </w:tcPr>
          <w:p w:rsidR="004307A0" w:rsidRPr="00566687" w:rsidRDefault="004307A0" w:rsidP="00AE3C6A">
            <w:pPr>
              <w:pStyle w:val="TTEXT"/>
              <w:ind w:firstLine="0"/>
              <w:rPr>
                <w:sz w:val="24"/>
              </w:rPr>
            </w:pPr>
            <w:r w:rsidRPr="00566687">
              <w:rPr>
                <w:sz w:val="24"/>
              </w:rPr>
              <w:t>12000</w:t>
            </w:r>
          </w:p>
          <w:p w:rsidR="004307A0" w:rsidRPr="00566687" w:rsidRDefault="004307A0" w:rsidP="00AE3C6A">
            <w:pPr>
              <w:pStyle w:val="TTEXT"/>
              <w:ind w:firstLine="0"/>
              <w:rPr>
                <w:sz w:val="24"/>
              </w:rPr>
            </w:pPr>
            <w:r w:rsidRPr="00566687">
              <w:rPr>
                <w:sz w:val="24"/>
              </w:rPr>
              <w:t>(25х480)</w:t>
            </w:r>
          </w:p>
        </w:tc>
        <w:tc>
          <w:tcPr>
            <w:tcW w:w="1342" w:type="dxa"/>
            <w:shd w:val="clear" w:color="auto" w:fill="auto"/>
          </w:tcPr>
          <w:p w:rsidR="004307A0" w:rsidRPr="00566687" w:rsidRDefault="004307A0" w:rsidP="00AE3C6A">
            <w:pPr>
              <w:pStyle w:val="TTEXT"/>
              <w:ind w:firstLine="0"/>
              <w:rPr>
                <w:sz w:val="24"/>
              </w:rPr>
            </w:pPr>
            <w:r w:rsidRPr="00566687">
              <w:rPr>
                <w:sz w:val="24"/>
              </w:rPr>
              <w:t>Стр.1гр.7=</w:t>
            </w:r>
          </w:p>
          <w:p w:rsidR="004307A0" w:rsidRPr="00566687" w:rsidRDefault="004307A0" w:rsidP="00AE3C6A">
            <w:pPr>
              <w:pStyle w:val="TTEXT"/>
              <w:ind w:firstLine="0"/>
              <w:rPr>
                <w:sz w:val="24"/>
              </w:rPr>
            </w:pPr>
            <w:r w:rsidRPr="00566687">
              <w:rPr>
                <w:sz w:val="24"/>
              </w:rPr>
              <w:t>(стр.1гр.5х</w:t>
            </w:r>
          </w:p>
          <w:p w:rsidR="004307A0" w:rsidRPr="00566687" w:rsidRDefault="004307A0" w:rsidP="00AE3C6A">
            <w:pPr>
              <w:pStyle w:val="TTEXT"/>
              <w:ind w:firstLine="0"/>
              <w:rPr>
                <w:sz w:val="24"/>
              </w:rPr>
            </w:pPr>
            <w:r w:rsidRPr="00566687">
              <w:rPr>
                <w:sz w:val="24"/>
              </w:rPr>
              <w:t>Стр.1гр.6</w:t>
            </w:r>
          </w:p>
        </w:tc>
      </w:tr>
      <w:tr w:rsidR="004307A0" w:rsidRPr="00566687" w:rsidTr="00AE3C6A">
        <w:trPr>
          <w:trHeight w:val="737"/>
        </w:trPr>
        <w:tc>
          <w:tcPr>
            <w:tcW w:w="750" w:type="dxa"/>
            <w:shd w:val="clear" w:color="auto" w:fill="auto"/>
          </w:tcPr>
          <w:p w:rsidR="004307A0" w:rsidRPr="00566687" w:rsidRDefault="004307A0" w:rsidP="00AE3C6A">
            <w:pPr>
              <w:pStyle w:val="TTEXT"/>
              <w:ind w:firstLine="0"/>
              <w:rPr>
                <w:sz w:val="24"/>
              </w:rPr>
            </w:pPr>
            <w:r w:rsidRPr="00566687">
              <w:rPr>
                <w:sz w:val="24"/>
              </w:rPr>
              <w:t>2</w:t>
            </w:r>
          </w:p>
        </w:tc>
        <w:tc>
          <w:tcPr>
            <w:tcW w:w="1048" w:type="dxa"/>
            <w:shd w:val="clear" w:color="auto" w:fill="auto"/>
          </w:tcPr>
          <w:p w:rsidR="004307A0" w:rsidRPr="00566687" w:rsidRDefault="004307A0" w:rsidP="00AE3C6A">
            <w:pPr>
              <w:pStyle w:val="TTEXT"/>
              <w:ind w:firstLine="0"/>
              <w:rPr>
                <w:sz w:val="24"/>
              </w:rPr>
            </w:pPr>
            <w:r w:rsidRPr="00566687">
              <w:rPr>
                <w:sz w:val="24"/>
              </w:rPr>
              <w:t>февраль</w:t>
            </w:r>
          </w:p>
        </w:tc>
        <w:tc>
          <w:tcPr>
            <w:tcW w:w="1400" w:type="dxa"/>
            <w:shd w:val="clear" w:color="auto" w:fill="auto"/>
          </w:tcPr>
          <w:p w:rsidR="004307A0" w:rsidRPr="00566687" w:rsidRDefault="004307A0" w:rsidP="00AE3C6A">
            <w:pPr>
              <w:pStyle w:val="TTEXT"/>
              <w:ind w:firstLine="0"/>
              <w:rPr>
                <w:sz w:val="24"/>
              </w:rPr>
            </w:pPr>
            <w:r w:rsidRPr="00566687">
              <w:rPr>
                <w:sz w:val="24"/>
              </w:rPr>
              <w:t>100</w:t>
            </w:r>
          </w:p>
        </w:tc>
        <w:tc>
          <w:tcPr>
            <w:tcW w:w="1550" w:type="dxa"/>
            <w:shd w:val="clear" w:color="auto" w:fill="auto"/>
          </w:tcPr>
          <w:p w:rsidR="004307A0" w:rsidRPr="00566687" w:rsidRDefault="004307A0" w:rsidP="00AE3C6A">
            <w:pPr>
              <w:pStyle w:val="TTEXT"/>
              <w:ind w:firstLine="0"/>
              <w:rPr>
                <w:sz w:val="24"/>
              </w:rPr>
            </w:pPr>
            <w:r w:rsidRPr="00566687">
              <w:rPr>
                <w:sz w:val="24"/>
              </w:rPr>
              <w:t>508</w:t>
            </w:r>
          </w:p>
        </w:tc>
        <w:tc>
          <w:tcPr>
            <w:tcW w:w="1278" w:type="dxa"/>
            <w:shd w:val="clear" w:color="auto" w:fill="auto"/>
          </w:tcPr>
          <w:p w:rsidR="004307A0" w:rsidRPr="00566687" w:rsidRDefault="004307A0" w:rsidP="00AE3C6A">
            <w:pPr>
              <w:pStyle w:val="TTEXT"/>
              <w:ind w:firstLine="0"/>
              <w:rPr>
                <w:sz w:val="24"/>
              </w:rPr>
            </w:pPr>
            <w:r w:rsidRPr="00566687">
              <w:rPr>
                <w:sz w:val="24"/>
              </w:rPr>
              <w:t>25</w:t>
            </w:r>
          </w:p>
        </w:tc>
        <w:tc>
          <w:tcPr>
            <w:tcW w:w="1177" w:type="dxa"/>
            <w:shd w:val="clear" w:color="auto" w:fill="auto"/>
          </w:tcPr>
          <w:p w:rsidR="004307A0" w:rsidRPr="00566687" w:rsidRDefault="004307A0" w:rsidP="00AE3C6A">
            <w:pPr>
              <w:pStyle w:val="TTEXT"/>
              <w:ind w:firstLine="0"/>
              <w:rPr>
                <w:sz w:val="24"/>
              </w:rPr>
            </w:pPr>
            <w:r w:rsidRPr="00566687">
              <w:rPr>
                <w:sz w:val="24"/>
              </w:rPr>
              <w:t>500</w:t>
            </w:r>
          </w:p>
        </w:tc>
        <w:tc>
          <w:tcPr>
            <w:tcW w:w="1592" w:type="dxa"/>
            <w:shd w:val="clear" w:color="auto" w:fill="auto"/>
          </w:tcPr>
          <w:p w:rsidR="004307A0" w:rsidRPr="00566687" w:rsidRDefault="004307A0" w:rsidP="00AE3C6A">
            <w:pPr>
              <w:pStyle w:val="TTEXT"/>
              <w:ind w:firstLine="0"/>
              <w:rPr>
                <w:sz w:val="24"/>
              </w:rPr>
            </w:pPr>
            <w:r w:rsidRPr="00566687">
              <w:rPr>
                <w:sz w:val="24"/>
              </w:rPr>
              <w:t>12500</w:t>
            </w:r>
          </w:p>
          <w:p w:rsidR="004307A0" w:rsidRPr="00566687" w:rsidRDefault="004307A0" w:rsidP="00AE3C6A">
            <w:pPr>
              <w:pStyle w:val="TTEXT"/>
              <w:ind w:firstLine="0"/>
              <w:rPr>
                <w:sz w:val="24"/>
              </w:rPr>
            </w:pPr>
            <w:r w:rsidRPr="00566687">
              <w:rPr>
                <w:sz w:val="24"/>
              </w:rPr>
              <w:t>(25х500)</w:t>
            </w:r>
          </w:p>
        </w:tc>
        <w:tc>
          <w:tcPr>
            <w:tcW w:w="1342" w:type="dxa"/>
            <w:shd w:val="clear" w:color="auto" w:fill="auto"/>
          </w:tcPr>
          <w:p w:rsidR="004307A0" w:rsidRPr="00566687" w:rsidRDefault="004307A0" w:rsidP="00AE3C6A">
            <w:pPr>
              <w:pStyle w:val="TTEXT"/>
              <w:ind w:firstLine="0"/>
              <w:rPr>
                <w:sz w:val="24"/>
              </w:rPr>
            </w:pPr>
            <w:r w:rsidRPr="00566687">
              <w:rPr>
                <w:sz w:val="24"/>
              </w:rPr>
              <w:t>Стр.2гр.7=</w:t>
            </w:r>
          </w:p>
          <w:p w:rsidR="004307A0" w:rsidRPr="00566687" w:rsidRDefault="004307A0" w:rsidP="00AE3C6A">
            <w:pPr>
              <w:pStyle w:val="TTEXT"/>
              <w:ind w:firstLine="0"/>
              <w:rPr>
                <w:sz w:val="24"/>
              </w:rPr>
            </w:pPr>
            <w:r w:rsidRPr="00566687">
              <w:rPr>
                <w:sz w:val="24"/>
              </w:rPr>
              <w:t>(стр.2гр.5х</w:t>
            </w:r>
          </w:p>
          <w:p w:rsidR="004307A0" w:rsidRPr="00566687" w:rsidRDefault="004307A0" w:rsidP="00AE3C6A">
            <w:pPr>
              <w:pStyle w:val="TTEXT"/>
              <w:ind w:firstLine="0"/>
              <w:rPr>
                <w:sz w:val="24"/>
              </w:rPr>
            </w:pPr>
            <w:r w:rsidRPr="00566687">
              <w:rPr>
                <w:sz w:val="24"/>
              </w:rPr>
              <w:t>Стр.2гр.6</w:t>
            </w:r>
          </w:p>
        </w:tc>
      </w:tr>
      <w:tr w:rsidR="004307A0" w:rsidRPr="00566687" w:rsidTr="00AE3C6A">
        <w:trPr>
          <w:trHeight w:val="737"/>
        </w:trPr>
        <w:tc>
          <w:tcPr>
            <w:tcW w:w="750" w:type="dxa"/>
            <w:shd w:val="clear" w:color="auto" w:fill="auto"/>
          </w:tcPr>
          <w:p w:rsidR="004307A0" w:rsidRPr="00566687" w:rsidRDefault="004307A0" w:rsidP="00AE3C6A">
            <w:pPr>
              <w:pStyle w:val="TTEXT"/>
              <w:ind w:firstLine="0"/>
              <w:rPr>
                <w:sz w:val="24"/>
              </w:rPr>
            </w:pPr>
            <w:r w:rsidRPr="00566687">
              <w:rPr>
                <w:sz w:val="24"/>
              </w:rPr>
              <w:lastRenderedPageBreak/>
              <w:t>3</w:t>
            </w:r>
          </w:p>
        </w:tc>
        <w:tc>
          <w:tcPr>
            <w:tcW w:w="1048" w:type="dxa"/>
            <w:shd w:val="clear" w:color="auto" w:fill="auto"/>
          </w:tcPr>
          <w:p w:rsidR="004307A0" w:rsidRPr="00566687" w:rsidRDefault="004307A0" w:rsidP="00AE3C6A">
            <w:pPr>
              <w:pStyle w:val="TTEXT"/>
              <w:ind w:firstLine="0"/>
              <w:rPr>
                <w:sz w:val="24"/>
              </w:rPr>
            </w:pPr>
            <w:r w:rsidRPr="00566687">
              <w:rPr>
                <w:sz w:val="24"/>
              </w:rPr>
              <w:t>марта</w:t>
            </w:r>
          </w:p>
        </w:tc>
        <w:tc>
          <w:tcPr>
            <w:tcW w:w="1400" w:type="dxa"/>
            <w:shd w:val="clear" w:color="auto" w:fill="auto"/>
          </w:tcPr>
          <w:p w:rsidR="004307A0" w:rsidRPr="00566687" w:rsidRDefault="004307A0" w:rsidP="00AE3C6A">
            <w:pPr>
              <w:pStyle w:val="TTEXT"/>
              <w:ind w:firstLine="0"/>
              <w:rPr>
                <w:sz w:val="24"/>
              </w:rPr>
            </w:pPr>
            <w:r w:rsidRPr="00566687">
              <w:rPr>
                <w:sz w:val="24"/>
              </w:rPr>
              <w:t>разная</w:t>
            </w:r>
          </w:p>
        </w:tc>
        <w:tc>
          <w:tcPr>
            <w:tcW w:w="1550" w:type="dxa"/>
            <w:shd w:val="clear" w:color="auto" w:fill="auto"/>
          </w:tcPr>
          <w:p w:rsidR="004307A0" w:rsidRPr="00566687" w:rsidRDefault="004307A0" w:rsidP="00AE3C6A">
            <w:pPr>
              <w:pStyle w:val="TTEXT"/>
              <w:ind w:firstLine="0"/>
              <w:rPr>
                <w:sz w:val="24"/>
              </w:rPr>
            </w:pPr>
            <w:r w:rsidRPr="00566687">
              <w:rPr>
                <w:sz w:val="24"/>
              </w:rPr>
              <w:t>704</w:t>
            </w:r>
          </w:p>
        </w:tc>
        <w:tc>
          <w:tcPr>
            <w:tcW w:w="1278" w:type="dxa"/>
            <w:shd w:val="clear" w:color="auto" w:fill="auto"/>
          </w:tcPr>
          <w:p w:rsidR="004307A0" w:rsidRPr="00566687" w:rsidRDefault="004307A0" w:rsidP="00AE3C6A">
            <w:pPr>
              <w:pStyle w:val="TTEXT"/>
              <w:ind w:firstLine="0"/>
              <w:rPr>
                <w:sz w:val="24"/>
              </w:rPr>
            </w:pPr>
            <w:r w:rsidRPr="00566687">
              <w:rPr>
                <w:sz w:val="24"/>
              </w:rPr>
              <w:t>разная</w:t>
            </w:r>
          </w:p>
        </w:tc>
        <w:tc>
          <w:tcPr>
            <w:tcW w:w="1177" w:type="dxa"/>
            <w:shd w:val="clear" w:color="auto" w:fill="auto"/>
          </w:tcPr>
          <w:p w:rsidR="004307A0" w:rsidRPr="00566687" w:rsidRDefault="004307A0" w:rsidP="00AE3C6A">
            <w:pPr>
              <w:pStyle w:val="TTEXT"/>
              <w:ind w:firstLine="0"/>
              <w:rPr>
                <w:sz w:val="24"/>
              </w:rPr>
            </w:pPr>
            <w:r w:rsidRPr="00566687">
              <w:rPr>
                <w:sz w:val="24"/>
              </w:rPr>
              <w:t>880</w:t>
            </w:r>
          </w:p>
        </w:tc>
        <w:tc>
          <w:tcPr>
            <w:tcW w:w="1592" w:type="dxa"/>
            <w:shd w:val="clear" w:color="auto" w:fill="auto"/>
          </w:tcPr>
          <w:p w:rsidR="004307A0" w:rsidRPr="00566687" w:rsidRDefault="004307A0" w:rsidP="00AE3C6A">
            <w:pPr>
              <w:pStyle w:val="TTEXT"/>
              <w:ind w:firstLine="0"/>
              <w:rPr>
                <w:sz w:val="24"/>
              </w:rPr>
            </w:pPr>
            <w:r w:rsidRPr="00566687">
              <w:rPr>
                <w:sz w:val="24"/>
              </w:rPr>
              <w:t>25240</w:t>
            </w:r>
          </w:p>
          <w:p w:rsidR="004307A0" w:rsidRPr="00566687" w:rsidRDefault="004307A0" w:rsidP="00AE3C6A">
            <w:pPr>
              <w:pStyle w:val="TTEXT"/>
              <w:ind w:firstLine="0"/>
              <w:rPr>
                <w:sz w:val="24"/>
              </w:rPr>
            </w:pPr>
            <w:r w:rsidRPr="00566687">
              <w:rPr>
                <w:sz w:val="24"/>
              </w:rPr>
              <w:t>(5800+19440)</w:t>
            </w:r>
          </w:p>
        </w:tc>
        <w:tc>
          <w:tcPr>
            <w:tcW w:w="1342" w:type="dxa"/>
            <w:shd w:val="clear" w:color="auto" w:fill="auto"/>
          </w:tcPr>
          <w:p w:rsidR="004307A0" w:rsidRPr="00566687" w:rsidRDefault="004307A0" w:rsidP="00AE3C6A">
            <w:pPr>
              <w:pStyle w:val="TTEXT"/>
              <w:ind w:firstLine="0"/>
              <w:rPr>
                <w:sz w:val="24"/>
              </w:rPr>
            </w:pPr>
            <w:r w:rsidRPr="00566687">
              <w:rPr>
                <w:sz w:val="24"/>
              </w:rPr>
              <w:t>Стр.3гр.7=</w:t>
            </w:r>
          </w:p>
          <w:p w:rsidR="004307A0" w:rsidRPr="00566687" w:rsidRDefault="004307A0" w:rsidP="00AE3C6A">
            <w:pPr>
              <w:pStyle w:val="TTEXT"/>
              <w:ind w:firstLine="0"/>
              <w:rPr>
                <w:sz w:val="24"/>
              </w:rPr>
            </w:pPr>
            <w:r w:rsidRPr="00566687">
              <w:rPr>
                <w:sz w:val="24"/>
              </w:rPr>
              <w:t>(стр.4гр.7+</w:t>
            </w:r>
          </w:p>
          <w:p w:rsidR="004307A0" w:rsidRPr="00566687" w:rsidRDefault="004307A0" w:rsidP="00AE3C6A">
            <w:pPr>
              <w:pStyle w:val="TTEXT"/>
              <w:ind w:firstLine="0"/>
              <w:rPr>
                <w:sz w:val="24"/>
              </w:rPr>
            </w:pPr>
            <w:r w:rsidRPr="00566687">
              <w:rPr>
                <w:sz w:val="24"/>
              </w:rPr>
              <w:t>Стр.5гр.7)</w:t>
            </w:r>
          </w:p>
        </w:tc>
      </w:tr>
      <w:tr w:rsidR="004307A0" w:rsidRPr="00566687" w:rsidTr="00AE3C6A">
        <w:trPr>
          <w:trHeight w:val="737"/>
        </w:trPr>
        <w:tc>
          <w:tcPr>
            <w:tcW w:w="750" w:type="dxa"/>
            <w:shd w:val="clear" w:color="auto" w:fill="auto"/>
          </w:tcPr>
          <w:p w:rsidR="004307A0" w:rsidRPr="00566687" w:rsidRDefault="004307A0" w:rsidP="00AE3C6A">
            <w:pPr>
              <w:pStyle w:val="TTEXT"/>
              <w:ind w:firstLine="0"/>
              <w:rPr>
                <w:sz w:val="24"/>
              </w:rPr>
            </w:pPr>
            <w:r w:rsidRPr="00566687">
              <w:rPr>
                <w:sz w:val="24"/>
              </w:rPr>
              <w:t>4</w:t>
            </w:r>
          </w:p>
        </w:tc>
        <w:tc>
          <w:tcPr>
            <w:tcW w:w="1048" w:type="dxa"/>
            <w:shd w:val="clear" w:color="auto" w:fill="auto"/>
          </w:tcPr>
          <w:p w:rsidR="004307A0" w:rsidRPr="00566687" w:rsidRDefault="004307A0" w:rsidP="00AE3C6A">
            <w:pPr>
              <w:pStyle w:val="TTEXT"/>
              <w:ind w:firstLine="0"/>
              <w:rPr>
                <w:sz w:val="24"/>
              </w:rPr>
            </w:pPr>
            <w:r w:rsidRPr="00566687">
              <w:rPr>
                <w:sz w:val="24"/>
              </w:rPr>
              <w:t>1-10</w:t>
            </w:r>
          </w:p>
          <w:p w:rsidR="004307A0" w:rsidRPr="00566687" w:rsidRDefault="004307A0" w:rsidP="00AE3C6A">
            <w:pPr>
              <w:pStyle w:val="TTEXT"/>
              <w:ind w:firstLine="0"/>
              <w:rPr>
                <w:sz w:val="24"/>
              </w:rPr>
            </w:pPr>
            <w:r w:rsidRPr="00566687">
              <w:rPr>
                <w:sz w:val="24"/>
              </w:rPr>
              <w:t>марта</w:t>
            </w:r>
          </w:p>
        </w:tc>
        <w:tc>
          <w:tcPr>
            <w:tcW w:w="1400" w:type="dxa"/>
            <w:shd w:val="clear" w:color="auto" w:fill="auto"/>
          </w:tcPr>
          <w:p w:rsidR="004307A0" w:rsidRPr="00566687" w:rsidRDefault="004307A0" w:rsidP="00AE3C6A">
            <w:pPr>
              <w:pStyle w:val="TTEXT"/>
              <w:ind w:firstLine="0"/>
              <w:rPr>
                <w:sz w:val="24"/>
              </w:rPr>
            </w:pPr>
            <w:r w:rsidRPr="00566687">
              <w:rPr>
                <w:sz w:val="24"/>
              </w:rPr>
              <w:t>100</w:t>
            </w:r>
          </w:p>
        </w:tc>
        <w:tc>
          <w:tcPr>
            <w:tcW w:w="1550" w:type="dxa"/>
            <w:shd w:val="clear" w:color="auto" w:fill="auto"/>
          </w:tcPr>
          <w:p w:rsidR="004307A0" w:rsidRPr="00566687" w:rsidRDefault="004307A0" w:rsidP="00AE3C6A">
            <w:pPr>
              <w:pStyle w:val="TTEXT"/>
              <w:ind w:firstLine="0"/>
              <w:rPr>
                <w:sz w:val="24"/>
              </w:rPr>
            </w:pPr>
            <w:r w:rsidRPr="00566687">
              <w:rPr>
                <w:sz w:val="24"/>
              </w:rPr>
              <w:t>224</w:t>
            </w:r>
          </w:p>
        </w:tc>
        <w:tc>
          <w:tcPr>
            <w:tcW w:w="1278" w:type="dxa"/>
            <w:shd w:val="clear" w:color="auto" w:fill="auto"/>
          </w:tcPr>
          <w:p w:rsidR="004307A0" w:rsidRPr="00566687" w:rsidRDefault="004307A0" w:rsidP="00AE3C6A">
            <w:pPr>
              <w:pStyle w:val="TTEXT"/>
              <w:ind w:firstLine="0"/>
              <w:rPr>
                <w:sz w:val="24"/>
              </w:rPr>
            </w:pPr>
            <w:r w:rsidRPr="00566687">
              <w:rPr>
                <w:sz w:val="24"/>
              </w:rPr>
              <w:t>25</w:t>
            </w:r>
          </w:p>
        </w:tc>
        <w:tc>
          <w:tcPr>
            <w:tcW w:w="1177" w:type="dxa"/>
            <w:shd w:val="clear" w:color="auto" w:fill="auto"/>
          </w:tcPr>
          <w:p w:rsidR="004307A0" w:rsidRPr="00566687" w:rsidRDefault="004307A0" w:rsidP="00AE3C6A">
            <w:pPr>
              <w:pStyle w:val="TTEXT"/>
              <w:ind w:firstLine="0"/>
              <w:rPr>
                <w:sz w:val="24"/>
              </w:rPr>
            </w:pPr>
            <w:r w:rsidRPr="00566687">
              <w:rPr>
                <w:sz w:val="24"/>
              </w:rPr>
              <w:t>232</w:t>
            </w:r>
          </w:p>
        </w:tc>
        <w:tc>
          <w:tcPr>
            <w:tcW w:w="1592" w:type="dxa"/>
            <w:shd w:val="clear" w:color="auto" w:fill="auto"/>
          </w:tcPr>
          <w:p w:rsidR="004307A0" w:rsidRPr="00566687" w:rsidRDefault="004307A0" w:rsidP="00AE3C6A">
            <w:pPr>
              <w:pStyle w:val="TTEXT"/>
              <w:ind w:firstLine="0"/>
              <w:rPr>
                <w:sz w:val="24"/>
              </w:rPr>
            </w:pPr>
            <w:r w:rsidRPr="00566687">
              <w:rPr>
                <w:sz w:val="24"/>
              </w:rPr>
              <w:t>5800</w:t>
            </w:r>
          </w:p>
          <w:p w:rsidR="004307A0" w:rsidRPr="00566687" w:rsidRDefault="004307A0" w:rsidP="00AE3C6A">
            <w:pPr>
              <w:pStyle w:val="TTEXT"/>
              <w:ind w:firstLine="0"/>
              <w:rPr>
                <w:sz w:val="24"/>
              </w:rPr>
            </w:pPr>
            <w:r w:rsidRPr="00566687">
              <w:rPr>
                <w:sz w:val="24"/>
              </w:rPr>
              <w:t>(25х232)</w:t>
            </w:r>
          </w:p>
        </w:tc>
        <w:tc>
          <w:tcPr>
            <w:tcW w:w="1342" w:type="dxa"/>
            <w:shd w:val="clear" w:color="auto" w:fill="auto"/>
          </w:tcPr>
          <w:p w:rsidR="004307A0" w:rsidRPr="00566687" w:rsidRDefault="004307A0" w:rsidP="00AE3C6A">
            <w:pPr>
              <w:pStyle w:val="TTEXT"/>
              <w:ind w:firstLine="0"/>
              <w:rPr>
                <w:sz w:val="24"/>
              </w:rPr>
            </w:pPr>
            <w:r w:rsidRPr="00566687">
              <w:rPr>
                <w:sz w:val="24"/>
              </w:rPr>
              <w:t>Стр.4гр.7=</w:t>
            </w:r>
          </w:p>
          <w:p w:rsidR="004307A0" w:rsidRPr="00566687" w:rsidRDefault="004307A0" w:rsidP="00AE3C6A">
            <w:pPr>
              <w:pStyle w:val="TTEXT"/>
              <w:ind w:firstLine="0"/>
              <w:rPr>
                <w:sz w:val="24"/>
              </w:rPr>
            </w:pPr>
            <w:r w:rsidRPr="00566687">
              <w:rPr>
                <w:sz w:val="24"/>
              </w:rPr>
              <w:t>(стр.4гр.5х</w:t>
            </w:r>
          </w:p>
          <w:p w:rsidR="004307A0" w:rsidRPr="00566687" w:rsidRDefault="004307A0" w:rsidP="00AE3C6A">
            <w:pPr>
              <w:pStyle w:val="TTEXT"/>
              <w:ind w:firstLine="0"/>
              <w:rPr>
                <w:sz w:val="24"/>
              </w:rPr>
            </w:pPr>
            <w:r w:rsidRPr="00566687">
              <w:rPr>
                <w:sz w:val="24"/>
              </w:rPr>
              <w:t>Стр.4гр.6</w:t>
            </w:r>
          </w:p>
        </w:tc>
      </w:tr>
      <w:tr w:rsidR="004307A0" w:rsidRPr="00566687" w:rsidTr="00AE3C6A">
        <w:trPr>
          <w:trHeight w:val="492"/>
        </w:trPr>
        <w:tc>
          <w:tcPr>
            <w:tcW w:w="750" w:type="dxa"/>
            <w:shd w:val="clear" w:color="auto" w:fill="auto"/>
          </w:tcPr>
          <w:p w:rsidR="004307A0" w:rsidRPr="00566687" w:rsidRDefault="004307A0" w:rsidP="00AE3C6A">
            <w:pPr>
              <w:pStyle w:val="TTEXT"/>
              <w:ind w:firstLine="0"/>
              <w:rPr>
                <w:sz w:val="24"/>
              </w:rPr>
            </w:pPr>
            <w:r w:rsidRPr="00566687">
              <w:rPr>
                <w:sz w:val="24"/>
              </w:rPr>
              <w:t>5</w:t>
            </w:r>
          </w:p>
        </w:tc>
        <w:tc>
          <w:tcPr>
            <w:tcW w:w="1048" w:type="dxa"/>
            <w:shd w:val="clear" w:color="auto" w:fill="auto"/>
          </w:tcPr>
          <w:p w:rsidR="004307A0" w:rsidRPr="00566687" w:rsidRDefault="004307A0" w:rsidP="00AE3C6A">
            <w:pPr>
              <w:pStyle w:val="TTEXT"/>
              <w:ind w:firstLine="0"/>
              <w:rPr>
                <w:sz w:val="24"/>
              </w:rPr>
            </w:pPr>
            <w:r w:rsidRPr="00566687">
              <w:rPr>
                <w:sz w:val="24"/>
              </w:rPr>
              <w:t>11-31</w:t>
            </w:r>
          </w:p>
          <w:p w:rsidR="004307A0" w:rsidRPr="00566687" w:rsidRDefault="004307A0" w:rsidP="00AE3C6A">
            <w:pPr>
              <w:pStyle w:val="TTEXT"/>
              <w:ind w:firstLine="0"/>
              <w:rPr>
                <w:sz w:val="24"/>
              </w:rPr>
            </w:pPr>
            <w:r w:rsidRPr="00566687">
              <w:rPr>
                <w:sz w:val="24"/>
              </w:rPr>
              <w:t>марта</w:t>
            </w:r>
          </w:p>
        </w:tc>
        <w:tc>
          <w:tcPr>
            <w:tcW w:w="1400" w:type="dxa"/>
            <w:shd w:val="clear" w:color="auto" w:fill="auto"/>
          </w:tcPr>
          <w:p w:rsidR="004307A0" w:rsidRPr="00566687" w:rsidRDefault="004307A0" w:rsidP="00AE3C6A">
            <w:pPr>
              <w:pStyle w:val="TTEXT"/>
              <w:ind w:firstLine="0"/>
              <w:rPr>
                <w:sz w:val="24"/>
              </w:rPr>
            </w:pPr>
            <w:r w:rsidRPr="00566687">
              <w:rPr>
                <w:sz w:val="24"/>
              </w:rPr>
              <w:t>120</w:t>
            </w:r>
          </w:p>
        </w:tc>
        <w:tc>
          <w:tcPr>
            <w:tcW w:w="1550" w:type="dxa"/>
            <w:shd w:val="clear" w:color="auto" w:fill="auto"/>
          </w:tcPr>
          <w:p w:rsidR="004307A0" w:rsidRPr="00566687" w:rsidRDefault="004307A0" w:rsidP="00AE3C6A">
            <w:pPr>
              <w:pStyle w:val="TTEXT"/>
              <w:ind w:firstLine="0"/>
              <w:rPr>
                <w:sz w:val="24"/>
              </w:rPr>
            </w:pPr>
            <w:r w:rsidRPr="00566687">
              <w:rPr>
                <w:sz w:val="24"/>
              </w:rPr>
              <w:t>480</w:t>
            </w:r>
          </w:p>
        </w:tc>
        <w:tc>
          <w:tcPr>
            <w:tcW w:w="1278" w:type="dxa"/>
            <w:shd w:val="clear" w:color="auto" w:fill="auto"/>
          </w:tcPr>
          <w:p w:rsidR="004307A0" w:rsidRPr="00566687" w:rsidRDefault="004307A0" w:rsidP="00AE3C6A">
            <w:pPr>
              <w:pStyle w:val="TTEXT"/>
              <w:ind w:firstLine="0"/>
              <w:rPr>
                <w:sz w:val="24"/>
              </w:rPr>
            </w:pPr>
            <w:r w:rsidRPr="00566687">
              <w:rPr>
                <w:sz w:val="24"/>
              </w:rPr>
              <w:t>30</w:t>
            </w:r>
          </w:p>
        </w:tc>
        <w:tc>
          <w:tcPr>
            <w:tcW w:w="1177" w:type="dxa"/>
            <w:shd w:val="clear" w:color="auto" w:fill="auto"/>
          </w:tcPr>
          <w:p w:rsidR="004307A0" w:rsidRPr="00566687" w:rsidRDefault="004307A0" w:rsidP="00AE3C6A">
            <w:pPr>
              <w:pStyle w:val="TTEXT"/>
              <w:ind w:firstLine="0"/>
              <w:rPr>
                <w:sz w:val="24"/>
              </w:rPr>
            </w:pPr>
            <w:r w:rsidRPr="00566687">
              <w:rPr>
                <w:sz w:val="24"/>
              </w:rPr>
              <w:t>648</w:t>
            </w:r>
          </w:p>
        </w:tc>
        <w:tc>
          <w:tcPr>
            <w:tcW w:w="1592" w:type="dxa"/>
            <w:shd w:val="clear" w:color="auto" w:fill="auto"/>
          </w:tcPr>
          <w:p w:rsidR="004307A0" w:rsidRPr="00566687" w:rsidRDefault="004307A0" w:rsidP="00AE3C6A">
            <w:pPr>
              <w:pStyle w:val="TTEXT"/>
              <w:ind w:firstLine="0"/>
              <w:rPr>
                <w:sz w:val="24"/>
              </w:rPr>
            </w:pPr>
            <w:r w:rsidRPr="00566687">
              <w:rPr>
                <w:sz w:val="24"/>
              </w:rPr>
              <w:t>19440</w:t>
            </w:r>
          </w:p>
          <w:p w:rsidR="004307A0" w:rsidRPr="00566687" w:rsidRDefault="004307A0" w:rsidP="00AE3C6A">
            <w:pPr>
              <w:pStyle w:val="TTEXT"/>
              <w:ind w:firstLine="0"/>
              <w:rPr>
                <w:sz w:val="24"/>
              </w:rPr>
            </w:pPr>
            <w:r w:rsidRPr="00566687">
              <w:rPr>
                <w:sz w:val="24"/>
              </w:rPr>
              <w:t>(30х648)</w:t>
            </w:r>
          </w:p>
        </w:tc>
        <w:tc>
          <w:tcPr>
            <w:tcW w:w="1342" w:type="dxa"/>
            <w:shd w:val="clear" w:color="auto" w:fill="auto"/>
          </w:tcPr>
          <w:p w:rsidR="004307A0" w:rsidRPr="00566687" w:rsidRDefault="004307A0" w:rsidP="00AE3C6A">
            <w:pPr>
              <w:pStyle w:val="TTEXT"/>
              <w:ind w:firstLine="0"/>
              <w:rPr>
                <w:sz w:val="24"/>
              </w:rPr>
            </w:pPr>
            <w:r w:rsidRPr="00566687">
              <w:rPr>
                <w:sz w:val="24"/>
              </w:rPr>
              <w:t>Стр.5гр.7=</w:t>
            </w:r>
          </w:p>
          <w:p w:rsidR="004307A0" w:rsidRPr="00566687" w:rsidRDefault="004307A0" w:rsidP="00AE3C6A">
            <w:pPr>
              <w:pStyle w:val="TTEXT"/>
              <w:ind w:firstLine="0"/>
              <w:rPr>
                <w:sz w:val="24"/>
              </w:rPr>
            </w:pPr>
            <w:r w:rsidRPr="00566687">
              <w:rPr>
                <w:sz w:val="24"/>
              </w:rPr>
              <w:t>(стр.5гр.5х</w:t>
            </w:r>
          </w:p>
          <w:p w:rsidR="004307A0" w:rsidRPr="00566687" w:rsidRDefault="004307A0" w:rsidP="00AE3C6A">
            <w:pPr>
              <w:pStyle w:val="TTEXT"/>
              <w:ind w:firstLine="0"/>
              <w:rPr>
                <w:sz w:val="24"/>
              </w:rPr>
            </w:pPr>
            <w:r w:rsidRPr="00566687">
              <w:rPr>
                <w:sz w:val="24"/>
              </w:rPr>
              <w:t>Стр.5гр.6</w:t>
            </w:r>
          </w:p>
        </w:tc>
      </w:tr>
    </w:tbl>
    <w:p w:rsidR="004307A0" w:rsidRPr="00566687" w:rsidRDefault="004307A0" w:rsidP="007467DA">
      <w:pPr>
        <w:spacing w:after="0" w:line="240" w:lineRule="auto"/>
        <w:ind w:firstLine="540"/>
        <w:jc w:val="both"/>
        <w:rPr>
          <w:rFonts w:ascii="Times New Roman" w:hAnsi="Times New Roman" w:cs="Times New Roman"/>
          <w:sz w:val="24"/>
          <w:szCs w:val="24"/>
        </w:rPr>
      </w:pPr>
    </w:p>
    <w:p w:rsidR="007467DA" w:rsidRPr="001A5BDD" w:rsidRDefault="007467DA" w:rsidP="007467DA">
      <w:pPr>
        <w:spacing w:after="0" w:line="240" w:lineRule="auto"/>
        <w:ind w:firstLine="540"/>
        <w:jc w:val="both"/>
        <w:rPr>
          <w:rFonts w:ascii="Times New Roman" w:hAnsi="Times New Roman" w:cs="Times New Roman"/>
          <w:sz w:val="24"/>
          <w:szCs w:val="24"/>
        </w:rPr>
      </w:pPr>
    </w:p>
    <w:p w:rsidR="007467DA" w:rsidRDefault="007467DA" w:rsidP="007467DA">
      <w:pPr>
        <w:spacing w:after="0" w:line="240" w:lineRule="auto"/>
        <w:jc w:val="center"/>
        <w:rPr>
          <w:rFonts w:ascii="Times New Roman" w:hAnsi="Times New Roman" w:cs="Times New Roman"/>
          <w:b/>
          <w:sz w:val="24"/>
          <w:szCs w:val="24"/>
        </w:rPr>
      </w:pPr>
    </w:p>
    <w:p w:rsidR="007467DA" w:rsidRPr="001927F6" w:rsidRDefault="00447696" w:rsidP="007467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7467DA" w:rsidRPr="001927F6">
        <w:rPr>
          <w:rFonts w:ascii="Times New Roman" w:hAnsi="Times New Roman" w:cs="Times New Roman"/>
          <w:b/>
          <w:sz w:val="28"/>
          <w:szCs w:val="28"/>
        </w:rPr>
        <w:t>. Расчет себестоимости продукции. Составление калькуляции и сметы затрат</w:t>
      </w:r>
      <w:r>
        <w:rPr>
          <w:rFonts w:ascii="Times New Roman" w:hAnsi="Times New Roman" w:cs="Times New Roman"/>
          <w:b/>
          <w:sz w:val="28"/>
          <w:szCs w:val="28"/>
        </w:rPr>
        <w:t>. Определение цены продукции.</w:t>
      </w:r>
    </w:p>
    <w:p w:rsidR="007467DA" w:rsidRPr="001A5BDD" w:rsidRDefault="007467DA" w:rsidP="007467DA">
      <w:pPr>
        <w:spacing w:after="0" w:line="240" w:lineRule="auto"/>
        <w:jc w:val="both"/>
        <w:rPr>
          <w:rFonts w:ascii="Times New Roman" w:hAnsi="Times New Roman" w:cs="Times New Roman"/>
          <w:bCs/>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 xml:space="preserve">Себестоимость относится к числу важнейших экономических показателей. </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Себестоимость – сумма затрат на производство и реализацию продукции. Главная функция себестоимости – учет затрат на производство и реализацию с целью их измерения и возмещения.</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Затраты на производство продукции (работ, услуг) могут быть сгруппированы</w:t>
      </w:r>
      <w:r w:rsidRPr="001A5BDD">
        <w:rPr>
          <w:rFonts w:ascii="Times New Roman" w:hAnsi="Times New Roman" w:cs="Times New Roman"/>
          <w:bCs/>
          <w:sz w:val="24"/>
          <w:szCs w:val="24"/>
        </w:rPr>
        <w:t xml:space="preserve"> по </w:t>
      </w:r>
      <w:r w:rsidRPr="001A5BDD">
        <w:rPr>
          <w:rFonts w:ascii="Times New Roman" w:hAnsi="Times New Roman" w:cs="Times New Roman"/>
          <w:sz w:val="24"/>
          <w:szCs w:val="24"/>
        </w:rPr>
        <w:t>ряду признаков: по технико-экономическому значению, по способу отнесения затрат на себестоимость, по связи с объемом производства, затраты зависящие и независящие от работы предприятия, по производственному назначению, в зависимости от последовательности формирования.</w:t>
      </w:r>
    </w:p>
    <w:p w:rsidR="007467DA" w:rsidRPr="001A5BDD" w:rsidRDefault="007467DA" w:rsidP="007467DA">
      <w:pPr>
        <w:spacing w:after="0" w:line="240" w:lineRule="auto"/>
        <w:ind w:firstLine="567"/>
        <w:jc w:val="both"/>
        <w:rPr>
          <w:rFonts w:ascii="Times New Roman" w:hAnsi="Times New Roman" w:cs="Times New Roman"/>
          <w:b/>
          <w:bCs/>
          <w:sz w:val="24"/>
          <w:szCs w:val="24"/>
        </w:rPr>
      </w:pPr>
      <w:r w:rsidRPr="001A5BDD">
        <w:rPr>
          <w:rFonts w:ascii="Times New Roman" w:hAnsi="Times New Roman" w:cs="Times New Roman"/>
          <w:b/>
          <w:bCs/>
          <w:noProof/>
          <w:sz w:val="24"/>
          <w:szCs w:val="24"/>
        </w:rPr>
        <w:t>1.</w:t>
      </w:r>
      <w:r w:rsidRPr="001A5BDD">
        <w:rPr>
          <w:rFonts w:ascii="Times New Roman" w:hAnsi="Times New Roman" w:cs="Times New Roman"/>
          <w:b/>
          <w:bCs/>
          <w:sz w:val="24"/>
          <w:szCs w:val="24"/>
        </w:rPr>
        <w:t xml:space="preserve"> По способу отнесения затрат на себестоимость различают расходы:</w:t>
      </w:r>
    </w:p>
    <w:p w:rsidR="007467DA" w:rsidRPr="001A5BDD" w:rsidRDefault="007467DA" w:rsidP="007467DA">
      <w:pPr>
        <w:numPr>
          <w:ilvl w:val="0"/>
          <w:numId w:val="32"/>
        </w:numPr>
        <w:tabs>
          <w:tab w:val="clear" w:pos="1767"/>
        </w:tabs>
        <w:spacing w:after="0" w:line="240" w:lineRule="auto"/>
        <w:ind w:left="0" w:firstLine="1080"/>
        <w:jc w:val="both"/>
        <w:rPr>
          <w:rFonts w:ascii="Times New Roman" w:hAnsi="Times New Roman" w:cs="Times New Roman"/>
          <w:sz w:val="24"/>
          <w:szCs w:val="24"/>
        </w:rPr>
      </w:pPr>
      <w:r w:rsidRPr="001A5BDD">
        <w:rPr>
          <w:rFonts w:ascii="Times New Roman" w:hAnsi="Times New Roman" w:cs="Times New Roman"/>
          <w:sz w:val="24"/>
          <w:szCs w:val="24"/>
        </w:rPr>
        <w:t>прямые, которые непосредственно связаны с производством данного вида продукции (работ, услуг). К ним относятся: основная заработная плата, сырье и материалы, энергия и т.п.</w:t>
      </w:r>
    </w:p>
    <w:p w:rsidR="007467DA" w:rsidRPr="001A5BDD" w:rsidRDefault="007467DA" w:rsidP="007467DA">
      <w:pPr>
        <w:numPr>
          <w:ilvl w:val="0"/>
          <w:numId w:val="32"/>
        </w:numPr>
        <w:tabs>
          <w:tab w:val="clear" w:pos="1767"/>
        </w:tabs>
        <w:spacing w:after="0" w:line="240" w:lineRule="auto"/>
        <w:ind w:left="0" w:firstLine="1080"/>
        <w:jc w:val="both"/>
        <w:rPr>
          <w:rFonts w:ascii="Times New Roman" w:hAnsi="Times New Roman" w:cs="Times New Roman"/>
          <w:sz w:val="24"/>
          <w:szCs w:val="24"/>
        </w:rPr>
      </w:pPr>
      <w:r w:rsidRPr="001A5BDD">
        <w:rPr>
          <w:rFonts w:ascii="Times New Roman" w:hAnsi="Times New Roman" w:cs="Times New Roman"/>
          <w:sz w:val="24"/>
          <w:szCs w:val="24"/>
        </w:rPr>
        <w:t>косвенные расходы не могут быть непосредственно отнесены к конкретному виду продукции (работ, услуг), т.к. они одновременно связаны с производством нескольких видов продукции (работ, услуг). К ним относятся: накладные расходы (на охрану труда и технику безопасности, на подготовку и повышение квалификации кадров, на организацию общественного питания, на гражданскую оборону, расходы на содержание административно-управленческого персонала, консультации, аудит, страхование, оплата услуг банка, содержание складов и др.); услуги подсобно-вспомогательных производств. Эти расходы распределяются пропорционально сумме основных расходов, либо сумме основной заработной платы производственных рабочих, либо сумме материальных затрат.</w:t>
      </w:r>
    </w:p>
    <w:p w:rsidR="007467DA" w:rsidRPr="001A5BDD" w:rsidRDefault="007467DA" w:rsidP="007467DA">
      <w:pPr>
        <w:spacing w:after="0" w:line="240" w:lineRule="auto"/>
        <w:ind w:firstLine="567"/>
        <w:jc w:val="both"/>
        <w:rPr>
          <w:rFonts w:ascii="Times New Roman" w:hAnsi="Times New Roman" w:cs="Times New Roman"/>
          <w:b/>
          <w:bCs/>
          <w:sz w:val="24"/>
          <w:szCs w:val="24"/>
        </w:rPr>
      </w:pPr>
      <w:r w:rsidRPr="001A5BDD">
        <w:rPr>
          <w:rFonts w:ascii="Times New Roman" w:hAnsi="Times New Roman" w:cs="Times New Roman"/>
          <w:b/>
          <w:bCs/>
          <w:noProof/>
          <w:sz w:val="24"/>
          <w:szCs w:val="24"/>
        </w:rPr>
        <w:t>2.</w:t>
      </w:r>
      <w:r w:rsidRPr="001A5BDD">
        <w:rPr>
          <w:rFonts w:ascii="Times New Roman" w:hAnsi="Times New Roman" w:cs="Times New Roman"/>
          <w:b/>
          <w:bCs/>
          <w:sz w:val="24"/>
          <w:szCs w:val="24"/>
        </w:rPr>
        <w:t xml:space="preserve"> По связи с объемом производства все затраты можно разделить на;</w:t>
      </w:r>
    </w:p>
    <w:p w:rsidR="007467DA" w:rsidRPr="001A5BDD" w:rsidRDefault="007467DA" w:rsidP="007467DA">
      <w:pPr>
        <w:numPr>
          <w:ilvl w:val="0"/>
          <w:numId w:val="33"/>
        </w:numPr>
        <w:tabs>
          <w:tab w:val="clear" w:pos="1767"/>
        </w:tabs>
        <w:spacing w:after="0" w:line="240" w:lineRule="auto"/>
        <w:ind w:left="0" w:firstLine="1080"/>
        <w:jc w:val="both"/>
        <w:rPr>
          <w:rFonts w:ascii="Times New Roman" w:hAnsi="Times New Roman" w:cs="Times New Roman"/>
          <w:sz w:val="24"/>
          <w:szCs w:val="24"/>
        </w:rPr>
      </w:pPr>
      <w:r w:rsidRPr="001A5BDD">
        <w:rPr>
          <w:rFonts w:ascii="Times New Roman" w:hAnsi="Times New Roman" w:cs="Times New Roman"/>
          <w:sz w:val="24"/>
          <w:szCs w:val="24"/>
        </w:rPr>
        <w:t>условно-постоянные затраты - затраты, абсолютное значение которых не зависит от объема производства (арендная плата, амортизация основных фондов, износ МБП, расходы по содержанию зданий- помещений, услуги сторонних организаций, затраты на подготовку и переподготовку кадров и т.п.).</w:t>
      </w:r>
    </w:p>
    <w:p w:rsidR="007467DA" w:rsidRPr="001A5BDD" w:rsidRDefault="007467DA" w:rsidP="007467DA">
      <w:pPr>
        <w:numPr>
          <w:ilvl w:val="0"/>
          <w:numId w:val="33"/>
        </w:numPr>
        <w:tabs>
          <w:tab w:val="clear" w:pos="1767"/>
        </w:tabs>
        <w:spacing w:after="0" w:line="240" w:lineRule="auto"/>
        <w:ind w:left="0" w:firstLine="1080"/>
        <w:jc w:val="both"/>
        <w:rPr>
          <w:rFonts w:ascii="Times New Roman" w:hAnsi="Times New Roman" w:cs="Times New Roman"/>
          <w:sz w:val="24"/>
          <w:szCs w:val="24"/>
        </w:rPr>
      </w:pPr>
      <w:r w:rsidRPr="001A5BDD">
        <w:rPr>
          <w:rFonts w:ascii="Times New Roman" w:hAnsi="Times New Roman" w:cs="Times New Roman"/>
          <w:sz w:val="24"/>
          <w:szCs w:val="24"/>
        </w:rPr>
        <w:t>переменные затраты – затраты, абсолютное значение которых изменяется пропорционально изменению объема производства (расходы на сырье- транспортные расходы, расходы на оплату труда, расходы на топливо и энергию для производственных целей, расходы на тару и упаковку, отчисления на социальные нужды).</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lastRenderedPageBreak/>
        <w:t>Для наглядности и дальнейшего анализа издержек постоянные и переменные затраты изображаются графически.</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b/>
          <w:bCs/>
          <w:sz w:val="24"/>
          <w:szCs w:val="24"/>
        </w:rPr>
        <w:t>3. Затраты, зависящие и независящие от работы самого предприятия</w:t>
      </w:r>
      <w:r w:rsidRPr="001A5BDD">
        <w:rPr>
          <w:rFonts w:ascii="Times New Roman" w:hAnsi="Times New Roman" w:cs="Times New Roman"/>
          <w:sz w:val="24"/>
          <w:szCs w:val="24"/>
        </w:rPr>
        <w:t>. Размер и характер их определяется силами, неподвластными предприятию (пены на материалы, нормы амортизационных отчислений и т.п.).</w:t>
      </w:r>
    </w:p>
    <w:p w:rsidR="007467DA" w:rsidRPr="001A5BDD" w:rsidRDefault="007467DA" w:rsidP="007467DA">
      <w:pPr>
        <w:spacing w:after="0" w:line="240" w:lineRule="auto"/>
        <w:ind w:firstLine="567"/>
        <w:jc w:val="both"/>
        <w:rPr>
          <w:rFonts w:ascii="Times New Roman" w:hAnsi="Times New Roman" w:cs="Times New Roman"/>
          <w:b/>
          <w:bCs/>
          <w:sz w:val="24"/>
          <w:szCs w:val="24"/>
        </w:rPr>
      </w:pPr>
      <w:r w:rsidRPr="001A5BDD">
        <w:rPr>
          <w:rFonts w:ascii="Times New Roman" w:hAnsi="Times New Roman" w:cs="Times New Roman"/>
          <w:b/>
          <w:bCs/>
          <w:noProof/>
          <w:sz w:val="24"/>
          <w:szCs w:val="24"/>
        </w:rPr>
        <w:t>4.</w:t>
      </w:r>
      <w:r w:rsidRPr="001A5BDD">
        <w:rPr>
          <w:rFonts w:ascii="Times New Roman" w:hAnsi="Times New Roman" w:cs="Times New Roman"/>
          <w:b/>
          <w:bCs/>
          <w:sz w:val="24"/>
          <w:szCs w:val="24"/>
        </w:rPr>
        <w:t xml:space="preserve"> По производственному назначению все затраты группируются в виде;</w:t>
      </w:r>
    </w:p>
    <w:p w:rsidR="007467DA" w:rsidRPr="001A5BDD" w:rsidRDefault="007467DA" w:rsidP="007467DA">
      <w:pPr>
        <w:numPr>
          <w:ilvl w:val="0"/>
          <w:numId w:val="34"/>
        </w:numPr>
        <w:tabs>
          <w:tab w:val="clear" w:pos="1767"/>
        </w:tabs>
        <w:spacing w:after="0" w:line="240" w:lineRule="auto"/>
        <w:ind w:left="0" w:firstLine="1080"/>
        <w:jc w:val="both"/>
        <w:rPr>
          <w:rFonts w:ascii="Times New Roman" w:hAnsi="Times New Roman" w:cs="Times New Roman"/>
          <w:sz w:val="24"/>
          <w:szCs w:val="24"/>
        </w:rPr>
      </w:pPr>
      <w:r w:rsidRPr="001A5BDD">
        <w:rPr>
          <w:rFonts w:ascii="Times New Roman" w:hAnsi="Times New Roman" w:cs="Times New Roman"/>
          <w:sz w:val="24"/>
          <w:szCs w:val="24"/>
        </w:rPr>
        <w:t>сметы затрат на производство - затраты на производство всего объема продукции (работ, услуг). Смета затрат включает следующие элементы затрат:</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сырье и основные материалы;</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вспомогательные материалы;</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покупные полуфабрикаты и комплектующие изделия;</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топливо и электроэнергия со стороны;</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заработная плата (основная и дополнительная);</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отчисления на социальные нужды;</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амортизация основных фондов;</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прочие расходы.</w:t>
      </w:r>
    </w:p>
    <w:p w:rsidR="007467DA" w:rsidRPr="001A5BDD" w:rsidRDefault="007467DA" w:rsidP="007467DA">
      <w:pPr>
        <w:numPr>
          <w:ilvl w:val="0"/>
          <w:numId w:val="34"/>
        </w:numPr>
        <w:tabs>
          <w:tab w:val="clear" w:pos="1767"/>
        </w:tabs>
        <w:spacing w:after="0" w:line="240" w:lineRule="auto"/>
        <w:ind w:left="0" w:firstLine="1080"/>
        <w:jc w:val="both"/>
        <w:rPr>
          <w:rFonts w:ascii="Times New Roman" w:hAnsi="Times New Roman" w:cs="Times New Roman"/>
          <w:sz w:val="24"/>
          <w:szCs w:val="24"/>
        </w:rPr>
      </w:pPr>
      <w:r w:rsidRPr="001A5BDD">
        <w:rPr>
          <w:rFonts w:ascii="Times New Roman" w:hAnsi="Times New Roman" w:cs="Times New Roman"/>
          <w:sz w:val="24"/>
          <w:szCs w:val="24"/>
        </w:rPr>
        <w:t>калькуляции себестоимости продукции - затраты на производство каждого вида или группы изделий (работ, услуг). В калькуляции отражаются расходы;</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основные материалы и покупные полуфабрикаты;</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топливо для технологических целей;</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заработная плата производственных рабочих;</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цеховые расходы;</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общезаводские расходы;</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внепроизводственные расходы.</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b/>
          <w:bCs/>
          <w:sz w:val="24"/>
          <w:szCs w:val="24"/>
        </w:rPr>
        <w:t>5. В зависимости от последовательности формирования</w:t>
      </w:r>
      <w:r w:rsidRPr="001A5BDD">
        <w:rPr>
          <w:rFonts w:ascii="Times New Roman" w:hAnsi="Times New Roman" w:cs="Times New Roman"/>
          <w:sz w:val="24"/>
          <w:szCs w:val="24"/>
        </w:rPr>
        <w:t xml:space="preserve"> различают следующие виды себестоимости:</w:t>
      </w:r>
    </w:p>
    <w:p w:rsidR="007467DA" w:rsidRPr="001A5BDD" w:rsidRDefault="007467DA" w:rsidP="007467DA">
      <w:pPr>
        <w:numPr>
          <w:ilvl w:val="0"/>
          <w:numId w:val="34"/>
        </w:numPr>
        <w:tabs>
          <w:tab w:val="clear" w:pos="1767"/>
        </w:tabs>
        <w:spacing w:after="0" w:line="240" w:lineRule="auto"/>
        <w:ind w:left="0" w:firstLine="1080"/>
        <w:jc w:val="both"/>
        <w:rPr>
          <w:rFonts w:ascii="Times New Roman" w:hAnsi="Times New Roman" w:cs="Times New Roman"/>
          <w:noProof/>
          <w:sz w:val="24"/>
          <w:szCs w:val="24"/>
        </w:rPr>
      </w:pPr>
      <w:r w:rsidRPr="001A5BDD">
        <w:rPr>
          <w:rFonts w:ascii="Times New Roman" w:hAnsi="Times New Roman" w:cs="Times New Roman"/>
          <w:noProof/>
          <w:sz w:val="24"/>
          <w:szCs w:val="24"/>
        </w:rPr>
        <w:t>Технологическую.</w:t>
      </w:r>
    </w:p>
    <w:p w:rsidR="007467DA" w:rsidRPr="001A5BDD" w:rsidRDefault="007467DA" w:rsidP="007467DA">
      <w:pPr>
        <w:numPr>
          <w:ilvl w:val="0"/>
          <w:numId w:val="34"/>
        </w:numPr>
        <w:tabs>
          <w:tab w:val="clear" w:pos="1767"/>
        </w:tabs>
        <w:spacing w:after="0" w:line="240" w:lineRule="auto"/>
        <w:ind w:left="0" w:firstLine="1080"/>
        <w:jc w:val="both"/>
        <w:rPr>
          <w:rFonts w:ascii="Times New Roman" w:hAnsi="Times New Roman" w:cs="Times New Roman"/>
          <w:sz w:val="24"/>
          <w:szCs w:val="24"/>
        </w:rPr>
      </w:pPr>
      <w:r w:rsidRPr="001A5BDD">
        <w:rPr>
          <w:rFonts w:ascii="Times New Roman" w:hAnsi="Times New Roman" w:cs="Times New Roman"/>
          <w:sz w:val="24"/>
          <w:szCs w:val="24"/>
        </w:rPr>
        <w:t>Цеховую - включает затраты всех цехов (технологическая себестоимость и общецеховые расходы).</w:t>
      </w:r>
    </w:p>
    <w:p w:rsidR="007467DA" w:rsidRPr="001A5BDD" w:rsidRDefault="007467DA" w:rsidP="007467DA">
      <w:pPr>
        <w:numPr>
          <w:ilvl w:val="0"/>
          <w:numId w:val="34"/>
        </w:numPr>
        <w:tabs>
          <w:tab w:val="clear" w:pos="1767"/>
        </w:tabs>
        <w:spacing w:after="0" w:line="240" w:lineRule="auto"/>
        <w:ind w:left="0" w:firstLine="1080"/>
        <w:jc w:val="both"/>
        <w:rPr>
          <w:rFonts w:ascii="Times New Roman" w:hAnsi="Times New Roman" w:cs="Times New Roman"/>
          <w:sz w:val="24"/>
          <w:szCs w:val="24"/>
        </w:rPr>
      </w:pPr>
      <w:r w:rsidRPr="001A5BDD">
        <w:rPr>
          <w:rFonts w:ascii="Times New Roman" w:hAnsi="Times New Roman" w:cs="Times New Roman"/>
          <w:sz w:val="24"/>
          <w:szCs w:val="24"/>
        </w:rPr>
        <w:t>Производственную - включает затраты предприятия, связанные с процессом производства продукции (работ, услуг) и управления производством (цеховая себестоимость и общезаводские расходы).</w:t>
      </w:r>
    </w:p>
    <w:p w:rsidR="007467DA" w:rsidRPr="001A5BDD" w:rsidRDefault="007467DA" w:rsidP="007467DA">
      <w:pPr>
        <w:numPr>
          <w:ilvl w:val="0"/>
          <w:numId w:val="34"/>
        </w:numPr>
        <w:tabs>
          <w:tab w:val="clear" w:pos="1767"/>
        </w:tabs>
        <w:spacing w:after="0" w:line="240" w:lineRule="auto"/>
        <w:ind w:left="0" w:firstLine="1080"/>
        <w:jc w:val="both"/>
        <w:rPr>
          <w:rFonts w:ascii="Times New Roman" w:hAnsi="Times New Roman" w:cs="Times New Roman"/>
          <w:sz w:val="24"/>
          <w:szCs w:val="24"/>
        </w:rPr>
      </w:pPr>
      <w:r w:rsidRPr="001A5BDD">
        <w:rPr>
          <w:rFonts w:ascii="Times New Roman" w:hAnsi="Times New Roman" w:cs="Times New Roman"/>
          <w:sz w:val="24"/>
          <w:szCs w:val="24"/>
        </w:rPr>
        <w:t>Полную - включает все затраты предприятия (производственная себестоимость и внепроизводственные затраты).</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К показателям отражающим себестоимость продукции относятся:</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1. Смета затрат в разрезе экономических элементов и статей калькуляции.</w:t>
      </w:r>
    </w:p>
    <w:p w:rsidR="007467DA" w:rsidRPr="001A5BDD"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2. Калькуляция единицы себестоимости по статьям калькуляции.</w:t>
      </w:r>
    </w:p>
    <w:p w:rsidR="007467DA"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3. Затраты на один рубль товарной продукции, определяются путем деления себестоимости товарной продукции на стоимость товарной продукции. Товарная продукция – продукция предназначенная для реализации, отраж</w:t>
      </w:r>
      <w:r>
        <w:rPr>
          <w:rFonts w:ascii="Times New Roman" w:hAnsi="Times New Roman" w:cs="Times New Roman"/>
          <w:sz w:val="24"/>
          <w:szCs w:val="24"/>
        </w:rPr>
        <w:t>ается в отпускных ценах предприятия</w:t>
      </w:r>
      <w:r w:rsidRPr="001A5BDD">
        <w:rPr>
          <w:rFonts w:ascii="Times New Roman" w:hAnsi="Times New Roman" w:cs="Times New Roman"/>
          <w:sz w:val="24"/>
          <w:szCs w:val="24"/>
        </w:rPr>
        <w:t>.</w:t>
      </w:r>
    </w:p>
    <w:p w:rsidR="00447696" w:rsidRPr="00447696" w:rsidRDefault="00447696" w:rsidP="00447696">
      <w:pPr>
        <w:spacing w:after="0" w:line="240" w:lineRule="auto"/>
        <w:jc w:val="center"/>
        <w:rPr>
          <w:rFonts w:ascii="Times New Roman" w:hAnsi="Times New Roman" w:cs="Times New Roman"/>
          <w:b/>
          <w:sz w:val="24"/>
          <w:szCs w:val="24"/>
        </w:rPr>
      </w:pPr>
      <w:r w:rsidRPr="00447696">
        <w:rPr>
          <w:rFonts w:ascii="Times New Roman" w:hAnsi="Times New Roman" w:cs="Times New Roman"/>
          <w:b/>
          <w:sz w:val="24"/>
          <w:szCs w:val="24"/>
        </w:rPr>
        <w:t>Определение цены продукции</w:t>
      </w:r>
    </w:p>
    <w:p w:rsidR="00447696" w:rsidRPr="001A5BDD" w:rsidRDefault="00447696" w:rsidP="00447696">
      <w:pPr>
        <w:spacing w:after="0" w:line="240" w:lineRule="auto"/>
        <w:jc w:val="both"/>
        <w:rPr>
          <w:rFonts w:ascii="Times New Roman" w:hAnsi="Times New Roman" w:cs="Times New Roman"/>
          <w:sz w:val="24"/>
          <w:szCs w:val="24"/>
        </w:rPr>
      </w:pPr>
    </w:p>
    <w:p w:rsidR="00447696" w:rsidRPr="001A5BDD" w:rsidRDefault="00447696" w:rsidP="00447696">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 xml:space="preserve">Объективная основа цены – себестоимость </w:t>
      </w:r>
      <w:r>
        <w:rPr>
          <w:rFonts w:ascii="Times New Roman" w:hAnsi="Times New Roman" w:cs="Times New Roman"/>
          <w:sz w:val="24"/>
          <w:szCs w:val="24"/>
        </w:rPr>
        <w:t>продукции</w:t>
      </w:r>
      <w:r w:rsidRPr="001A5BDD">
        <w:rPr>
          <w:rFonts w:ascii="Times New Roman" w:hAnsi="Times New Roman" w:cs="Times New Roman"/>
          <w:sz w:val="24"/>
          <w:szCs w:val="24"/>
        </w:rPr>
        <w:t>. Цены выступают в качестве всеобщего измерителя стоимости миллионов конкретных товаров и услуг. Никакого иного содержания, кроме стоимости, цена не имеет.</w:t>
      </w:r>
    </w:p>
    <w:p w:rsidR="00447696" w:rsidRPr="001A5BDD" w:rsidRDefault="00447696" w:rsidP="00447696">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Каждая конкретная цена состоит из ряда экономических элементов. При</w:t>
      </w:r>
      <w:r w:rsidRPr="001A5BDD">
        <w:rPr>
          <w:rFonts w:ascii="Times New Roman" w:hAnsi="Times New Roman" w:cs="Times New Roman"/>
          <w:bCs/>
          <w:sz w:val="24"/>
          <w:szCs w:val="24"/>
        </w:rPr>
        <w:t xml:space="preserve"> этом</w:t>
      </w:r>
      <w:r w:rsidRPr="001A5BDD">
        <w:rPr>
          <w:rFonts w:ascii="Times New Roman" w:hAnsi="Times New Roman" w:cs="Times New Roman"/>
          <w:sz w:val="24"/>
          <w:szCs w:val="24"/>
        </w:rPr>
        <w:t xml:space="preserve"> в зависимости от вида цены ее состав может меняться, т.к. в разные виды цен включаются различные элементы. Особое значение имеет состав отпускной цены предприятия. Она состоит из полной себестоимости и прибыли</w:t>
      </w:r>
    </w:p>
    <w:p w:rsidR="00447696" w:rsidRPr="001A5BDD" w:rsidRDefault="00447696" w:rsidP="00447696">
      <w:pPr>
        <w:spacing w:after="0" w:line="240" w:lineRule="auto"/>
        <w:ind w:firstLine="567"/>
        <w:jc w:val="center"/>
        <w:rPr>
          <w:rFonts w:ascii="Times New Roman" w:hAnsi="Times New Roman" w:cs="Times New Roman"/>
          <w:sz w:val="24"/>
          <w:szCs w:val="24"/>
        </w:rPr>
      </w:pPr>
      <w:r w:rsidRPr="001A5BDD">
        <w:rPr>
          <w:rFonts w:ascii="Times New Roman" w:hAnsi="Times New Roman" w:cs="Times New Roman"/>
          <w:position w:val="-14"/>
          <w:sz w:val="24"/>
          <w:szCs w:val="24"/>
        </w:rPr>
        <w:object w:dxaOrig="3159" w:dyaOrig="380">
          <v:shape id="_x0000_i1073" type="#_x0000_t75" style="width:157.5pt;height:18.75pt" o:ole="">
            <v:imagedata r:id="rId104" o:title=""/>
          </v:shape>
          <o:OLEObject Type="Embed" ProgID="Equation.3" ShapeID="_x0000_i1073" DrawAspect="Content" ObjectID="_1763903116" r:id="rId105"/>
        </w:object>
      </w:r>
      <w:r w:rsidRPr="001A5BDD">
        <w:rPr>
          <w:rFonts w:ascii="Times New Roman" w:hAnsi="Times New Roman" w:cs="Times New Roman"/>
          <w:sz w:val="24"/>
          <w:szCs w:val="24"/>
        </w:rPr>
        <w:t>; где</w:t>
      </w:r>
    </w:p>
    <w:p w:rsidR="00447696" w:rsidRPr="001A5BDD" w:rsidRDefault="00447696" w:rsidP="00447696">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с/с – себестоимость;</w:t>
      </w:r>
    </w:p>
    <w:p w:rsidR="00447696" w:rsidRPr="001A5BDD" w:rsidRDefault="00447696" w:rsidP="00447696">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Нпр – планируемая норма прибыли, обеспечивающая безубыточную работу предприятия при условии,</w:t>
      </w:r>
      <w:r w:rsidRPr="001A5BDD">
        <w:rPr>
          <w:rFonts w:ascii="Times New Roman" w:hAnsi="Times New Roman" w:cs="Times New Roman"/>
          <w:bCs/>
          <w:sz w:val="24"/>
          <w:szCs w:val="24"/>
        </w:rPr>
        <w:t xml:space="preserve"> что</w:t>
      </w:r>
      <w:r w:rsidRPr="001A5BDD">
        <w:rPr>
          <w:rFonts w:ascii="Times New Roman" w:hAnsi="Times New Roman" w:cs="Times New Roman"/>
          <w:sz w:val="24"/>
          <w:szCs w:val="24"/>
        </w:rPr>
        <w:t xml:space="preserve"> издержки производства оптимальные.</w:t>
      </w:r>
    </w:p>
    <w:p w:rsidR="00447696" w:rsidRPr="001A5BDD" w:rsidRDefault="00447696" w:rsidP="00447696">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 xml:space="preserve">В процессе товародвижения могут участвовать различные посреднические организации, которые </w:t>
      </w:r>
      <w:r w:rsidRPr="001A5BDD">
        <w:rPr>
          <w:rFonts w:ascii="Times New Roman" w:hAnsi="Times New Roman" w:cs="Times New Roman"/>
          <w:iCs/>
          <w:sz w:val="24"/>
          <w:szCs w:val="24"/>
        </w:rPr>
        <w:t>закупают</w:t>
      </w:r>
      <w:r w:rsidRPr="001A5BDD">
        <w:rPr>
          <w:rFonts w:ascii="Times New Roman" w:hAnsi="Times New Roman" w:cs="Times New Roman"/>
          <w:sz w:val="24"/>
          <w:szCs w:val="24"/>
        </w:rPr>
        <w:t xml:space="preserve"> продукцию у товаропроизводителей оптовыми партиями и </w:t>
      </w:r>
      <w:r w:rsidRPr="001A5BDD">
        <w:rPr>
          <w:rFonts w:ascii="Times New Roman" w:hAnsi="Times New Roman" w:cs="Times New Roman"/>
          <w:iCs/>
          <w:sz w:val="24"/>
          <w:szCs w:val="24"/>
        </w:rPr>
        <w:t>продают</w:t>
      </w:r>
      <w:r w:rsidRPr="001A5BDD">
        <w:rPr>
          <w:rFonts w:ascii="Times New Roman" w:hAnsi="Times New Roman" w:cs="Times New Roman"/>
          <w:sz w:val="24"/>
          <w:szCs w:val="24"/>
        </w:rPr>
        <w:t xml:space="preserve"> другим предприятиям или торговым организациям. За свои услуги посреднические организации устанавливают наценки к отпускным ценам, которые</w:t>
      </w:r>
      <w:r w:rsidRPr="001A5BDD">
        <w:rPr>
          <w:rFonts w:ascii="Times New Roman" w:hAnsi="Times New Roman" w:cs="Times New Roman"/>
          <w:bCs/>
          <w:sz w:val="24"/>
          <w:szCs w:val="24"/>
        </w:rPr>
        <w:t xml:space="preserve"> им </w:t>
      </w:r>
      <w:r w:rsidRPr="001A5BDD">
        <w:rPr>
          <w:rFonts w:ascii="Times New Roman" w:hAnsi="Times New Roman" w:cs="Times New Roman"/>
          <w:sz w:val="24"/>
          <w:szCs w:val="24"/>
        </w:rPr>
        <w:t>возмещают покупатели продукции, или они получают скидки с отпускных</w:t>
      </w:r>
      <w:r w:rsidRPr="001A5BDD">
        <w:rPr>
          <w:rFonts w:ascii="Times New Roman" w:hAnsi="Times New Roman" w:cs="Times New Roman"/>
          <w:bCs/>
          <w:sz w:val="24"/>
          <w:szCs w:val="24"/>
        </w:rPr>
        <w:t xml:space="preserve"> цен, </w:t>
      </w:r>
      <w:r w:rsidRPr="001A5BDD">
        <w:rPr>
          <w:rFonts w:ascii="Times New Roman" w:hAnsi="Times New Roman" w:cs="Times New Roman"/>
          <w:sz w:val="24"/>
          <w:szCs w:val="24"/>
        </w:rPr>
        <w:t>предоставляемые им другими предприятиями - поставщиками. Важным элементом цены являются налоги. В цену включают налог на добавленную стоимость (НДС), акциз и др.</w:t>
      </w:r>
    </w:p>
    <w:p w:rsidR="00447696" w:rsidRPr="001A5BDD" w:rsidRDefault="00447696" w:rsidP="00447696">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t>Для доведения товара</w:t>
      </w:r>
      <w:r w:rsidRPr="001A5BDD">
        <w:rPr>
          <w:rFonts w:ascii="Times New Roman" w:hAnsi="Times New Roman" w:cs="Times New Roman"/>
          <w:bCs/>
          <w:sz w:val="24"/>
          <w:szCs w:val="24"/>
        </w:rPr>
        <w:t xml:space="preserve"> до</w:t>
      </w:r>
      <w:r w:rsidRPr="001A5BDD">
        <w:rPr>
          <w:rFonts w:ascii="Times New Roman" w:hAnsi="Times New Roman" w:cs="Times New Roman"/>
          <w:sz w:val="24"/>
          <w:szCs w:val="24"/>
        </w:rPr>
        <w:t xml:space="preserve"> конечного потребителя торговыми организациями определяются розничные цены. В состав этих цен кроме всех перечисленных элементов (себестоимость, прибыль, налоги, наценки, скидки), которые составляют рыночную отпускную цену, включают также торговые надбавки. Размер этих надбавок устанавливают торговые организации. По особо социально значимым товарам предельный размер надбавок утверждается региональными органами власти и управления</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6B3A10" w:rsidRPr="007B5CEC" w:rsidRDefault="006B3A10" w:rsidP="004A7673">
      <w:pPr>
        <w:pStyle w:val="TNAME"/>
        <w:numPr>
          <w:ilvl w:val="0"/>
          <w:numId w:val="0"/>
        </w:numPr>
        <w:ind w:left="720"/>
      </w:pPr>
      <w:r w:rsidRPr="007B5CEC">
        <w:t>Пример решения задач</w:t>
      </w:r>
    </w:p>
    <w:p w:rsidR="006B3A10" w:rsidRPr="007B5CEC" w:rsidRDefault="006B3A10" w:rsidP="006B3A10">
      <w:pPr>
        <w:pStyle w:val="TTEXT"/>
      </w:pPr>
    </w:p>
    <w:p w:rsidR="006B3A10" w:rsidRPr="00566687" w:rsidRDefault="007A374A" w:rsidP="006B3A10">
      <w:pPr>
        <w:pStyle w:val="TTEXT"/>
        <w:rPr>
          <w:sz w:val="24"/>
        </w:rPr>
      </w:pPr>
      <w:r>
        <w:rPr>
          <w:b/>
          <w:sz w:val="24"/>
        </w:rPr>
        <w:t>Задача 1</w:t>
      </w:r>
      <w:r w:rsidR="006B3A10" w:rsidRPr="00566687">
        <w:rPr>
          <w:sz w:val="24"/>
        </w:rPr>
        <w:t xml:space="preserve">: Завод ЖБИ выпускает 1200 т продукции в год по себестоимости 150 тыс.руб./т. Планом на предстоящий год предусмотрено увеличить выпуск продукции на 20%, снизить ее себестоимость на 10%, оптовая цена за 1 т – 180 руб. </w:t>
      </w:r>
    </w:p>
    <w:p w:rsidR="006B3A10" w:rsidRPr="00566687" w:rsidRDefault="006B3A10" w:rsidP="006B3A10">
      <w:pPr>
        <w:pStyle w:val="TTEXT"/>
        <w:rPr>
          <w:sz w:val="24"/>
        </w:rPr>
      </w:pPr>
      <w:r w:rsidRPr="00566687">
        <w:rPr>
          <w:sz w:val="24"/>
        </w:rPr>
        <w:t>Определить фактический и плановый уровень затрат на 1 руб. продукции, а также изменение его в процентах против отчетного года.</w:t>
      </w:r>
    </w:p>
    <w:p w:rsidR="006B3A10" w:rsidRPr="00566687" w:rsidRDefault="006B3A10" w:rsidP="006B3A10">
      <w:pPr>
        <w:pStyle w:val="TTEXT"/>
        <w:rPr>
          <w:sz w:val="24"/>
        </w:rPr>
      </w:pPr>
      <w:r w:rsidRPr="00566687">
        <w:rPr>
          <w:b/>
          <w:sz w:val="24"/>
        </w:rPr>
        <w:t>Решение</w:t>
      </w:r>
      <w:r w:rsidRPr="00566687">
        <w:rPr>
          <w:sz w:val="24"/>
        </w:rPr>
        <w:t xml:space="preserve">: </w:t>
      </w:r>
    </w:p>
    <w:p w:rsidR="006B3A10" w:rsidRPr="00566687" w:rsidRDefault="006B3A10" w:rsidP="006B3A10">
      <w:pPr>
        <w:pStyle w:val="TTEXT"/>
        <w:ind w:firstLine="426"/>
        <w:rPr>
          <w:sz w:val="24"/>
        </w:rPr>
      </w:pPr>
      <w:r w:rsidRPr="00566687">
        <w:rPr>
          <w:sz w:val="24"/>
        </w:rPr>
        <w:t>1.Выпуск продукции фактически в стоимостном выражении:</w:t>
      </w:r>
    </w:p>
    <w:p w:rsidR="006B3A10" w:rsidRPr="00566687" w:rsidRDefault="006B3A10" w:rsidP="006B3A10">
      <w:pPr>
        <w:pStyle w:val="TTEXT"/>
        <w:numPr>
          <w:ilvl w:val="0"/>
          <w:numId w:val="8"/>
        </w:numPr>
        <w:rPr>
          <w:sz w:val="24"/>
        </w:rPr>
      </w:pPr>
      <w:r w:rsidRPr="00566687">
        <w:rPr>
          <w:sz w:val="24"/>
        </w:rPr>
        <w:t>х180=216 тыс.руб.</w:t>
      </w:r>
    </w:p>
    <w:p w:rsidR="006B3A10" w:rsidRPr="00566687" w:rsidRDefault="006B3A10" w:rsidP="006B3A10">
      <w:pPr>
        <w:pStyle w:val="TTEXT"/>
        <w:ind w:left="360" w:firstLine="0"/>
        <w:rPr>
          <w:sz w:val="24"/>
        </w:rPr>
      </w:pPr>
      <w:r w:rsidRPr="00566687">
        <w:rPr>
          <w:sz w:val="24"/>
        </w:rPr>
        <w:t xml:space="preserve"> 2.Выпуск продукции по плану в стоимостном выражении:</w:t>
      </w:r>
    </w:p>
    <w:p w:rsidR="006B3A10" w:rsidRPr="00566687" w:rsidRDefault="006B3A10" w:rsidP="006B3A10">
      <w:pPr>
        <w:pStyle w:val="TTEXT"/>
        <w:ind w:left="360" w:firstLine="0"/>
        <w:rPr>
          <w:sz w:val="24"/>
        </w:rPr>
      </w:pPr>
      <w:r w:rsidRPr="00566687">
        <w:rPr>
          <w:sz w:val="24"/>
        </w:rPr>
        <w:t xml:space="preserve">     1200х180х1,2 = 259,2 тыс.руб.</w:t>
      </w:r>
    </w:p>
    <w:p w:rsidR="006B3A10" w:rsidRPr="00566687" w:rsidRDefault="006B3A10" w:rsidP="006B3A10">
      <w:pPr>
        <w:pStyle w:val="TNAME"/>
        <w:numPr>
          <w:ilvl w:val="0"/>
          <w:numId w:val="0"/>
        </w:numPr>
        <w:ind w:left="360"/>
        <w:jc w:val="both"/>
        <w:rPr>
          <w:b w:val="0"/>
          <w:sz w:val="24"/>
        </w:rPr>
      </w:pPr>
      <w:r w:rsidRPr="00566687">
        <w:rPr>
          <w:b w:val="0"/>
          <w:sz w:val="24"/>
        </w:rPr>
        <w:t>3.Себестоимость продукции фактически:</w:t>
      </w:r>
    </w:p>
    <w:p w:rsidR="006B3A10" w:rsidRPr="00566687" w:rsidRDefault="006B3A10" w:rsidP="006B3A10">
      <w:pPr>
        <w:pStyle w:val="TTEXT"/>
        <w:rPr>
          <w:sz w:val="24"/>
        </w:rPr>
      </w:pPr>
      <w:r w:rsidRPr="00566687">
        <w:rPr>
          <w:sz w:val="24"/>
        </w:rPr>
        <w:t>1200х150= 180 тыс.руб.</w:t>
      </w:r>
    </w:p>
    <w:p w:rsidR="006B3A10" w:rsidRPr="00566687" w:rsidRDefault="006B3A10" w:rsidP="006B3A10">
      <w:pPr>
        <w:pStyle w:val="TNAME"/>
        <w:jc w:val="both"/>
        <w:rPr>
          <w:b w:val="0"/>
          <w:sz w:val="24"/>
        </w:rPr>
      </w:pPr>
      <w:r w:rsidRPr="00566687">
        <w:rPr>
          <w:b w:val="0"/>
          <w:sz w:val="24"/>
        </w:rPr>
        <w:t>Себестоимость продукции по плану :</w:t>
      </w:r>
    </w:p>
    <w:p w:rsidR="006B3A10" w:rsidRPr="00566687" w:rsidRDefault="006B3A10" w:rsidP="006B3A10">
      <w:pPr>
        <w:pStyle w:val="TTEXT"/>
        <w:rPr>
          <w:sz w:val="24"/>
        </w:rPr>
      </w:pPr>
      <w:r w:rsidRPr="00566687">
        <w:rPr>
          <w:sz w:val="24"/>
        </w:rPr>
        <w:t>(1200х1,2)х(150х0,9)=194,4 тыс.руб.</w:t>
      </w:r>
    </w:p>
    <w:p w:rsidR="006B3A10" w:rsidRPr="00566687" w:rsidRDefault="006B3A10" w:rsidP="006B3A10">
      <w:pPr>
        <w:pStyle w:val="TNAME"/>
        <w:jc w:val="both"/>
        <w:rPr>
          <w:b w:val="0"/>
          <w:sz w:val="24"/>
        </w:rPr>
      </w:pPr>
      <w:r w:rsidRPr="00566687">
        <w:rPr>
          <w:b w:val="0"/>
          <w:sz w:val="24"/>
        </w:rPr>
        <w:t>Затраты на рубль продукции фактически:</w:t>
      </w:r>
    </w:p>
    <w:p w:rsidR="006B3A10" w:rsidRPr="00566687" w:rsidRDefault="006B3A10" w:rsidP="006B3A10">
      <w:pPr>
        <w:pStyle w:val="TTEXT"/>
        <w:rPr>
          <w:sz w:val="24"/>
        </w:rPr>
      </w:pPr>
      <w:r w:rsidRPr="00566687">
        <w:rPr>
          <w:sz w:val="24"/>
        </w:rPr>
        <w:t>180 : 261=0,83.</w:t>
      </w:r>
    </w:p>
    <w:p w:rsidR="006B3A10" w:rsidRPr="00566687" w:rsidRDefault="006B3A10" w:rsidP="006B3A10">
      <w:pPr>
        <w:pStyle w:val="TNAME"/>
        <w:jc w:val="both"/>
        <w:rPr>
          <w:b w:val="0"/>
          <w:sz w:val="24"/>
        </w:rPr>
      </w:pPr>
      <w:r w:rsidRPr="00566687">
        <w:rPr>
          <w:b w:val="0"/>
          <w:sz w:val="24"/>
        </w:rPr>
        <w:t xml:space="preserve">Затраты на рубль продукции по плану:  </w:t>
      </w:r>
    </w:p>
    <w:p w:rsidR="006B3A10" w:rsidRPr="00566687" w:rsidRDefault="006B3A10" w:rsidP="006B3A10">
      <w:pPr>
        <w:pStyle w:val="TTEXT"/>
        <w:rPr>
          <w:sz w:val="24"/>
        </w:rPr>
      </w:pPr>
      <w:r w:rsidRPr="00566687">
        <w:rPr>
          <w:sz w:val="24"/>
        </w:rPr>
        <w:t>194,4 : 259,2=0,75.</w:t>
      </w:r>
    </w:p>
    <w:p w:rsidR="006B3A10" w:rsidRPr="00566687" w:rsidRDefault="006B3A10" w:rsidP="006B3A10">
      <w:pPr>
        <w:pStyle w:val="TTEXT"/>
        <w:ind w:firstLine="142"/>
        <w:rPr>
          <w:sz w:val="24"/>
        </w:rPr>
      </w:pPr>
      <w:r w:rsidRPr="00566687">
        <w:rPr>
          <w:sz w:val="24"/>
        </w:rPr>
        <w:t>7.Снижение затрат на рубль продукции:</w:t>
      </w:r>
    </w:p>
    <w:p w:rsidR="006B3A10" w:rsidRPr="00566687" w:rsidRDefault="006B3A10" w:rsidP="006B3A10">
      <w:pPr>
        <w:pStyle w:val="TTEXT"/>
        <w:ind w:firstLine="142"/>
        <w:rPr>
          <w:sz w:val="24"/>
        </w:rPr>
      </w:pPr>
      <w:r w:rsidRPr="00566687">
        <w:rPr>
          <w:sz w:val="24"/>
        </w:rPr>
        <w:t xml:space="preserve">         (0,83 х 100) : 0,75 – 100=10,67 %</w:t>
      </w:r>
    </w:p>
    <w:p w:rsidR="007467DA" w:rsidRDefault="007467DA" w:rsidP="007467DA">
      <w:pPr>
        <w:spacing w:after="0" w:line="240" w:lineRule="auto"/>
        <w:jc w:val="center"/>
        <w:rPr>
          <w:rFonts w:ascii="Times New Roman" w:hAnsi="Times New Roman" w:cs="Times New Roman"/>
          <w:b/>
          <w:sz w:val="24"/>
          <w:szCs w:val="24"/>
        </w:rPr>
      </w:pPr>
    </w:p>
    <w:p w:rsidR="004A7673" w:rsidRPr="00644BD4" w:rsidRDefault="007A374A" w:rsidP="004A7673">
      <w:pPr>
        <w:pStyle w:val="af4"/>
        <w:spacing w:before="0" w:beforeAutospacing="0" w:after="120" w:afterAutospacing="0"/>
        <w:ind w:firstLine="709"/>
        <w:jc w:val="both"/>
      </w:pPr>
      <w:r>
        <w:rPr>
          <w:b/>
          <w:bCs/>
          <w:iCs/>
          <w:u w:val="single"/>
        </w:rPr>
        <w:t>Задача 2</w:t>
      </w:r>
      <w:r w:rsidR="004A7673">
        <w:rPr>
          <w:b/>
          <w:bCs/>
          <w:iCs/>
          <w:u w:val="single"/>
        </w:rPr>
        <w:t>:</w:t>
      </w:r>
      <w:r w:rsidR="004A7673">
        <w:rPr>
          <w:b/>
          <w:bCs/>
          <w:iCs/>
        </w:rPr>
        <w:t xml:space="preserve"> </w:t>
      </w:r>
      <w:r w:rsidR="004A7673" w:rsidRPr="00644BD4">
        <w:t>В цехе произведено 200 шт. изделия А и 400 шт. изделия Б. Составьте смету затрат на производство по цеху и калькуляцию себестоимости каждого вида продукции. Исходные данные, тыс. руб., приведены в таблице:</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7"/>
        <w:gridCol w:w="1577"/>
        <w:gridCol w:w="1141"/>
        <w:gridCol w:w="1100"/>
      </w:tblGrid>
      <w:tr w:rsidR="004A7673" w:rsidRPr="00F55F86" w:rsidTr="00AE3C6A">
        <w:trPr>
          <w:trHeight w:val="264"/>
        </w:trPr>
        <w:tc>
          <w:tcPr>
            <w:tcW w:w="6187" w:type="dxa"/>
            <w:vMerge w:val="restart"/>
            <w:vAlign w:val="center"/>
          </w:tcPr>
          <w:p w:rsidR="004A7673" w:rsidRPr="00644BD4" w:rsidRDefault="004A7673" w:rsidP="00AE3C6A">
            <w:pPr>
              <w:pStyle w:val="af4"/>
              <w:spacing w:before="60" w:beforeAutospacing="0" w:after="60" w:afterAutospacing="0" w:line="240" w:lineRule="exact"/>
              <w:jc w:val="center"/>
            </w:pPr>
            <w:r w:rsidRPr="00644BD4">
              <w:t>Показатели</w:t>
            </w:r>
          </w:p>
        </w:tc>
        <w:tc>
          <w:tcPr>
            <w:tcW w:w="1577" w:type="dxa"/>
            <w:vMerge w:val="restart"/>
            <w:vAlign w:val="center"/>
          </w:tcPr>
          <w:p w:rsidR="004A7673" w:rsidRPr="00644BD4" w:rsidRDefault="004A7673" w:rsidP="00AE3C6A">
            <w:pPr>
              <w:pStyle w:val="af4"/>
              <w:spacing w:before="60" w:beforeAutospacing="0" w:after="60" w:afterAutospacing="0" w:line="240" w:lineRule="exact"/>
              <w:jc w:val="center"/>
            </w:pPr>
            <w:r w:rsidRPr="00644BD4">
              <w:t>Всего</w:t>
            </w:r>
          </w:p>
        </w:tc>
        <w:tc>
          <w:tcPr>
            <w:tcW w:w="2241" w:type="dxa"/>
            <w:gridSpan w:val="2"/>
            <w:vAlign w:val="center"/>
          </w:tcPr>
          <w:p w:rsidR="004A7673" w:rsidRPr="00644BD4" w:rsidRDefault="004A7673" w:rsidP="00AE3C6A">
            <w:pPr>
              <w:pStyle w:val="af4"/>
              <w:spacing w:before="60" w:beforeAutospacing="0" w:after="60" w:afterAutospacing="0" w:line="240" w:lineRule="exact"/>
              <w:jc w:val="center"/>
            </w:pPr>
            <w:r w:rsidRPr="00644BD4">
              <w:t>На изделия</w:t>
            </w:r>
          </w:p>
        </w:tc>
      </w:tr>
      <w:tr w:rsidR="004A7673" w:rsidRPr="00F55F86" w:rsidTr="00AE3C6A">
        <w:trPr>
          <w:trHeight w:val="147"/>
        </w:trPr>
        <w:tc>
          <w:tcPr>
            <w:tcW w:w="6187" w:type="dxa"/>
            <w:vMerge/>
            <w:vAlign w:val="center"/>
          </w:tcPr>
          <w:p w:rsidR="004A7673" w:rsidRPr="00F55F86" w:rsidRDefault="004A7673" w:rsidP="00AE3C6A">
            <w:pPr>
              <w:spacing w:before="60" w:after="60" w:line="240" w:lineRule="exact"/>
              <w:jc w:val="center"/>
              <w:rPr>
                <w:rFonts w:ascii="Times New Roman" w:hAnsi="Times New Roman"/>
                <w:sz w:val="24"/>
                <w:szCs w:val="24"/>
              </w:rPr>
            </w:pPr>
          </w:p>
        </w:tc>
        <w:tc>
          <w:tcPr>
            <w:tcW w:w="1577" w:type="dxa"/>
            <w:vMerge/>
            <w:vAlign w:val="center"/>
          </w:tcPr>
          <w:p w:rsidR="004A7673" w:rsidRPr="00F55F86" w:rsidRDefault="004A7673" w:rsidP="00AE3C6A">
            <w:pPr>
              <w:spacing w:before="60" w:after="60" w:line="240" w:lineRule="exact"/>
              <w:jc w:val="center"/>
              <w:rPr>
                <w:rFonts w:ascii="Times New Roman" w:hAnsi="Times New Roman"/>
                <w:sz w:val="24"/>
                <w:szCs w:val="24"/>
              </w:rPr>
            </w:pPr>
          </w:p>
        </w:tc>
        <w:tc>
          <w:tcPr>
            <w:tcW w:w="1141" w:type="dxa"/>
            <w:vAlign w:val="center"/>
          </w:tcPr>
          <w:p w:rsidR="004A7673" w:rsidRPr="00644BD4" w:rsidRDefault="004A7673" w:rsidP="00AE3C6A">
            <w:pPr>
              <w:pStyle w:val="af4"/>
              <w:spacing w:before="60" w:beforeAutospacing="0" w:after="60" w:afterAutospacing="0" w:line="240" w:lineRule="exact"/>
              <w:jc w:val="center"/>
            </w:pPr>
            <w:r w:rsidRPr="00644BD4">
              <w:t>А</w:t>
            </w:r>
          </w:p>
        </w:tc>
        <w:tc>
          <w:tcPr>
            <w:tcW w:w="1100" w:type="dxa"/>
            <w:vAlign w:val="center"/>
          </w:tcPr>
          <w:p w:rsidR="004A7673" w:rsidRPr="00644BD4" w:rsidRDefault="004A7673" w:rsidP="00AE3C6A">
            <w:pPr>
              <w:pStyle w:val="af4"/>
              <w:spacing w:before="60" w:beforeAutospacing="0" w:after="60" w:afterAutospacing="0" w:line="240" w:lineRule="exact"/>
              <w:jc w:val="center"/>
            </w:pPr>
            <w:r w:rsidRPr="00644BD4">
              <w:t>Б</w:t>
            </w:r>
          </w:p>
        </w:tc>
      </w:tr>
      <w:tr w:rsidR="004A7673" w:rsidRPr="00F55F86" w:rsidTr="00AE3C6A">
        <w:trPr>
          <w:trHeight w:val="330"/>
        </w:trPr>
        <w:tc>
          <w:tcPr>
            <w:tcW w:w="6187" w:type="dxa"/>
          </w:tcPr>
          <w:p w:rsidR="004A7673" w:rsidRPr="00644BD4" w:rsidRDefault="004A7673" w:rsidP="00AE3C6A">
            <w:pPr>
              <w:pStyle w:val="af4"/>
              <w:spacing w:before="60" w:beforeAutospacing="0" w:after="60" w:afterAutospacing="0" w:line="240" w:lineRule="exact"/>
              <w:jc w:val="both"/>
            </w:pPr>
            <w:r>
              <w:t xml:space="preserve">1. </w:t>
            </w:r>
            <w:r w:rsidRPr="00644BD4">
              <w:t xml:space="preserve">Заработная плата производственных рабочих </w:t>
            </w:r>
          </w:p>
        </w:tc>
        <w:tc>
          <w:tcPr>
            <w:tcW w:w="1577" w:type="dxa"/>
          </w:tcPr>
          <w:p w:rsidR="004A7673" w:rsidRPr="00644BD4" w:rsidRDefault="004A7673" w:rsidP="00AE3C6A">
            <w:pPr>
              <w:pStyle w:val="af4"/>
              <w:spacing w:before="60" w:beforeAutospacing="0" w:after="60" w:afterAutospacing="0" w:line="240" w:lineRule="exact"/>
              <w:jc w:val="center"/>
            </w:pPr>
            <w:r w:rsidRPr="00644BD4">
              <w:t>200</w:t>
            </w:r>
          </w:p>
        </w:tc>
        <w:tc>
          <w:tcPr>
            <w:tcW w:w="1141" w:type="dxa"/>
          </w:tcPr>
          <w:p w:rsidR="004A7673" w:rsidRPr="00644BD4" w:rsidRDefault="004A7673" w:rsidP="00AE3C6A">
            <w:pPr>
              <w:pStyle w:val="af4"/>
              <w:spacing w:before="60" w:beforeAutospacing="0" w:after="60" w:afterAutospacing="0" w:line="240" w:lineRule="exact"/>
              <w:jc w:val="center"/>
            </w:pPr>
            <w:r w:rsidRPr="00644BD4">
              <w:t>120</w:t>
            </w:r>
          </w:p>
        </w:tc>
        <w:tc>
          <w:tcPr>
            <w:tcW w:w="1100" w:type="dxa"/>
          </w:tcPr>
          <w:p w:rsidR="004A7673" w:rsidRPr="00644BD4" w:rsidRDefault="004A7673" w:rsidP="00AE3C6A">
            <w:pPr>
              <w:pStyle w:val="af4"/>
              <w:spacing w:before="60" w:beforeAutospacing="0" w:after="60" w:afterAutospacing="0" w:line="240" w:lineRule="exact"/>
              <w:jc w:val="center"/>
            </w:pPr>
            <w:r w:rsidRPr="00644BD4">
              <w:t>80</w:t>
            </w:r>
          </w:p>
        </w:tc>
      </w:tr>
      <w:tr w:rsidR="004A7673" w:rsidRPr="00F55F86" w:rsidTr="00AE3C6A">
        <w:trPr>
          <w:trHeight w:val="11"/>
        </w:trPr>
        <w:tc>
          <w:tcPr>
            <w:tcW w:w="6187" w:type="dxa"/>
          </w:tcPr>
          <w:p w:rsidR="004A7673" w:rsidRPr="00644BD4" w:rsidRDefault="004A7673" w:rsidP="00AE3C6A">
            <w:pPr>
              <w:pStyle w:val="af4"/>
              <w:spacing w:before="60" w:beforeAutospacing="0" w:after="60" w:afterAutospacing="0" w:line="240" w:lineRule="exact"/>
              <w:jc w:val="both"/>
            </w:pPr>
            <w:r>
              <w:t xml:space="preserve">2. </w:t>
            </w:r>
            <w:r w:rsidRPr="00644BD4">
              <w:t>Основные материалы</w:t>
            </w:r>
          </w:p>
        </w:tc>
        <w:tc>
          <w:tcPr>
            <w:tcW w:w="1577" w:type="dxa"/>
          </w:tcPr>
          <w:p w:rsidR="004A7673" w:rsidRPr="00644BD4" w:rsidRDefault="004A7673" w:rsidP="00AE3C6A">
            <w:pPr>
              <w:pStyle w:val="af4"/>
              <w:spacing w:before="60" w:beforeAutospacing="0" w:after="60" w:afterAutospacing="0" w:line="240" w:lineRule="exact"/>
              <w:jc w:val="center"/>
            </w:pPr>
            <w:r w:rsidRPr="00644BD4">
              <w:t>140</w:t>
            </w:r>
          </w:p>
        </w:tc>
        <w:tc>
          <w:tcPr>
            <w:tcW w:w="1141" w:type="dxa"/>
          </w:tcPr>
          <w:p w:rsidR="004A7673" w:rsidRPr="00644BD4" w:rsidRDefault="004A7673" w:rsidP="00AE3C6A">
            <w:pPr>
              <w:pStyle w:val="af4"/>
              <w:spacing w:before="60" w:beforeAutospacing="0" w:after="60" w:afterAutospacing="0" w:line="240" w:lineRule="exact"/>
              <w:jc w:val="center"/>
            </w:pPr>
            <w:r w:rsidRPr="00644BD4">
              <w:t>80</w:t>
            </w:r>
          </w:p>
        </w:tc>
        <w:tc>
          <w:tcPr>
            <w:tcW w:w="1100" w:type="dxa"/>
          </w:tcPr>
          <w:p w:rsidR="004A7673" w:rsidRPr="00644BD4" w:rsidRDefault="004A7673" w:rsidP="00AE3C6A">
            <w:pPr>
              <w:pStyle w:val="af4"/>
              <w:spacing w:before="60" w:beforeAutospacing="0" w:after="60" w:afterAutospacing="0" w:line="240" w:lineRule="exact"/>
              <w:jc w:val="center"/>
            </w:pPr>
            <w:r w:rsidRPr="00644BD4">
              <w:t>60</w:t>
            </w:r>
          </w:p>
        </w:tc>
      </w:tr>
      <w:tr w:rsidR="004A7673" w:rsidRPr="00F55F86" w:rsidTr="00AE3C6A">
        <w:trPr>
          <w:trHeight w:val="330"/>
        </w:trPr>
        <w:tc>
          <w:tcPr>
            <w:tcW w:w="6187" w:type="dxa"/>
          </w:tcPr>
          <w:p w:rsidR="004A7673" w:rsidRPr="00644BD4" w:rsidRDefault="004A7673" w:rsidP="00AE3C6A">
            <w:pPr>
              <w:pStyle w:val="af4"/>
              <w:spacing w:before="60" w:beforeAutospacing="0" w:after="60" w:afterAutospacing="0" w:line="240" w:lineRule="exact"/>
              <w:jc w:val="both"/>
            </w:pPr>
            <w:r>
              <w:t xml:space="preserve">3. </w:t>
            </w:r>
            <w:r w:rsidRPr="00644BD4">
              <w:t xml:space="preserve">Зарплата административно-управленческого персонала </w:t>
            </w:r>
          </w:p>
        </w:tc>
        <w:tc>
          <w:tcPr>
            <w:tcW w:w="1577" w:type="dxa"/>
          </w:tcPr>
          <w:p w:rsidR="004A7673" w:rsidRPr="00644BD4" w:rsidRDefault="004A7673" w:rsidP="00AE3C6A">
            <w:pPr>
              <w:pStyle w:val="af4"/>
              <w:spacing w:before="60" w:beforeAutospacing="0" w:after="60" w:afterAutospacing="0" w:line="240" w:lineRule="exact"/>
              <w:jc w:val="center"/>
            </w:pPr>
            <w:r w:rsidRPr="00644BD4">
              <w:t>80</w:t>
            </w:r>
          </w:p>
        </w:tc>
        <w:tc>
          <w:tcPr>
            <w:tcW w:w="1141" w:type="dxa"/>
          </w:tcPr>
          <w:p w:rsidR="004A7673" w:rsidRPr="00644BD4" w:rsidRDefault="004A7673" w:rsidP="00AE3C6A">
            <w:pPr>
              <w:pStyle w:val="af4"/>
              <w:spacing w:before="60" w:beforeAutospacing="0" w:after="60" w:afterAutospacing="0" w:line="240" w:lineRule="exact"/>
              <w:jc w:val="center"/>
            </w:pPr>
            <w:r w:rsidRPr="00644BD4">
              <w:t>–</w:t>
            </w:r>
          </w:p>
        </w:tc>
        <w:tc>
          <w:tcPr>
            <w:tcW w:w="1100" w:type="dxa"/>
          </w:tcPr>
          <w:p w:rsidR="004A7673" w:rsidRPr="00644BD4" w:rsidRDefault="004A7673" w:rsidP="00AE3C6A">
            <w:pPr>
              <w:pStyle w:val="af4"/>
              <w:spacing w:before="60" w:beforeAutospacing="0" w:after="60" w:afterAutospacing="0" w:line="240" w:lineRule="exact"/>
              <w:jc w:val="center"/>
            </w:pPr>
            <w:r w:rsidRPr="00644BD4">
              <w:t>–</w:t>
            </w:r>
          </w:p>
        </w:tc>
      </w:tr>
      <w:tr w:rsidR="004A7673" w:rsidRPr="00F55F86" w:rsidTr="00AE3C6A">
        <w:trPr>
          <w:trHeight w:val="11"/>
        </w:trPr>
        <w:tc>
          <w:tcPr>
            <w:tcW w:w="6187" w:type="dxa"/>
          </w:tcPr>
          <w:p w:rsidR="004A7673" w:rsidRPr="00644BD4" w:rsidRDefault="004A7673" w:rsidP="00AE3C6A">
            <w:pPr>
              <w:pStyle w:val="af4"/>
              <w:spacing w:before="60" w:beforeAutospacing="0" w:after="60" w:afterAutospacing="0" w:line="240" w:lineRule="exact"/>
              <w:jc w:val="both"/>
            </w:pPr>
            <w:r>
              <w:lastRenderedPageBreak/>
              <w:t xml:space="preserve">4. </w:t>
            </w:r>
            <w:r w:rsidRPr="00644BD4">
              <w:t>Заработная плата вспомогательных рабочих</w:t>
            </w:r>
          </w:p>
        </w:tc>
        <w:tc>
          <w:tcPr>
            <w:tcW w:w="1577" w:type="dxa"/>
          </w:tcPr>
          <w:p w:rsidR="004A7673" w:rsidRPr="00644BD4" w:rsidRDefault="004A7673" w:rsidP="00AE3C6A">
            <w:pPr>
              <w:pStyle w:val="af4"/>
              <w:spacing w:before="60" w:beforeAutospacing="0" w:after="60" w:afterAutospacing="0" w:line="240" w:lineRule="exact"/>
              <w:jc w:val="center"/>
            </w:pPr>
            <w:r w:rsidRPr="00644BD4">
              <w:t>80</w:t>
            </w:r>
          </w:p>
        </w:tc>
        <w:tc>
          <w:tcPr>
            <w:tcW w:w="1141" w:type="dxa"/>
          </w:tcPr>
          <w:p w:rsidR="004A7673" w:rsidRPr="00644BD4" w:rsidRDefault="004A7673" w:rsidP="00AE3C6A">
            <w:pPr>
              <w:pStyle w:val="af4"/>
              <w:spacing w:before="60" w:beforeAutospacing="0" w:after="60" w:afterAutospacing="0" w:line="240" w:lineRule="exact"/>
              <w:jc w:val="center"/>
            </w:pPr>
            <w:r w:rsidRPr="00644BD4">
              <w:t>–</w:t>
            </w:r>
          </w:p>
        </w:tc>
        <w:tc>
          <w:tcPr>
            <w:tcW w:w="1100" w:type="dxa"/>
          </w:tcPr>
          <w:p w:rsidR="004A7673" w:rsidRPr="00644BD4" w:rsidRDefault="004A7673" w:rsidP="00AE3C6A">
            <w:pPr>
              <w:pStyle w:val="af4"/>
              <w:spacing w:before="60" w:beforeAutospacing="0" w:after="60" w:afterAutospacing="0" w:line="240" w:lineRule="exact"/>
              <w:jc w:val="center"/>
            </w:pPr>
            <w:r w:rsidRPr="00644BD4">
              <w:t>–</w:t>
            </w:r>
          </w:p>
        </w:tc>
      </w:tr>
      <w:tr w:rsidR="004A7673" w:rsidRPr="00F55F86" w:rsidTr="00AE3C6A">
        <w:trPr>
          <w:trHeight w:val="11"/>
        </w:trPr>
        <w:tc>
          <w:tcPr>
            <w:tcW w:w="6187" w:type="dxa"/>
          </w:tcPr>
          <w:p w:rsidR="004A7673" w:rsidRPr="00644BD4" w:rsidRDefault="004A7673" w:rsidP="00AE3C6A">
            <w:pPr>
              <w:pStyle w:val="af4"/>
              <w:spacing w:before="60" w:beforeAutospacing="0" w:after="60" w:afterAutospacing="0" w:line="240" w:lineRule="exact"/>
              <w:jc w:val="both"/>
            </w:pPr>
            <w:r>
              <w:t xml:space="preserve">5. </w:t>
            </w:r>
            <w:r w:rsidRPr="00644BD4">
              <w:t>Амортизация здания</w:t>
            </w:r>
          </w:p>
        </w:tc>
        <w:tc>
          <w:tcPr>
            <w:tcW w:w="1577" w:type="dxa"/>
          </w:tcPr>
          <w:p w:rsidR="004A7673" w:rsidRPr="00644BD4" w:rsidRDefault="004A7673" w:rsidP="00AE3C6A">
            <w:pPr>
              <w:pStyle w:val="af4"/>
              <w:spacing w:before="60" w:beforeAutospacing="0" w:after="60" w:afterAutospacing="0" w:line="240" w:lineRule="exact"/>
              <w:jc w:val="center"/>
            </w:pPr>
            <w:r w:rsidRPr="00644BD4">
              <w:t>60</w:t>
            </w:r>
          </w:p>
        </w:tc>
        <w:tc>
          <w:tcPr>
            <w:tcW w:w="1141" w:type="dxa"/>
          </w:tcPr>
          <w:p w:rsidR="004A7673" w:rsidRPr="00644BD4" w:rsidRDefault="004A7673" w:rsidP="00AE3C6A">
            <w:pPr>
              <w:pStyle w:val="af4"/>
              <w:spacing w:before="60" w:beforeAutospacing="0" w:after="60" w:afterAutospacing="0" w:line="240" w:lineRule="exact"/>
              <w:jc w:val="center"/>
            </w:pPr>
            <w:r w:rsidRPr="00644BD4">
              <w:t>–</w:t>
            </w:r>
          </w:p>
        </w:tc>
        <w:tc>
          <w:tcPr>
            <w:tcW w:w="1100" w:type="dxa"/>
          </w:tcPr>
          <w:p w:rsidR="004A7673" w:rsidRPr="00644BD4" w:rsidRDefault="004A7673" w:rsidP="00AE3C6A">
            <w:pPr>
              <w:pStyle w:val="af4"/>
              <w:spacing w:before="60" w:beforeAutospacing="0" w:after="60" w:afterAutospacing="0" w:line="240" w:lineRule="exact"/>
              <w:jc w:val="center"/>
            </w:pPr>
            <w:r w:rsidRPr="00644BD4">
              <w:t>–</w:t>
            </w:r>
          </w:p>
        </w:tc>
      </w:tr>
      <w:tr w:rsidR="004A7673" w:rsidRPr="00F55F86" w:rsidTr="00AE3C6A">
        <w:trPr>
          <w:trHeight w:val="11"/>
        </w:trPr>
        <w:tc>
          <w:tcPr>
            <w:tcW w:w="6187" w:type="dxa"/>
          </w:tcPr>
          <w:p w:rsidR="004A7673" w:rsidRPr="00644BD4" w:rsidRDefault="004A7673" w:rsidP="00AE3C6A">
            <w:pPr>
              <w:pStyle w:val="af4"/>
              <w:spacing w:before="60" w:beforeAutospacing="0" w:after="60" w:afterAutospacing="0" w:line="240" w:lineRule="exact"/>
              <w:jc w:val="both"/>
            </w:pPr>
            <w:r>
              <w:t xml:space="preserve">6. </w:t>
            </w:r>
            <w:r w:rsidRPr="00644BD4">
              <w:t>Электрическая энергия на технологические цели</w:t>
            </w:r>
          </w:p>
        </w:tc>
        <w:tc>
          <w:tcPr>
            <w:tcW w:w="1577" w:type="dxa"/>
          </w:tcPr>
          <w:p w:rsidR="004A7673" w:rsidRPr="00644BD4" w:rsidRDefault="004A7673" w:rsidP="00AE3C6A">
            <w:pPr>
              <w:pStyle w:val="af4"/>
              <w:spacing w:before="60" w:beforeAutospacing="0" w:after="60" w:afterAutospacing="0" w:line="240" w:lineRule="exact"/>
              <w:jc w:val="center"/>
            </w:pPr>
            <w:r w:rsidRPr="00644BD4">
              <w:t>100</w:t>
            </w:r>
          </w:p>
        </w:tc>
        <w:tc>
          <w:tcPr>
            <w:tcW w:w="1141" w:type="dxa"/>
          </w:tcPr>
          <w:p w:rsidR="004A7673" w:rsidRPr="00644BD4" w:rsidRDefault="004A7673" w:rsidP="00AE3C6A">
            <w:pPr>
              <w:pStyle w:val="af4"/>
              <w:spacing w:before="60" w:beforeAutospacing="0" w:after="60" w:afterAutospacing="0" w:line="240" w:lineRule="exact"/>
              <w:jc w:val="center"/>
            </w:pPr>
            <w:r w:rsidRPr="00644BD4">
              <w:t>40</w:t>
            </w:r>
          </w:p>
        </w:tc>
        <w:tc>
          <w:tcPr>
            <w:tcW w:w="1100" w:type="dxa"/>
          </w:tcPr>
          <w:p w:rsidR="004A7673" w:rsidRPr="00644BD4" w:rsidRDefault="004A7673" w:rsidP="00AE3C6A">
            <w:pPr>
              <w:pStyle w:val="af4"/>
              <w:spacing w:before="60" w:beforeAutospacing="0" w:after="60" w:afterAutospacing="0" w:line="240" w:lineRule="exact"/>
              <w:jc w:val="center"/>
            </w:pPr>
            <w:r w:rsidRPr="00644BD4">
              <w:t>60</w:t>
            </w:r>
          </w:p>
        </w:tc>
      </w:tr>
      <w:tr w:rsidR="004A7673" w:rsidRPr="00F55F86" w:rsidTr="00AE3C6A">
        <w:trPr>
          <w:trHeight w:val="11"/>
        </w:trPr>
        <w:tc>
          <w:tcPr>
            <w:tcW w:w="6187" w:type="dxa"/>
          </w:tcPr>
          <w:p w:rsidR="004A7673" w:rsidRPr="00644BD4" w:rsidRDefault="004A7673" w:rsidP="00AE3C6A">
            <w:pPr>
              <w:pStyle w:val="af4"/>
              <w:spacing w:before="60" w:beforeAutospacing="0" w:after="60" w:afterAutospacing="0" w:line="240" w:lineRule="exact"/>
              <w:jc w:val="both"/>
            </w:pPr>
            <w:r>
              <w:t xml:space="preserve">7. </w:t>
            </w:r>
            <w:r w:rsidRPr="00644BD4">
              <w:t>Электрическая энергия на освещение цеха</w:t>
            </w:r>
          </w:p>
        </w:tc>
        <w:tc>
          <w:tcPr>
            <w:tcW w:w="1577" w:type="dxa"/>
          </w:tcPr>
          <w:p w:rsidR="004A7673" w:rsidRPr="00644BD4" w:rsidRDefault="004A7673" w:rsidP="00AE3C6A">
            <w:pPr>
              <w:pStyle w:val="af4"/>
              <w:spacing w:before="60" w:beforeAutospacing="0" w:after="60" w:afterAutospacing="0" w:line="240" w:lineRule="exact"/>
              <w:jc w:val="center"/>
            </w:pPr>
            <w:r w:rsidRPr="00644BD4">
              <w:t>40</w:t>
            </w:r>
          </w:p>
        </w:tc>
        <w:tc>
          <w:tcPr>
            <w:tcW w:w="1141" w:type="dxa"/>
          </w:tcPr>
          <w:p w:rsidR="004A7673" w:rsidRPr="00644BD4" w:rsidRDefault="004A7673" w:rsidP="00AE3C6A">
            <w:pPr>
              <w:pStyle w:val="af4"/>
              <w:spacing w:before="60" w:beforeAutospacing="0" w:after="60" w:afterAutospacing="0" w:line="240" w:lineRule="exact"/>
              <w:jc w:val="center"/>
            </w:pPr>
            <w:r w:rsidRPr="00644BD4">
              <w:t>–</w:t>
            </w:r>
          </w:p>
        </w:tc>
        <w:tc>
          <w:tcPr>
            <w:tcW w:w="1100" w:type="dxa"/>
          </w:tcPr>
          <w:p w:rsidR="004A7673" w:rsidRPr="00644BD4" w:rsidRDefault="004A7673" w:rsidP="00AE3C6A">
            <w:pPr>
              <w:pStyle w:val="af4"/>
              <w:spacing w:before="60" w:beforeAutospacing="0" w:after="60" w:afterAutospacing="0" w:line="240" w:lineRule="exact"/>
              <w:jc w:val="center"/>
            </w:pPr>
            <w:r w:rsidRPr="00644BD4">
              <w:t>–</w:t>
            </w:r>
          </w:p>
        </w:tc>
      </w:tr>
      <w:tr w:rsidR="004A7673" w:rsidRPr="00F55F86" w:rsidTr="00AE3C6A">
        <w:trPr>
          <w:trHeight w:val="11"/>
        </w:trPr>
        <w:tc>
          <w:tcPr>
            <w:tcW w:w="6187" w:type="dxa"/>
          </w:tcPr>
          <w:p w:rsidR="004A7673" w:rsidRPr="00644BD4" w:rsidRDefault="004A7673" w:rsidP="00AE3C6A">
            <w:pPr>
              <w:pStyle w:val="af4"/>
              <w:spacing w:before="60" w:beforeAutospacing="0" w:after="60" w:afterAutospacing="0" w:line="240" w:lineRule="exact"/>
              <w:jc w:val="both"/>
            </w:pPr>
            <w:r>
              <w:t xml:space="preserve">8. </w:t>
            </w:r>
            <w:r w:rsidRPr="00644BD4">
              <w:t>Амортизация оборудования</w:t>
            </w:r>
          </w:p>
        </w:tc>
        <w:tc>
          <w:tcPr>
            <w:tcW w:w="1577" w:type="dxa"/>
          </w:tcPr>
          <w:p w:rsidR="004A7673" w:rsidRPr="00644BD4" w:rsidRDefault="004A7673" w:rsidP="00AE3C6A">
            <w:pPr>
              <w:pStyle w:val="af4"/>
              <w:spacing w:before="60" w:beforeAutospacing="0" w:after="60" w:afterAutospacing="0" w:line="240" w:lineRule="exact"/>
              <w:jc w:val="center"/>
            </w:pPr>
            <w:r w:rsidRPr="00644BD4">
              <w:t>160</w:t>
            </w:r>
          </w:p>
        </w:tc>
        <w:tc>
          <w:tcPr>
            <w:tcW w:w="1141" w:type="dxa"/>
          </w:tcPr>
          <w:p w:rsidR="004A7673" w:rsidRPr="00644BD4" w:rsidRDefault="004A7673" w:rsidP="00AE3C6A">
            <w:pPr>
              <w:pStyle w:val="af4"/>
              <w:spacing w:before="60" w:beforeAutospacing="0" w:after="60" w:afterAutospacing="0" w:line="240" w:lineRule="exact"/>
              <w:jc w:val="center"/>
            </w:pPr>
            <w:r w:rsidRPr="00644BD4">
              <w:t>–</w:t>
            </w:r>
          </w:p>
        </w:tc>
        <w:tc>
          <w:tcPr>
            <w:tcW w:w="1100" w:type="dxa"/>
          </w:tcPr>
          <w:p w:rsidR="004A7673" w:rsidRPr="00644BD4" w:rsidRDefault="004A7673" w:rsidP="00AE3C6A">
            <w:pPr>
              <w:pStyle w:val="af4"/>
              <w:spacing w:before="60" w:beforeAutospacing="0" w:after="60" w:afterAutospacing="0" w:line="240" w:lineRule="exact"/>
              <w:jc w:val="center"/>
            </w:pPr>
            <w:r w:rsidRPr="00644BD4">
              <w:t>–</w:t>
            </w:r>
          </w:p>
        </w:tc>
      </w:tr>
      <w:tr w:rsidR="004A7673" w:rsidRPr="00F55F86" w:rsidTr="00AE3C6A">
        <w:trPr>
          <w:trHeight w:val="11"/>
        </w:trPr>
        <w:tc>
          <w:tcPr>
            <w:tcW w:w="6187" w:type="dxa"/>
          </w:tcPr>
          <w:p w:rsidR="004A7673" w:rsidRPr="00644BD4" w:rsidRDefault="004A7673" w:rsidP="00AE3C6A">
            <w:pPr>
              <w:pStyle w:val="af4"/>
              <w:spacing w:before="60" w:beforeAutospacing="0" w:after="60" w:afterAutospacing="0" w:line="240" w:lineRule="exact"/>
              <w:jc w:val="both"/>
            </w:pPr>
            <w:r>
              <w:t xml:space="preserve">9. </w:t>
            </w:r>
            <w:r w:rsidRPr="00644BD4">
              <w:t xml:space="preserve">Прочие затраты </w:t>
            </w:r>
          </w:p>
        </w:tc>
        <w:tc>
          <w:tcPr>
            <w:tcW w:w="1577" w:type="dxa"/>
          </w:tcPr>
          <w:p w:rsidR="004A7673" w:rsidRPr="00644BD4" w:rsidRDefault="004A7673" w:rsidP="00AE3C6A">
            <w:pPr>
              <w:pStyle w:val="af4"/>
              <w:spacing w:before="60" w:beforeAutospacing="0" w:after="60" w:afterAutospacing="0" w:line="240" w:lineRule="exact"/>
              <w:jc w:val="center"/>
            </w:pPr>
            <w:r w:rsidRPr="00644BD4">
              <w:t>200</w:t>
            </w:r>
          </w:p>
        </w:tc>
        <w:tc>
          <w:tcPr>
            <w:tcW w:w="1141" w:type="dxa"/>
          </w:tcPr>
          <w:p w:rsidR="004A7673" w:rsidRPr="00644BD4" w:rsidRDefault="004A7673" w:rsidP="00AE3C6A">
            <w:pPr>
              <w:pStyle w:val="af4"/>
              <w:spacing w:before="60" w:beforeAutospacing="0" w:after="60" w:afterAutospacing="0" w:line="240" w:lineRule="exact"/>
              <w:jc w:val="center"/>
            </w:pPr>
            <w:r w:rsidRPr="00644BD4">
              <w:t>–</w:t>
            </w:r>
          </w:p>
        </w:tc>
        <w:tc>
          <w:tcPr>
            <w:tcW w:w="1100" w:type="dxa"/>
          </w:tcPr>
          <w:p w:rsidR="004A7673" w:rsidRPr="00644BD4" w:rsidRDefault="004A7673" w:rsidP="00AE3C6A">
            <w:pPr>
              <w:pStyle w:val="af4"/>
              <w:spacing w:before="60" w:beforeAutospacing="0" w:after="60" w:afterAutospacing="0" w:line="240" w:lineRule="exact"/>
              <w:jc w:val="center"/>
            </w:pPr>
            <w:r w:rsidRPr="00644BD4">
              <w:t>–</w:t>
            </w:r>
          </w:p>
        </w:tc>
      </w:tr>
    </w:tbl>
    <w:p w:rsidR="004A7673" w:rsidRPr="006364F3" w:rsidRDefault="004A7673" w:rsidP="004A7673">
      <w:pPr>
        <w:pStyle w:val="af4"/>
        <w:spacing w:before="0" w:beforeAutospacing="0" w:after="0" w:afterAutospacing="0"/>
        <w:jc w:val="both"/>
        <w:rPr>
          <w:b/>
          <w:u w:val="single"/>
        </w:rPr>
      </w:pPr>
      <w:r w:rsidRPr="006364F3">
        <w:rPr>
          <w:b/>
          <w:u w:val="single"/>
        </w:rPr>
        <w:t>Решение</w:t>
      </w:r>
      <w:r>
        <w:rPr>
          <w:b/>
          <w:u w:val="single"/>
        </w:rPr>
        <w:t xml:space="preserve"> :</w:t>
      </w:r>
      <w:r w:rsidRPr="006364F3">
        <w:rPr>
          <w:b/>
          <w:u w:val="single"/>
        </w:rPr>
        <w:t xml:space="preserve"> </w:t>
      </w:r>
    </w:p>
    <w:p w:rsidR="004A7673" w:rsidRPr="00644BD4" w:rsidRDefault="004A7673" w:rsidP="004A7673">
      <w:pPr>
        <w:pStyle w:val="af4"/>
        <w:spacing w:before="0" w:beforeAutospacing="0" w:after="0" w:afterAutospacing="0"/>
        <w:jc w:val="both"/>
      </w:pPr>
      <w:r w:rsidRPr="00644BD4">
        <w:t>Для того, чтобы составить смету затрат на производство, нужно суммировать однородные по экономическому содержанию затраты в соответствии со статьями сметы затрат.</w:t>
      </w:r>
    </w:p>
    <w:p w:rsidR="004A7673" w:rsidRPr="00644BD4" w:rsidRDefault="004A7673" w:rsidP="004A7673">
      <w:pPr>
        <w:pStyle w:val="af4"/>
        <w:spacing w:before="0" w:beforeAutospacing="0" w:after="0" w:afterAutospacing="0"/>
        <w:ind w:left="284" w:hanging="284"/>
        <w:jc w:val="both"/>
      </w:pPr>
      <w:r w:rsidRPr="00644BD4">
        <w:t>1. В статье «материальные затраты» отразим стоимость основных материалов и затраты на электрическую энергию:</w:t>
      </w:r>
    </w:p>
    <w:p w:rsidR="004A7673" w:rsidRPr="00644BD4" w:rsidRDefault="004A7673" w:rsidP="004A7673">
      <w:pPr>
        <w:pStyle w:val="af4"/>
        <w:spacing w:before="0" w:beforeAutospacing="0" w:after="0" w:afterAutospacing="0"/>
        <w:jc w:val="both"/>
      </w:pPr>
      <w:r w:rsidRPr="00644BD4">
        <w:rPr>
          <w:i/>
          <w:iCs/>
        </w:rPr>
        <w:t>МЗ</w:t>
      </w:r>
      <w:r w:rsidRPr="00644BD4">
        <w:t xml:space="preserve"> = 140 + 100 + 40 = 280 тыс. руб.</w:t>
      </w:r>
    </w:p>
    <w:p w:rsidR="004A7673" w:rsidRPr="00644BD4" w:rsidRDefault="004A7673" w:rsidP="004A7673">
      <w:pPr>
        <w:pStyle w:val="af4"/>
        <w:spacing w:before="0" w:beforeAutospacing="0" w:after="0" w:afterAutospacing="0"/>
        <w:ind w:left="284" w:hanging="284"/>
        <w:jc w:val="both"/>
      </w:pPr>
      <w:r w:rsidRPr="00644BD4">
        <w:t>2. Статья «затраты по оплате труда» представит собой заработную плату производственных рабочих и административно-управленческого персонала:</w:t>
      </w:r>
    </w:p>
    <w:p w:rsidR="004A7673" w:rsidRPr="00644BD4" w:rsidRDefault="004A7673" w:rsidP="004A7673">
      <w:pPr>
        <w:pStyle w:val="af4"/>
        <w:spacing w:before="0" w:beforeAutospacing="0" w:after="0" w:afterAutospacing="0"/>
        <w:jc w:val="both"/>
      </w:pPr>
      <w:r w:rsidRPr="00644BD4">
        <w:rPr>
          <w:i/>
          <w:iCs/>
        </w:rPr>
        <w:t>ЗП</w:t>
      </w:r>
      <w:r w:rsidRPr="00644BD4">
        <w:t xml:space="preserve"> = 200 + 80 + 80 = 360 тыс. руб.</w:t>
      </w:r>
    </w:p>
    <w:p w:rsidR="004A7673" w:rsidRPr="00644BD4" w:rsidRDefault="004A7673" w:rsidP="004A7673">
      <w:pPr>
        <w:pStyle w:val="af4"/>
        <w:spacing w:before="0" w:beforeAutospacing="0" w:after="0" w:afterAutospacing="0"/>
        <w:jc w:val="both"/>
      </w:pPr>
      <w:r w:rsidRPr="00644BD4">
        <w:t>3. В статье «амортизация» отразится суммарная амортизация стоимости здания и оборудования:</w:t>
      </w:r>
    </w:p>
    <w:p w:rsidR="004A7673" w:rsidRPr="00644BD4" w:rsidRDefault="004A7673" w:rsidP="004A7673">
      <w:pPr>
        <w:pStyle w:val="af4"/>
        <w:spacing w:before="0" w:beforeAutospacing="0" w:after="0" w:afterAutospacing="0"/>
        <w:jc w:val="both"/>
      </w:pPr>
      <w:r w:rsidRPr="00644BD4">
        <w:rPr>
          <w:i/>
          <w:iCs/>
        </w:rPr>
        <w:t>А</w:t>
      </w:r>
      <w:r w:rsidRPr="00644BD4">
        <w:t xml:space="preserve"> = 60 + 160 = 220 тыс. руб.</w:t>
      </w:r>
    </w:p>
    <w:p w:rsidR="004A7673" w:rsidRPr="00644BD4" w:rsidRDefault="004A7673" w:rsidP="004A7673">
      <w:pPr>
        <w:pStyle w:val="af4"/>
        <w:spacing w:before="0" w:beforeAutospacing="0" w:after="0" w:afterAutospacing="0"/>
        <w:jc w:val="both"/>
      </w:pPr>
      <w:r w:rsidRPr="00644BD4">
        <w:t>4. Сумму прочих затрат перенесем без изменения:</w:t>
      </w:r>
    </w:p>
    <w:p w:rsidR="004A7673" w:rsidRPr="00644BD4" w:rsidRDefault="004A7673" w:rsidP="004A7673">
      <w:pPr>
        <w:pStyle w:val="af4"/>
        <w:spacing w:before="0" w:beforeAutospacing="0" w:after="0" w:afterAutospacing="0"/>
        <w:jc w:val="both"/>
      </w:pPr>
      <w:r w:rsidRPr="00644BD4">
        <w:rPr>
          <w:i/>
          <w:iCs/>
        </w:rPr>
        <w:t>ПЗ</w:t>
      </w:r>
      <w:r w:rsidRPr="00644BD4">
        <w:t xml:space="preserve"> = 200 тыс. руб.</w:t>
      </w:r>
    </w:p>
    <w:p w:rsidR="004A7673" w:rsidRPr="00644BD4" w:rsidRDefault="004A7673" w:rsidP="004A7673">
      <w:pPr>
        <w:pStyle w:val="af4"/>
        <w:spacing w:before="0" w:beforeAutospacing="0" w:after="0" w:afterAutospacing="0"/>
        <w:jc w:val="both"/>
      </w:pPr>
      <w:r w:rsidRPr="00644BD4">
        <w:t>Итого общие затраты по смете составят:</w:t>
      </w:r>
    </w:p>
    <w:p w:rsidR="004A7673" w:rsidRPr="00644BD4" w:rsidRDefault="004A7673" w:rsidP="004A7673">
      <w:pPr>
        <w:pStyle w:val="af4"/>
        <w:spacing w:before="0" w:beforeAutospacing="0" w:after="0" w:afterAutospacing="0"/>
        <w:jc w:val="both"/>
      </w:pPr>
      <w:r w:rsidRPr="00644BD4">
        <w:t>280 + 360 + 220 + 200 = 1 060 тыс. руб.</w:t>
      </w:r>
    </w:p>
    <w:p w:rsidR="004A7673" w:rsidRDefault="004A7673" w:rsidP="004A7673">
      <w:pPr>
        <w:pStyle w:val="af4"/>
        <w:spacing w:before="0" w:beforeAutospacing="0" w:after="0" w:afterAutospacing="0"/>
        <w:jc w:val="both"/>
      </w:pPr>
      <w:r w:rsidRPr="00644BD4">
        <w:t>Сумма по смете затрат дает общие затраты подразделения, но не дает возможности определить себестоимость каждого вида продукции. Для этого нужно составить калькуляцию.</w:t>
      </w:r>
    </w:p>
    <w:p w:rsidR="004A7673" w:rsidRPr="00644BD4" w:rsidRDefault="004A7673" w:rsidP="004A7673">
      <w:pPr>
        <w:pStyle w:val="af4"/>
        <w:spacing w:before="0" w:beforeAutospacing="0" w:after="0" w:afterAutospacing="0"/>
        <w:jc w:val="both"/>
      </w:pPr>
      <w:r w:rsidRPr="00644BD4">
        <w:t xml:space="preserve"> В</w:t>
      </w:r>
      <w:r>
        <w:t xml:space="preserve"> </w:t>
      </w:r>
      <w:r w:rsidRPr="00644BD4">
        <w:t>строках 3–5, 7–9 таблицы с исходными данными отражены косвенные затраты, которые нужно распределить между двумя видами продукции. Распределим их пропорционально прямым затратам, отраженным в строках 1, 2, 6. Для этого косвенные затраты по каждому виду продукции умножим на следующие коэффициенты:</w:t>
      </w:r>
    </w:p>
    <w:p w:rsidR="004A7673" w:rsidRPr="00644BD4" w:rsidRDefault="004A7673" w:rsidP="004A7673">
      <w:pPr>
        <w:pStyle w:val="af4"/>
        <w:spacing w:before="0" w:beforeAutospacing="0" w:after="0" w:afterAutospacing="0"/>
        <w:jc w:val="both"/>
      </w:pPr>
      <w:r w:rsidRPr="00644BD4">
        <w:t>а) для продукции А</w:t>
      </w:r>
    </w:p>
    <w:p w:rsidR="004A7673" w:rsidRPr="00644BD4" w:rsidRDefault="004A7673" w:rsidP="004A7673">
      <w:pPr>
        <w:pStyle w:val="af4"/>
        <w:spacing w:before="0" w:beforeAutospacing="0" w:after="0" w:afterAutospacing="0"/>
        <w:jc w:val="both"/>
      </w:pPr>
      <w:r w:rsidRPr="00644BD4">
        <w:rPr>
          <w:i/>
          <w:iCs/>
        </w:rPr>
        <w:t>К</w:t>
      </w:r>
      <w:r w:rsidRPr="00644BD4">
        <w:rPr>
          <w:i/>
          <w:iCs/>
          <w:vertAlign w:val="subscript"/>
        </w:rPr>
        <w:t>А</w:t>
      </w:r>
      <w:r w:rsidRPr="00644BD4">
        <w:t xml:space="preserve"> = (120 + 80 + 40) / (200 + 140 + 100) = 0,55;</w:t>
      </w:r>
    </w:p>
    <w:p w:rsidR="004A7673" w:rsidRPr="00644BD4" w:rsidRDefault="004A7673" w:rsidP="004A7673">
      <w:pPr>
        <w:pStyle w:val="af4"/>
        <w:spacing w:before="0" w:beforeAutospacing="0" w:after="0" w:afterAutospacing="0"/>
        <w:jc w:val="both"/>
      </w:pPr>
      <w:r w:rsidRPr="00644BD4">
        <w:t>б) для продукции Б</w:t>
      </w:r>
    </w:p>
    <w:p w:rsidR="004A7673" w:rsidRPr="00644BD4" w:rsidRDefault="004A7673" w:rsidP="004A7673">
      <w:pPr>
        <w:pStyle w:val="af4"/>
        <w:spacing w:before="0" w:beforeAutospacing="0" w:after="0" w:afterAutospacing="0"/>
        <w:jc w:val="both"/>
      </w:pPr>
      <w:r w:rsidRPr="00644BD4">
        <w:rPr>
          <w:i/>
          <w:iCs/>
        </w:rPr>
        <w:t>К</w:t>
      </w:r>
      <w:r w:rsidRPr="00644BD4">
        <w:rPr>
          <w:i/>
          <w:iCs/>
          <w:vertAlign w:val="subscript"/>
        </w:rPr>
        <w:t>Б</w:t>
      </w:r>
      <w:r w:rsidRPr="00644BD4">
        <w:t xml:space="preserve"> = (80 + 60 + 60) / (200 + 140 + 100) = 0,45.</w:t>
      </w:r>
    </w:p>
    <w:p w:rsidR="004A7673" w:rsidRPr="00644BD4" w:rsidRDefault="004A7673" w:rsidP="004A7673">
      <w:pPr>
        <w:pStyle w:val="af4"/>
        <w:spacing w:before="0" w:beforeAutospacing="0" w:after="0" w:afterAutospacing="0"/>
        <w:jc w:val="both"/>
      </w:pPr>
      <w:r w:rsidRPr="00644BD4">
        <w:t>Результаты расчетов поместим в таблицу, строки которой представляют собой статьи калькуляции:</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7"/>
        <w:gridCol w:w="1101"/>
        <w:gridCol w:w="1489"/>
        <w:gridCol w:w="1707"/>
      </w:tblGrid>
      <w:tr w:rsidR="004A7673" w:rsidRPr="00F55F86" w:rsidTr="00AE3C6A">
        <w:trPr>
          <w:trHeight w:val="270"/>
        </w:trPr>
        <w:tc>
          <w:tcPr>
            <w:tcW w:w="5667" w:type="dxa"/>
            <w:vMerge w:val="restart"/>
            <w:vAlign w:val="center"/>
          </w:tcPr>
          <w:p w:rsidR="004A7673" w:rsidRPr="00644BD4" w:rsidRDefault="004A7673" w:rsidP="00AE3C6A">
            <w:pPr>
              <w:pStyle w:val="af4"/>
              <w:spacing w:before="60" w:beforeAutospacing="0" w:after="60" w:afterAutospacing="0" w:line="240" w:lineRule="exact"/>
              <w:jc w:val="center"/>
            </w:pPr>
            <w:r w:rsidRPr="00644BD4">
              <w:t>Статья калькуляции</w:t>
            </w:r>
          </w:p>
        </w:tc>
        <w:tc>
          <w:tcPr>
            <w:tcW w:w="4297" w:type="dxa"/>
            <w:gridSpan w:val="3"/>
            <w:vAlign w:val="center"/>
          </w:tcPr>
          <w:p w:rsidR="004A7673" w:rsidRPr="00644BD4" w:rsidRDefault="004A7673" w:rsidP="00AE3C6A">
            <w:pPr>
              <w:pStyle w:val="af4"/>
              <w:spacing w:before="60" w:beforeAutospacing="0" w:after="60" w:afterAutospacing="0" w:line="240" w:lineRule="exact"/>
              <w:jc w:val="center"/>
            </w:pPr>
            <w:r w:rsidRPr="00644BD4">
              <w:t>Затраты, тыс. руб.</w:t>
            </w:r>
          </w:p>
        </w:tc>
      </w:tr>
      <w:tr w:rsidR="004A7673" w:rsidRPr="00F55F86" w:rsidTr="00AE3C6A">
        <w:trPr>
          <w:trHeight w:val="129"/>
        </w:trPr>
        <w:tc>
          <w:tcPr>
            <w:tcW w:w="5667" w:type="dxa"/>
            <w:vMerge/>
            <w:vAlign w:val="center"/>
          </w:tcPr>
          <w:p w:rsidR="004A7673" w:rsidRPr="00F55F86" w:rsidRDefault="004A7673" w:rsidP="00AE3C6A">
            <w:pPr>
              <w:spacing w:before="60" w:after="60" w:line="240" w:lineRule="exact"/>
              <w:jc w:val="center"/>
              <w:rPr>
                <w:rFonts w:ascii="Times New Roman" w:hAnsi="Times New Roman"/>
                <w:sz w:val="24"/>
                <w:szCs w:val="24"/>
              </w:rPr>
            </w:pPr>
          </w:p>
        </w:tc>
        <w:tc>
          <w:tcPr>
            <w:tcW w:w="1101" w:type="dxa"/>
            <w:vAlign w:val="center"/>
          </w:tcPr>
          <w:p w:rsidR="004A7673" w:rsidRPr="00644BD4" w:rsidRDefault="004A7673" w:rsidP="00AE3C6A">
            <w:pPr>
              <w:pStyle w:val="af4"/>
              <w:spacing w:before="60" w:beforeAutospacing="0" w:after="60" w:afterAutospacing="0" w:line="240" w:lineRule="exact"/>
              <w:jc w:val="center"/>
            </w:pPr>
            <w:r w:rsidRPr="00644BD4">
              <w:t>Всего</w:t>
            </w:r>
          </w:p>
        </w:tc>
        <w:tc>
          <w:tcPr>
            <w:tcW w:w="1489" w:type="dxa"/>
            <w:vAlign w:val="center"/>
          </w:tcPr>
          <w:p w:rsidR="004A7673" w:rsidRPr="00644BD4" w:rsidRDefault="004A7673" w:rsidP="00AE3C6A">
            <w:pPr>
              <w:pStyle w:val="af4"/>
              <w:spacing w:before="60" w:beforeAutospacing="0" w:after="60" w:afterAutospacing="0" w:line="240" w:lineRule="exact"/>
              <w:jc w:val="center"/>
            </w:pPr>
            <w:r w:rsidRPr="00644BD4">
              <w:t>Изделие А</w:t>
            </w:r>
          </w:p>
        </w:tc>
        <w:tc>
          <w:tcPr>
            <w:tcW w:w="1707" w:type="dxa"/>
            <w:vAlign w:val="center"/>
          </w:tcPr>
          <w:p w:rsidR="004A7673" w:rsidRPr="00644BD4" w:rsidRDefault="004A7673" w:rsidP="00AE3C6A">
            <w:pPr>
              <w:pStyle w:val="af4"/>
              <w:spacing w:before="60" w:beforeAutospacing="0" w:after="60" w:afterAutospacing="0" w:line="240" w:lineRule="exact"/>
              <w:jc w:val="center"/>
            </w:pPr>
            <w:r w:rsidRPr="00644BD4">
              <w:t>Изделие Б</w:t>
            </w:r>
          </w:p>
        </w:tc>
      </w:tr>
      <w:tr w:rsidR="004A7673" w:rsidRPr="00F55F86" w:rsidTr="00AE3C6A">
        <w:trPr>
          <w:trHeight w:val="263"/>
        </w:trPr>
        <w:tc>
          <w:tcPr>
            <w:tcW w:w="5667" w:type="dxa"/>
          </w:tcPr>
          <w:p w:rsidR="004A7673" w:rsidRPr="00644BD4" w:rsidRDefault="004A7673" w:rsidP="00AE3C6A">
            <w:pPr>
              <w:pStyle w:val="af4"/>
              <w:spacing w:before="60" w:beforeAutospacing="0" w:after="60" w:afterAutospacing="0" w:line="240" w:lineRule="exact"/>
              <w:jc w:val="both"/>
            </w:pPr>
            <w:r w:rsidRPr="00644BD4">
              <w:t>1. Заработная плата производственных рабочих</w:t>
            </w:r>
          </w:p>
        </w:tc>
        <w:tc>
          <w:tcPr>
            <w:tcW w:w="1101" w:type="dxa"/>
            <w:vAlign w:val="bottom"/>
          </w:tcPr>
          <w:p w:rsidR="004A7673" w:rsidRPr="00644BD4" w:rsidRDefault="004A7673" w:rsidP="00AE3C6A">
            <w:pPr>
              <w:pStyle w:val="af4"/>
              <w:spacing w:before="60" w:beforeAutospacing="0" w:after="60" w:afterAutospacing="0" w:line="240" w:lineRule="exact"/>
              <w:jc w:val="center"/>
            </w:pPr>
            <w:r w:rsidRPr="00644BD4">
              <w:t>200</w:t>
            </w:r>
          </w:p>
        </w:tc>
        <w:tc>
          <w:tcPr>
            <w:tcW w:w="1489" w:type="dxa"/>
            <w:vAlign w:val="bottom"/>
          </w:tcPr>
          <w:p w:rsidR="004A7673" w:rsidRPr="00644BD4" w:rsidRDefault="004A7673" w:rsidP="00AE3C6A">
            <w:pPr>
              <w:pStyle w:val="af4"/>
              <w:spacing w:before="60" w:beforeAutospacing="0" w:after="60" w:afterAutospacing="0" w:line="240" w:lineRule="exact"/>
              <w:jc w:val="center"/>
            </w:pPr>
            <w:r w:rsidRPr="00644BD4">
              <w:t>120</w:t>
            </w:r>
          </w:p>
        </w:tc>
        <w:tc>
          <w:tcPr>
            <w:tcW w:w="1707" w:type="dxa"/>
            <w:vAlign w:val="bottom"/>
          </w:tcPr>
          <w:p w:rsidR="004A7673" w:rsidRPr="00644BD4" w:rsidRDefault="004A7673" w:rsidP="00AE3C6A">
            <w:pPr>
              <w:pStyle w:val="af4"/>
              <w:spacing w:before="60" w:beforeAutospacing="0" w:after="60" w:afterAutospacing="0" w:line="240" w:lineRule="exact"/>
              <w:jc w:val="center"/>
            </w:pPr>
            <w:r w:rsidRPr="00644BD4">
              <w:t>80</w:t>
            </w:r>
          </w:p>
        </w:tc>
      </w:tr>
      <w:tr w:rsidR="004A7673" w:rsidRPr="00F55F86" w:rsidTr="00AE3C6A">
        <w:trPr>
          <w:trHeight w:val="256"/>
        </w:trPr>
        <w:tc>
          <w:tcPr>
            <w:tcW w:w="5667" w:type="dxa"/>
          </w:tcPr>
          <w:p w:rsidR="004A7673" w:rsidRPr="00644BD4" w:rsidRDefault="004A7673" w:rsidP="00AE3C6A">
            <w:pPr>
              <w:pStyle w:val="af4"/>
              <w:spacing w:before="60" w:beforeAutospacing="0" w:after="60" w:afterAutospacing="0" w:line="240" w:lineRule="exact"/>
              <w:jc w:val="both"/>
            </w:pPr>
            <w:r w:rsidRPr="00644BD4">
              <w:t>2. Основные материалы</w:t>
            </w:r>
          </w:p>
        </w:tc>
        <w:tc>
          <w:tcPr>
            <w:tcW w:w="1101" w:type="dxa"/>
            <w:vAlign w:val="bottom"/>
          </w:tcPr>
          <w:p w:rsidR="004A7673" w:rsidRPr="00644BD4" w:rsidRDefault="004A7673" w:rsidP="00AE3C6A">
            <w:pPr>
              <w:pStyle w:val="af4"/>
              <w:spacing w:before="60" w:beforeAutospacing="0" w:after="60" w:afterAutospacing="0" w:line="240" w:lineRule="exact"/>
              <w:jc w:val="center"/>
            </w:pPr>
            <w:r w:rsidRPr="00644BD4">
              <w:t>140</w:t>
            </w:r>
          </w:p>
        </w:tc>
        <w:tc>
          <w:tcPr>
            <w:tcW w:w="1489" w:type="dxa"/>
            <w:vAlign w:val="bottom"/>
          </w:tcPr>
          <w:p w:rsidR="004A7673" w:rsidRPr="00644BD4" w:rsidRDefault="004A7673" w:rsidP="00AE3C6A">
            <w:pPr>
              <w:pStyle w:val="af4"/>
              <w:spacing w:before="60" w:beforeAutospacing="0" w:after="60" w:afterAutospacing="0" w:line="240" w:lineRule="exact"/>
              <w:jc w:val="center"/>
            </w:pPr>
            <w:r w:rsidRPr="00644BD4">
              <w:t>80</w:t>
            </w:r>
          </w:p>
        </w:tc>
        <w:tc>
          <w:tcPr>
            <w:tcW w:w="1707" w:type="dxa"/>
            <w:vAlign w:val="bottom"/>
          </w:tcPr>
          <w:p w:rsidR="004A7673" w:rsidRPr="00644BD4" w:rsidRDefault="004A7673" w:rsidP="00AE3C6A">
            <w:pPr>
              <w:pStyle w:val="af4"/>
              <w:spacing w:before="60" w:beforeAutospacing="0" w:after="60" w:afterAutospacing="0" w:line="240" w:lineRule="exact"/>
              <w:jc w:val="center"/>
            </w:pPr>
            <w:r w:rsidRPr="00644BD4">
              <w:t>60</w:t>
            </w:r>
          </w:p>
        </w:tc>
      </w:tr>
      <w:tr w:rsidR="004A7673" w:rsidRPr="00F55F86" w:rsidTr="00AE3C6A">
        <w:trPr>
          <w:trHeight w:val="241"/>
        </w:trPr>
        <w:tc>
          <w:tcPr>
            <w:tcW w:w="5667" w:type="dxa"/>
          </w:tcPr>
          <w:p w:rsidR="004A7673" w:rsidRPr="00644BD4" w:rsidRDefault="004A7673" w:rsidP="00AE3C6A">
            <w:pPr>
              <w:pStyle w:val="af4"/>
              <w:spacing w:before="60" w:beforeAutospacing="0" w:after="60" w:afterAutospacing="0" w:line="240" w:lineRule="exact"/>
              <w:jc w:val="both"/>
            </w:pPr>
            <w:r w:rsidRPr="00644BD4">
              <w:t>3. Электрическая энергия на технологические цели</w:t>
            </w:r>
          </w:p>
        </w:tc>
        <w:tc>
          <w:tcPr>
            <w:tcW w:w="1101" w:type="dxa"/>
            <w:vAlign w:val="bottom"/>
          </w:tcPr>
          <w:p w:rsidR="004A7673" w:rsidRPr="00644BD4" w:rsidRDefault="004A7673" w:rsidP="00AE3C6A">
            <w:pPr>
              <w:pStyle w:val="af4"/>
              <w:spacing w:before="60" w:beforeAutospacing="0" w:after="60" w:afterAutospacing="0" w:line="240" w:lineRule="exact"/>
              <w:jc w:val="center"/>
            </w:pPr>
            <w:r w:rsidRPr="00644BD4">
              <w:t>100</w:t>
            </w:r>
          </w:p>
        </w:tc>
        <w:tc>
          <w:tcPr>
            <w:tcW w:w="1489" w:type="dxa"/>
            <w:vAlign w:val="bottom"/>
          </w:tcPr>
          <w:p w:rsidR="004A7673" w:rsidRPr="00644BD4" w:rsidRDefault="004A7673" w:rsidP="00AE3C6A">
            <w:pPr>
              <w:pStyle w:val="af4"/>
              <w:spacing w:before="60" w:beforeAutospacing="0" w:after="60" w:afterAutospacing="0" w:line="240" w:lineRule="exact"/>
              <w:jc w:val="center"/>
            </w:pPr>
            <w:r w:rsidRPr="00644BD4">
              <w:t>40</w:t>
            </w:r>
          </w:p>
        </w:tc>
        <w:tc>
          <w:tcPr>
            <w:tcW w:w="1707" w:type="dxa"/>
            <w:vAlign w:val="bottom"/>
          </w:tcPr>
          <w:p w:rsidR="004A7673" w:rsidRPr="00644BD4" w:rsidRDefault="004A7673" w:rsidP="00AE3C6A">
            <w:pPr>
              <w:pStyle w:val="af4"/>
              <w:spacing w:before="60" w:beforeAutospacing="0" w:after="60" w:afterAutospacing="0" w:line="240" w:lineRule="exact"/>
              <w:jc w:val="center"/>
            </w:pPr>
            <w:r w:rsidRPr="00644BD4">
              <w:t>60</w:t>
            </w:r>
          </w:p>
        </w:tc>
      </w:tr>
      <w:tr w:rsidR="004A7673" w:rsidRPr="00F55F86" w:rsidTr="00AE3C6A">
        <w:trPr>
          <w:trHeight w:val="597"/>
        </w:trPr>
        <w:tc>
          <w:tcPr>
            <w:tcW w:w="5667" w:type="dxa"/>
          </w:tcPr>
          <w:p w:rsidR="004A7673" w:rsidRPr="00644BD4" w:rsidRDefault="004A7673" w:rsidP="00AE3C6A">
            <w:pPr>
              <w:pStyle w:val="af4"/>
              <w:spacing w:before="60" w:beforeAutospacing="0" w:after="60" w:afterAutospacing="0" w:line="240" w:lineRule="exact"/>
              <w:ind w:left="284" w:hanging="284"/>
            </w:pPr>
            <w:r w:rsidRPr="00644BD4">
              <w:t xml:space="preserve">4. Общепроизводственные затраты (сумма строк </w:t>
            </w:r>
            <w:r>
              <w:br/>
            </w:r>
            <w:r w:rsidRPr="00644BD4">
              <w:t>3–5, 7–9 исходной таблицы)</w:t>
            </w:r>
          </w:p>
        </w:tc>
        <w:tc>
          <w:tcPr>
            <w:tcW w:w="1101" w:type="dxa"/>
            <w:vAlign w:val="bottom"/>
          </w:tcPr>
          <w:p w:rsidR="004A7673" w:rsidRPr="00644BD4" w:rsidRDefault="004A7673" w:rsidP="00AE3C6A">
            <w:pPr>
              <w:pStyle w:val="af4"/>
              <w:spacing w:before="60" w:beforeAutospacing="0" w:after="60" w:afterAutospacing="0" w:line="240" w:lineRule="exact"/>
              <w:jc w:val="center"/>
            </w:pPr>
            <w:r w:rsidRPr="00644BD4">
              <w:t>680</w:t>
            </w:r>
          </w:p>
        </w:tc>
        <w:tc>
          <w:tcPr>
            <w:tcW w:w="1489" w:type="dxa"/>
            <w:vAlign w:val="bottom"/>
          </w:tcPr>
          <w:p w:rsidR="004A7673" w:rsidRPr="00644BD4" w:rsidRDefault="004A7673" w:rsidP="00AE3C6A">
            <w:pPr>
              <w:pStyle w:val="af4"/>
              <w:spacing w:before="60" w:beforeAutospacing="0" w:after="60" w:afterAutospacing="0" w:line="240" w:lineRule="exact"/>
              <w:jc w:val="center"/>
            </w:pPr>
            <w:r w:rsidRPr="00644BD4">
              <w:t>374</w:t>
            </w:r>
          </w:p>
        </w:tc>
        <w:tc>
          <w:tcPr>
            <w:tcW w:w="1707" w:type="dxa"/>
            <w:vAlign w:val="bottom"/>
          </w:tcPr>
          <w:p w:rsidR="004A7673" w:rsidRPr="00644BD4" w:rsidRDefault="004A7673" w:rsidP="00AE3C6A">
            <w:pPr>
              <w:pStyle w:val="af4"/>
              <w:spacing w:before="60" w:beforeAutospacing="0" w:after="60" w:afterAutospacing="0" w:line="240" w:lineRule="exact"/>
              <w:jc w:val="center"/>
            </w:pPr>
            <w:r w:rsidRPr="00644BD4">
              <w:t>306</w:t>
            </w:r>
          </w:p>
        </w:tc>
      </w:tr>
      <w:tr w:rsidR="004A7673" w:rsidRPr="00F55F86" w:rsidTr="00AE3C6A">
        <w:trPr>
          <w:trHeight w:val="243"/>
        </w:trPr>
        <w:tc>
          <w:tcPr>
            <w:tcW w:w="5667" w:type="dxa"/>
          </w:tcPr>
          <w:p w:rsidR="004A7673" w:rsidRPr="00644BD4" w:rsidRDefault="004A7673" w:rsidP="00AE3C6A">
            <w:pPr>
              <w:pStyle w:val="af4"/>
              <w:spacing w:before="60" w:beforeAutospacing="0" w:after="60" w:afterAutospacing="0" w:line="240" w:lineRule="exact"/>
              <w:jc w:val="both"/>
            </w:pPr>
            <w:r w:rsidRPr="00644BD4">
              <w:t>Всего затрат</w:t>
            </w:r>
          </w:p>
        </w:tc>
        <w:tc>
          <w:tcPr>
            <w:tcW w:w="1101" w:type="dxa"/>
            <w:vAlign w:val="bottom"/>
          </w:tcPr>
          <w:p w:rsidR="004A7673" w:rsidRPr="00644BD4" w:rsidRDefault="004A7673" w:rsidP="00AE3C6A">
            <w:pPr>
              <w:pStyle w:val="af4"/>
              <w:spacing w:before="60" w:beforeAutospacing="0" w:after="60" w:afterAutospacing="0" w:line="240" w:lineRule="exact"/>
              <w:jc w:val="center"/>
            </w:pPr>
            <w:r>
              <w:t>1</w:t>
            </w:r>
            <w:r w:rsidRPr="00644BD4">
              <w:t>120</w:t>
            </w:r>
          </w:p>
        </w:tc>
        <w:tc>
          <w:tcPr>
            <w:tcW w:w="1489" w:type="dxa"/>
            <w:vAlign w:val="bottom"/>
          </w:tcPr>
          <w:p w:rsidR="004A7673" w:rsidRPr="00644BD4" w:rsidRDefault="004A7673" w:rsidP="00AE3C6A">
            <w:pPr>
              <w:pStyle w:val="af4"/>
              <w:spacing w:before="60" w:beforeAutospacing="0" w:after="60" w:afterAutospacing="0" w:line="240" w:lineRule="exact"/>
              <w:jc w:val="center"/>
            </w:pPr>
            <w:r w:rsidRPr="00644BD4">
              <w:t>614</w:t>
            </w:r>
          </w:p>
        </w:tc>
        <w:tc>
          <w:tcPr>
            <w:tcW w:w="1707" w:type="dxa"/>
            <w:vAlign w:val="bottom"/>
          </w:tcPr>
          <w:p w:rsidR="004A7673" w:rsidRPr="00644BD4" w:rsidRDefault="004A7673" w:rsidP="00AE3C6A">
            <w:pPr>
              <w:pStyle w:val="af4"/>
              <w:spacing w:before="60" w:beforeAutospacing="0" w:after="60" w:afterAutospacing="0" w:line="240" w:lineRule="exact"/>
              <w:jc w:val="center"/>
            </w:pPr>
            <w:r>
              <w:t>5</w:t>
            </w:r>
            <w:r w:rsidRPr="00644BD4">
              <w:t>069</w:t>
            </w:r>
          </w:p>
        </w:tc>
      </w:tr>
      <w:tr w:rsidR="004A7673" w:rsidRPr="00F55F86" w:rsidTr="00AE3C6A">
        <w:trPr>
          <w:trHeight w:val="256"/>
        </w:trPr>
        <w:tc>
          <w:tcPr>
            <w:tcW w:w="5667" w:type="dxa"/>
          </w:tcPr>
          <w:p w:rsidR="004A7673" w:rsidRPr="00644BD4" w:rsidRDefault="004A7673" w:rsidP="00AE3C6A">
            <w:pPr>
              <w:pStyle w:val="af4"/>
              <w:spacing w:before="60" w:beforeAutospacing="0" w:after="60" w:afterAutospacing="0" w:line="240" w:lineRule="exact"/>
              <w:jc w:val="both"/>
            </w:pPr>
            <w:r w:rsidRPr="00644BD4">
              <w:t>На единицу продукции</w:t>
            </w:r>
          </w:p>
        </w:tc>
        <w:tc>
          <w:tcPr>
            <w:tcW w:w="1101" w:type="dxa"/>
            <w:vAlign w:val="bottom"/>
          </w:tcPr>
          <w:p w:rsidR="004A7673" w:rsidRPr="00644BD4" w:rsidRDefault="004A7673" w:rsidP="00AE3C6A">
            <w:pPr>
              <w:pStyle w:val="af4"/>
              <w:spacing w:before="60" w:beforeAutospacing="0" w:after="60" w:afterAutospacing="0" w:line="240" w:lineRule="exact"/>
              <w:jc w:val="center"/>
            </w:pPr>
            <w:r w:rsidRPr="00644BD4">
              <w:t>–</w:t>
            </w:r>
          </w:p>
        </w:tc>
        <w:tc>
          <w:tcPr>
            <w:tcW w:w="1489" w:type="dxa"/>
            <w:vAlign w:val="bottom"/>
          </w:tcPr>
          <w:p w:rsidR="004A7673" w:rsidRPr="00644BD4" w:rsidRDefault="004A7673" w:rsidP="00AE3C6A">
            <w:pPr>
              <w:pStyle w:val="af4"/>
              <w:spacing w:before="60" w:beforeAutospacing="0" w:after="60" w:afterAutospacing="0" w:line="240" w:lineRule="exact"/>
              <w:jc w:val="center"/>
            </w:pPr>
            <w:r w:rsidRPr="00644BD4">
              <w:t>3,07</w:t>
            </w:r>
          </w:p>
        </w:tc>
        <w:tc>
          <w:tcPr>
            <w:tcW w:w="1707" w:type="dxa"/>
            <w:vAlign w:val="bottom"/>
          </w:tcPr>
          <w:p w:rsidR="004A7673" w:rsidRPr="00644BD4" w:rsidRDefault="004A7673" w:rsidP="00AE3C6A">
            <w:pPr>
              <w:pStyle w:val="af4"/>
              <w:spacing w:before="60" w:beforeAutospacing="0" w:after="60" w:afterAutospacing="0" w:line="240" w:lineRule="exact"/>
              <w:jc w:val="center"/>
            </w:pPr>
            <w:r w:rsidRPr="00644BD4">
              <w:t>1,265</w:t>
            </w:r>
          </w:p>
        </w:tc>
      </w:tr>
    </w:tbl>
    <w:p w:rsidR="007467DA" w:rsidRDefault="007467DA" w:rsidP="004A7673">
      <w:pPr>
        <w:spacing w:after="0" w:line="240" w:lineRule="auto"/>
        <w:rPr>
          <w:rFonts w:ascii="Times New Roman" w:hAnsi="Times New Roman" w:cs="Times New Roman"/>
          <w:b/>
          <w:sz w:val="24"/>
          <w:szCs w:val="24"/>
        </w:rPr>
      </w:pPr>
    </w:p>
    <w:p w:rsidR="00566687" w:rsidRPr="00B40FC6" w:rsidRDefault="007A374A" w:rsidP="00566687">
      <w:pPr>
        <w:spacing w:after="0" w:line="240" w:lineRule="auto"/>
        <w:rPr>
          <w:rFonts w:ascii="Times New Roman" w:hAnsi="Times New Roman" w:cs="Times New Roman"/>
          <w:sz w:val="24"/>
          <w:szCs w:val="24"/>
        </w:rPr>
      </w:pPr>
      <w:r>
        <w:rPr>
          <w:rFonts w:ascii="Times New Roman" w:hAnsi="Times New Roman" w:cs="Times New Roman"/>
          <w:b/>
          <w:sz w:val="28"/>
          <w:szCs w:val="28"/>
        </w:rPr>
        <w:t>Задача 3</w:t>
      </w:r>
      <w:r w:rsidR="00566687" w:rsidRPr="00860341">
        <w:rPr>
          <w:rFonts w:ascii="Times New Roman" w:hAnsi="Times New Roman" w:cs="Times New Roman"/>
          <w:b/>
          <w:sz w:val="24"/>
          <w:szCs w:val="24"/>
          <w:u w:val="single"/>
        </w:rPr>
        <w:t>:</w:t>
      </w:r>
      <w:r w:rsidR="00566687">
        <w:rPr>
          <w:rFonts w:ascii="Times New Roman" w:hAnsi="Times New Roman" w:cs="Times New Roman"/>
          <w:sz w:val="24"/>
          <w:szCs w:val="24"/>
        </w:rPr>
        <w:t xml:space="preserve"> </w:t>
      </w:r>
      <w:r w:rsidR="00566687" w:rsidRPr="00B40FC6">
        <w:rPr>
          <w:rFonts w:ascii="Times New Roman" w:hAnsi="Times New Roman" w:cs="Times New Roman"/>
          <w:sz w:val="24"/>
          <w:szCs w:val="24"/>
        </w:rPr>
        <w:t>Составьте плановую калькуляцию себестоимости изделия, определите отпускную цену предприятия, если известны следующие данные.</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lastRenderedPageBreak/>
        <w:t>1. Затраты на производство данного изделия:</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сырье и основные материалы – 200 руб.,</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топливо и электроэнергия на технологические цели – 30 руб.,</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основная заработная плата производственных рабочих – 60 руб.,</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дополнительная заработная плата производственных рабочих – 10 % к основной зарплате производственных рабочих;</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единый социальный налог – 26 % всей суммы основной и дополнительной заработной платы производственных рабочих;</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расходы по содержанию и эксплуатации оборудования – 150 % основной заработной платы производственных рабочих;</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цеховые расходы – 65 % основной заработной платы производственных рабочих;</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общезаводские расходы – 86 % основной заработной платы производственных рабочих;</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Внепроизводственные расходы – 1,5 % производственной себестоимости.</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2. Рентабельность производства изделия – 25 %.</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3. Ставка акциза – 15 % отпускной цены производителя.</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4. НДС – 18 % к свободной отпускной цене без НДС.</w:t>
      </w:r>
    </w:p>
    <w:p w:rsidR="00566687" w:rsidRPr="00860341" w:rsidRDefault="00566687" w:rsidP="00566687">
      <w:pPr>
        <w:spacing w:after="0" w:line="240" w:lineRule="auto"/>
        <w:rPr>
          <w:rFonts w:ascii="Times New Roman" w:hAnsi="Times New Roman" w:cs="Times New Roman"/>
          <w:b/>
          <w:sz w:val="24"/>
          <w:szCs w:val="24"/>
          <w:u w:val="single"/>
        </w:rPr>
      </w:pPr>
      <w:r w:rsidRPr="00860341">
        <w:rPr>
          <w:rFonts w:ascii="Times New Roman" w:hAnsi="Times New Roman" w:cs="Times New Roman"/>
          <w:b/>
          <w:sz w:val="24"/>
          <w:szCs w:val="24"/>
          <w:u w:val="single"/>
        </w:rPr>
        <w:t>Решение:</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 xml:space="preserve"> 1. Дополнительная заработная плата производственных рабочих составляет 6 руб. (60 : 100 </w:t>
      </w:r>
      <w:r>
        <w:rPr>
          <w:rFonts w:ascii="Times New Roman" w:hAnsi="Times New Roman" w:cs="Times New Roman"/>
          <w:sz w:val="24"/>
          <w:szCs w:val="24"/>
        </w:rPr>
        <w:t>*</w:t>
      </w:r>
      <w:r w:rsidRPr="00B40FC6">
        <w:rPr>
          <w:rFonts w:ascii="Times New Roman" w:hAnsi="Times New Roman" w:cs="Times New Roman"/>
          <w:sz w:val="24"/>
          <w:szCs w:val="24"/>
        </w:rPr>
        <w:t xml:space="preserve"> 10).</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 xml:space="preserve">2. Единый социальный налог равен 17,16 руб. ((60 + 6) : 100 </w:t>
      </w:r>
      <w:r>
        <w:rPr>
          <w:rFonts w:ascii="Times New Roman" w:hAnsi="Times New Roman" w:cs="Times New Roman"/>
          <w:sz w:val="24"/>
          <w:szCs w:val="24"/>
        </w:rPr>
        <w:t>*</w:t>
      </w:r>
      <w:r w:rsidRPr="00B40FC6">
        <w:rPr>
          <w:rFonts w:ascii="Times New Roman" w:hAnsi="Times New Roman" w:cs="Times New Roman"/>
          <w:sz w:val="24"/>
          <w:szCs w:val="24"/>
        </w:rPr>
        <w:t xml:space="preserve"> 26).</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 xml:space="preserve">3. Расходы по содержанию и эксплуатации оборудования составляют 90 руб. (60 : 100 </w:t>
      </w:r>
      <w:r>
        <w:rPr>
          <w:rFonts w:ascii="Times New Roman" w:hAnsi="Times New Roman" w:cs="Times New Roman"/>
          <w:sz w:val="24"/>
          <w:szCs w:val="24"/>
        </w:rPr>
        <w:t>*</w:t>
      </w:r>
      <w:r w:rsidRPr="00B40FC6">
        <w:rPr>
          <w:rFonts w:ascii="Times New Roman" w:hAnsi="Times New Roman" w:cs="Times New Roman"/>
          <w:sz w:val="24"/>
          <w:szCs w:val="24"/>
        </w:rPr>
        <w:t xml:space="preserve"> 150).</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 xml:space="preserve">4.  Цеховые расходы – 39 руб. (60 : 100 </w:t>
      </w:r>
      <w:r>
        <w:rPr>
          <w:rFonts w:ascii="Times New Roman" w:hAnsi="Times New Roman" w:cs="Times New Roman"/>
          <w:sz w:val="24"/>
          <w:szCs w:val="24"/>
        </w:rPr>
        <w:t>*</w:t>
      </w:r>
      <w:r w:rsidRPr="00B40FC6">
        <w:rPr>
          <w:rFonts w:ascii="Times New Roman" w:hAnsi="Times New Roman" w:cs="Times New Roman"/>
          <w:sz w:val="24"/>
          <w:szCs w:val="24"/>
        </w:rPr>
        <w:t xml:space="preserve"> 65).</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 xml:space="preserve">5. Общезаводские расходы – 51,6 руб. (60 : 100 </w:t>
      </w:r>
      <w:r>
        <w:rPr>
          <w:rFonts w:ascii="Times New Roman" w:hAnsi="Times New Roman" w:cs="Times New Roman"/>
          <w:sz w:val="24"/>
          <w:szCs w:val="24"/>
        </w:rPr>
        <w:t>*</w:t>
      </w:r>
      <w:r w:rsidRPr="00B40FC6">
        <w:rPr>
          <w:rFonts w:ascii="Times New Roman" w:hAnsi="Times New Roman" w:cs="Times New Roman"/>
          <w:sz w:val="24"/>
          <w:szCs w:val="24"/>
        </w:rPr>
        <w:t xml:space="preserve"> 86).</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6. Производственная себестоимость включает сумму приведенных выше затрат на производство данного изделия: 200 + 30 + 60 + 6 + 17,16 + 90 +39 + 51,6 = 493,76 (руб.).</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 xml:space="preserve">7. Внепроизводственные расходы составляют 7,41 руб. (493,76 : 100 </w:t>
      </w:r>
      <w:r>
        <w:rPr>
          <w:rFonts w:ascii="Times New Roman" w:hAnsi="Times New Roman" w:cs="Times New Roman"/>
          <w:sz w:val="24"/>
          <w:szCs w:val="24"/>
        </w:rPr>
        <w:t xml:space="preserve">* </w:t>
      </w:r>
      <w:r w:rsidRPr="00B40FC6">
        <w:rPr>
          <w:rFonts w:ascii="Times New Roman" w:hAnsi="Times New Roman" w:cs="Times New Roman"/>
          <w:sz w:val="24"/>
          <w:szCs w:val="24"/>
        </w:rPr>
        <w:t>1,5).</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8. Полная себестоимость включает в себя сумму производственной себестоимости и внепроизводственных расходов: 493,76 + 7,41 = 501,17 (руб.).</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 xml:space="preserve">9. Прибыль предприятия равна 125,29 руб. (501,17 : 100 </w:t>
      </w:r>
      <w:r>
        <w:rPr>
          <w:rFonts w:ascii="Times New Roman" w:hAnsi="Times New Roman" w:cs="Times New Roman"/>
          <w:sz w:val="24"/>
          <w:szCs w:val="24"/>
        </w:rPr>
        <w:t>*</w:t>
      </w:r>
      <w:r w:rsidRPr="00B40FC6">
        <w:rPr>
          <w:rFonts w:ascii="Times New Roman" w:hAnsi="Times New Roman" w:cs="Times New Roman"/>
          <w:sz w:val="24"/>
          <w:szCs w:val="24"/>
        </w:rPr>
        <w:t xml:space="preserve"> 25).</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 xml:space="preserve">10. При расчете суммы акциза налогооблагаемой базой являются затраты производителя, т. е. сумма себестоимости и прибыли (501,17 + 125,29) : 100 </w:t>
      </w:r>
      <w:r>
        <w:rPr>
          <w:rFonts w:ascii="Times New Roman" w:hAnsi="Times New Roman" w:cs="Times New Roman"/>
          <w:sz w:val="24"/>
          <w:szCs w:val="24"/>
        </w:rPr>
        <w:t>*</w:t>
      </w:r>
      <w:r w:rsidRPr="00B40FC6">
        <w:rPr>
          <w:rFonts w:ascii="Times New Roman" w:hAnsi="Times New Roman" w:cs="Times New Roman"/>
          <w:sz w:val="24"/>
          <w:szCs w:val="24"/>
        </w:rPr>
        <w:t xml:space="preserve"> 15 = 93,97 (руб.).</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 xml:space="preserve">11. Сумма НДС составит: (501,17 + 125,29 + 93,97) : 100 </w:t>
      </w:r>
      <w:r>
        <w:rPr>
          <w:rFonts w:ascii="Times New Roman" w:hAnsi="Times New Roman" w:cs="Times New Roman"/>
          <w:sz w:val="24"/>
          <w:szCs w:val="24"/>
        </w:rPr>
        <w:t>*</w:t>
      </w:r>
      <w:r w:rsidRPr="00B40FC6">
        <w:rPr>
          <w:rFonts w:ascii="Times New Roman" w:hAnsi="Times New Roman" w:cs="Times New Roman"/>
          <w:sz w:val="24"/>
          <w:szCs w:val="24"/>
        </w:rPr>
        <w:t xml:space="preserve"> 18 = 129,68 (руб.).</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12. Отпускная цена предприятия рассчитывается следующим образом:  501,17 + 125,29 + 93,97 + 129,68 = 850,11 (руб.).</w:t>
      </w:r>
    </w:p>
    <w:p w:rsidR="00566687" w:rsidRPr="00B40FC6" w:rsidRDefault="00566687" w:rsidP="00566687">
      <w:pPr>
        <w:spacing w:after="0" w:line="240" w:lineRule="auto"/>
        <w:rPr>
          <w:rFonts w:ascii="Times New Roman" w:hAnsi="Times New Roman" w:cs="Times New Roman"/>
          <w:sz w:val="24"/>
          <w:szCs w:val="24"/>
        </w:rPr>
      </w:pPr>
      <w:r w:rsidRPr="00B40FC6">
        <w:rPr>
          <w:rFonts w:ascii="Times New Roman" w:hAnsi="Times New Roman" w:cs="Times New Roman"/>
          <w:sz w:val="24"/>
          <w:szCs w:val="24"/>
        </w:rPr>
        <w:t>Вывод: Отпускная цена предприятия составляет 850,11 руб.</w:t>
      </w:r>
    </w:p>
    <w:p w:rsidR="007467DA" w:rsidRDefault="007467DA" w:rsidP="00566687">
      <w:pPr>
        <w:spacing w:after="0" w:line="240" w:lineRule="auto"/>
        <w:rPr>
          <w:rFonts w:ascii="Times New Roman" w:hAnsi="Times New Roman" w:cs="Times New Roman"/>
          <w:b/>
          <w:sz w:val="24"/>
          <w:szCs w:val="24"/>
        </w:rPr>
      </w:pPr>
    </w:p>
    <w:p w:rsidR="007467DA" w:rsidRPr="001927F6" w:rsidRDefault="00447696" w:rsidP="007467DA">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6. </w:t>
      </w:r>
      <w:r w:rsidR="00566687">
        <w:rPr>
          <w:rFonts w:ascii="Times New Roman" w:hAnsi="Times New Roman" w:cs="Times New Roman"/>
          <w:b/>
          <w:sz w:val="28"/>
          <w:szCs w:val="28"/>
        </w:rPr>
        <w:t xml:space="preserve">Прибыли и рентабельность </w:t>
      </w:r>
    </w:p>
    <w:p w:rsidR="007467DA" w:rsidRPr="001A5BDD" w:rsidRDefault="007467DA" w:rsidP="007467DA">
      <w:pPr>
        <w:spacing w:after="0" w:line="240" w:lineRule="auto"/>
        <w:jc w:val="both"/>
        <w:rPr>
          <w:rFonts w:ascii="Times New Roman" w:hAnsi="Times New Roman" w:cs="Times New Roman"/>
          <w:bCs/>
          <w:sz w:val="24"/>
          <w:szCs w:val="24"/>
        </w:rPr>
      </w:pP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 xml:space="preserve">Прибыль – часть общей выручки, полученной от реализации продукции (работ, услуг), которая образуется после вычета из </w:t>
      </w:r>
      <w:r w:rsidRPr="001A5BDD">
        <w:rPr>
          <w:rFonts w:ascii="Times New Roman" w:hAnsi="Times New Roman" w:cs="Times New Roman"/>
          <w:iCs/>
          <w:sz w:val="24"/>
          <w:szCs w:val="24"/>
        </w:rPr>
        <w:t>нее</w:t>
      </w:r>
      <w:r w:rsidRPr="001A5BDD">
        <w:rPr>
          <w:rFonts w:ascii="Times New Roman" w:hAnsi="Times New Roman" w:cs="Times New Roman"/>
          <w:sz w:val="24"/>
          <w:szCs w:val="24"/>
        </w:rPr>
        <w:t xml:space="preserve"> затрат на производство. Различают: прибыль от реализации продукции, балансовую прибыль (валовая), чистую прибыль.</w:t>
      </w:r>
    </w:p>
    <w:p w:rsidR="007467DA" w:rsidRPr="001A5BDD" w:rsidRDefault="007467DA" w:rsidP="007467DA">
      <w:pPr>
        <w:spacing w:after="0" w:line="240" w:lineRule="auto"/>
        <w:ind w:firstLine="540"/>
        <w:jc w:val="both"/>
        <w:rPr>
          <w:rFonts w:ascii="Times New Roman" w:hAnsi="Times New Roman" w:cs="Times New Roman"/>
          <w:sz w:val="24"/>
          <w:szCs w:val="24"/>
        </w:rPr>
      </w:pP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Балансовая прибыль – результат всей производственно-хозяйственной деятельности предприятия.</w:t>
      </w:r>
    </w:p>
    <w:p w:rsidR="007467DA" w:rsidRPr="001A5BDD" w:rsidRDefault="007467DA" w:rsidP="007467DA">
      <w:pPr>
        <w:spacing w:after="0" w:line="240" w:lineRule="auto"/>
        <w:ind w:firstLine="540"/>
        <w:jc w:val="both"/>
        <w:rPr>
          <w:rFonts w:ascii="Times New Roman" w:hAnsi="Times New Roman" w:cs="Times New Roman"/>
          <w:sz w:val="24"/>
          <w:szCs w:val="24"/>
        </w:rPr>
      </w:pP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10"/>
          <w:sz w:val="24"/>
          <w:szCs w:val="24"/>
        </w:rPr>
        <w:object w:dxaOrig="3440" w:dyaOrig="360">
          <v:shape id="_x0000_i1074" type="#_x0000_t75" style="width:171.75pt;height:18pt" o:ole="">
            <v:imagedata r:id="rId106" o:title=""/>
          </v:shape>
          <o:OLEObject Type="Embed" ProgID="Equation.3" ShapeID="_x0000_i1074" DrawAspect="Content" ObjectID="_1763903117" r:id="rId107"/>
        </w:object>
      </w:r>
      <w:r w:rsidRPr="001A5BDD">
        <w:rPr>
          <w:rFonts w:ascii="Times New Roman" w:hAnsi="Times New Roman" w:cs="Times New Roman"/>
          <w:sz w:val="24"/>
          <w:szCs w:val="24"/>
        </w:rPr>
        <w:t>;</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Пр</w:t>
      </w:r>
      <w:r w:rsidRPr="001A5BDD">
        <w:rPr>
          <w:rFonts w:ascii="Times New Roman" w:hAnsi="Times New Roman" w:cs="Times New Roman"/>
          <w:sz w:val="24"/>
          <w:szCs w:val="24"/>
          <w:vertAlign w:val="superscript"/>
        </w:rPr>
        <w:t>РП</w:t>
      </w:r>
      <w:r w:rsidRPr="001A5BDD">
        <w:rPr>
          <w:rFonts w:ascii="Times New Roman" w:hAnsi="Times New Roman" w:cs="Times New Roman"/>
          <w:sz w:val="24"/>
          <w:szCs w:val="24"/>
        </w:rPr>
        <w:t xml:space="preserve"> – прибыль от реализации продукции;</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Пр</w:t>
      </w:r>
      <w:r w:rsidRPr="001A5BDD">
        <w:rPr>
          <w:rFonts w:ascii="Times New Roman" w:hAnsi="Times New Roman" w:cs="Times New Roman"/>
          <w:sz w:val="24"/>
          <w:szCs w:val="24"/>
          <w:vertAlign w:val="superscript"/>
        </w:rPr>
        <w:t>пр.реал.</w:t>
      </w:r>
      <w:r w:rsidRPr="001A5BDD">
        <w:rPr>
          <w:rFonts w:ascii="Times New Roman" w:hAnsi="Times New Roman" w:cs="Times New Roman"/>
          <w:sz w:val="24"/>
          <w:szCs w:val="24"/>
        </w:rPr>
        <w:t xml:space="preserve"> – прибыль от прочей реализации;</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ВД – внереализационные доходы;</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ВР – внереализационные расходы.</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lastRenderedPageBreak/>
        <w:t>Прибыль от реализации товарной продукции - разность между объемом товарной продукции и ее полной себестоимостью.</w:t>
      </w:r>
    </w:p>
    <w:p w:rsidR="007467DA" w:rsidRPr="001A5BDD" w:rsidRDefault="007467DA" w:rsidP="007467DA">
      <w:pPr>
        <w:spacing w:after="0" w:line="240" w:lineRule="auto"/>
        <w:ind w:firstLine="540"/>
        <w:jc w:val="both"/>
        <w:rPr>
          <w:rFonts w:ascii="Times New Roman" w:hAnsi="Times New Roman" w:cs="Times New Roman"/>
          <w:sz w:val="24"/>
          <w:szCs w:val="24"/>
        </w:rPr>
      </w:pPr>
    </w:p>
    <w:p w:rsidR="007467DA" w:rsidRPr="001A5BDD" w:rsidRDefault="007467DA" w:rsidP="007467DA">
      <w:pPr>
        <w:spacing w:after="0" w:line="240" w:lineRule="auto"/>
        <w:ind w:firstLine="540"/>
        <w:jc w:val="center"/>
        <w:rPr>
          <w:rFonts w:ascii="Times New Roman" w:hAnsi="Times New Roman" w:cs="Times New Roman"/>
          <w:sz w:val="24"/>
          <w:szCs w:val="24"/>
        </w:rPr>
      </w:pPr>
      <w:r w:rsidRPr="001A5BDD">
        <w:rPr>
          <w:rFonts w:ascii="Times New Roman" w:hAnsi="Times New Roman" w:cs="Times New Roman"/>
          <w:position w:val="-10"/>
          <w:sz w:val="24"/>
          <w:szCs w:val="24"/>
        </w:rPr>
        <w:object w:dxaOrig="2600" w:dyaOrig="360">
          <v:shape id="_x0000_i1075" type="#_x0000_t75" style="width:130.5pt;height:18pt" o:ole="">
            <v:imagedata r:id="rId108" o:title=""/>
          </v:shape>
          <o:OLEObject Type="Embed" ProgID="Equation.3" ShapeID="_x0000_i1075" DrawAspect="Content" ObjectID="_1763903118" r:id="rId109"/>
        </w:objec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Выр – выручка от реализации продукции (объем товарной продукции), руб.;</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с/с – полная себестоимость товарной продукции, руб.</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Налогооблагаемая прибыль – меньше балансовой на величину платежей по обязательствам перед бюджетом и банками. Используется для исчисления налога на прибыль.</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Чистая прибыль – часть прибыли, которая остается в распоряжении предприятия после уплаты налога на прибыль из налогооблагаемой  прибыли. Она направляется в фонды экономического стимулирования предприятия.</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Pr="00566687" w:rsidRDefault="007467DA" w:rsidP="007467DA">
      <w:pPr>
        <w:spacing w:after="0" w:line="240" w:lineRule="auto"/>
        <w:ind w:firstLine="567"/>
        <w:jc w:val="center"/>
        <w:rPr>
          <w:rFonts w:ascii="Times New Roman" w:hAnsi="Times New Roman" w:cs="Times New Roman"/>
          <w:b/>
          <w:sz w:val="24"/>
          <w:szCs w:val="24"/>
        </w:rPr>
      </w:pPr>
      <w:r w:rsidRPr="001927F6">
        <w:rPr>
          <w:rFonts w:ascii="Times New Roman" w:hAnsi="Times New Roman" w:cs="Times New Roman"/>
          <w:b/>
          <w:sz w:val="28"/>
          <w:szCs w:val="28"/>
        </w:rPr>
        <w:t xml:space="preserve"> </w:t>
      </w:r>
      <w:r w:rsidRPr="00566687">
        <w:rPr>
          <w:rFonts w:ascii="Times New Roman" w:hAnsi="Times New Roman" w:cs="Times New Roman"/>
          <w:b/>
          <w:sz w:val="24"/>
          <w:szCs w:val="24"/>
        </w:rPr>
        <w:t>Расчет различных показателей рентабельности</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Абсолютный размер прибыли не может служить достаточным основанием для характеристики качества работы предприятия. Она зависит от ряда факторов (размер производственных фондов, численность работающих, их производительность), от характера изготовляемой продукции и объема производства. Поэтому о качестве работы предприятия правильнее судить по относительному показателю, выражающему степень прибыльности по отношению к тому или иному фактору производства. Такой показатель называется ре рентабельностью. При правильной системе цен по нему можно экономически обоснованно судить о качестве работы предприятия.</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Рентабельность – это относительный показатель прибыльности, то есть соотношение прибыли и затрат, которые были произведены на ее получение. Рентабельность определяется в процентах и отражает сколько копеек прибыли было получено при использовании одного рубля затрат.</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Рентабельность можно определить по всему предприятию в целом, по отдельному виду деятельность организации, по отдельному мероприятию и так далее.</w:t>
      </w:r>
    </w:p>
    <w:p w:rsidR="007467DA" w:rsidRPr="001A5BDD" w:rsidRDefault="007467DA" w:rsidP="007467DA">
      <w:pPr>
        <w:spacing w:after="0" w:line="240" w:lineRule="auto"/>
        <w:ind w:firstLine="540"/>
        <w:jc w:val="both"/>
        <w:rPr>
          <w:rFonts w:ascii="Times New Roman" w:hAnsi="Times New Roman" w:cs="Times New Roman"/>
          <w:sz w:val="24"/>
          <w:szCs w:val="24"/>
        </w:rPr>
      </w:pPr>
      <w:r w:rsidRPr="001A5BDD">
        <w:rPr>
          <w:rFonts w:ascii="Times New Roman" w:hAnsi="Times New Roman" w:cs="Times New Roman"/>
          <w:sz w:val="24"/>
          <w:szCs w:val="24"/>
        </w:rPr>
        <w:t>Основные виды рентабельности:</w:t>
      </w:r>
    </w:p>
    <w:p w:rsidR="007467DA" w:rsidRPr="001A5BDD" w:rsidRDefault="007467DA" w:rsidP="007467DA">
      <w:pPr>
        <w:numPr>
          <w:ilvl w:val="0"/>
          <w:numId w:val="35"/>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Рентабельность производства:</w:t>
      </w:r>
    </w:p>
    <w:p w:rsidR="007467DA" w:rsidRPr="001A5BDD" w:rsidRDefault="007467DA" w:rsidP="007467DA">
      <w:pPr>
        <w:spacing w:after="0" w:line="240" w:lineRule="auto"/>
        <w:ind w:left="540"/>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4260" w:dyaOrig="720">
          <v:shape id="_x0000_i1076" type="#_x0000_t75" style="width:213pt;height:36.75pt" o:ole="">
            <v:imagedata r:id="rId110" o:title=""/>
          </v:shape>
          <o:OLEObject Type="Embed" ProgID="Equation.3" ShapeID="_x0000_i1076" DrawAspect="Content" ObjectID="_1763903119" r:id="rId111"/>
        </w:object>
      </w:r>
    </w:p>
    <w:p w:rsidR="007467DA" w:rsidRDefault="007467DA" w:rsidP="007467DA">
      <w:pPr>
        <w:numPr>
          <w:ilvl w:val="0"/>
          <w:numId w:val="35"/>
        </w:numPr>
        <w:spacing w:after="0" w:line="240" w:lineRule="auto"/>
        <w:jc w:val="both"/>
        <w:rPr>
          <w:rFonts w:ascii="Times New Roman" w:hAnsi="Times New Roman" w:cs="Times New Roman"/>
          <w:sz w:val="24"/>
          <w:szCs w:val="24"/>
        </w:rPr>
      </w:pPr>
    </w:p>
    <w:p w:rsidR="007467DA" w:rsidRPr="001A5BDD" w:rsidRDefault="007467DA" w:rsidP="007467DA">
      <w:pPr>
        <w:numPr>
          <w:ilvl w:val="0"/>
          <w:numId w:val="35"/>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Рентабельность продукции:</w:t>
      </w:r>
    </w:p>
    <w:p w:rsidR="007467DA" w:rsidRPr="001A5BDD" w:rsidRDefault="007467DA" w:rsidP="007467DA">
      <w:pPr>
        <w:spacing w:after="0" w:line="240" w:lineRule="auto"/>
        <w:ind w:left="540"/>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1960" w:dyaOrig="660">
          <v:shape id="_x0000_i1077" type="#_x0000_t75" style="width:97.5pt;height:33pt" o:ole="">
            <v:imagedata r:id="rId112" o:title=""/>
          </v:shape>
          <o:OLEObject Type="Embed" ProgID="Equation.3" ShapeID="_x0000_i1077" DrawAspect="Content" ObjectID="_1763903120" r:id="rId113"/>
        </w:object>
      </w:r>
    </w:p>
    <w:p w:rsidR="007467DA" w:rsidRPr="001A5BDD" w:rsidRDefault="007467DA" w:rsidP="007467DA">
      <w:pPr>
        <w:numPr>
          <w:ilvl w:val="0"/>
          <w:numId w:val="35"/>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Рентабельность продаж:</w:t>
      </w:r>
    </w:p>
    <w:p w:rsidR="007467DA" w:rsidRPr="001A5BDD" w:rsidRDefault="007467DA" w:rsidP="007467DA">
      <w:pPr>
        <w:spacing w:after="0" w:line="240" w:lineRule="auto"/>
        <w:ind w:left="540"/>
        <w:jc w:val="center"/>
        <w:rPr>
          <w:rFonts w:ascii="Times New Roman" w:hAnsi="Times New Roman" w:cs="Times New Roman"/>
          <w:sz w:val="24"/>
          <w:szCs w:val="24"/>
        </w:rPr>
      </w:pPr>
      <w:r w:rsidRPr="001A5BDD">
        <w:rPr>
          <w:rFonts w:ascii="Times New Roman" w:hAnsi="Times New Roman" w:cs="Times New Roman"/>
          <w:position w:val="-30"/>
          <w:sz w:val="24"/>
          <w:szCs w:val="24"/>
        </w:rPr>
        <w:object w:dxaOrig="2460" w:dyaOrig="720">
          <v:shape id="_x0000_i1078" type="#_x0000_t75" style="width:123pt;height:36.75pt" o:ole="">
            <v:imagedata r:id="rId114" o:title=""/>
          </v:shape>
          <o:OLEObject Type="Embed" ProgID="Equation.3" ShapeID="_x0000_i1078" DrawAspect="Content" ObjectID="_1763903121" r:id="rId115"/>
        </w:object>
      </w:r>
    </w:p>
    <w:p w:rsidR="007467DA" w:rsidRPr="001A5BDD" w:rsidRDefault="007467DA" w:rsidP="007467DA">
      <w:pPr>
        <w:numPr>
          <w:ilvl w:val="0"/>
          <w:numId w:val="35"/>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Рентабельность собственного капитала:</w:t>
      </w:r>
    </w:p>
    <w:p w:rsidR="007467DA" w:rsidRPr="001A5BDD" w:rsidRDefault="007467DA" w:rsidP="007467DA">
      <w:pPr>
        <w:spacing w:after="0" w:line="240" w:lineRule="auto"/>
        <w:ind w:left="540"/>
        <w:jc w:val="center"/>
        <w:rPr>
          <w:rFonts w:ascii="Times New Roman" w:hAnsi="Times New Roman" w:cs="Times New Roman"/>
          <w:sz w:val="24"/>
          <w:szCs w:val="24"/>
        </w:rPr>
      </w:pPr>
      <w:r w:rsidRPr="001A5BDD">
        <w:rPr>
          <w:rFonts w:ascii="Times New Roman" w:hAnsi="Times New Roman" w:cs="Times New Roman"/>
          <w:position w:val="-24"/>
          <w:sz w:val="24"/>
          <w:szCs w:val="24"/>
        </w:rPr>
        <w:object w:dxaOrig="2980" w:dyaOrig="660">
          <v:shape id="_x0000_i1079" type="#_x0000_t75" style="width:149.25pt;height:33pt" o:ole="">
            <v:imagedata r:id="rId116" o:title=""/>
          </v:shape>
          <o:OLEObject Type="Embed" ProgID="Equation.3" ShapeID="_x0000_i1079" DrawAspect="Content" ObjectID="_1763903122" r:id="rId117"/>
        </w:object>
      </w:r>
    </w:p>
    <w:p w:rsidR="007467DA" w:rsidRPr="001A5BDD" w:rsidRDefault="007467DA" w:rsidP="007467DA">
      <w:pPr>
        <w:numPr>
          <w:ilvl w:val="0"/>
          <w:numId w:val="35"/>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Рентабельность основного капитала:</w:t>
      </w:r>
    </w:p>
    <w:p w:rsidR="007467DA" w:rsidRPr="001A5BDD" w:rsidRDefault="007467DA" w:rsidP="007467DA">
      <w:pPr>
        <w:spacing w:after="0" w:line="240" w:lineRule="auto"/>
        <w:ind w:left="540"/>
        <w:jc w:val="center"/>
        <w:rPr>
          <w:rFonts w:ascii="Times New Roman" w:hAnsi="Times New Roman" w:cs="Times New Roman"/>
          <w:sz w:val="24"/>
          <w:szCs w:val="24"/>
        </w:rPr>
      </w:pPr>
      <w:r w:rsidRPr="001A5BDD">
        <w:rPr>
          <w:rFonts w:ascii="Times New Roman" w:hAnsi="Times New Roman" w:cs="Times New Roman"/>
          <w:position w:val="-26"/>
          <w:sz w:val="24"/>
          <w:szCs w:val="24"/>
        </w:rPr>
        <w:object w:dxaOrig="1960" w:dyaOrig="680">
          <v:shape id="_x0000_i1080" type="#_x0000_t75" style="width:97.5pt;height:33.75pt" o:ole="">
            <v:imagedata r:id="rId118" o:title=""/>
          </v:shape>
          <o:OLEObject Type="Embed" ProgID="Equation.3" ShapeID="_x0000_i1080" DrawAspect="Content" ObjectID="_1763903123" r:id="rId119"/>
        </w:object>
      </w:r>
    </w:p>
    <w:p w:rsidR="007467DA" w:rsidRPr="001A5BDD" w:rsidRDefault="007467DA" w:rsidP="007467DA">
      <w:pPr>
        <w:numPr>
          <w:ilvl w:val="0"/>
          <w:numId w:val="35"/>
        </w:numPr>
        <w:spacing w:after="0" w:line="240" w:lineRule="auto"/>
        <w:jc w:val="both"/>
        <w:rPr>
          <w:rFonts w:ascii="Times New Roman" w:hAnsi="Times New Roman" w:cs="Times New Roman"/>
          <w:sz w:val="24"/>
          <w:szCs w:val="24"/>
        </w:rPr>
      </w:pPr>
      <w:r w:rsidRPr="001A5BDD">
        <w:rPr>
          <w:rFonts w:ascii="Times New Roman" w:hAnsi="Times New Roman" w:cs="Times New Roman"/>
          <w:sz w:val="24"/>
          <w:szCs w:val="24"/>
        </w:rPr>
        <w:t>Рентабельность имущества:</w:t>
      </w:r>
    </w:p>
    <w:p w:rsidR="007467DA" w:rsidRPr="001A5BDD" w:rsidRDefault="007467DA" w:rsidP="007467DA">
      <w:pPr>
        <w:spacing w:after="0" w:line="240" w:lineRule="auto"/>
        <w:ind w:left="540"/>
        <w:jc w:val="center"/>
        <w:rPr>
          <w:rFonts w:ascii="Times New Roman" w:hAnsi="Times New Roman" w:cs="Times New Roman"/>
          <w:sz w:val="24"/>
          <w:szCs w:val="24"/>
        </w:rPr>
      </w:pPr>
      <w:r w:rsidRPr="001A5BDD">
        <w:rPr>
          <w:rFonts w:ascii="Times New Roman" w:hAnsi="Times New Roman" w:cs="Times New Roman"/>
          <w:position w:val="-28"/>
          <w:sz w:val="24"/>
          <w:szCs w:val="24"/>
        </w:rPr>
        <w:object w:dxaOrig="3640" w:dyaOrig="700">
          <v:shape id="_x0000_i1081" type="#_x0000_t75" style="width:181.5pt;height:34.5pt" o:ole="">
            <v:imagedata r:id="rId120" o:title=""/>
          </v:shape>
          <o:OLEObject Type="Embed" ProgID="Equation.3" ShapeID="_x0000_i1081" DrawAspect="Content" ObjectID="_1763903124" r:id="rId121"/>
        </w:objec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Default="007467DA" w:rsidP="007467DA">
      <w:pPr>
        <w:spacing w:after="0" w:line="240" w:lineRule="auto"/>
        <w:ind w:firstLine="567"/>
        <w:jc w:val="both"/>
        <w:rPr>
          <w:rFonts w:ascii="Times New Roman" w:hAnsi="Times New Roman" w:cs="Times New Roman"/>
          <w:sz w:val="24"/>
          <w:szCs w:val="24"/>
        </w:rPr>
      </w:pPr>
      <w:r w:rsidRPr="001A5BDD">
        <w:rPr>
          <w:rFonts w:ascii="Times New Roman" w:hAnsi="Times New Roman" w:cs="Times New Roman"/>
          <w:sz w:val="24"/>
          <w:szCs w:val="24"/>
        </w:rPr>
        <w:lastRenderedPageBreak/>
        <w:t>А так же рентабельность капитальных вложений, экономическая рентабельность и другие виды.</w:t>
      </w:r>
    </w:p>
    <w:p w:rsidR="007467DA" w:rsidRDefault="007467DA" w:rsidP="007467DA">
      <w:pPr>
        <w:spacing w:after="0" w:line="240" w:lineRule="auto"/>
        <w:ind w:firstLine="567"/>
        <w:jc w:val="both"/>
        <w:rPr>
          <w:rFonts w:ascii="Times New Roman" w:hAnsi="Times New Roman" w:cs="Times New Roman"/>
          <w:sz w:val="24"/>
          <w:szCs w:val="24"/>
        </w:rPr>
      </w:pPr>
    </w:p>
    <w:p w:rsidR="007467DA" w:rsidRDefault="007467DA" w:rsidP="007467DA">
      <w:pPr>
        <w:spacing w:after="0" w:line="240" w:lineRule="auto"/>
        <w:ind w:firstLine="567"/>
        <w:jc w:val="both"/>
        <w:rPr>
          <w:rFonts w:ascii="Times New Roman" w:hAnsi="Times New Roman" w:cs="Times New Roman"/>
          <w:sz w:val="24"/>
          <w:szCs w:val="24"/>
        </w:rPr>
      </w:pPr>
    </w:p>
    <w:p w:rsidR="007B03D3" w:rsidRPr="007B5CEC" w:rsidRDefault="007B03D3" w:rsidP="00566687">
      <w:pPr>
        <w:pStyle w:val="TNAME"/>
        <w:numPr>
          <w:ilvl w:val="0"/>
          <w:numId w:val="0"/>
        </w:numPr>
        <w:ind w:left="142"/>
      </w:pPr>
      <w:r w:rsidRPr="007B5CEC">
        <w:t>Пример решения задач</w:t>
      </w:r>
    </w:p>
    <w:p w:rsidR="007B03D3" w:rsidRPr="007B5CEC" w:rsidRDefault="007B03D3" w:rsidP="007B03D3">
      <w:pPr>
        <w:pStyle w:val="TTEXT"/>
      </w:pPr>
    </w:p>
    <w:p w:rsidR="007B03D3" w:rsidRPr="007A374A" w:rsidRDefault="007A374A" w:rsidP="007B03D3">
      <w:pPr>
        <w:pStyle w:val="TTEXT"/>
        <w:rPr>
          <w:sz w:val="24"/>
        </w:rPr>
      </w:pPr>
      <w:r w:rsidRPr="007A374A">
        <w:rPr>
          <w:b/>
          <w:sz w:val="24"/>
        </w:rPr>
        <w:t>Задача 1</w:t>
      </w:r>
      <w:r w:rsidR="007B03D3" w:rsidRPr="007A374A">
        <w:rPr>
          <w:sz w:val="24"/>
        </w:rPr>
        <w:t>: рассчитать показатели рентабельности выполненных работ, рентабельности оборота, рентабельности производства работ, используя следующие данные: объем выполненной работы -2500 тыс. руб., прибыль -375тыс. руб., себестоимость – 1625тыс.руб., стоимость основных производственных фондов – 5720 тыс.руб., оборотные средства – 2030 тыс.руб.</w:t>
      </w:r>
    </w:p>
    <w:p w:rsidR="007B03D3" w:rsidRPr="007A374A" w:rsidRDefault="007B03D3" w:rsidP="007B03D3">
      <w:pPr>
        <w:pStyle w:val="TTEXT"/>
        <w:rPr>
          <w:sz w:val="24"/>
        </w:rPr>
      </w:pPr>
      <w:r w:rsidRPr="007A374A">
        <w:rPr>
          <w:b/>
          <w:sz w:val="24"/>
        </w:rPr>
        <w:t>Решение</w:t>
      </w:r>
      <w:r w:rsidRPr="007A374A">
        <w:rPr>
          <w:sz w:val="24"/>
        </w:rPr>
        <w:t xml:space="preserve">: </w:t>
      </w:r>
    </w:p>
    <w:p w:rsidR="007B03D3" w:rsidRPr="007A374A" w:rsidRDefault="007B03D3" w:rsidP="007B03D3">
      <w:pPr>
        <w:pStyle w:val="TTEXT"/>
        <w:numPr>
          <w:ilvl w:val="0"/>
          <w:numId w:val="9"/>
        </w:numPr>
        <w:rPr>
          <w:sz w:val="24"/>
        </w:rPr>
      </w:pPr>
      <w:r w:rsidRPr="007A374A">
        <w:rPr>
          <w:sz w:val="24"/>
        </w:rPr>
        <w:t>Рентабельность выполненных работ:</w:t>
      </w:r>
    </w:p>
    <w:p w:rsidR="007B03D3" w:rsidRPr="007A374A" w:rsidRDefault="007B03D3" w:rsidP="007B03D3">
      <w:pPr>
        <w:pStyle w:val="TTEXT"/>
        <w:rPr>
          <w:sz w:val="24"/>
        </w:rPr>
      </w:pPr>
      <w:r w:rsidRPr="007A374A">
        <w:rPr>
          <w:sz w:val="24"/>
        </w:rPr>
        <w:t>(375 : 1625)х 100 =23,1%</w:t>
      </w:r>
    </w:p>
    <w:p w:rsidR="007B03D3" w:rsidRPr="007A374A" w:rsidRDefault="007B03D3" w:rsidP="007B03D3">
      <w:pPr>
        <w:pStyle w:val="TTEXT"/>
        <w:numPr>
          <w:ilvl w:val="0"/>
          <w:numId w:val="9"/>
        </w:numPr>
        <w:rPr>
          <w:sz w:val="24"/>
        </w:rPr>
      </w:pPr>
      <w:r w:rsidRPr="007A374A">
        <w:rPr>
          <w:sz w:val="24"/>
        </w:rPr>
        <w:t>Рентабельность оборота:</w:t>
      </w:r>
    </w:p>
    <w:p w:rsidR="007B03D3" w:rsidRPr="007A374A" w:rsidRDefault="007B03D3" w:rsidP="007B03D3">
      <w:pPr>
        <w:pStyle w:val="TTEXT"/>
        <w:rPr>
          <w:sz w:val="24"/>
        </w:rPr>
      </w:pPr>
      <w:r w:rsidRPr="007A374A">
        <w:rPr>
          <w:sz w:val="24"/>
        </w:rPr>
        <w:t>(375 : 2500) х100 =15%</w:t>
      </w:r>
    </w:p>
    <w:p w:rsidR="007B03D3" w:rsidRPr="007A374A" w:rsidRDefault="007B03D3" w:rsidP="007B03D3">
      <w:pPr>
        <w:pStyle w:val="TTEXT"/>
        <w:numPr>
          <w:ilvl w:val="0"/>
          <w:numId w:val="9"/>
        </w:numPr>
        <w:rPr>
          <w:sz w:val="24"/>
        </w:rPr>
      </w:pPr>
      <w:r w:rsidRPr="007A374A">
        <w:rPr>
          <w:sz w:val="24"/>
        </w:rPr>
        <w:t>Рентабельность производства работ:</w:t>
      </w:r>
    </w:p>
    <w:p w:rsidR="007B03D3" w:rsidRPr="007A374A" w:rsidRDefault="007B03D3" w:rsidP="007B03D3">
      <w:pPr>
        <w:pStyle w:val="TTEXT"/>
        <w:rPr>
          <w:sz w:val="24"/>
        </w:rPr>
      </w:pPr>
      <w:r w:rsidRPr="007A374A">
        <w:rPr>
          <w:sz w:val="24"/>
        </w:rPr>
        <w:t>(375 : (5720+ 2030))х 100 =4,8%</w:t>
      </w:r>
    </w:p>
    <w:p w:rsidR="007467DA" w:rsidRPr="001A5BDD" w:rsidRDefault="007467DA" w:rsidP="007467DA">
      <w:pPr>
        <w:spacing w:after="0" w:line="240" w:lineRule="auto"/>
        <w:ind w:firstLine="567"/>
        <w:jc w:val="both"/>
        <w:rPr>
          <w:rFonts w:ascii="Times New Roman" w:hAnsi="Times New Roman" w:cs="Times New Roman"/>
          <w:sz w:val="24"/>
          <w:szCs w:val="24"/>
        </w:rPr>
      </w:pPr>
    </w:p>
    <w:p w:rsidR="00566687" w:rsidRPr="00CA6FB6" w:rsidRDefault="007A374A" w:rsidP="0056668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Задача 2</w:t>
      </w:r>
      <w:r w:rsidR="00566687" w:rsidRPr="00566687">
        <w:rPr>
          <w:rFonts w:ascii="Times New Roman" w:eastAsia="Times New Roman" w:hAnsi="Times New Roman" w:cs="Times New Roman"/>
          <w:b/>
          <w:bCs/>
          <w:sz w:val="28"/>
          <w:szCs w:val="28"/>
          <w:lang w:eastAsia="ru-RU"/>
        </w:rPr>
        <w:t>:</w:t>
      </w:r>
      <w:r w:rsidR="00566687" w:rsidRPr="003A1047">
        <w:rPr>
          <w:rFonts w:ascii="Times New Roman" w:eastAsia="Times New Roman" w:hAnsi="Times New Roman" w:cs="Times New Roman"/>
          <w:b/>
          <w:bCs/>
          <w:sz w:val="24"/>
          <w:szCs w:val="24"/>
          <w:u w:val="single"/>
          <w:lang w:eastAsia="ru-RU"/>
        </w:rPr>
        <w:t xml:space="preserve"> </w:t>
      </w:r>
      <w:r w:rsidR="00566687" w:rsidRPr="003A1047">
        <w:rPr>
          <w:rFonts w:ascii="Times New Roman" w:eastAsia="Times New Roman" w:hAnsi="Times New Roman" w:cs="Times New Roman"/>
          <w:bCs/>
          <w:sz w:val="24"/>
          <w:szCs w:val="24"/>
          <w:lang w:eastAsia="ru-RU"/>
        </w:rPr>
        <w:t>Найдите прибыль</w:t>
      </w:r>
      <w:r w:rsidR="00566687" w:rsidRPr="003A1047">
        <w:rPr>
          <w:rFonts w:ascii="Times New Roman" w:eastAsia="Times New Roman" w:hAnsi="Times New Roman" w:cs="Times New Roman"/>
          <w:sz w:val="24"/>
          <w:szCs w:val="24"/>
          <w:lang w:eastAsia="ru-RU"/>
        </w:rPr>
        <w:t> и </w:t>
      </w:r>
      <w:r w:rsidR="00566687" w:rsidRPr="003A1047">
        <w:rPr>
          <w:rFonts w:ascii="Times New Roman" w:eastAsia="Times New Roman" w:hAnsi="Times New Roman" w:cs="Times New Roman"/>
          <w:bCs/>
          <w:sz w:val="24"/>
          <w:szCs w:val="24"/>
          <w:lang w:eastAsia="ru-RU"/>
        </w:rPr>
        <w:t>определите рентабельность</w:t>
      </w:r>
      <w:r w:rsidR="00566687" w:rsidRPr="00CA6FB6">
        <w:rPr>
          <w:rFonts w:ascii="Times New Roman" w:eastAsia="Times New Roman" w:hAnsi="Times New Roman" w:cs="Times New Roman"/>
          <w:sz w:val="24"/>
          <w:szCs w:val="24"/>
          <w:lang w:eastAsia="ru-RU"/>
        </w:rPr>
        <w:t> продаж продуктового магазина за месяц, если выручка за данный месяц составила 4 500 000 рублей, средняя наценка на товары составила 22%. Затраты на покупку товаров для продажи: 3510 000 рублей, заработную плату за месяц составили 400 000 рублей, затраты на арендную плату и коммунальные услуги: 230 000 рублей.</w:t>
      </w:r>
    </w:p>
    <w:p w:rsidR="00566687" w:rsidRPr="003A1047" w:rsidRDefault="00566687" w:rsidP="00566687">
      <w:pPr>
        <w:shd w:val="clear" w:color="auto" w:fill="FFFFFF"/>
        <w:spacing w:before="75" w:after="75" w:line="240" w:lineRule="auto"/>
        <w:jc w:val="both"/>
        <w:rPr>
          <w:rFonts w:ascii="Times New Roman" w:eastAsia="Times New Roman" w:hAnsi="Times New Roman" w:cs="Times New Roman"/>
          <w:b/>
          <w:bCs/>
          <w:sz w:val="24"/>
          <w:szCs w:val="24"/>
          <w:u w:val="single"/>
          <w:lang w:eastAsia="ru-RU"/>
        </w:rPr>
      </w:pPr>
      <w:r w:rsidRPr="007A374A">
        <w:rPr>
          <w:rFonts w:ascii="Times New Roman" w:eastAsia="Times New Roman" w:hAnsi="Times New Roman" w:cs="Times New Roman"/>
          <w:b/>
          <w:bCs/>
          <w:sz w:val="24"/>
          <w:szCs w:val="24"/>
          <w:lang w:eastAsia="ru-RU"/>
        </w:rPr>
        <w:t>Решение</w:t>
      </w:r>
      <w:r w:rsidRPr="003A1047">
        <w:rPr>
          <w:rFonts w:ascii="Times New Roman" w:eastAsia="Times New Roman" w:hAnsi="Times New Roman" w:cs="Times New Roman"/>
          <w:b/>
          <w:bCs/>
          <w:sz w:val="24"/>
          <w:szCs w:val="24"/>
          <w:u w:val="single"/>
          <w:lang w:eastAsia="ru-RU"/>
        </w:rPr>
        <w:t xml:space="preserve">: </w:t>
      </w:r>
    </w:p>
    <w:p w:rsidR="00566687" w:rsidRPr="003A1047" w:rsidRDefault="00566687" w:rsidP="00566687">
      <w:pPr>
        <w:shd w:val="clear" w:color="auto" w:fill="FFFFFF"/>
        <w:spacing w:before="75" w:after="75" w:line="240" w:lineRule="auto"/>
        <w:jc w:val="both"/>
        <w:rPr>
          <w:rFonts w:ascii="Times New Roman" w:eastAsia="Times New Roman" w:hAnsi="Times New Roman" w:cs="Times New Roman"/>
          <w:sz w:val="24"/>
          <w:szCs w:val="24"/>
          <w:lang w:eastAsia="ru-RU"/>
        </w:rPr>
      </w:pPr>
      <w:r w:rsidRPr="003A1047">
        <w:rPr>
          <w:rFonts w:ascii="Times New Roman" w:eastAsia="Times New Roman" w:hAnsi="Times New Roman" w:cs="Times New Roman"/>
          <w:bCs/>
          <w:sz w:val="24"/>
          <w:szCs w:val="24"/>
          <w:lang w:eastAsia="ru-RU"/>
        </w:rPr>
        <w:t>Итак, рассчитаем прибыль и рентабельность продаж.</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Наценка составила 22%. Значит прибыль предприятия за период будет равна 22% от 4 500 000 рублей, т.е. 0,22*4500 000 = 990 000 рублей.</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Однако если наценка добавляется к себестоимости товаров (как правило, определяемой исходя из прайслиста поставщиков), то предприятие еще из прибыли должно выплатить заработную плату, оплатить коммунальные услуги и погасить постоянные затраты (арендная плата)</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Поэтому прибыль уменьшится на данные затраты.</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Реальная прибыль будет равна 990000-400000-230000=360 000 рублей.</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Чистая прибыль (за минусом налога на прибыль) = 360 000 – 0,2*360 000 =288000 рублей.</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Итак, наценка составила 22%.</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А рентабельность (прибыльность) продаж будет значительно ниже.</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Найдем рентабельность продаж по валовой прибыли и по чистой прибыли.</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Рентабельность продаж рассчитывается по формуле:</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Формула рентабельности: Рентабельность продаж = Прибыль /</w:t>
      </w:r>
      <w:r w:rsidRPr="00CA6FB6">
        <w:rPr>
          <w:rFonts w:ascii="Times New Roman" w:eastAsia="Times New Roman" w:hAnsi="Times New Roman" w:cs="Times New Roman"/>
          <w:sz w:val="24"/>
          <w:szCs w:val="24"/>
          <w:lang w:val="en-US" w:eastAsia="ru-RU"/>
        </w:rPr>
        <w:t> </w:t>
      </w:r>
      <w:r w:rsidRPr="00CA6FB6">
        <w:rPr>
          <w:rFonts w:ascii="Times New Roman" w:eastAsia="Times New Roman" w:hAnsi="Times New Roman" w:cs="Times New Roman"/>
          <w:sz w:val="24"/>
          <w:szCs w:val="24"/>
          <w:lang w:eastAsia="ru-RU"/>
        </w:rPr>
        <w:t>Выручка.</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Тогда рентабельность продаж по валовой прибыли = Валовая прибыль /</w:t>
      </w:r>
      <w:r w:rsidRPr="00CA6FB6">
        <w:rPr>
          <w:rFonts w:ascii="Times New Roman" w:eastAsia="Times New Roman" w:hAnsi="Times New Roman" w:cs="Times New Roman"/>
          <w:sz w:val="24"/>
          <w:szCs w:val="24"/>
          <w:lang w:val="en-US" w:eastAsia="ru-RU"/>
        </w:rPr>
        <w:t> </w:t>
      </w:r>
      <w:r w:rsidRPr="00CA6FB6">
        <w:rPr>
          <w:rFonts w:ascii="Times New Roman" w:eastAsia="Times New Roman" w:hAnsi="Times New Roman" w:cs="Times New Roman"/>
          <w:sz w:val="24"/>
          <w:szCs w:val="24"/>
          <w:lang w:eastAsia="ru-RU"/>
        </w:rPr>
        <w:t>Выручка = 360 000 / 4500 000 =0,08</w:t>
      </w:r>
      <w:r w:rsidRPr="00CA6FB6">
        <w:rPr>
          <w:rFonts w:ascii="Times New Roman" w:eastAsia="Times New Roman" w:hAnsi="Times New Roman" w:cs="Times New Roman"/>
          <w:sz w:val="24"/>
          <w:szCs w:val="24"/>
          <w:lang w:val="en-US" w:eastAsia="ru-RU"/>
        </w:rPr>
        <w:t> </w:t>
      </w:r>
      <w:r w:rsidRPr="00CA6FB6">
        <w:rPr>
          <w:rFonts w:ascii="Times New Roman" w:eastAsia="Times New Roman" w:hAnsi="Times New Roman" w:cs="Times New Roman"/>
          <w:sz w:val="24"/>
          <w:szCs w:val="24"/>
          <w:lang w:eastAsia="ru-RU"/>
        </w:rPr>
        <w:t>или 8%.</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sz w:val="24"/>
          <w:szCs w:val="24"/>
          <w:lang w:eastAsia="ru-RU"/>
        </w:rPr>
        <w:t>Рентабельность продаж по чистой прибыли = Чистая прибыль /</w:t>
      </w:r>
      <w:r w:rsidRPr="00CA6FB6">
        <w:rPr>
          <w:rFonts w:ascii="Times New Roman" w:eastAsia="Times New Roman" w:hAnsi="Times New Roman" w:cs="Times New Roman"/>
          <w:sz w:val="24"/>
          <w:szCs w:val="24"/>
          <w:lang w:val="en-US" w:eastAsia="ru-RU"/>
        </w:rPr>
        <w:t> </w:t>
      </w:r>
      <w:r w:rsidRPr="00CA6FB6">
        <w:rPr>
          <w:rFonts w:ascii="Times New Roman" w:eastAsia="Times New Roman" w:hAnsi="Times New Roman" w:cs="Times New Roman"/>
          <w:sz w:val="24"/>
          <w:szCs w:val="24"/>
          <w:lang w:eastAsia="ru-RU"/>
        </w:rPr>
        <w:t>Выручка = 288 000/ 4500 000 = 0,064</w:t>
      </w:r>
      <w:r w:rsidRPr="00CA6FB6">
        <w:rPr>
          <w:rFonts w:ascii="Times New Roman" w:eastAsia="Times New Roman" w:hAnsi="Times New Roman" w:cs="Times New Roman"/>
          <w:sz w:val="24"/>
          <w:szCs w:val="24"/>
          <w:lang w:val="en-US" w:eastAsia="ru-RU"/>
        </w:rPr>
        <w:t> </w:t>
      </w:r>
      <w:r w:rsidRPr="00CA6FB6">
        <w:rPr>
          <w:rFonts w:ascii="Times New Roman" w:eastAsia="Times New Roman" w:hAnsi="Times New Roman" w:cs="Times New Roman"/>
          <w:sz w:val="24"/>
          <w:szCs w:val="24"/>
          <w:lang w:eastAsia="ru-RU"/>
        </w:rPr>
        <w:t>или 6,4%.</w:t>
      </w:r>
    </w:p>
    <w:p w:rsidR="00566687" w:rsidRPr="00CA6FB6" w:rsidRDefault="00566687" w:rsidP="00566687">
      <w:pPr>
        <w:shd w:val="clear" w:color="auto" w:fill="FFFFFF"/>
        <w:spacing w:after="0" w:line="240" w:lineRule="auto"/>
        <w:jc w:val="both"/>
        <w:rPr>
          <w:rFonts w:ascii="Times New Roman" w:eastAsia="Times New Roman" w:hAnsi="Times New Roman" w:cs="Times New Roman"/>
          <w:sz w:val="24"/>
          <w:szCs w:val="24"/>
          <w:lang w:eastAsia="ru-RU"/>
        </w:rPr>
      </w:pPr>
      <w:r w:rsidRPr="00CA6FB6">
        <w:rPr>
          <w:rFonts w:ascii="Times New Roman" w:eastAsia="Times New Roman" w:hAnsi="Times New Roman" w:cs="Times New Roman"/>
          <w:b/>
          <w:bCs/>
          <w:sz w:val="24"/>
          <w:szCs w:val="24"/>
          <w:lang w:eastAsia="ru-RU"/>
        </w:rPr>
        <w:t>Выводы:</w:t>
      </w:r>
      <w:r w:rsidRPr="00CA6FB6">
        <w:rPr>
          <w:rFonts w:ascii="Times New Roman" w:eastAsia="Times New Roman" w:hAnsi="Times New Roman" w:cs="Times New Roman"/>
          <w:sz w:val="24"/>
          <w:szCs w:val="24"/>
          <w:lang w:eastAsia="ru-RU"/>
        </w:rPr>
        <w:t> Нормальным считается значение рентабельности, превышающее 15%. Поскольку рентабельность продаж предприятия по валовой прибыли составила 8%, а по чистой прибыли 6,4%, то магазин работает недостаточно эффективно. Следует повысить среднюю наценку на реализуемую продукцию.</w:t>
      </w:r>
    </w:p>
    <w:p w:rsidR="007467DA" w:rsidRDefault="007467DA" w:rsidP="00566687">
      <w:pPr>
        <w:spacing w:after="0" w:line="240" w:lineRule="auto"/>
        <w:rPr>
          <w:rFonts w:ascii="Times New Roman" w:hAnsi="Times New Roman" w:cs="Times New Roman"/>
          <w:b/>
          <w:sz w:val="24"/>
          <w:szCs w:val="24"/>
        </w:rPr>
      </w:pPr>
    </w:p>
    <w:p w:rsidR="007467DA" w:rsidRDefault="007467DA" w:rsidP="007467DA">
      <w:pPr>
        <w:spacing w:after="0" w:line="240" w:lineRule="auto"/>
        <w:jc w:val="center"/>
        <w:rPr>
          <w:rFonts w:ascii="Times New Roman" w:hAnsi="Times New Roman" w:cs="Times New Roman"/>
          <w:b/>
          <w:sz w:val="24"/>
          <w:szCs w:val="24"/>
        </w:rPr>
      </w:pPr>
    </w:p>
    <w:p w:rsidR="007467DA" w:rsidRPr="001A5BDD" w:rsidRDefault="007467DA" w:rsidP="007467DA">
      <w:pPr>
        <w:spacing w:after="0" w:line="240" w:lineRule="auto"/>
        <w:ind w:firstLine="567"/>
        <w:jc w:val="both"/>
        <w:rPr>
          <w:rFonts w:ascii="Times New Roman" w:hAnsi="Times New Roman" w:cs="Times New Roman"/>
          <w:sz w:val="24"/>
          <w:szCs w:val="24"/>
        </w:rPr>
      </w:pPr>
    </w:p>
    <w:p w:rsidR="007467DA" w:rsidRDefault="007467DA" w:rsidP="007467DA">
      <w:pPr>
        <w:spacing w:after="0" w:line="240" w:lineRule="auto"/>
        <w:ind w:firstLine="567"/>
        <w:jc w:val="center"/>
        <w:rPr>
          <w:rFonts w:ascii="Times New Roman" w:hAnsi="Times New Roman" w:cs="Times New Roman"/>
          <w:b/>
          <w:sz w:val="24"/>
          <w:szCs w:val="24"/>
        </w:rPr>
      </w:pPr>
    </w:p>
    <w:p w:rsidR="00AF45D8" w:rsidRDefault="007A374A" w:rsidP="007A374A">
      <w:pPr>
        <w:spacing w:after="0" w:line="240" w:lineRule="auto"/>
        <w:ind w:firstLine="567"/>
        <w:jc w:val="center"/>
      </w:pPr>
      <w:r>
        <w:rPr>
          <w:rFonts w:ascii="Times New Roman" w:hAnsi="Times New Roman" w:cs="Times New Roman"/>
          <w:b/>
          <w:sz w:val="24"/>
          <w:szCs w:val="24"/>
        </w:rPr>
        <w:t>ЗАДАНИЯ ДЛЯ КОНТРОЛЬНОЙ РАБОТЫ</w:t>
      </w:r>
    </w:p>
    <w:p w:rsidR="007A374A" w:rsidRDefault="007A374A" w:rsidP="007A374A">
      <w:pPr>
        <w:spacing w:after="0"/>
        <w:jc w:val="center"/>
        <w:rPr>
          <w:rFonts w:ascii="Times New Roman" w:eastAsia="BatangChe" w:hAnsi="Times New Roman" w:cs="Times New Roman"/>
          <w:b/>
          <w:sz w:val="24"/>
          <w:szCs w:val="24"/>
        </w:rPr>
      </w:pPr>
    </w:p>
    <w:p w:rsidR="00AF45D8" w:rsidRPr="009E5C8C" w:rsidRDefault="007A374A" w:rsidP="007A374A">
      <w:pPr>
        <w:spacing w:after="0"/>
        <w:jc w:val="center"/>
        <w:rPr>
          <w:rFonts w:ascii="Times New Roman" w:eastAsia="BatangChe" w:hAnsi="Times New Roman" w:cs="Times New Roman"/>
          <w:b/>
          <w:sz w:val="24"/>
          <w:szCs w:val="24"/>
        </w:rPr>
      </w:pPr>
      <w:r>
        <w:rPr>
          <w:rFonts w:ascii="Times New Roman" w:eastAsia="BatangChe" w:hAnsi="Times New Roman" w:cs="Times New Roman"/>
          <w:b/>
          <w:sz w:val="24"/>
          <w:szCs w:val="24"/>
        </w:rPr>
        <w:t>В</w:t>
      </w:r>
      <w:r w:rsidR="00AF45D8" w:rsidRPr="009E5C8C">
        <w:rPr>
          <w:rFonts w:ascii="Times New Roman" w:eastAsia="BatangChe" w:hAnsi="Times New Roman" w:cs="Times New Roman"/>
          <w:b/>
          <w:sz w:val="24"/>
          <w:szCs w:val="24"/>
        </w:rPr>
        <w:t>ариант 1</w:t>
      </w:r>
    </w:p>
    <w:p w:rsidR="00AF45D8" w:rsidRPr="009E5C8C" w:rsidRDefault="00AF45D8" w:rsidP="00E70B5A">
      <w:pPr>
        <w:widowControl w:val="0"/>
        <w:numPr>
          <w:ilvl w:val="0"/>
          <w:numId w:val="17"/>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 xml:space="preserve">Охарактеризуйте понятие «экономика» </w:t>
      </w:r>
    </w:p>
    <w:p w:rsidR="00AF45D8" w:rsidRPr="009E5C8C" w:rsidRDefault="00AF45D8" w:rsidP="00E70B5A">
      <w:pPr>
        <w:widowControl w:val="0"/>
        <w:numPr>
          <w:ilvl w:val="0"/>
          <w:numId w:val="17"/>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Экономическая сущность оборотных средств организации. Их состав и классификация</w:t>
      </w:r>
    </w:p>
    <w:p w:rsidR="00AF45D8" w:rsidRPr="009E5C8C" w:rsidRDefault="00AF45D8" w:rsidP="00E70B5A">
      <w:pPr>
        <w:widowControl w:val="0"/>
        <w:numPr>
          <w:ilvl w:val="0"/>
          <w:numId w:val="17"/>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Выручка организации</w:t>
      </w:r>
    </w:p>
    <w:p w:rsidR="00A05F6A" w:rsidRPr="009E5C8C" w:rsidRDefault="00A05F6A" w:rsidP="00DA15D3">
      <w:pPr>
        <w:pStyle w:val="TTEXT"/>
        <w:widowControl w:val="0"/>
        <w:ind w:firstLine="0"/>
        <w:rPr>
          <w:b/>
          <w:sz w:val="24"/>
        </w:rPr>
      </w:pPr>
    </w:p>
    <w:p w:rsidR="00DA15D3" w:rsidRPr="009E5C8C" w:rsidRDefault="00DA15D3" w:rsidP="00DA15D3">
      <w:pPr>
        <w:pStyle w:val="TTEXT"/>
        <w:widowControl w:val="0"/>
        <w:ind w:firstLine="0"/>
        <w:rPr>
          <w:b/>
          <w:sz w:val="24"/>
        </w:rPr>
      </w:pPr>
      <w:r w:rsidRPr="009E5C8C">
        <w:rPr>
          <w:b/>
          <w:sz w:val="24"/>
        </w:rPr>
        <w:t>Задача 1.</w:t>
      </w:r>
    </w:p>
    <w:p w:rsidR="009905C3" w:rsidRPr="009E5C8C" w:rsidRDefault="009905C3" w:rsidP="009905C3">
      <w:pPr>
        <w:pStyle w:val="af4"/>
        <w:spacing w:before="0" w:beforeAutospacing="0" w:after="0" w:afterAutospacing="0"/>
        <w:jc w:val="both"/>
      </w:pPr>
      <w:r w:rsidRPr="009E5C8C">
        <w:t>Определите среднегодовую стоимость основных средств, используя следующие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246"/>
      </w:tblGrid>
      <w:tr w:rsidR="009905C3" w:rsidRPr="009E5C8C" w:rsidTr="009E5C8C">
        <w:trPr>
          <w:trHeight w:val="205"/>
        </w:trPr>
        <w:tc>
          <w:tcPr>
            <w:tcW w:w="5118" w:type="dxa"/>
          </w:tcPr>
          <w:p w:rsidR="009905C3" w:rsidRPr="009E5C8C" w:rsidRDefault="009905C3" w:rsidP="009E5C8C">
            <w:pPr>
              <w:pStyle w:val="af4"/>
              <w:spacing w:before="60" w:beforeAutospacing="0" w:after="0" w:afterAutospacing="0" w:line="240" w:lineRule="exact"/>
              <w:jc w:val="center"/>
              <w:rPr>
                <w:b/>
              </w:rPr>
            </w:pPr>
            <w:r w:rsidRPr="009E5C8C">
              <w:rPr>
                <w:b/>
              </w:rPr>
              <w:t>Показатель</w:t>
            </w:r>
          </w:p>
        </w:tc>
        <w:tc>
          <w:tcPr>
            <w:tcW w:w="4262" w:type="dxa"/>
          </w:tcPr>
          <w:p w:rsidR="009905C3" w:rsidRPr="009E5C8C" w:rsidRDefault="009905C3" w:rsidP="009E5C8C">
            <w:pPr>
              <w:pStyle w:val="af4"/>
              <w:spacing w:before="60" w:beforeAutospacing="0" w:after="0" w:afterAutospacing="0" w:line="240" w:lineRule="exact"/>
              <w:jc w:val="center"/>
              <w:rPr>
                <w:b/>
              </w:rPr>
            </w:pPr>
            <w:r w:rsidRPr="009E5C8C">
              <w:rPr>
                <w:b/>
              </w:rPr>
              <w:t>Значение, тыс. руб.</w:t>
            </w:r>
          </w:p>
        </w:tc>
      </w:tr>
      <w:tr w:rsidR="009905C3" w:rsidRPr="009E5C8C" w:rsidTr="009E5C8C">
        <w:trPr>
          <w:trHeight w:val="205"/>
        </w:trPr>
        <w:tc>
          <w:tcPr>
            <w:tcW w:w="5118" w:type="dxa"/>
          </w:tcPr>
          <w:p w:rsidR="009905C3" w:rsidRPr="009E5C8C" w:rsidRDefault="009905C3" w:rsidP="009E5C8C">
            <w:pPr>
              <w:pStyle w:val="af4"/>
              <w:spacing w:before="60" w:beforeAutospacing="0" w:after="0" w:afterAutospacing="0" w:line="240" w:lineRule="exact"/>
              <w:jc w:val="both"/>
            </w:pPr>
            <w:r w:rsidRPr="009E5C8C">
              <w:t>Стоимость на начало года</w:t>
            </w:r>
          </w:p>
        </w:tc>
        <w:tc>
          <w:tcPr>
            <w:tcW w:w="4262" w:type="dxa"/>
            <w:vAlign w:val="bottom"/>
          </w:tcPr>
          <w:p w:rsidR="009905C3" w:rsidRPr="009E5C8C" w:rsidRDefault="009905C3" w:rsidP="009E5C8C">
            <w:pPr>
              <w:pStyle w:val="af4"/>
              <w:spacing w:before="60" w:beforeAutospacing="0" w:after="0" w:afterAutospacing="0" w:line="240" w:lineRule="exact"/>
              <w:jc w:val="center"/>
            </w:pPr>
            <w:r w:rsidRPr="009E5C8C">
              <w:t>15 000</w:t>
            </w:r>
          </w:p>
        </w:tc>
      </w:tr>
      <w:tr w:rsidR="009905C3" w:rsidRPr="009E5C8C" w:rsidTr="009E5C8C">
        <w:trPr>
          <w:trHeight w:val="205"/>
        </w:trPr>
        <w:tc>
          <w:tcPr>
            <w:tcW w:w="5118" w:type="dxa"/>
          </w:tcPr>
          <w:p w:rsidR="009905C3" w:rsidRPr="009E5C8C" w:rsidRDefault="009905C3" w:rsidP="009E5C8C">
            <w:pPr>
              <w:pStyle w:val="af4"/>
              <w:spacing w:before="60" w:beforeAutospacing="0" w:after="0" w:afterAutospacing="0" w:line="240" w:lineRule="exact"/>
              <w:jc w:val="both"/>
            </w:pPr>
            <w:r w:rsidRPr="009E5C8C">
              <w:t>Стоимость введенных основных средств:</w:t>
            </w:r>
          </w:p>
        </w:tc>
        <w:tc>
          <w:tcPr>
            <w:tcW w:w="4262" w:type="dxa"/>
            <w:vAlign w:val="bottom"/>
          </w:tcPr>
          <w:p w:rsidR="009905C3" w:rsidRPr="009E5C8C" w:rsidRDefault="009905C3" w:rsidP="009E5C8C">
            <w:pPr>
              <w:pStyle w:val="af4"/>
              <w:spacing w:before="60" w:beforeAutospacing="0" w:after="0" w:afterAutospacing="0" w:line="240" w:lineRule="exact"/>
              <w:jc w:val="center"/>
            </w:pPr>
          </w:p>
        </w:tc>
      </w:tr>
      <w:tr w:rsidR="009905C3" w:rsidRPr="009E5C8C" w:rsidTr="009E5C8C">
        <w:trPr>
          <w:trHeight w:val="205"/>
        </w:trPr>
        <w:tc>
          <w:tcPr>
            <w:tcW w:w="5118" w:type="dxa"/>
          </w:tcPr>
          <w:p w:rsidR="009905C3" w:rsidRPr="009E5C8C" w:rsidRDefault="009905C3" w:rsidP="009E5C8C">
            <w:pPr>
              <w:pStyle w:val="af4"/>
              <w:spacing w:before="60" w:beforeAutospacing="0" w:after="0" w:afterAutospacing="0" w:line="240" w:lineRule="exact"/>
              <w:jc w:val="both"/>
            </w:pPr>
            <w:r w:rsidRPr="009E5C8C">
              <w:t>в марте</w:t>
            </w:r>
          </w:p>
        </w:tc>
        <w:tc>
          <w:tcPr>
            <w:tcW w:w="4262" w:type="dxa"/>
            <w:vAlign w:val="bottom"/>
          </w:tcPr>
          <w:p w:rsidR="009905C3" w:rsidRPr="009E5C8C" w:rsidRDefault="009905C3" w:rsidP="009E5C8C">
            <w:pPr>
              <w:pStyle w:val="af4"/>
              <w:spacing w:before="60" w:beforeAutospacing="0" w:after="0" w:afterAutospacing="0" w:line="240" w:lineRule="exact"/>
              <w:jc w:val="center"/>
            </w:pPr>
            <w:r w:rsidRPr="009E5C8C">
              <w:t>200</w:t>
            </w:r>
          </w:p>
        </w:tc>
      </w:tr>
      <w:tr w:rsidR="009905C3" w:rsidRPr="009E5C8C" w:rsidTr="009E5C8C">
        <w:trPr>
          <w:trHeight w:val="205"/>
        </w:trPr>
        <w:tc>
          <w:tcPr>
            <w:tcW w:w="5118" w:type="dxa"/>
          </w:tcPr>
          <w:p w:rsidR="009905C3" w:rsidRPr="009E5C8C" w:rsidRDefault="009905C3" w:rsidP="009E5C8C">
            <w:pPr>
              <w:pStyle w:val="af4"/>
              <w:spacing w:before="60" w:beforeAutospacing="0" w:after="0" w:afterAutospacing="0" w:line="240" w:lineRule="exact"/>
              <w:jc w:val="both"/>
            </w:pPr>
            <w:r w:rsidRPr="009E5C8C">
              <w:t>в июне</w:t>
            </w:r>
          </w:p>
        </w:tc>
        <w:tc>
          <w:tcPr>
            <w:tcW w:w="4262" w:type="dxa"/>
            <w:vAlign w:val="bottom"/>
          </w:tcPr>
          <w:p w:rsidR="009905C3" w:rsidRPr="009E5C8C" w:rsidRDefault="009905C3" w:rsidP="009E5C8C">
            <w:pPr>
              <w:pStyle w:val="af4"/>
              <w:spacing w:before="60" w:beforeAutospacing="0" w:after="0" w:afterAutospacing="0" w:line="240" w:lineRule="exact"/>
              <w:jc w:val="center"/>
            </w:pPr>
            <w:r w:rsidRPr="009E5C8C">
              <w:t>150</w:t>
            </w:r>
          </w:p>
        </w:tc>
      </w:tr>
      <w:tr w:rsidR="009905C3" w:rsidRPr="009E5C8C" w:rsidTr="009E5C8C">
        <w:trPr>
          <w:trHeight w:val="205"/>
        </w:trPr>
        <w:tc>
          <w:tcPr>
            <w:tcW w:w="5118" w:type="dxa"/>
          </w:tcPr>
          <w:p w:rsidR="009905C3" w:rsidRPr="009E5C8C" w:rsidRDefault="009905C3" w:rsidP="009E5C8C">
            <w:pPr>
              <w:pStyle w:val="af4"/>
              <w:spacing w:before="60" w:beforeAutospacing="0" w:after="0" w:afterAutospacing="0" w:line="240" w:lineRule="exact"/>
              <w:jc w:val="both"/>
            </w:pPr>
            <w:r w:rsidRPr="009E5C8C">
              <w:t>в августе</w:t>
            </w:r>
          </w:p>
        </w:tc>
        <w:tc>
          <w:tcPr>
            <w:tcW w:w="4262" w:type="dxa"/>
            <w:vAlign w:val="bottom"/>
          </w:tcPr>
          <w:p w:rsidR="009905C3" w:rsidRPr="009E5C8C" w:rsidRDefault="009905C3" w:rsidP="009E5C8C">
            <w:pPr>
              <w:pStyle w:val="af4"/>
              <w:spacing w:before="60" w:beforeAutospacing="0" w:after="0" w:afterAutospacing="0" w:line="240" w:lineRule="exact"/>
              <w:jc w:val="center"/>
            </w:pPr>
            <w:r w:rsidRPr="009E5C8C">
              <w:t>250</w:t>
            </w:r>
          </w:p>
        </w:tc>
      </w:tr>
      <w:tr w:rsidR="009905C3" w:rsidRPr="009E5C8C" w:rsidTr="009E5C8C">
        <w:trPr>
          <w:trHeight w:val="205"/>
        </w:trPr>
        <w:tc>
          <w:tcPr>
            <w:tcW w:w="5118" w:type="dxa"/>
          </w:tcPr>
          <w:p w:rsidR="009905C3" w:rsidRPr="009E5C8C" w:rsidRDefault="009905C3" w:rsidP="009E5C8C">
            <w:pPr>
              <w:pStyle w:val="af4"/>
              <w:spacing w:before="60" w:beforeAutospacing="0" w:after="0" w:afterAutospacing="0" w:line="240" w:lineRule="exact"/>
              <w:jc w:val="both"/>
            </w:pPr>
            <w:r w:rsidRPr="009E5C8C">
              <w:t>Стоимость выбывших основных средств:</w:t>
            </w:r>
          </w:p>
        </w:tc>
        <w:tc>
          <w:tcPr>
            <w:tcW w:w="4262" w:type="dxa"/>
            <w:vAlign w:val="bottom"/>
          </w:tcPr>
          <w:p w:rsidR="009905C3" w:rsidRPr="009E5C8C" w:rsidRDefault="009905C3" w:rsidP="009E5C8C">
            <w:pPr>
              <w:pStyle w:val="af4"/>
              <w:spacing w:before="60" w:beforeAutospacing="0" w:after="0" w:afterAutospacing="0" w:line="240" w:lineRule="exact"/>
              <w:jc w:val="center"/>
            </w:pPr>
          </w:p>
        </w:tc>
      </w:tr>
      <w:tr w:rsidR="009905C3" w:rsidRPr="009E5C8C" w:rsidTr="009E5C8C">
        <w:trPr>
          <w:trHeight w:val="205"/>
        </w:trPr>
        <w:tc>
          <w:tcPr>
            <w:tcW w:w="5118" w:type="dxa"/>
          </w:tcPr>
          <w:p w:rsidR="009905C3" w:rsidRPr="009E5C8C" w:rsidRDefault="009905C3" w:rsidP="009E5C8C">
            <w:pPr>
              <w:pStyle w:val="af4"/>
              <w:spacing w:before="60" w:beforeAutospacing="0" w:after="0" w:afterAutospacing="0" w:line="240" w:lineRule="exact"/>
              <w:jc w:val="both"/>
            </w:pPr>
            <w:r w:rsidRPr="009E5C8C">
              <w:t>в феврале</w:t>
            </w:r>
          </w:p>
        </w:tc>
        <w:tc>
          <w:tcPr>
            <w:tcW w:w="4262" w:type="dxa"/>
            <w:vAlign w:val="bottom"/>
          </w:tcPr>
          <w:p w:rsidR="009905C3" w:rsidRPr="009E5C8C" w:rsidRDefault="009905C3" w:rsidP="009E5C8C">
            <w:pPr>
              <w:pStyle w:val="af4"/>
              <w:spacing w:before="60" w:beforeAutospacing="0" w:after="0" w:afterAutospacing="0" w:line="240" w:lineRule="exact"/>
              <w:jc w:val="center"/>
            </w:pPr>
            <w:r w:rsidRPr="009E5C8C">
              <w:t>100</w:t>
            </w:r>
          </w:p>
        </w:tc>
      </w:tr>
      <w:tr w:rsidR="009905C3" w:rsidRPr="009E5C8C" w:rsidTr="009E5C8C">
        <w:trPr>
          <w:trHeight w:val="274"/>
        </w:trPr>
        <w:tc>
          <w:tcPr>
            <w:tcW w:w="5118" w:type="dxa"/>
          </w:tcPr>
          <w:p w:rsidR="009905C3" w:rsidRPr="009E5C8C" w:rsidRDefault="009905C3" w:rsidP="009E5C8C">
            <w:pPr>
              <w:pStyle w:val="af4"/>
              <w:spacing w:before="60" w:beforeAutospacing="0" w:after="0" w:afterAutospacing="0" w:line="240" w:lineRule="exact"/>
              <w:jc w:val="both"/>
            </w:pPr>
            <w:r w:rsidRPr="009E5C8C">
              <w:t>в октябре</w:t>
            </w:r>
          </w:p>
        </w:tc>
        <w:tc>
          <w:tcPr>
            <w:tcW w:w="4262" w:type="dxa"/>
            <w:vAlign w:val="bottom"/>
          </w:tcPr>
          <w:p w:rsidR="009905C3" w:rsidRPr="009E5C8C" w:rsidRDefault="009905C3" w:rsidP="009E5C8C">
            <w:pPr>
              <w:pStyle w:val="af4"/>
              <w:spacing w:before="60" w:beforeAutospacing="0" w:after="0" w:afterAutospacing="0" w:line="240" w:lineRule="exact"/>
              <w:jc w:val="center"/>
            </w:pPr>
            <w:r w:rsidRPr="009E5C8C">
              <w:t>300</w:t>
            </w:r>
          </w:p>
        </w:tc>
      </w:tr>
    </w:tbl>
    <w:p w:rsidR="00A05F6A" w:rsidRPr="009E5C8C" w:rsidRDefault="00A05F6A" w:rsidP="002E65F3">
      <w:pPr>
        <w:widowControl w:val="0"/>
        <w:autoSpaceDE w:val="0"/>
        <w:autoSpaceDN w:val="0"/>
        <w:spacing w:after="0"/>
        <w:jc w:val="both"/>
        <w:rPr>
          <w:rFonts w:ascii="Times New Roman" w:hAnsi="Times New Roman" w:cs="Times New Roman"/>
          <w:b/>
          <w:sz w:val="24"/>
          <w:szCs w:val="24"/>
        </w:rPr>
      </w:pPr>
    </w:p>
    <w:p w:rsidR="00DA15D3" w:rsidRPr="009E5C8C" w:rsidRDefault="00A05F6A" w:rsidP="002E65F3">
      <w:pPr>
        <w:widowControl w:val="0"/>
        <w:autoSpaceDE w:val="0"/>
        <w:autoSpaceDN w:val="0"/>
        <w:spacing w:after="0"/>
        <w:jc w:val="both"/>
        <w:rPr>
          <w:rFonts w:ascii="Times New Roman" w:hAnsi="Times New Roman" w:cs="Times New Roman"/>
          <w:b/>
          <w:sz w:val="24"/>
          <w:szCs w:val="24"/>
        </w:rPr>
      </w:pPr>
      <w:r w:rsidRPr="009E5C8C">
        <w:rPr>
          <w:rFonts w:ascii="Times New Roman" w:hAnsi="Times New Roman" w:cs="Times New Roman"/>
          <w:b/>
          <w:sz w:val="24"/>
          <w:szCs w:val="24"/>
        </w:rPr>
        <w:t>Задача 2</w:t>
      </w:r>
    </w:p>
    <w:p w:rsidR="00A05F6A" w:rsidRPr="009E5C8C" w:rsidRDefault="00A05F6A" w:rsidP="00A05F6A">
      <w:pPr>
        <w:shd w:val="clear" w:color="auto" w:fill="FFFFFF"/>
        <w:spacing w:after="0" w:line="240" w:lineRule="auto"/>
        <w:jc w:val="both"/>
        <w:rPr>
          <w:rFonts w:ascii="Times New Roman" w:eastAsia="Times New Roman" w:hAnsi="Times New Roman" w:cs="Times New Roman"/>
          <w:sz w:val="24"/>
          <w:szCs w:val="24"/>
          <w:lang w:eastAsia="ru-RU"/>
        </w:rPr>
      </w:pPr>
      <w:r w:rsidRPr="009E5C8C">
        <w:rPr>
          <w:rFonts w:ascii="Times New Roman" w:eastAsia="Times New Roman" w:hAnsi="Times New Roman" w:cs="Times New Roman"/>
          <w:bCs/>
          <w:sz w:val="24"/>
          <w:szCs w:val="24"/>
          <w:lang w:eastAsia="ru-RU"/>
        </w:rPr>
        <w:t>Рассчитайте годовую прибыль предприятия</w:t>
      </w:r>
      <w:r w:rsidRPr="009E5C8C">
        <w:rPr>
          <w:rFonts w:ascii="Times New Roman" w:eastAsia="Times New Roman" w:hAnsi="Times New Roman" w:cs="Times New Roman"/>
          <w:sz w:val="24"/>
          <w:szCs w:val="24"/>
          <w:lang w:eastAsia="ru-RU"/>
        </w:rPr>
        <w:t>, если доход за год составил 2,5 млн рублей, годовые переменные издержки составили 0,5 млн рублей, постоянные издержки составили 1,2 млн рублей. Рассчитайте рентабельность продаж.</w:t>
      </w:r>
    </w:p>
    <w:p w:rsidR="00A05F6A" w:rsidRPr="009E5C8C" w:rsidRDefault="00A05F6A" w:rsidP="002E65F3">
      <w:pPr>
        <w:widowControl w:val="0"/>
        <w:autoSpaceDE w:val="0"/>
        <w:autoSpaceDN w:val="0"/>
        <w:spacing w:after="0"/>
        <w:jc w:val="both"/>
        <w:rPr>
          <w:rFonts w:ascii="Times New Roman" w:hAnsi="Times New Roman" w:cs="Times New Roman"/>
          <w:sz w:val="24"/>
          <w:szCs w:val="24"/>
        </w:rPr>
      </w:pPr>
    </w:p>
    <w:p w:rsidR="00AF45D8" w:rsidRPr="009E5C8C" w:rsidRDefault="00AF45D8" w:rsidP="00AF45D8">
      <w:pPr>
        <w:rPr>
          <w:rFonts w:ascii="Times New Roman" w:eastAsia="BatangChe" w:hAnsi="Times New Roman" w:cs="Times New Roman"/>
          <w:b/>
          <w:sz w:val="24"/>
          <w:szCs w:val="24"/>
        </w:rPr>
      </w:pPr>
    </w:p>
    <w:p w:rsidR="00AF45D8" w:rsidRPr="009E5C8C" w:rsidRDefault="00AF45D8" w:rsidP="004D362C">
      <w:pPr>
        <w:jc w:val="center"/>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Вариант 2</w:t>
      </w:r>
    </w:p>
    <w:p w:rsidR="000C0350" w:rsidRPr="009E5C8C" w:rsidRDefault="000C0350" w:rsidP="00E70B5A">
      <w:pPr>
        <w:widowControl w:val="0"/>
        <w:numPr>
          <w:ilvl w:val="0"/>
          <w:numId w:val="18"/>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Структура национальной экономики. Понятие сферы отрасли</w:t>
      </w:r>
    </w:p>
    <w:p w:rsidR="000C0350" w:rsidRPr="009E5C8C" w:rsidRDefault="000C0350" w:rsidP="00E70B5A">
      <w:pPr>
        <w:widowControl w:val="0"/>
        <w:numPr>
          <w:ilvl w:val="0"/>
          <w:numId w:val="18"/>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Экономическая сущность основных фондов организации, их состав, классификация и структура</w:t>
      </w:r>
    </w:p>
    <w:p w:rsidR="000C0350" w:rsidRPr="009E5C8C" w:rsidRDefault="000C0350" w:rsidP="00E70B5A">
      <w:pPr>
        <w:widowControl w:val="0"/>
        <w:numPr>
          <w:ilvl w:val="0"/>
          <w:numId w:val="18"/>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Себестоимость как экономическая категория. Состав затрат на производство и реализацию продукции</w:t>
      </w:r>
    </w:p>
    <w:p w:rsidR="009D7936" w:rsidRPr="009E5C8C" w:rsidRDefault="009D7936" w:rsidP="00EC6665">
      <w:pPr>
        <w:pStyle w:val="TTEXT"/>
        <w:ind w:firstLine="0"/>
        <w:rPr>
          <w:b/>
          <w:sz w:val="24"/>
        </w:rPr>
      </w:pPr>
    </w:p>
    <w:p w:rsidR="00EC6665" w:rsidRPr="009E5C8C" w:rsidRDefault="00EC6665" w:rsidP="00EC6665">
      <w:pPr>
        <w:pStyle w:val="TTEXT"/>
        <w:ind w:firstLine="0"/>
        <w:rPr>
          <w:b/>
          <w:sz w:val="24"/>
        </w:rPr>
      </w:pPr>
      <w:r w:rsidRPr="009E5C8C">
        <w:rPr>
          <w:b/>
          <w:sz w:val="24"/>
        </w:rPr>
        <w:t>Задача 1</w:t>
      </w:r>
    </w:p>
    <w:p w:rsidR="009C6543" w:rsidRPr="009E5C8C" w:rsidRDefault="009C6543" w:rsidP="009C6543">
      <w:pPr>
        <w:spacing w:after="0" w:line="240" w:lineRule="auto"/>
        <w:jc w:val="both"/>
        <w:rPr>
          <w:rFonts w:ascii="Times New Roman" w:hAnsi="Times New Roman" w:cs="Times New Roman"/>
          <w:sz w:val="24"/>
          <w:szCs w:val="24"/>
        </w:rPr>
      </w:pPr>
      <w:r w:rsidRPr="009E5C8C">
        <w:rPr>
          <w:rFonts w:ascii="Times New Roman" w:hAnsi="Times New Roman" w:cs="Times New Roman"/>
          <w:sz w:val="24"/>
          <w:szCs w:val="24"/>
        </w:rPr>
        <w:t>Предприятие за год реализовала продукции на сумму 600 тыс.руб., коэффициент оборачиваемости – 6. Найти потребность предприятия в оборотных средствах и длительность одного оборота.</w:t>
      </w:r>
    </w:p>
    <w:p w:rsidR="00EC6665" w:rsidRPr="009E5C8C" w:rsidRDefault="00EC6665" w:rsidP="00EC6665">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p>
    <w:p w:rsidR="00AF45D8" w:rsidRPr="009E5C8C" w:rsidRDefault="00E42AEC" w:rsidP="00E42AEC">
      <w:pPr>
        <w:spacing w:after="0"/>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Задача 2</w:t>
      </w:r>
    </w:p>
    <w:p w:rsidR="00E42AEC" w:rsidRPr="009E5C8C" w:rsidRDefault="00E42AEC" w:rsidP="00E42AEC">
      <w:pPr>
        <w:shd w:val="clear" w:color="auto" w:fill="FFFDF8"/>
        <w:spacing w:after="0" w:line="240" w:lineRule="auto"/>
        <w:jc w:val="both"/>
        <w:rPr>
          <w:rFonts w:ascii="Times New Roman" w:eastAsia="Times New Roman" w:hAnsi="Times New Roman" w:cs="Times New Roman"/>
          <w:sz w:val="24"/>
          <w:szCs w:val="24"/>
          <w:lang w:eastAsia="ru-RU"/>
        </w:rPr>
      </w:pPr>
      <w:r w:rsidRPr="009E5C8C">
        <w:rPr>
          <w:rFonts w:ascii="Times New Roman" w:eastAsia="Times New Roman" w:hAnsi="Times New Roman" w:cs="Times New Roman"/>
          <w:sz w:val="24"/>
          <w:szCs w:val="24"/>
          <w:lang w:eastAsia="ru-RU"/>
        </w:rPr>
        <w:t>Товарная продукция в оптовых ценах 7500 тыс.руб. Себестоимость товарной продукции 6800 тыс.руб. Прибыль от внереализованных операций – 150 тыс.руб. Определить прибыль от реализации продукции основной деятельности предприятия, общую балансовую прибыль предприятия.</w:t>
      </w:r>
    </w:p>
    <w:p w:rsidR="00E42AEC" w:rsidRPr="009E5C8C" w:rsidRDefault="00E42AEC" w:rsidP="00AF45D8">
      <w:pPr>
        <w:rPr>
          <w:rFonts w:ascii="Times New Roman" w:eastAsia="BatangChe" w:hAnsi="Times New Roman" w:cs="Times New Roman"/>
          <w:b/>
          <w:sz w:val="24"/>
          <w:szCs w:val="24"/>
        </w:rPr>
      </w:pPr>
    </w:p>
    <w:p w:rsidR="00AF45D8" w:rsidRPr="009E5C8C" w:rsidRDefault="00AF45D8" w:rsidP="004D362C">
      <w:pPr>
        <w:jc w:val="center"/>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Вариант 3</w:t>
      </w:r>
    </w:p>
    <w:p w:rsidR="002F765C" w:rsidRPr="009E5C8C" w:rsidRDefault="002F765C" w:rsidP="00E70B5A">
      <w:pPr>
        <w:widowControl w:val="0"/>
        <w:numPr>
          <w:ilvl w:val="0"/>
          <w:numId w:val="19"/>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Износ основных средств организации. Виды износа</w:t>
      </w:r>
    </w:p>
    <w:p w:rsidR="002F765C" w:rsidRPr="009E5C8C" w:rsidRDefault="002F765C" w:rsidP="00E70B5A">
      <w:pPr>
        <w:widowControl w:val="0"/>
        <w:numPr>
          <w:ilvl w:val="0"/>
          <w:numId w:val="19"/>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Трудовой потенциал организации. Кадры организации, их состав и структура</w:t>
      </w:r>
    </w:p>
    <w:p w:rsidR="002F765C" w:rsidRPr="009E5C8C" w:rsidRDefault="002F765C" w:rsidP="00E70B5A">
      <w:pPr>
        <w:widowControl w:val="0"/>
        <w:numPr>
          <w:ilvl w:val="0"/>
          <w:numId w:val="19"/>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lastRenderedPageBreak/>
        <w:t>Рентабельность строительного производства</w:t>
      </w:r>
    </w:p>
    <w:p w:rsidR="009D7936" w:rsidRPr="009E5C8C" w:rsidRDefault="009D7936" w:rsidP="00BF189D">
      <w:pPr>
        <w:pStyle w:val="TTEXT"/>
        <w:ind w:firstLine="0"/>
        <w:rPr>
          <w:b/>
          <w:sz w:val="24"/>
        </w:rPr>
      </w:pPr>
    </w:p>
    <w:p w:rsidR="00BF189D" w:rsidRPr="009E5C8C" w:rsidRDefault="00BF189D" w:rsidP="00BF189D">
      <w:pPr>
        <w:pStyle w:val="TTEXT"/>
        <w:ind w:firstLine="0"/>
        <w:rPr>
          <w:b/>
          <w:sz w:val="24"/>
        </w:rPr>
      </w:pPr>
      <w:r w:rsidRPr="009E5C8C">
        <w:rPr>
          <w:b/>
          <w:sz w:val="24"/>
        </w:rPr>
        <w:t>Задача 1</w:t>
      </w:r>
    </w:p>
    <w:p w:rsidR="00CA618B" w:rsidRPr="009E5C8C" w:rsidRDefault="00CA618B" w:rsidP="00CA618B">
      <w:pPr>
        <w:spacing w:after="0" w:line="240" w:lineRule="auto"/>
        <w:jc w:val="both"/>
        <w:rPr>
          <w:rFonts w:ascii="Times New Roman" w:hAnsi="Times New Roman" w:cs="Times New Roman"/>
          <w:sz w:val="24"/>
          <w:szCs w:val="24"/>
        </w:rPr>
      </w:pPr>
      <w:r w:rsidRPr="009E5C8C">
        <w:rPr>
          <w:rFonts w:ascii="Times New Roman" w:hAnsi="Times New Roman" w:cs="Times New Roman"/>
          <w:sz w:val="24"/>
          <w:szCs w:val="24"/>
        </w:rPr>
        <w:t>Средние остатки Об. ср-в на предприятии 180 тыс.руб., длительность 1 оборота 31 день. Найти сумму реализованной продукции. На сколько увеличится реализация, если коэффициент оборачиваемости увеличится на 1 оборот?</w:t>
      </w:r>
    </w:p>
    <w:p w:rsidR="000C0350" w:rsidRPr="009E5C8C" w:rsidRDefault="000C0350" w:rsidP="000C3F38">
      <w:pPr>
        <w:spacing w:after="0"/>
        <w:rPr>
          <w:rFonts w:ascii="Times New Roman" w:eastAsia="BatangChe" w:hAnsi="Times New Roman" w:cs="Times New Roman"/>
          <w:b/>
          <w:sz w:val="24"/>
          <w:szCs w:val="24"/>
        </w:rPr>
      </w:pPr>
    </w:p>
    <w:p w:rsidR="000C3F38" w:rsidRPr="009E5C8C" w:rsidRDefault="000C3F38" w:rsidP="000C3F38">
      <w:pPr>
        <w:spacing w:after="0"/>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Задача 2</w:t>
      </w:r>
    </w:p>
    <w:p w:rsidR="000C3F38" w:rsidRPr="009E5C8C" w:rsidRDefault="000C3F38" w:rsidP="000C3F38">
      <w:pPr>
        <w:spacing w:after="0" w:line="240" w:lineRule="auto"/>
        <w:jc w:val="both"/>
        <w:rPr>
          <w:rFonts w:ascii="Times New Roman" w:hAnsi="Times New Roman" w:cs="Times New Roman"/>
          <w:sz w:val="24"/>
          <w:szCs w:val="24"/>
        </w:rPr>
      </w:pPr>
      <w:r w:rsidRPr="009E5C8C">
        <w:rPr>
          <w:rFonts w:ascii="Times New Roman" w:hAnsi="Times New Roman" w:cs="Times New Roman"/>
          <w:sz w:val="24"/>
          <w:szCs w:val="24"/>
        </w:rPr>
        <w:t>На предприятии в списочном составе на 1 января было 205 чел., с 6 января принято на работу 15 чел., с 16 января уволено 5 чел. и с 29 января принято 10 чел. Определить среднесписочный состав работников за январь.</w:t>
      </w:r>
    </w:p>
    <w:p w:rsidR="009E5C8C" w:rsidRPr="009E5C8C" w:rsidRDefault="009E5C8C" w:rsidP="004D362C">
      <w:pPr>
        <w:jc w:val="center"/>
        <w:rPr>
          <w:rFonts w:ascii="Times New Roman" w:eastAsia="BatangChe" w:hAnsi="Times New Roman" w:cs="Times New Roman"/>
          <w:b/>
          <w:sz w:val="24"/>
          <w:szCs w:val="24"/>
        </w:rPr>
      </w:pPr>
    </w:p>
    <w:p w:rsidR="00AF45D8" w:rsidRPr="009E5C8C" w:rsidRDefault="00AF45D8" w:rsidP="004D362C">
      <w:pPr>
        <w:jc w:val="center"/>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Вариант 4</w:t>
      </w:r>
    </w:p>
    <w:p w:rsidR="00E65F81" w:rsidRPr="009E5C8C" w:rsidRDefault="00E65F81" w:rsidP="00E70B5A">
      <w:pPr>
        <w:widowControl w:val="0"/>
        <w:numPr>
          <w:ilvl w:val="0"/>
          <w:numId w:val="20"/>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Понятие организации. Цели, задачи, правовые основы деятельности организации</w:t>
      </w:r>
    </w:p>
    <w:p w:rsidR="00E65F81" w:rsidRPr="009E5C8C" w:rsidRDefault="00E65F81" w:rsidP="00E70B5A">
      <w:pPr>
        <w:widowControl w:val="0"/>
        <w:numPr>
          <w:ilvl w:val="0"/>
          <w:numId w:val="20"/>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Характеристика основных элементов оборотных средств и направления улучшения их использования</w:t>
      </w:r>
    </w:p>
    <w:p w:rsidR="00E65F81" w:rsidRPr="009E5C8C" w:rsidRDefault="00E65F81" w:rsidP="00E70B5A">
      <w:pPr>
        <w:widowControl w:val="0"/>
        <w:numPr>
          <w:ilvl w:val="0"/>
          <w:numId w:val="20"/>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Классификация издержек производства и реализации продукции по калькуляционным статьям затрат</w:t>
      </w:r>
    </w:p>
    <w:p w:rsidR="00980644" w:rsidRPr="009E5C8C" w:rsidRDefault="00980644" w:rsidP="000E5119">
      <w:pPr>
        <w:widowControl w:val="0"/>
        <w:autoSpaceDE w:val="0"/>
        <w:autoSpaceDN w:val="0"/>
        <w:spacing w:after="0"/>
        <w:jc w:val="both"/>
        <w:rPr>
          <w:rFonts w:ascii="Times New Roman" w:hAnsi="Times New Roman" w:cs="Times New Roman"/>
          <w:b/>
          <w:sz w:val="24"/>
          <w:szCs w:val="24"/>
        </w:rPr>
      </w:pPr>
    </w:p>
    <w:p w:rsidR="00987EC9" w:rsidRPr="009E5C8C" w:rsidRDefault="00987EC9" w:rsidP="000E5119">
      <w:pPr>
        <w:widowControl w:val="0"/>
        <w:autoSpaceDE w:val="0"/>
        <w:autoSpaceDN w:val="0"/>
        <w:spacing w:after="0"/>
        <w:jc w:val="both"/>
        <w:rPr>
          <w:rFonts w:ascii="Times New Roman" w:hAnsi="Times New Roman" w:cs="Times New Roman"/>
          <w:b/>
          <w:sz w:val="24"/>
          <w:szCs w:val="24"/>
        </w:rPr>
      </w:pPr>
      <w:r w:rsidRPr="009E5C8C">
        <w:rPr>
          <w:rFonts w:ascii="Times New Roman" w:hAnsi="Times New Roman" w:cs="Times New Roman"/>
          <w:b/>
          <w:sz w:val="24"/>
          <w:szCs w:val="24"/>
        </w:rPr>
        <w:t>Задача 1</w:t>
      </w:r>
    </w:p>
    <w:p w:rsidR="00B74585" w:rsidRPr="009E5C8C" w:rsidRDefault="00B74585" w:rsidP="00B74585">
      <w:pPr>
        <w:spacing w:after="0" w:line="240" w:lineRule="auto"/>
        <w:jc w:val="both"/>
        <w:rPr>
          <w:rFonts w:ascii="Times New Roman" w:hAnsi="Times New Roman" w:cs="Times New Roman"/>
          <w:sz w:val="24"/>
          <w:szCs w:val="24"/>
        </w:rPr>
      </w:pPr>
      <w:r w:rsidRPr="009E5C8C">
        <w:rPr>
          <w:rFonts w:ascii="Times New Roman" w:hAnsi="Times New Roman" w:cs="Times New Roman"/>
          <w:sz w:val="24"/>
          <w:szCs w:val="24"/>
        </w:rPr>
        <w:t>Предприятие в 2011 г. купило оборудование по цене 45 тыс.руб. Расходы на его доставку и установку составили 2 тыс. руб. В 2013 г. проведена модернизация шкафа на сумму 5 тыс. руб., а в следующем году – капитальный ремонт на сумму 1 тыс. руб. За 2011-2014 г. сумма износа (начисленные амортизационные отчисления) составила 20 тыс. руб. С 1 января 2015 г. планируется выбытие оборудованияа и расходы на его демонтаж  реализацию составят 3 тыс. руб. Рассчитать различные показатели оценки основных фондов.</w:t>
      </w:r>
    </w:p>
    <w:p w:rsidR="00987EC9" w:rsidRPr="009E5C8C" w:rsidRDefault="00987EC9" w:rsidP="00987EC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p>
    <w:p w:rsidR="00E65F81" w:rsidRPr="009E5C8C" w:rsidRDefault="00980644" w:rsidP="00980644">
      <w:pPr>
        <w:spacing w:after="0"/>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Задача 2</w:t>
      </w:r>
    </w:p>
    <w:p w:rsidR="00980644" w:rsidRPr="009E5C8C" w:rsidRDefault="00980644" w:rsidP="00980644">
      <w:pPr>
        <w:spacing w:after="0" w:line="240" w:lineRule="auto"/>
        <w:jc w:val="both"/>
        <w:rPr>
          <w:rFonts w:ascii="Times New Roman" w:hAnsi="Times New Roman" w:cs="Times New Roman"/>
          <w:sz w:val="24"/>
          <w:szCs w:val="24"/>
        </w:rPr>
      </w:pPr>
      <w:r w:rsidRPr="009E5C8C">
        <w:rPr>
          <w:rFonts w:ascii="Times New Roman" w:hAnsi="Times New Roman" w:cs="Times New Roman"/>
          <w:sz w:val="24"/>
          <w:szCs w:val="24"/>
        </w:rPr>
        <w:t>1. Работнику установлен оклад 3000 руб. Количество  рабочих дней в месяце – 23. В данном месяце работник три дня проболел. Рассчитать его заработную плату.</w:t>
      </w:r>
    </w:p>
    <w:p w:rsidR="00980644" w:rsidRPr="009E5C8C" w:rsidRDefault="00980644" w:rsidP="00980644">
      <w:pPr>
        <w:spacing w:after="0" w:line="240" w:lineRule="auto"/>
        <w:jc w:val="both"/>
        <w:rPr>
          <w:rFonts w:ascii="Times New Roman" w:hAnsi="Times New Roman" w:cs="Times New Roman"/>
          <w:sz w:val="24"/>
          <w:szCs w:val="24"/>
        </w:rPr>
      </w:pPr>
      <w:r w:rsidRPr="009E5C8C">
        <w:rPr>
          <w:rFonts w:ascii="Times New Roman" w:hAnsi="Times New Roman" w:cs="Times New Roman"/>
          <w:sz w:val="24"/>
          <w:szCs w:val="24"/>
        </w:rPr>
        <w:t>2. Часовая ставка работника - 10 руб. По условиям контракта ему ежемесячно начисляется 30% премии. В течение месяца отработано полное количество рабочих часов - 112 часов. Рассчитать его заработную плату.</w:t>
      </w:r>
    </w:p>
    <w:p w:rsidR="00980644" w:rsidRPr="009E5C8C" w:rsidRDefault="00980644" w:rsidP="00AF45D8">
      <w:pPr>
        <w:rPr>
          <w:rFonts w:ascii="Times New Roman" w:eastAsia="BatangChe" w:hAnsi="Times New Roman" w:cs="Times New Roman"/>
          <w:b/>
          <w:sz w:val="24"/>
          <w:szCs w:val="24"/>
        </w:rPr>
      </w:pPr>
    </w:p>
    <w:p w:rsidR="00AF45D8" w:rsidRPr="009E5C8C" w:rsidRDefault="00AF45D8" w:rsidP="004D362C">
      <w:pPr>
        <w:jc w:val="center"/>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Вариант 5</w:t>
      </w:r>
    </w:p>
    <w:p w:rsidR="00E65F81" w:rsidRPr="009E5C8C" w:rsidRDefault="00E65F81" w:rsidP="00E70B5A">
      <w:pPr>
        <w:widowControl w:val="0"/>
        <w:numPr>
          <w:ilvl w:val="0"/>
          <w:numId w:val="21"/>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Амортизация основных средств, методы ее исчисления. Порядок образования амортизационного фонда</w:t>
      </w:r>
    </w:p>
    <w:p w:rsidR="00ED2F25" w:rsidRPr="009E5C8C" w:rsidRDefault="00ED2F25" w:rsidP="00E70B5A">
      <w:pPr>
        <w:widowControl w:val="0"/>
        <w:numPr>
          <w:ilvl w:val="0"/>
          <w:numId w:val="21"/>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Производительность труда, показатели и методы ее измерения</w:t>
      </w:r>
    </w:p>
    <w:p w:rsidR="00885D0D" w:rsidRPr="009E5C8C" w:rsidRDefault="00885D0D" w:rsidP="00E70B5A">
      <w:pPr>
        <w:widowControl w:val="0"/>
        <w:numPr>
          <w:ilvl w:val="0"/>
          <w:numId w:val="21"/>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Основные показатели эффективности деятельности организации</w:t>
      </w:r>
    </w:p>
    <w:p w:rsidR="004E4C7B" w:rsidRPr="009E5C8C" w:rsidRDefault="006A4053" w:rsidP="006A4053">
      <w:pPr>
        <w:pStyle w:val="Default"/>
        <w:jc w:val="both"/>
      </w:pPr>
      <w:r w:rsidRPr="009E5C8C">
        <w:t xml:space="preserve"> </w:t>
      </w:r>
    </w:p>
    <w:p w:rsidR="006A4053" w:rsidRPr="009E5C8C" w:rsidRDefault="006A4053" w:rsidP="006A4053">
      <w:pPr>
        <w:pStyle w:val="Default"/>
        <w:jc w:val="both"/>
        <w:rPr>
          <w:b/>
        </w:rPr>
      </w:pPr>
      <w:r w:rsidRPr="009E5C8C">
        <w:rPr>
          <w:b/>
        </w:rPr>
        <w:t>Задача 1.</w:t>
      </w:r>
    </w:p>
    <w:p w:rsidR="006A4053" w:rsidRPr="009E5C8C" w:rsidRDefault="006A4053" w:rsidP="006A4053">
      <w:pPr>
        <w:pStyle w:val="Default"/>
        <w:jc w:val="both"/>
      </w:pPr>
      <w:r w:rsidRPr="009E5C8C">
        <w:t xml:space="preserve">Рассчитайте среднеквартальные и среднегодовые остатки оборотных средств, а также оборачиваемость оборотных средств (длительность оборота) и коэффициент оборачиваемости за год, используя следующие данные: </w:t>
      </w:r>
    </w:p>
    <w:tbl>
      <w:tblPr>
        <w:tblStyle w:val="af"/>
        <w:tblW w:w="0" w:type="auto"/>
        <w:tblLook w:val="04A0" w:firstRow="1" w:lastRow="0" w:firstColumn="1" w:lastColumn="0" w:noHBand="0" w:noVBand="1"/>
      </w:tblPr>
      <w:tblGrid>
        <w:gridCol w:w="2335"/>
        <w:gridCol w:w="2336"/>
        <w:gridCol w:w="2336"/>
        <w:gridCol w:w="2337"/>
      </w:tblGrid>
      <w:tr w:rsidR="006A4053" w:rsidRPr="009E5C8C" w:rsidTr="009E5C8C">
        <w:tc>
          <w:tcPr>
            <w:tcW w:w="4672" w:type="dxa"/>
            <w:gridSpan w:val="2"/>
          </w:tcPr>
          <w:p w:rsidR="006A4053" w:rsidRPr="009E5C8C" w:rsidRDefault="006A4053" w:rsidP="009E5C8C">
            <w:pPr>
              <w:pStyle w:val="Default"/>
              <w:jc w:val="both"/>
            </w:pPr>
            <w:r w:rsidRPr="009E5C8C">
              <w:t>Остатки оборотных средств</w:t>
            </w:r>
          </w:p>
        </w:tc>
        <w:tc>
          <w:tcPr>
            <w:tcW w:w="4673" w:type="dxa"/>
            <w:gridSpan w:val="2"/>
          </w:tcPr>
          <w:p w:rsidR="006A4053" w:rsidRPr="009E5C8C" w:rsidRDefault="006A4053" w:rsidP="009E5C8C">
            <w:pPr>
              <w:pStyle w:val="Default"/>
              <w:jc w:val="both"/>
            </w:pPr>
            <w:r w:rsidRPr="009E5C8C">
              <w:t>Объем реализованной продукции</w:t>
            </w:r>
          </w:p>
        </w:tc>
      </w:tr>
      <w:tr w:rsidR="006A4053" w:rsidRPr="009E5C8C" w:rsidTr="009E5C8C">
        <w:tc>
          <w:tcPr>
            <w:tcW w:w="2336" w:type="dxa"/>
          </w:tcPr>
          <w:p w:rsidR="006A4053" w:rsidRPr="009E5C8C" w:rsidRDefault="006A4053" w:rsidP="009E5C8C">
            <w:pPr>
              <w:pStyle w:val="Default"/>
              <w:jc w:val="both"/>
            </w:pPr>
            <w:r w:rsidRPr="009E5C8C">
              <w:t>Дата</w:t>
            </w:r>
          </w:p>
        </w:tc>
        <w:tc>
          <w:tcPr>
            <w:tcW w:w="2336" w:type="dxa"/>
          </w:tcPr>
          <w:p w:rsidR="006A4053" w:rsidRPr="009E5C8C" w:rsidRDefault="006A4053" w:rsidP="009E5C8C">
            <w:pPr>
              <w:pStyle w:val="Default"/>
              <w:jc w:val="both"/>
            </w:pPr>
            <w:r w:rsidRPr="009E5C8C">
              <w:t>Сумма, тыс.руб.</w:t>
            </w:r>
          </w:p>
        </w:tc>
        <w:tc>
          <w:tcPr>
            <w:tcW w:w="2336" w:type="dxa"/>
          </w:tcPr>
          <w:p w:rsidR="006A4053" w:rsidRPr="009E5C8C" w:rsidRDefault="006A4053" w:rsidP="009E5C8C">
            <w:pPr>
              <w:pStyle w:val="Default"/>
              <w:jc w:val="both"/>
            </w:pPr>
            <w:r w:rsidRPr="009E5C8C">
              <w:t>Квартал</w:t>
            </w:r>
          </w:p>
        </w:tc>
        <w:tc>
          <w:tcPr>
            <w:tcW w:w="2337" w:type="dxa"/>
          </w:tcPr>
          <w:p w:rsidR="006A4053" w:rsidRPr="009E5C8C" w:rsidRDefault="006A4053" w:rsidP="009E5C8C">
            <w:pPr>
              <w:pStyle w:val="Default"/>
              <w:jc w:val="both"/>
            </w:pPr>
            <w:r w:rsidRPr="009E5C8C">
              <w:t>Сумма, тыс.руб.</w:t>
            </w:r>
          </w:p>
        </w:tc>
      </w:tr>
      <w:tr w:rsidR="006A4053" w:rsidRPr="009E5C8C" w:rsidTr="009E5C8C">
        <w:tc>
          <w:tcPr>
            <w:tcW w:w="2336" w:type="dxa"/>
          </w:tcPr>
          <w:p w:rsidR="006A4053" w:rsidRPr="009E5C8C" w:rsidRDefault="006A4053" w:rsidP="009E5C8C">
            <w:pPr>
              <w:pStyle w:val="Default"/>
              <w:jc w:val="both"/>
            </w:pPr>
            <w:r w:rsidRPr="009E5C8C">
              <w:t>На 01.01.2014</w:t>
            </w:r>
          </w:p>
        </w:tc>
        <w:tc>
          <w:tcPr>
            <w:tcW w:w="2336" w:type="dxa"/>
          </w:tcPr>
          <w:p w:rsidR="006A4053" w:rsidRPr="009E5C8C" w:rsidRDefault="006A4053" w:rsidP="009E5C8C">
            <w:pPr>
              <w:pStyle w:val="Default"/>
              <w:jc w:val="both"/>
            </w:pPr>
            <w:r w:rsidRPr="009E5C8C">
              <w:t>2500</w:t>
            </w:r>
          </w:p>
        </w:tc>
        <w:tc>
          <w:tcPr>
            <w:tcW w:w="2336" w:type="dxa"/>
          </w:tcPr>
          <w:p w:rsidR="006A4053" w:rsidRPr="009E5C8C" w:rsidRDefault="006A4053" w:rsidP="009E5C8C">
            <w:pPr>
              <w:pStyle w:val="Default"/>
              <w:jc w:val="both"/>
              <w:rPr>
                <w:lang w:val="en-US"/>
              </w:rPr>
            </w:pPr>
            <w:r w:rsidRPr="009E5C8C">
              <w:rPr>
                <w:lang w:val="en-US"/>
              </w:rPr>
              <w:t>I</w:t>
            </w:r>
          </w:p>
        </w:tc>
        <w:tc>
          <w:tcPr>
            <w:tcW w:w="2337" w:type="dxa"/>
          </w:tcPr>
          <w:p w:rsidR="006A4053" w:rsidRPr="009E5C8C" w:rsidRDefault="006A4053" w:rsidP="009E5C8C">
            <w:pPr>
              <w:pStyle w:val="Default"/>
              <w:jc w:val="both"/>
            </w:pPr>
            <w:r w:rsidRPr="009E5C8C">
              <w:t>3000</w:t>
            </w:r>
          </w:p>
        </w:tc>
      </w:tr>
      <w:tr w:rsidR="006A4053" w:rsidRPr="009E5C8C" w:rsidTr="009E5C8C">
        <w:tc>
          <w:tcPr>
            <w:tcW w:w="2336" w:type="dxa"/>
          </w:tcPr>
          <w:p w:rsidR="006A4053" w:rsidRPr="009E5C8C" w:rsidRDefault="006A4053" w:rsidP="009E5C8C">
            <w:pPr>
              <w:pStyle w:val="Default"/>
              <w:jc w:val="both"/>
            </w:pPr>
            <w:r w:rsidRPr="009E5C8C">
              <w:t>На 01.04.2014</w:t>
            </w:r>
          </w:p>
        </w:tc>
        <w:tc>
          <w:tcPr>
            <w:tcW w:w="2336" w:type="dxa"/>
          </w:tcPr>
          <w:p w:rsidR="006A4053" w:rsidRPr="009E5C8C" w:rsidRDefault="006A4053" w:rsidP="009E5C8C">
            <w:pPr>
              <w:pStyle w:val="Default"/>
              <w:jc w:val="both"/>
            </w:pPr>
            <w:r w:rsidRPr="009E5C8C">
              <w:t>2600</w:t>
            </w:r>
          </w:p>
        </w:tc>
        <w:tc>
          <w:tcPr>
            <w:tcW w:w="2336" w:type="dxa"/>
          </w:tcPr>
          <w:p w:rsidR="006A4053" w:rsidRPr="009E5C8C" w:rsidRDefault="006A4053" w:rsidP="009E5C8C">
            <w:pPr>
              <w:pStyle w:val="Default"/>
              <w:jc w:val="both"/>
              <w:rPr>
                <w:lang w:val="en-US"/>
              </w:rPr>
            </w:pPr>
            <w:r w:rsidRPr="009E5C8C">
              <w:rPr>
                <w:lang w:val="en-US"/>
              </w:rPr>
              <w:t>II</w:t>
            </w:r>
          </w:p>
        </w:tc>
        <w:tc>
          <w:tcPr>
            <w:tcW w:w="2337" w:type="dxa"/>
          </w:tcPr>
          <w:p w:rsidR="006A4053" w:rsidRPr="009E5C8C" w:rsidRDefault="006A4053" w:rsidP="009E5C8C">
            <w:pPr>
              <w:pStyle w:val="Default"/>
              <w:jc w:val="both"/>
            </w:pPr>
            <w:r w:rsidRPr="009E5C8C">
              <w:t>3500</w:t>
            </w:r>
          </w:p>
        </w:tc>
      </w:tr>
      <w:tr w:rsidR="006A4053" w:rsidRPr="009E5C8C" w:rsidTr="009E5C8C">
        <w:tc>
          <w:tcPr>
            <w:tcW w:w="2336" w:type="dxa"/>
          </w:tcPr>
          <w:p w:rsidR="006A4053" w:rsidRPr="009E5C8C" w:rsidRDefault="006A4053" w:rsidP="009E5C8C">
            <w:pPr>
              <w:pStyle w:val="Default"/>
              <w:jc w:val="both"/>
            </w:pPr>
            <w:r w:rsidRPr="009E5C8C">
              <w:lastRenderedPageBreak/>
              <w:t>На 01.07.2014</w:t>
            </w:r>
          </w:p>
        </w:tc>
        <w:tc>
          <w:tcPr>
            <w:tcW w:w="2336" w:type="dxa"/>
          </w:tcPr>
          <w:p w:rsidR="006A4053" w:rsidRPr="009E5C8C" w:rsidRDefault="006A4053" w:rsidP="009E5C8C">
            <w:pPr>
              <w:pStyle w:val="Default"/>
              <w:jc w:val="both"/>
            </w:pPr>
            <w:r w:rsidRPr="009E5C8C">
              <w:t>2400</w:t>
            </w:r>
          </w:p>
        </w:tc>
        <w:tc>
          <w:tcPr>
            <w:tcW w:w="2336" w:type="dxa"/>
          </w:tcPr>
          <w:p w:rsidR="006A4053" w:rsidRPr="009E5C8C" w:rsidRDefault="006A4053" w:rsidP="009E5C8C">
            <w:pPr>
              <w:pStyle w:val="Default"/>
              <w:jc w:val="both"/>
              <w:rPr>
                <w:lang w:val="en-US"/>
              </w:rPr>
            </w:pPr>
            <w:r w:rsidRPr="009E5C8C">
              <w:rPr>
                <w:lang w:val="en-US"/>
              </w:rPr>
              <w:t>III</w:t>
            </w:r>
          </w:p>
        </w:tc>
        <w:tc>
          <w:tcPr>
            <w:tcW w:w="2337" w:type="dxa"/>
          </w:tcPr>
          <w:p w:rsidR="006A4053" w:rsidRPr="009E5C8C" w:rsidRDefault="006A4053" w:rsidP="009E5C8C">
            <w:pPr>
              <w:pStyle w:val="Default"/>
              <w:jc w:val="both"/>
            </w:pPr>
            <w:r w:rsidRPr="009E5C8C">
              <w:t>2900</w:t>
            </w:r>
          </w:p>
        </w:tc>
      </w:tr>
      <w:tr w:rsidR="006A4053" w:rsidRPr="009E5C8C" w:rsidTr="009E5C8C">
        <w:tc>
          <w:tcPr>
            <w:tcW w:w="2336" w:type="dxa"/>
          </w:tcPr>
          <w:p w:rsidR="006A4053" w:rsidRPr="009E5C8C" w:rsidRDefault="006A4053" w:rsidP="009E5C8C">
            <w:pPr>
              <w:pStyle w:val="Default"/>
              <w:jc w:val="both"/>
            </w:pPr>
            <w:r w:rsidRPr="009E5C8C">
              <w:t>На 01.10.2014</w:t>
            </w:r>
          </w:p>
        </w:tc>
        <w:tc>
          <w:tcPr>
            <w:tcW w:w="2336" w:type="dxa"/>
          </w:tcPr>
          <w:p w:rsidR="006A4053" w:rsidRPr="009E5C8C" w:rsidRDefault="006A4053" w:rsidP="009E5C8C">
            <w:pPr>
              <w:pStyle w:val="Default"/>
              <w:jc w:val="both"/>
            </w:pPr>
            <w:r w:rsidRPr="009E5C8C">
              <w:t>2400</w:t>
            </w:r>
          </w:p>
        </w:tc>
        <w:tc>
          <w:tcPr>
            <w:tcW w:w="2336" w:type="dxa"/>
            <w:vMerge w:val="restart"/>
          </w:tcPr>
          <w:p w:rsidR="006A4053" w:rsidRPr="009E5C8C" w:rsidRDefault="006A4053" w:rsidP="009E5C8C">
            <w:pPr>
              <w:pStyle w:val="Default"/>
              <w:jc w:val="both"/>
              <w:rPr>
                <w:lang w:val="en-US"/>
              </w:rPr>
            </w:pPr>
            <w:r w:rsidRPr="009E5C8C">
              <w:rPr>
                <w:lang w:val="en-US"/>
              </w:rPr>
              <w:t>IV</w:t>
            </w:r>
          </w:p>
        </w:tc>
        <w:tc>
          <w:tcPr>
            <w:tcW w:w="2337" w:type="dxa"/>
            <w:vMerge w:val="restart"/>
          </w:tcPr>
          <w:p w:rsidR="006A4053" w:rsidRPr="009E5C8C" w:rsidRDefault="006A4053" w:rsidP="009E5C8C">
            <w:pPr>
              <w:pStyle w:val="Default"/>
              <w:jc w:val="both"/>
            </w:pPr>
            <w:r w:rsidRPr="009E5C8C">
              <w:t>3100</w:t>
            </w:r>
          </w:p>
        </w:tc>
      </w:tr>
      <w:tr w:rsidR="006A4053" w:rsidRPr="009E5C8C" w:rsidTr="009E5C8C">
        <w:tc>
          <w:tcPr>
            <w:tcW w:w="2336" w:type="dxa"/>
          </w:tcPr>
          <w:p w:rsidR="006A4053" w:rsidRPr="009E5C8C" w:rsidRDefault="006A4053" w:rsidP="009E5C8C">
            <w:pPr>
              <w:pStyle w:val="Default"/>
              <w:jc w:val="both"/>
            </w:pPr>
            <w:r w:rsidRPr="009E5C8C">
              <w:t>На 01.01.2015</w:t>
            </w:r>
          </w:p>
        </w:tc>
        <w:tc>
          <w:tcPr>
            <w:tcW w:w="2336" w:type="dxa"/>
          </w:tcPr>
          <w:p w:rsidR="006A4053" w:rsidRPr="009E5C8C" w:rsidRDefault="006A4053" w:rsidP="009E5C8C">
            <w:pPr>
              <w:pStyle w:val="Default"/>
              <w:jc w:val="both"/>
            </w:pPr>
            <w:r w:rsidRPr="009E5C8C">
              <w:t>2500</w:t>
            </w:r>
          </w:p>
        </w:tc>
        <w:tc>
          <w:tcPr>
            <w:tcW w:w="2336" w:type="dxa"/>
            <w:vMerge/>
          </w:tcPr>
          <w:p w:rsidR="006A4053" w:rsidRPr="009E5C8C" w:rsidRDefault="006A4053" w:rsidP="009E5C8C">
            <w:pPr>
              <w:pStyle w:val="Default"/>
              <w:jc w:val="both"/>
            </w:pPr>
          </w:p>
        </w:tc>
        <w:tc>
          <w:tcPr>
            <w:tcW w:w="2337" w:type="dxa"/>
            <w:vMerge/>
          </w:tcPr>
          <w:p w:rsidR="006A4053" w:rsidRPr="009E5C8C" w:rsidRDefault="006A4053" w:rsidP="009E5C8C">
            <w:pPr>
              <w:pStyle w:val="Default"/>
              <w:jc w:val="both"/>
            </w:pPr>
          </w:p>
        </w:tc>
      </w:tr>
    </w:tbl>
    <w:p w:rsidR="006A4053" w:rsidRPr="009E5C8C" w:rsidRDefault="006A4053" w:rsidP="006A4053">
      <w:pPr>
        <w:pStyle w:val="Default"/>
        <w:jc w:val="both"/>
      </w:pPr>
    </w:p>
    <w:p w:rsidR="004E4C7B" w:rsidRPr="009E5C8C" w:rsidRDefault="004E4C7B" w:rsidP="004E4C7B">
      <w:pPr>
        <w:spacing w:after="0"/>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Задача 2</w:t>
      </w:r>
    </w:p>
    <w:p w:rsidR="004E4C7B" w:rsidRPr="009E5C8C" w:rsidRDefault="004E4C7B" w:rsidP="004E4C7B">
      <w:pPr>
        <w:spacing w:after="0" w:line="240" w:lineRule="auto"/>
        <w:jc w:val="both"/>
        <w:rPr>
          <w:rFonts w:ascii="Times New Roman" w:hAnsi="Times New Roman" w:cs="Times New Roman"/>
          <w:sz w:val="24"/>
          <w:szCs w:val="24"/>
        </w:rPr>
      </w:pPr>
      <w:r w:rsidRPr="009E5C8C">
        <w:rPr>
          <w:rFonts w:ascii="Times New Roman" w:hAnsi="Times New Roman" w:cs="Times New Roman"/>
          <w:sz w:val="24"/>
          <w:szCs w:val="24"/>
        </w:rPr>
        <w:t>Слесарь  с месячным окладом 9000 руб. в соответствии с табелем учета использования рабочего времени из 20 рабочих дней отработал 17 дней. Положением о премировании предусмотрена выплата ежемесячной премии в размере 25% от оклада. Рассчитать его заработную плату.</w:t>
      </w:r>
    </w:p>
    <w:p w:rsidR="004E4C7B" w:rsidRPr="009E5C8C" w:rsidRDefault="004E4C7B" w:rsidP="00AF45D8">
      <w:pPr>
        <w:rPr>
          <w:rFonts w:ascii="Times New Roman" w:eastAsia="BatangChe" w:hAnsi="Times New Roman" w:cs="Times New Roman"/>
          <w:b/>
          <w:sz w:val="24"/>
          <w:szCs w:val="24"/>
        </w:rPr>
      </w:pPr>
    </w:p>
    <w:p w:rsidR="00AF45D8" w:rsidRPr="009E5C8C" w:rsidRDefault="00AF45D8" w:rsidP="004D362C">
      <w:pPr>
        <w:jc w:val="center"/>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Вариант 6</w:t>
      </w:r>
    </w:p>
    <w:p w:rsidR="00EA3273" w:rsidRPr="009E5C8C" w:rsidRDefault="00EA3273" w:rsidP="00E70B5A">
      <w:pPr>
        <w:widowControl w:val="0"/>
        <w:numPr>
          <w:ilvl w:val="0"/>
          <w:numId w:val="22"/>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Сущность, виды предпринимательства</w:t>
      </w:r>
    </w:p>
    <w:p w:rsidR="00EA3273" w:rsidRPr="009E5C8C" w:rsidRDefault="00EA3273" w:rsidP="00E70B5A">
      <w:pPr>
        <w:widowControl w:val="0"/>
        <w:numPr>
          <w:ilvl w:val="0"/>
          <w:numId w:val="22"/>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Производственная мощность организации, ее виды. Определение производственной мощности</w:t>
      </w:r>
    </w:p>
    <w:p w:rsidR="00EA3273" w:rsidRPr="009E5C8C" w:rsidRDefault="00EA3273" w:rsidP="00E70B5A">
      <w:pPr>
        <w:widowControl w:val="0"/>
        <w:numPr>
          <w:ilvl w:val="0"/>
          <w:numId w:val="22"/>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Классификация издержек производства и реализации продукции по элементам  затрат</w:t>
      </w:r>
    </w:p>
    <w:p w:rsidR="008B0BAC" w:rsidRPr="009E5C8C" w:rsidRDefault="008B0BAC" w:rsidP="008B0BAC">
      <w:pPr>
        <w:widowControl w:val="0"/>
        <w:autoSpaceDE w:val="0"/>
        <w:autoSpaceDN w:val="0"/>
        <w:spacing w:after="0"/>
        <w:jc w:val="both"/>
        <w:rPr>
          <w:rFonts w:ascii="Times New Roman" w:hAnsi="Times New Roman" w:cs="Times New Roman"/>
          <w:b/>
          <w:sz w:val="24"/>
          <w:szCs w:val="24"/>
        </w:rPr>
      </w:pPr>
      <w:r w:rsidRPr="009E5C8C">
        <w:rPr>
          <w:rFonts w:ascii="Times New Roman" w:hAnsi="Times New Roman" w:cs="Times New Roman"/>
          <w:b/>
          <w:sz w:val="24"/>
          <w:szCs w:val="24"/>
        </w:rPr>
        <w:t>Задача 1</w:t>
      </w:r>
    </w:p>
    <w:p w:rsidR="00264129" w:rsidRPr="009E5C8C" w:rsidRDefault="00264129" w:rsidP="00264129">
      <w:pPr>
        <w:spacing w:after="0" w:line="240" w:lineRule="auto"/>
        <w:jc w:val="both"/>
        <w:rPr>
          <w:rFonts w:ascii="Times New Roman" w:hAnsi="Times New Roman" w:cs="Times New Roman"/>
          <w:sz w:val="24"/>
          <w:szCs w:val="24"/>
        </w:rPr>
      </w:pPr>
      <w:r w:rsidRPr="009E5C8C">
        <w:rPr>
          <w:rFonts w:ascii="Times New Roman" w:hAnsi="Times New Roman" w:cs="Times New Roman"/>
          <w:sz w:val="24"/>
          <w:szCs w:val="24"/>
        </w:rPr>
        <w:t>Приобретен объект основных средств стоимостью 100 тыс. руб. Срок полезного использования 5 лет. Рассчитайте суммы годовых амортизационных отчислений способом списания стоимости по сумме чисел лет использования оборудования.</w:t>
      </w:r>
    </w:p>
    <w:p w:rsidR="009E5C8C" w:rsidRPr="009E5C8C" w:rsidRDefault="009E5C8C" w:rsidP="00CB7C77">
      <w:pPr>
        <w:spacing w:after="0"/>
        <w:rPr>
          <w:rFonts w:ascii="Times New Roman" w:hAnsi="Times New Roman" w:cs="Times New Roman"/>
          <w:b/>
          <w:sz w:val="24"/>
          <w:szCs w:val="24"/>
        </w:rPr>
      </w:pPr>
    </w:p>
    <w:p w:rsidR="00CB7C77" w:rsidRPr="009E5C8C" w:rsidRDefault="00CB7C77" w:rsidP="00CB7C77">
      <w:pPr>
        <w:spacing w:after="0"/>
        <w:rPr>
          <w:rFonts w:ascii="Times New Roman" w:hAnsi="Times New Roman" w:cs="Times New Roman"/>
          <w:b/>
          <w:sz w:val="24"/>
          <w:szCs w:val="24"/>
        </w:rPr>
      </w:pPr>
      <w:r w:rsidRPr="009E5C8C">
        <w:rPr>
          <w:rFonts w:ascii="Times New Roman" w:hAnsi="Times New Roman" w:cs="Times New Roman"/>
          <w:b/>
          <w:sz w:val="24"/>
          <w:szCs w:val="24"/>
        </w:rPr>
        <w:t>Задача 2</w:t>
      </w:r>
    </w:p>
    <w:p w:rsidR="00CB7C77" w:rsidRPr="009E5C8C" w:rsidRDefault="00CB7C77" w:rsidP="00CB7C77">
      <w:pPr>
        <w:spacing w:after="0" w:line="240" w:lineRule="auto"/>
        <w:jc w:val="both"/>
        <w:rPr>
          <w:rFonts w:ascii="Times New Roman" w:hAnsi="Times New Roman" w:cs="Times New Roman"/>
          <w:b/>
          <w:sz w:val="24"/>
          <w:szCs w:val="24"/>
        </w:rPr>
      </w:pPr>
      <w:r w:rsidRPr="009E5C8C">
        <w:rPr>
          <w:rFonts w:ascii="Times New Roman" w:hAnsi="Times New Roman" w:cs="Times New Roman"/>
          <w:sz w:val="24"/>
          <w:szCs w:val="24"/>
        </w:rPr>
        <w:t>Рассчитать общую и расчетную рентабельность предприятия за отчетный год по себестоимости и среднегодовой стоимости основных фондов и оборотных средств по следующим данным:</w:t>
      </w:r>
    </w:p>
    <w:tbl>
      <w:tblPr>
        <w:tblStyle w:val="af"/>
        <w:tblW w:w="0" w:type="auto"/>
        <w:tblLook w:val="04A0" w:firstRow="1" w:lastRow="0" w:firstColumn="1" w:lastColumn="0" w:noHBand="0" w:noVBand="1"/>
      </w:tblPr>
      <w:tblGrid>
        <w:gridCol w:w="4691"/>
        <w:gridCol w:w="4653"/>
      </w:tblGrid>
      <w:tr w:rsidR="00CB7C77" w:rsidRPr="009E5C8C" w:rsidTr="009E5C8C">
        <w:tc>
          <w:tcPr>
            <w:tcW w:w="4785" w:type="dxa"/>
          </w:tcPr>
          <w:p w:rsidR="00CB7C77" w:rsidRPr="009E5C8C" w:rsidRDefault="00CB7C77" w:rsidP="009E5C8C">
            <w:pPr>
              <w:jc w:val="center"/>
              <w:rPr>
                <w:rFonts w:ascii="Times New Roman" w:hAnsi="Times New Roman" w:cs="Times New Roman"/>
                <w:b/>
                <w:sz w:val="24"/>
                <w:szCs w:val="24"/>
              </w:rPr>
            </w:pPr>
            <w:r w:rsidRPr="009E5C8C">
              <w:rPr>
                <w:rFonts w:ascii="Times New Roman" w:hAnsi="Times New Roman" w:cs="Times New Roman"/>
                <w:b/>
                <w:sz w:val="24"/>
                <w:szCs w:val="24"/>
              </w:rPr>
              <w:t>Показатели</w:t>
            </w:r>
          </w:p>
        </w:tc>
        <w:tc>
          <w:tcPr>
            <w:tcW w:w="4786" w:type="dxa"/>
          </w:tcPr>
          <w:p w:rsidR="00CB7C77" w:rsidRPr="009E5C8C" w:rsidRDefault="00CB7C77" w:rsidP="009E5C8C">
            <w:pPr>
              <w:jc w:val="center"/>
              <w:rPr>
                <w:rFonts w:ascii="Times New Roman" w:hAnsi="Times New Roman" w:cs="Times New Roman"/>
                <w:b/>
                <w:sz w:val="24"/>
                <w:szCs w:val="24"/>
              </w:rPr>
            </w:pPr>
            <w:r w:rsidRPr="009E5C8C">
              <w:rPr>
                <w:rFonts w:ascii="Times New Roman" w:hAnsi="Times New Roman" w:cs="Times New Roman"/>
                <w:b/>
                <w:sz w:val="24"/>
                <w:szCs w:val="24"/>
              </w:rPr>
              <w:t>Значение</w:t>
            </w:r>
          </w:p>
        </w:tc>
      </w:tr>
      <w:tr w:rsidR="00CB7C77" w:rsidRPr="009E5C8C" w:rsidTr="009E5C8C">
        <w:tc>
          <w:tcPr>
            <w:tcW w:w="4785" w:type="dxa"/>
          </w:tcPr>
          <w:p w:rsidR="00CB7C77" w:rsidRPr="009E5C8C" w:rsidRDefault="00CB7C77" w:rsidP="009E5C8C">
            <w:pPr>
              <w:rPr>
                <w:rFonts w:ascii="Times New Roman" w:hAnsi="Times New Roman" w:cs="Times New Roman"/>
                <w:sz w:val="24"/>
                <w:szCs w:val="24"/>
              </w:rPr>
            </w:pPr>
            <w:r w:rsidRPr="009E5C8C">
              <w:rPr>
                <w:rFonts w:ascii="Times New Roman" w:hAnsi="Times New Roman" w:cs="Times New Roman"/>
                <w:sz w:val="24"/>
                <w:szCs w:val="24"/>
              </w:rPr>
              <w:t>1. Реализовано продукции, тыс. руб.</w:t>
            </w:r>
          </w:p>
        </w:tc>
        <w:tc>
          <w:tcPr>
            <w:tcW w:w="4786" w:type="dxa"/>
          </w:tcPr>
          <w:p w:rsidR="00CB7C77" w:rsidRPr="009E5C8C" w:rsidRDefault="00CB7C77" w:rsidP="009E5C8C">
            <w:pPr>
              <w:jc w:val="center"/>
              <w:rPr>
                <w:rFonts w:ascii="Times New Roman" w:hAnsi="Times New Roman" w:cs="Times New Roman"/>
                <w:sz w:val="24"/>
                <w:szCs w:val="24"/>
              </w:rPr>
            </w:pPr>
            <w:r w:rsidRPr="009E5C8C">
              <w:rPr>
                <w:rFonts w:ascii="Times New Roman" w:hAnsi="Times New Roman" w:cs="Times New Roman"/>
                <w:sz w:val="24"/>
                <w:szCs w:val="24"/>
              </w:rPr>
              <w:t>1120,0</w:t>
            </w:r>
          </w:p>
        </w:tc>
      </w:tr>
      <w:tr w:rsidR="00CB7C77" w:rsidRPr="009E5C8C" w:rsidTr="009E5C8C">
        <w:tc>
          <w:tcPr>
            <w:tcW w:w="4785" w:type="dxa"/>
          </w:tcPr>
          <w:p w:rsidR="00CB7C77" w:rsidRPr="009E5C8C" w:rsidRDefault="00CB7C77" w:rsidP="009E5C8C">
            <w:pPr>
              <w:rPr>
                <w:rFonts w:ascii="Times New Roman" w:hAnsi="Times New Roman" w:cs="Times New Roman"/>
                <w:sz w:val="24"/>
                <w:szCs w:val="24"/>
              </w:rPr>
            </w:pPr>
            <w:r w:rsidRPr="009E5C8C">
              <w:rPr>
                <w:rFonts w:ascii="Times New Roman" w:hAnsi="Times New Roman" w:cs="Times New Roman"/>
                <w:sz w:val="24"/>
                <w:szCs w:val="24"/>
              </w:rPr>
              <w:t>2. Полная себестоимость реализованной продукции, тыс. руб.</w:t>
            </w:r>
          </w:p>
        </w:tc>
        <w:tc>
          <w:tcPr>
            <w:tcW w:w="4786" w:type="dxa"/>
          </w:tcPr>
          <w:p w:rsidR="00CB7C77" w:rsidRPr="009E5C8C" w:rsidRDefault="00CB7C77" w:rsidP="009E5C8C">
            <w:pPr>
              <w:jc w:val="center"/>
              <w:rPr>
                <w:rFonts w:ascii="Times New Roman" w:hAnsi="Times New Roman" w:cs="Times New Roman"/>
                <w:sz w:val="24"/>
                <w:szCs w:val="24"/>
              </w:rPr>
            </w:pPr>
            <w:r w:rsidRPr="009E5C8C">
              <w:rPr>
                <w:rFonts w:ascii="Times New Roman" w:hAnsi="Times New Roman" w:cs="Times New Roman"/>
                <w:sz w:val="24"/>
                <w:szCs w:val="24"/>
              </w:rPr>
              <w:t>892,0</w:t>
            </w:r>
          </w:p>
        </w:tc>
      </w:tr>
      <w:tr w:rsidR="00CB7C77" w:rsidRPr="009E5C8C" w:rsidTr="009E5C8C">
        <w:tc>
          <w:tcPr>
            <w:tcW w:w="4785" w:type="dxa"/>
          </w:tcPr>
          <w:p w:rsidR="00CB7C77" w:rsidRPr="009E5C8C" w:rsidRDefault="00CB7C77" w:rsidP="009E5C8C">
            <w:pPr>
              <w:rPr>
                <w:rFonts w:ascii="Times New Roman" w:hAnsi="Times New Roman" w:cs="Times New Roman"/>
                <w:sz w:val="24"/>
                <w:szCs w:val="24"/>
              </w:rPr>
            </w:pPr>
            <w:r w:rsidRPr="009E5C8C">
              <w:rPr>
                <w:rFonts w:ascii="Times New Roman" w:hAnsi="Times New Roman" w:cs="Times New Roman"/>
                <w:sz w:val="24"/>
                <w:szCs w:val="24"/>
              </w:rPr>
              <w:t>3. Прибыль от прочей реализации и услуг непромышленного характера, тыс. руб.</w:t>
            </w:r>
          </w:p>
        </w:tc>
        <w:tc>
          <w:tcPr>
            <w:tcW w:w="4786" w:type="dxa"/>
          </w:tcPr>
          <w:p w:rsidR="00CB7C77" w:rsidRPr="009E5C8C" w:rsidRDefault="00CB7C77" w:rsidP="009E5C8C">
            <w:pPr>
              <w:jc w:val="center"/>
              <w:rPr>
                <w:rFonts w:ascii="Times New Roman" w:hAnsi="Times New Roman" w:cs="Times New Roman"/>
                <w:sz w:val="24"/>
                <w:szCs w:val="24"/>
              </w:rPr>
            </w:pPr>
            <w:r w:rsidRPr="009E5C8C">
              <w:rPr>
                <w:rFonts w:ascii="Times New Roman" w:hAnsi="Times New Roman" w:cs="Times New Roman"/>
                <w:sz w:val="24"/>
                <w:szCs w:val="24"/>
              </w:rPr>
              <w:t>164,8</w:t>
            </w:r>
          </w:p>
        </w:tc>
      </w:tr>
      <w:tr w:rsidR="00CB7C77" w:rsidRPr="009E5C8C" w:rsidTr="009E5C8C">
        <w:tc>
          <w:tcPr>
            <w:tcW w:w="4785" w:type="dxa"/>
          </w:tcPr>
          <w:p w:rsidR="00CB7C77" w:rsidRPr="009E5C8C" w:rsidRDefault="00CB7C77" w:rsidP="009E5C8C">
            <w:pPr>
              <w:rPr>
                <w:rFonts w:ascii="Times New Roman" w:hAnsi="Times New Roman" w:cs="Times New Roman"/>
                <w:sz w:val="24"/>
                <w:szCs w:val="24"/>
              </w:rPr>
            </w:pPr>
            <w:r w:rsidRPr="009E5C8C">
              <w:rPr>
                <w:rFonts w:ascii="Times New Roman" w:hAnsi="Times New Roman" w:cs="Times New Roman"/>
                <w:sz w:val="24"/>
                <w:szCs w:val="24"/>
              </w:rPr>
              <w:t>4. Прибыль от внереализационных операций, тыс. руб.:</w:t>
            </w:r>
          </w:p>
        </w:tc>
        <w:tc>
          <w:tcPr>
            <w:tcW w:w="4786" w:type="dxa"/>
          </w:tcPr>
          <w:p w:rsidR="00CB7C77" w:rsidRPr="009E5C8C" w:rsidRDefault="00CB7C77" w:rsidP="009E5C8C">
            <w:pPr>
              <w:jc w:val="center"/>
              <w:rPr>
                <w:rFonts w:ascii="Times New Roman" w:hAnsi="Times New Roman" w:cs="Times New Roman"/>
                <w:sz w:val="24"/>
                <w:szCs w:val="24"/>
              </w:rPr>
            </w:pPr>
          </w:p>
        </w:tc>
      </w:tr>
      <w:tr w:rsidR="00CB7C77" w:rsidRPr="009E5C8C" w:rsidTr="009E5C8C">
        <w:tc>
          <w:tcPr>
            <w:tcW w:w="4785" w:type="dxa"/>
          </w:tcPr>
          <w:p w:rsidR="00CB7C77" w:rsidRPr="009E5C8C" w:rsidRDefault="00CB7C77" w:rsidP="009E5C8C">
            <w:pPr>
              <w:rPr>
                <w:rFonts w:ascii="Times New Roman" w:hAnsi="Times New Roman" w:cs="Times New Roman"/>
                <w:sz w:val="24"/>
                <w:szCs w:val="24"/>
              </w:rPr>
            </w:pPr>
            <w:r w:rsidRPr="009E5C8C">
              <w:rPr>
                <w:rFonts w:ascii="Times New Roman" w:hAnsi="Times New Roman" w:cs="Times New Roman"/>
                <w:sz w:val="24"/>
                <w:szCs w:val="24"/>
              </w:rPr>
              <w:t>а) уплачено штрафов и пени</w:t>
            </w:r>
          </w:p>
        </w:tc>
        <w:tc>
          <w:tcPr>
            <w:tcW w:w="4786" w:type="dxa"/>
          </w:tcPr>
          <w:p w:rsidR="00CB7C77" w:rsidRPr="009E5C8C" w:rsidRDefault="00CB7C77" w:rsidP="009E5C8C">
            <w:pPr>
              <w:jc w:val="center"/>
              <w:rPr>
                <w:rFonts w:ascii="Times New Roman" w:hAnsi="Times New Roman" w:cs="Times New Roman"/>
                <w:sz w:val="24"/>
                <w:szCs w:val="24"/>
              </w:rPr>
            </w:pPr>
            <w:r w:rsidRPr="009E5C8C">
              <w:rPr>
                <w:rFonts w:ascii="Times New Roman" w:hAnsi="Times New Roman" w:cs="Times New Roman"/>
                <w:sz w:val="24"/>
                <w:szCs w:val="24"/>
              </w:rPr>
              <w:t>19,6</w:t>
            </w:r>
          </w:p>
        </w:tc>
      </w:tr>
      <w:tr w:rsidR="00CB7C77" w:rsidRPr="009E5C8C" w:rsidTr="009E5C8C">
        <w:tc>
          <w:tcPr>
            <w:tcW w:w="4785" w:type="dxa"/>
          </w:tcPr>
          <w:p w:rsidR="00CB7C77" w:rsidRPr="009E5C8C" w:rsidRDefault="00CB7C77" w:rsidP="009E5C8C">
            <w:pPr>
              <w:rPr>
                <w:rFonts w:ascii="Times New Roman" w:hAnsi="Times New Roman" w:cs="Times New Roman"/>
                <w:sz w:val="24"/>
                <w:szCs w:val="24"/>
              </w:rPr>
            </w:pPr>
            <w:r w:rsidRPr="009E5C8C">
              <w:rPr>
                <w:rFonts w:ascii="Times New Roman" w:hAnsi="Times New Roman" w:cs="Times New Roman"/>
                <w:sz w:val="24"/>
                <w:szCs w:val="24"/>
              </w:rPr>
              <w:t>б) взыскано штрафов с других предприятий</w:t>
            </w:r>
          </w:p>
        </w:tc>
        <w:tc>
          <w:tcPr>
            <w:tcW w:w="4786" w:type="dxa"/>
          </w:tcPr>
          <w:p w:rsidR="00CB7C77" w:rsidRPr="009E5C8C" w:rsidRDefault="00CB7C77" w:rsidP="009E5C8C">
            <w:pPr>
              <w:jc w:val="center"/>
              <w:rPr>
                <w:rFonts w:ascii="Times New Roman" w:hAnsi="Times New Roman" w:cs="Times New Roman"/>
                <w:sz w:val="24"/>
                <w:szCs w:val="24"/>
              </w:rPr>
            </w:pPr>
            <w:r w:rsidRPr="009E5C8C">
              <w:rPr>
                <w:rFonts w:ascii="Times New Roman" w:hAnsi="Times New Roman" w:cs="Times New Roman"/>
                <w:sz w:val="24"/>
                <w:szCs w:val="24"/>
              </w:rPr>
              <w:t>26,8</w:t>
            </w:r>
          </w:p>
        </w:tc>
      </w:tr>
      <w:tr w:rsidR="00CB7C77" w:rsidRPr="009E5C8C" w:rsidTr="009E5C8C">
        <w:tc>
          <w:tcPr>
            <w:tcW w:w="4785" w:type="dxa"/>
          </w:tcPr>
          <w:p w:rsidR="00CB7C77" w:rsidRPr="009E5C8C" w:rsidRDefault="00CB7C77" w:rsidP="009E5C8C">
            <w:pPr>
              <w:rPr>
                <w:rFonts w:ascii="Times New Roman" w:hAnsi="Times New Roman" w:cs="Times New Roman"/>
                <w:sz w:val="24"/>
                <w:szCs w:val="24"/>
              </w:rPr>
            </w:pPr>
            <w:r w:rsidRPr="009E5C8C">
              <w:rPr>
                <w:rFonts w:ascii="Times New Roman" w:hAnsi="Times New Roman" w:cs="Times New Roman"/>
                <w:sz w:val="24"/>
                <w:szCs w:val="24"/>
              </w:rPr>
              <w:t>5. Среднегодовая стоимость основных производственных фондов, тыс. руб.</w:t>
            </w:r>
          </w:p>
        </w:tc>
        <w:tc>
          <w:tcPr>
            <w:tcW w:w="4786" w:type="dxa"/>
          </w:tcPr>
          <w:p w:rsidR="00CB7C77" w:rsidRPr="009E5C8C" w:rsidRDefault="00CB7C77" w:rsidP="009E5C8C">
            <w:pPr>
              <w:jc w:val="center"/>
              <w:rPr>
                <w:rFonts w:ascii="Times New Roman" w:hAnsi="Times New Roman" w:cs="Times New Roman"/>
                <w:sz w:val="24"/>
                <w:szCs w:val="24"/>
              </w:rPr>
            </w:pPr>
            <w:r w:rsidRPr="009E5C8C">
              <w:rPr>
                <w:rFonts w:ascii="Times New Roman" w:hAnsi="Times New Roman" w:cs="Times New Roman"/>
                <w:sz w:val="24"/>
                <w:szCs w:val="24"/>
              </w:rPr>
              <w:t>2906,0</w:t>
            </w:r>
          </w:p>
        </w:tc>
      </w:tr>
      <w:tr w:rsidR="00CB7C77" w:rsidRPr="009E5C8C" w:rsidTr="009E5C8C">
        <w:tc>
          <w:tcPr>
            <w:tcW w:w="4785" w:type="dxa"/>
          </w:tcPr>
          <w:p w:rsidR="00CB7C77" w:rsidRPr="009E5C8C" w:rsidRDefault="00CB7C77" w:rsidP="009E5C8C">
            <w:pPr>
              <w:rPr>
                <w:rFonts w:ascii="Times New Roman" w:hAnsi="Times New Roman" w:cs="Times New Roman"/>
                <w:sz w:val="24"/>
                <w:szCs w:val="24"/>
              </w:rPr>
            </w:pPr>
            <w:r w:rsidRPr="009E5C8C">
              <w:rPr>
                <w:rFonts w:ascii="Times New Roman" w:hAnsi="Times New Roman" w:cs="Times New Roman"/>
                <w:sz w:val="24"/>
                <w:szCs w:val="24"/>
              </w:rPr>
              <w:t>6. Среднегодовая стоимость нормируемых оборотных средств, тыс. руб.</w:t>
            </w:r>
          </w:p>
        </w:tc>
        <w:tc>
          <w:tcPr>
            <w:tcW w:w="4786" w:type="dxa"/>
          </w:tcPr>
          <w:p w:rsidR="00CB7C77" w:rsidRPr="009E5C8C" w:rsidRDefault="00CB7C77" w:rsidP="009E5C8C">
            <w:pPr>
              <w:jc w:val="center"/>
              <w:rPr>
                <w:rFonts w:ascii="Times New Roman" w:hAnsi="Times New Roman" w:cs="Times New Roman"/>
                <w:sz w:val="24"/>
                <w:szCs w:val="24"/>
              </w:rPr>
            </w:pPr>
            <w:r w:rsidRPr="009E5C8C">
              <w:rPr>
                <w:rFonts w:ascii="Times New Roman" w:hAnsi="Times New Roman" w:cs="Times New Roman"/>
                <w:sz w:val="24"/>
                <w:szCs w:val="24"/>
              </w:rPr>
              <w:t>305,0</w:t>
            </w:r>
          </w:p>
        </w:tc>
      </w:tr>
      <w:tr w:rsidR="00CB7C77" w:rsidRPr="009E5C8C" w:rsidTr="009E5C8C">
        <w:tc>
          <w:tcPr>
            <w:tcW w:w="4785" w:type="dxa"/>
          </w:tcPr>
          <w:p w:rsidR="00CB7C77" w:rsidRPr="009E5C8C" w:rsidRDefault="00CB7C77" w:rsidP="009E5C8C">
            <w:pPr>
              <w:rPr>
                <w:rFonts w:ascii="Times New Roman" w:hAnsi="Times New Roman" w:cs="Times New Roman"/>
                <w:sz w:val="24"/>
                <w:szCs w:val="24"/>
              </w:rPr>
            </w:pPr>
            <w:r w:rsidRPr="009E5C8C">
              <w:rPr>
                <w:rFonts w:ascii="Times New Roman" w:hAnsi="Times New Roman" w:cs="Times New Roman"/>
                <w:sz w:val="24"/>
                <w:szCs w:val="24"/>
              </w:rPr>
              <w:t>7. Налог на прибыль, %</w:t>
            </w:r>
          </w:p>
        </w:tc>
        <w:tc>
          <w:tcPr>
            <w:tcW w:w="4786" w:type="dxa"/>
          </w:tcPr>
          <w:p w:rsidR="00CB7C77" w:rsidRPr="009E5C8C" w:rsidRDefault="00CB7C77" w:rsidP="009E5C8C">
            <w:pPr>
              <w:jc w:val="center"/>
              <w:rPr>
                <w:rFonts w:ascii="Times New Roman" w:hAnsi="Times New Roman" w:cs="Times New Roman"/>
                <w:sz w:val="24"/>
                <w:szCs w:val="24"/>
              </w:rPr>
            </w:pPr>
            <w:r w:rsidRPr="009E5C8C">
              <w:rPr>
                <w:rFonts w:ascii="Times New Roman" w:hAnsi="Times New Roman" w:cs="Times New Roman"/>
                <w:sz w:val="24"/>
                <w:szCs w:val="24"/>
              </w:rPr>
              <w:t>25</w:t>
            </w:r>
          </w:p>
        </w:tc>
      </w:tr>
      <w:tr w:rsidR="00CB7C77" w:rsidRPr="009E5C8C" w:rsidTr="009E5C8C">
        <w:tc>
          <w:tcPr>
            <w:tcW w:w="4785" w:type="dxa"/>
          </w:tcPr>
          <w:p w:rsidR="00CB7C77" w:rsidRPr="009E5C8C" w:rsidRDefault="00CB7C77" w:rsidP="009E5C8C">
            <w:pPr>
              <w:rPr>
                <w:rFonts w:ascii="Times New Roman" w:hAnsi="Times New Roman" w:cs="Times New Roman"/>
                <w:sz w:val="24"/>
                <w:szCs w:val="24"/>
              </w:rPr>
            </w:pPr>
            <w:r w:rsidRPr="009E5C8C">
              <w:rPr>
                <w:rFonts w:ascii="Times New Roman" w:hAnsi="Times New Roman" w:cs="Times New Roman"/>
                <w:sz w:val="24"/>
                <w:szCs w:val="24"/>
              </w:rPr>
              <w:lastRenderedPageBreak/>
              <w:t>8. Плата за банковский кредит, тыс. руб.</w:t>
            </w:r>
          </w:p>
        </w:tc>
        <w:tc>
          <w:tcPr>
            <w:tcW w:w="4786" w:type="dxa"/>
          </w:tcPr>
          <w:p w:rsidR="00CB7C77" w:rsidRPr="009E5C8C" w:rsidRDefault="00CB7C77" w:rsidP="009E5C8C">
            <w:pPr>
              <w:jc w:val="center"/>
              <w:rPr>
                <w:rFonts w:ascii="Times New Roman" w:hAnsi="Times New Roman" w:cs="Times New Roman"/>
                <w:sz w:val="24"/>
                <w:szCs w:val="24"/>
              </w:rPr>
            </w:pPr>
            <w:r w:rsidRPr="009E5C8C">
              <w:rPr>
                <w:rFonts w:ascii="Times New Roman" w:hAnsi="Times New Roman" w:cs="Times New Roman"/>
                <w:sz w:val="24"/>
                <w:szCs w:val="24"/>
              </w:rPr>
              <w:t>2,8</w:t>
            </w:r>
          </w:p>
        </w:tc>
      </w:tr>
    </w:tbl>
    <w:p w:rsidR="00CB7C77" w:rsidRPr="009E5C8C" w:rsidRDefault="00CB7C77" w:rsidP="00264129">
      <w:pPr>
        <w:rPr>
          <w:rFonts w:ascii="Times New Roman" w:hAnsi="Times New Roman" w:cs="Times New Roman"/>
          <w:sz w:val="24"/>
          <w:szCs w:val="24"/>
        </w:rPr>
      </w:pPr>
    </w:p>
    <w:p w:rsidR="00264129" w:rsidRPr="009E5C8C" w:rsidRDefault="00264129" w:rsidP="00264129">
      <w:pPr>
        <w:jc w:val="center"/>
        <w:rPr>
          <w:rFonts w:ascii="Times New Roman" w:hAnsi="Times New Roman" w:cs="Times New Roman"/>
          <w:sz w:val="24"/>
          <w:szCs w:val="24"/>
        </w:rPr>
      </w:pPr>
    </w:p>
    <w:p w:rsidR="00AF45D8" w:rsidRPr="009E5C8C" w:rsidRDefault="00AF45D8" w:rsidP="00264129">
      <w:pPr>
        <w:jc w:val="center"/>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Вариант 7</w:t>
      </w:r>
    </w:p>
    <w:p w:rsidR="002521CB" w:rsidRPr="009E5C8C" w:rsidRDefault="002521CB" w:rsidP="00E70B5A">
      <w:pPr>
        <w:widowControl w:val="0"/>
        <w:numPr>
          <w:ilvl w:val="0"/>
          <w:numId w:val="23"/>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Характеристика организационно-правовых форм хозяйствования</w:t>
      </w:r>
    </w:p>
    <w:p w:rsidR="002521CB" w:rsidRPr="009E5C8C" w:rsidRDefault="002521CB" w:rsidP="00E70B5A">
      <w:pPr>
        <w:widowControl w:val="0"/>
        <w:numPr>
          <w:ilvl w:val="0"/>
          <w:numId w:val="23"/>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Организация оплаты труда в организации. Формы и системы оплаты труда</w:t>
      </w:r>
    </w:p>
    <w:p w:rsidR="002521CB" w:rsidRPr="009E5C8C" w:rsidRDefault="002521CB" w:rsidP="00E70B5A">
      <w:pPr>
        <w:widowControl w:val="0"/>
        <w:numPr>
          <w:ilvl w:val="0"/>
          <w:numId w:val="23"/>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Экономическая сущность финансов организации</w:t>
      </w:r>
    </w:p>
    <w:p w:rsidR="00BB0A9A" w:rsidRPr="009E5C8C" w:rsidRDefault="00BB0A9A" w:rsidP="000E5119">
      <w:pPr>
        <w:widowControl w:val="0"/>
        <w:autoSpaceDE w:val="0"/>
        <w:autoSpaceDN w:val="0"/>
        <w:spacing w:after="0"/>
        <w:jc w:val="both"/>
        <w:rPr>
          <w:rFonts w:ascii="Times New Roman" w:hAnsi="Times New Roman" w:cs="Times New Roman"/>
          <w:b/>
          <w:sz w:val="24"/>
          <w:szCs w:val="24"/>
        </w:rPr>
      </w:pPr>
    </w:p>
    <w:p w:rsidR="00813187" w:rsidRPr="009E5C8C" w:rsidRDefault="00813187" w:rsidP="000E5119">
      <w:pPr>
        <w:widowControl w:val="0"/>
        <w:autoSpaceDE w:val="0"/>
        <w:autoSpaceDN w:val="0"/>
        <w:spacing w:after="0"/>
        <w:jc w:val="both"/>
        <w:rPr>
          <w:rFonts w:ascii="Times New Roman" w:hAnsi="Times New Roman" w:cs="Times New Roman"/>
          <w:b/>
          <w:sz w:val="24"/>
          <w:szCs w:val="24"/>
        </w:rPr>
      </w:pPr>
      <w:r w:rsidRPr="009E5C8C">
        <w:rPr>
          <w:rFonts w:ascii="Times New Roman" w:hAnsi="Times New Roman" w:cs="Times New Roman"/>
          <w:b/>
          <w:sz w:val="24"/>
          <w:szCs w:val="24"/>
        </w:rPr>
        <w:t>Задача 1</w:t>
      </w:r>
    </w:p>
    <w:p w:rsidR="00264129" w:rsidRPr="009E5C8C" w:rsidRDefault="00264129" w:rsidP="00264129">
      <w:pPr>
        <w:spacing w:after="0" w:line="240" w:lineRule="auto"/>
        <w:jc w:val="both"/>
        <w:rPr>
          <w:rFonts w:ascii="Times New Roman" w:hAnsi="Times New Roman" w:cs="Times New Roman"/>
          <w:sz w:val="24"/>
          <w:szCs w:val="24"/>
        </w:rPr>
      </w:pPr>
      <w:r w:rsidRPr="009E5C8C">
        <w:rPr>
          <w:rFonts w:ascii="Times New Roman" w:hAnsi="Times New Roman" w:cs="Times New Roman"/>
          <w:sz w:val="24"/>
          <w:szCs w:val="24"/>
        </w:rPr>
        <w:t>Определить среднегодовую стоимость ОПФ, стоимость их на конец года и сумму амортизации при условии: стоимость ОПФ на начало года – 2700 тыс.руб., вводится с 15  сентября – 160 тыс.руб., выбытие с 1 мая – 180 тыс.руб. Норма амортизации равна 10%.</w:t>
      </w:r>
    </w:p>
    <w:p w:rsidR="00813187" w:rsidRPr="009E5C8C" w:rsidRDefault="00813187" w:rsidP="00813187">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p>
    <w:p w:rsidR="002521CB" w:rsidRPr="009E5C8C" w:rsidRDefault="00BB0A9A" w:rsidP="00BB0A9A">
      <w:pPr>
        <w:spacing w:after="0"/>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Задача 2</w:t>
      </w:r>
    </w:p>
    <w:p w:rsidR="00BB0A9A" w:rsidRPr="009E5C8C" w:rsidRDefault="00BB0A9A" w:rsidP="00BB0A9A">
      <w:pPr>
        <w:pStyle w:val="af4"/>
        <w:spacing w:before="0" w:beforeAutospacing="0" w:after="0" w:afterAutospacing="0"/>
        <w:jc w:val="both"/>
      </w:pPr>
      <w:r w:rsidRPr="009E5C8C">
        <w:t>Годовой выпуск на предприятии составил 10 000 шт. Себестоимость единицы продукции,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1"/>
        <w:gridCol w:w="2963"/>
      </w:tblGrid>
      <w:tr w:rsidR="00BB0A9A" w:rsidRPr="009E5C8C" w:rsidTr="009E5C8C">
        <w:trPr>
          <w:trHeight w:val="252"/>
        </w:trPr>
        <w:tc>
          <w:tcPr>
            <w:tcW w:w="6770" w:type="dxa"/>
          </w:tcPr>
          <w:p w:rsidR="00BB0A9A" w:rsidRPr="009E5C8C" w:rsidRDefault="00BB0A9A" w:rsidP="009E5C8C">
            <w:pPr>
              <w:pStyle w:val="af4"/>
              <w:spacing w:before="60" w:beforeAutospacing="0" w:after="60" w:afterAutospacing="0"/>
              <w:jc w:val="center"/>
            </w:pPr>
            <w:r w:rsidRPr="009E5C8C">
              <w:t>Вид затрат</w:t>
            </w:r>
          </w:p>
        </w:tc>
        <w:tc>
          <w:tcPr>
            <w:tcW w:w="3130" w:type="dxa"/>
          </w:tcPr>
          <w:p w:rsidR="00BB0A9A" w:rsidRPr="009E5C8C" w:rsidRDefault="00BB0A9A" w:rsidP="009E5C8C">
            <w:pPr>
              <w:pStyle w:val="af4"/>
              <w:spacing w:before="60" w:beforeAutospacing="0" w:after="60" w:afterAutospacing="0"/>
              <w:jc w:val="center"/>
            </w:pPr>
            <w:r w:rsidRPr="009E5C8C">
              <w:t>Стоимость, руб.</w:t>
            </w:r>
          </w:p>
        </w:tc>
      </w:tr>
      <w:tr w:rsidR="00BB0A9A" w:rsidRPr="009E5C8C" w:rsidTr="009E5C8C">
        <w:trPr>
          <w:trHeight w:val="252"/>
        </w:trPr>
        <w:tc>
          <w:tcPr>
            <w:tcW w:w="6770" w:type="dxa"/>
          </w:tcPr>
          <w:p w:rsidR="00BB0A9A" w:rsidRPr="009E5C8C" w:rsidRDefault="00BB0A9A" w:rsidP="009E5C8C">
            <w:pPr>
              <w:pStyle w:val="af4"/>
              <w:spacing w:before="60" w:beforeAutospacing="0" w:after="60" w:afterAutospacing="0"/>
              <w:jc w:val="both"/>
            </w:pPr>
            <w:r w:rsidRPr="009E5C8C">
              <w:t>Сырье</w:t>
            </w:r>
          </w:p>
        </w:tc>
        <w:tc>
          <w:tcPr>
            <w:tcW w:w="3130" w:type="dxa"/>
          </w:tcPr>
          <w:p w:rsidR="00BB0A9A" w:rsidRPr="009E5C8C" w:rsidRDefault="00BB0A9A" w:rsidP="009E5C8C">
            <w:pPr>
              <w:pStyle w:val="af4"/>
              <w:spacing w:before="60" w:beforeAutospacing="0" w:after="60" w:afterAutospacing="0"/>
              <w:jc w:val="center"/>
            </w:pPr>
            <w:r w:rsidRPr="009E5C8C">
              <w:t>40</w:t>
            </w:r>
          </w:p>
        </w:tc>
      </w:tr>
      <w:tr w:rsidR="00BB0A9A" w:rsidRPr="009E5C8C" w:rsidTr="009E5C8C">
        <w:trPr>
          <w:trHeight w:val="239"/>
        </w:trPr>
        <w:tc>
          <w:tcPr>
            <w:tcW w:w="6770" w:type="dxa"/>
          </w:tcPr>
          <w:p w:rsidR="00BB0A9A" w:rsidRPr="009E5C8C" w:rsidRDefault="00BB0A9A" w:rsidP="009E5C8C">
            <w:pPr>
              <w:pStyle w:val="af4"/>
              <w:spacing w:before="60" w:beforeAutospacing="0" w:after="60" w:afterAutospacing="0"/>
              <w:jc w:val="both"/>
            </w:pPr>
            <w:r w:rsidRPr="009E5C8C">
              <w:t>Вспомогательные материалы</w:t>
            </w:r>
          </w:p>
        </w:tc>
        <w:tc>
          <w:tcPr>
            <w:tcW w:w="3130" w:type="dxa"/>
          </w:tcPr>
          <w:p w:rsidR="00BB0A9A" w:rsidRPr="009E5C8C" w:rsidRDefault="00BB0A9A" w:rsidP="009E5C8C">
            <w:pPr>
              <w:pStyle w:val="af4"/>
              <w:spacing w:before="60" w:beforeAutospacing="0" w:after="60" w:afterAutospacing="0"/>
              <w:jc w:val="center"/>
            </w:pPr>
            <w:r w:rsidRPr="009E5C8C">
              <w:t>0,5</w:t>
            </w:r>
          </w:p>
        </w:tc>
      </w:tr>
      <w:tr w:rsidR="00BB0A9A" w:rsidRPr="009E5C8C" w:rsidTr="009E5C8C">
        <w:trPr>
          <w:trHeight w:val="252"/>
        </w:trPr>
        <w:tc>
          <w:tcPr>
            <w:tcW w:w="6770" w:type="dxa"/>
          </w:tcPr>
          <w:p w:rsidR="00BB0A9A" w:rsidRPr="009E5C8C" w:rsidRDefault="00BB0A9A" w:rsidP="009E5C8C">
            <w:pPr>
              <w:pStyle w:val="af4"/>
              <w:spacing w:before="60" w:beforeAutospacing="0" w:after="60" w:afterAutospacing="0"/>
              <w:jc w:val="both"/>
            </w:pPr>
            <w:r w:rsidRPr="009E5C8C">
              <w:t>Топливо и энергия</w:t>
            </w:r>
          </w:p>
        </w:tc>
        <w:tc>
          <w:tcPr>
            <w:tcW w:w="3130" w:type="dxa"/>
          </w:tcPr>
          <w:p w:rsidR="00BB0A9A" w:rsidRPr="009E5C8C" w:rsidRDefault="00BB0A9A" w:rsidP="009E5C8C">
            <w:pPr>
              <w:pStyle w:val="af4"/>
              <w:spacing w:before="60" w:beforeAutospacing="0" w:after="60" w:afterAutospacing="0"/>
              <w:jc w:val="center"/>
            </w:pPr>
            <w:r w:rsidRPr="009E5C8C">
              <w:t>15</w:t>
            </w:r>
          </w:p>
        </w:tc>
      </w:tr>
      <w:tr w:rsidR="00BB0A9A" w:rsidRPr="009E5C8C" w:rsidTr="009E5C8C">
        <w:trPr>
          <w:trHeight w:val="320"/>
        </w:trPr>
        <w:tc>
          <w:tcPr>
            <w:tcW w:w="6770" w:type="dxa"/>
          </w:tcPr>
          <w:p w:rsidR="00BB0A9A" w:rsidRPr="009E5C8C" w:rsidRDefault="00BB0A9A" w:rsidP="009E5C8C">
            <w:pPr>
              <w:pStyle w:val="af4"/>
              <w:spacing w:before="60" w:beforeAutospacing="0" w:after="60" w:afterAutospacing="0"/>
              <w:jc w:val="both"/>
            </w:pPr>
            <w:r w:rsidRPr="009E5C8C">
              <w:t>Заработная плата производственных рабочих</w:t>
            </w:r>
          </w:p>
        </w:tc>
        <w:tc>
          <w:tcPr>
            <w:tcW w:w="3130" w:type="dxa"/>
          </w:tcPr>
          <w:p w:rsidR="00BB0A9A" w:rsidRPr="009E5C8C" w:rsidRDefault="00BB0A9A" w:rsidP="009E5C8C">
            <w:pPr>
              <w:pStyle w:val="af4"/>
              <w:spacing w:before="60" w:beforeAutospacing="0" w:after="60" w:afterAutospacing="0"/>
              <w:jc w:val="center"/>
            </w:pPr>
            <w:r w:rsidRPr="009E5C8C">
              <w:t>10</w:t>
            </w:r>
          </w:p>
        </w:tc>
      </w:tr>
      <w:tr w:rsidR="00BB0A9A" w:rsidRPr="009E5C8C" w:rsidTr="009E5C8C">
        <w:trPr>
          <w:trHeight w:val="252"/>
        </w:trPr>
        <w:tc>
          <w:tcPr>
            <w:tcW w:w="6770" w:type="dxa"/>
          </w:tcPr>
          <w:p w:rsidR="00BB0A9A" w:rsidRPr="009E5C8C" w:rsidRDefault="00BB0A9A" w:rsidP="009E5C8C">
            <w:pPr>
              <w:pStyle w:val="af4"/>
              <w:spacing w:before="60" w:beforeAutospacing="0" w:after="60" w:afterAutospacing="0"/>
              <w:jc w:val="both"/>
            </w:pPr>
            <w:r w:rsidRPr="009E5C8C">
              <w:t>Отчисления на социальные нужды</w:t>
            </w:r>
          </w:p>
        </w:tc>
        <w:tc>
          <w:tcPr>
            <w:tcW w:w="3130" w:type="dxa"/>
          </w:tcPr>
          <w:p w:rsidR="00BB0A9A" w:rsidRPr="009E5C8C" w:rsidRDefault="00BB0A9A" w:rsidP="009E5C8C">
            <w:pPr>
              <w:pStyle w:val="af4"/>
              <w:spacing w:before="60" w:beforeAutospacing="0" w:after="60" w:afterAutospacing="0"/>
              <w:jc w:val="center"/>
            </w:pPr>
            <w:r w:rsidRPr="009E5C8C">
              <w:t>3,6</w:t>
            </w:r>
          </w:p>
        </w:tc>
      </w:tr>
      <w:tr w:rsidR="00BB0A9A" w:rsidRPr="009E5C8C" w:rsidTr="009E5C8C">
        <w:trPr>
          <w:trHeight w:val="239"/>
        </w:trPr>
        <w:tc>
          <w:tcPr>
            <w:tcW w:w="6770" w:type="dxa"/>
          </w:tcPr>
          <w:p w:rsidR="00BB0A9A" w:rsidRPr="009E5C8C" w:rsidRDefault="00BB0A9A" w:rsidP="009E5C8C">
            <w:pPr>
              <w:pStyle w:val="af4"/>
              <w:spacing w:before="60" w:beforeAutospacing="0" w:after="60" w:afterAutospacing="0"/>
              <w:jc w:val="both"/>
            </w:pPr>
            <w:r w:rsidRPr="009E5C8C">
              <w:t>Общепроизводственные расходы</w:t>
            </w:r>
          </w:p>
        </w:tc>
        <w:tc>
          <w:tcPr>
            <w:tcW w:w="3130" w:type="dxa"/>
          </w:tcPr>
          <w:p w:rsidR="00BB0A9A" w:rsidRPr="009E5C8C" w:rsidRDefault="00BB0A9A" w:rsidP="009E5C8C">
            <w:pPr>
              <w:pStyle w:val="af4"/>
              <w:spacing w:before="60" w:beforeAutospacing="0" w:after="60" w:afterAutospacing="0"/>
              <w:jc w:val="center"/>
            </w:pPr>
            <w:r w:rsidRPr="009E5C8C">
              <w:t>4,5</w:t>
            </w:r>
          </w:p>
        </w:tc>
      </w:tr>
      <w:tr w:rsidR="00BB0A9A" w:rsidRPr="009E5C8C" w:rsidTr="009E5C8C">
        <w:trPr>
          <w:trHeight w:val="252"/>
        </w:trPr>
        <w:tc>
          <w:tcPr>
            <w:tcW w:w="6770" w:type="dxa"/>
          </w:tcPr>
          <w:p w:rsidR="00BB0A9A" w:rsidRPr="009E5C8C" w:rsidRDefault="00BB0A9A" w:rsidP="009E5C8C">
            <w:pPr>
              <w:pStyle w:val="af4"/>
              <w:spacing w:before="60" w:beforeAutospacing="0" w:after="60" w:afterAutospacing="0"/>
              <w:jc w:val="both"/>
            </w:pPr>
            <w:r w:rsidRPr="009E5C8C">
              <w:t>Общехозяйственные расходы</w:t>
            </w:r>
          </w:p>
        </w:tc>
        <w:tc>
          <w:tcPr>
            <w:tcW w:w="3130" w:type="dxa"/>
          </w:tcPr>
          <w:p w:rsidR="00BB0A9A" w:rsidRPr="009E5C8C" w:rsidRDefault="00BB0A9A" w:rsidP="009E5C8C">
            <w:pPr>
              <w:pStyle w:val="af4"/>
              <w:spacing w:before="60" w:beforeAutospacing="0" w:after="60" w:afterAutospacing="0"/>
              <w:jc w:val="center"/>
            </w:pPr>
            <w:r w:rsidRPr="009E5C8C">
              <w:t>4,2</w:t>
            </w:r>
          </w:p>
        </w:tc>
      </w:tr>
      <w:tr w:rsidR="00BB0A9A" w:rsidRPr="009E5C8C" w:rsidTr="009E5C8C">
        <w:trPr>
          <w:trHeight w:val="239"/>
        </w:trPr>
        <w:tc>
          <w:tcPr>
            <w:tcW w:w="6770" w:type="dxa"/>
          </w:tcPr>
          <w:p w:rsidR="00BB0A9A" w:rsidRPr="009E5C8C" w:rsidRDefault="00BB0A9A" w:rsidP="009E5C8C">
            <w:pPr>
              <w:pStyle w:val="af4"/>
              <w:spacing w:before="60" w:beforeAutospacing="0" w:after="60" w:afterAutospacing="0"/>
              <w:jc w:val="both"/>
            </w:pPr>
            <w:r w:rsidRPr="009E5C8C">
              <w:t>Коммерческие расходы</w:t>
            </w:r>
          </w:p>
        </w:tc>
        <w:tc>
          <w:tcPr>
            <w:tcW w:w="3130" w:type="dxa"/>
          </w:tcPr>
          <w:p w:rsidR="00BB0A9A" w:rsidRPr="009E5C8C" w:rsidRDefault="00BB0A9A" w:rsidP="009E5C8C">
            <w:pPr>
              <w:pStyle w:val="af4"/>
              <w:spacing w:before="60" w:beforeAutospacing="0" w:after="60" w:afterAutospacing="0"/>
              <w:jc w:val="center"/>
            </w:pPr>
            <w:r w:rsidRPr="009E5C8C">
              <w:t>2,2</w:t>
            </w:r>
          </w:p>
        </w:tc>
      </w:tr>
      <w:tr w:rsidR="00BB0A9A" w:rsidRPr="009E5C8C" w:rsidTr="009E5C8C">
        <w:trPr>
          <w:trHeight w:val="239"/>
        </w:trPr>
        <w:tc>
          <w:tcPr>
            <w:tcW w:w="6770" w:type="dxa"/>
          </w:tcPr>
          <w:p w:rsidR="00BB0A9A" w:rsidRPr="009E5C8C" w:rsidRDefault="00BB0A9A" w:rsidP="009E5C8C">
            <w:pPr>
              <w:pStyle w:val="af4"/>
              <w:spacing w:before="60" w:beforeAutospacing="0" w:after="60" w:afterAutospacing="0"/>
              <w:jc w:val="both"/>
            </w:pPr>
            <w:r w:rsidRPr="009E5C8C">
              <w:t>Итого</w:t>
            </w:r>
          </w:p>
        </w:tc>
        <w:tc>
          <w:tcPr>
            <w:tcW w:w="3130" w:type="dxa"/>
          </w:tcPr>
          <w:p w:rsidR="00BB0A9A" w:rsidRPr="009E5C8C" w:rsidRDefault="00BB0A9A" w:rsidP="009E5C8C">
            <w:pPr>
              <w:pStyle w:val="af4"/>
              <w:spacing w:before="60" w:beforeAutospacing="0" w:after="60" w:afterAutospacing="0"/>
              <w:jc w:val="center"/>
            </w:pPr>
            <w:r w:rsidRPr="009E5C8C">
              <w:t>80</w:t>
            </w:r>
          </w:p>
        </w:tc>
      </w:tr>
    </w:tbl>
    <w:p w:rsidR="00BB0A9A" w:rsidRPr="009E5C8C" w:rsidRDefault="00BB0A9A" w:rsidP="00BB0A9A">
      <w:pPr>
        <w:pStyle w:val="af4"/>
        <w:spacing w:before="0" w:beforeAutospacing="0" w:after="120" w:afterAutospacing="0"/>
        <w:jc w:val="both"/>
      </w:pPr>
      <w:r w:rsidRPr="009E5C8C">
        <w:t>Цена продукции – 100 руб./шт.</w:t>
      </w:r>
    </w:p>
    <w:p w:rsidR="00BB0A9A" w:rsidRPr="009E5C8C" w:rsidRDefault="00BB0A9A" w:rsidP="00BB0A9A">
      <w:pPr>
        <w:pStyle w:val="af4"/>
        <w:spacing w:before="0" w:beforeAutospacing="0" w:after="120" w:afterAutospacing="0"/>
        <w:jc w:val="both"/>
      </w:pPr>
      <w:r w:rsidRPr="009E5C8C">
        <w:t>Рассчитайте: критический выпуск продукции; себестоимость единицы продукции при увеличении годового выпуска до 12 000 шт.</w:t>
      </w:r>
    </w:p>
    <w:p w:rsidR="009E5C8C" w:rsidRPr="009E5C8C" w:rsidRDefault="009E5C8C" w:rsidP="004D362C">
      <w:pPr>
        <w:jc w:val="center"/>
        <w:rPr>
          <w:rFonts w:ascii="Times New Roman" w:eastAsia="BatangChe" w:hAnsi="Times New Roman" w:cs="Times New Roman"/>
          <w:b/>
          <w:sz w:val="24"/>
          <w:szCs w:val="24"/>
        </w:rPr>
      </w:pPr>
    </w:p>
    <w:p w:rsidR="00AF45D8" w:rsidRPr="009E5C8C" w:rsidRDefault="00AF45D8" w:rsidP="004D362C">
      <w:pPr>
        <w:jc w:val="center"/>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Вариант 8</w:t>
      </w:r>
    </w:p>
    <w:p w:rsidR="00004507" w:rsidRPr="009E5C8C" w:rsidRDefault="00004507" w:rsidP="00E70B5A">
      <w:pPr>
        <w:widowControl w:val="0"/>
        <w:numPr>
          <w:ilvl w:val="0"/>
          <w:numId w:val="24"/>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Организационная структура предприятия, ее особенности</w:t>
      </w:r>
    </w:p>
    <w:p w:rsidR="00004507" w:rsidRPr="009E5C8C" w:rsidRDefault="00004507" w:rsidP="00E70B5A">
      <w:pPr>
        <w:widowControl w:val="0"/>
        <w:numPr>
          <w:ilvl w:val="0"/>
          <w:numId w:val="24"/>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Эффективность использования основных фондов. Пути повышения их использования</w:t>
      </w:r>
    </w:p>
    <w:p w:rsidR="00004507" w:rsidRPr="009E5C8C" w:rsidRDefault="00004507" w:rsidP="00E70B5A">
      <w:pPr>
        <w:widowControl w:val="0"/>
        <w:numPr>
          <w:ilvl w:val="0"/>
          <w:numId w:val="24"/>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Классификация издержек производства и реализации продукции по элементам  затрат</w:t>
      </w:r>
    </w:p>
    <w:p w:rsidR="004A2AD9" w:rsidRPr="009E5C8C" w:rsidRDefault="004A2AD9" w:rsidP="006A4053">
      <w:pPr>
        <w:spacing w:after="0"/>
        <w:rPr>
          <w:rFonts w:ascii="Times New Roman" w:eastAsia="BatangChe" w:hAnsi="Times New Roman" w:cs="Times New Roman"/>
          <w:b/>
          <w:sz w:val="24"/>
          <w:szCs w:val="24"/>
        </w:rPr>
      </w:pPr>
    </w:p>
    <w:p w:rsidR="00004507" w:rsidRPr="009E5C8C" w:rsidRDefault="006A4053" w:rsidP="006A4053">
      <w:pPr>
        <w:spacing w:after="0"/>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Задача 1.</w:t>
      </w:r>
    </w:p>
    <w:p w:rsidR="006A4053" w:rsidRPr="009E5C8C" w:rsidRDefault="006A4053" w:rsidP="006A4053">
      <w:pPr>
        <w:pStyle w:val="Default"/>
        <w:jc w:val="both"/>
      </w:pPr>
      <w:r w:rsidRPr="009E5C8C">
        <w:t xml:space="preserve">Оборачиваемость оборотных средств в отчетном году составила 45 дней при плане 48 дней, объем реализации 25 млн. руб. Определить сумму высвобожденных оборотных средств и рассчитать на какую сумму предприятие увеличит реализацию, если сумма оборотных средств не изменится. </w:t>
      </w:r>
    </w:p>
    <w:p w:rsidR="006A4053" w:rsidRPr="009E5C8C" w:rsidRDefault="006A4053" w:rsidP="006A4053">
      <w:pPr>
        <w:pStyle w:val="Default"/>
      </w:pPr>
    </w:p>
    <w:p w:rsidR="004A2AD9" w:rsidRPr="009E5C8C" w:rsidRDefault="004A2AD9" w:rsidP="009E5C8C">
      <w:pPr>
        <w:spacing w:after="0"/>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lastRenderedPageBreak/>
        <w:t>Задача 2</w:t>
      </w:r>
    </w:p>
    <w:p w:rsidR="004A2AD9" w:rsidRPr="009E5C8C" w:rsidRDefault="004A2AD9" w:rsidP="009E5C8C">
      <w:pPr>
        <w:pStyle w:val="af4"/>
        <w:spacing w:before="240" w:beforeAutospacing="0" w:after="120" w:afterAutospacing="0"/>
        <w:jc w:val="both"/>
      </w:pPr>
      <w:r w:rsidRPr="009E5C8C">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p>
    <w:p w:rsidR="004A2AD9" w:rsidRPr="009E5C8C" w:rsidRDefault="004A2AD9" w:rsidP="009E5C8C">
      <w:pPr>
        <w:pStyle w:val="af4"/>
        <w:spacing w:before="0" w:beforeAutospacing="0" w:after="120" w:afterAutospacing="0"/>
        <w:jc w:val="both"/>
      </w:pPr>
      <w:r w:rsidRPr="009E5C8C">
        <w:t>Деятельность созданного предприятия характеризуется следующими показателями: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6"/>
        <w:gridCol w:w="2958"/>
      </w:tblGrid>
      <w:tr w:rsidR="004A2AD9" w:rsidRPr="009E5C8C" w:rsidTr="009E5C8C">
        <w:trPr>
          <w:trHeight w:val="267"/>
        </w:trPr>
        <w:tc>
          <w:tcPr>
            <w:tcW w:w="6798" w:type="dxa"/>
          </w:tcPr>
          <w:p w:rsidR="004A2AD9" w:rsidRPr="009E5C8C" w:rsidRDefault="004A2AD9" w:rsidP="009E5C8C">
            <w:pPr>
              <w:pStyle w:val="af4"/>
              <w:spacing w:before="60" w:beforeAutospacing="0" w:after="60" w:afterAutospacing="0"/>
              <w:jc w:val="center"/>
            </w:pPr>
            <w:r w:rsidRPr="009E5C8C">
              <w:t>Показатели</w:t>
            </w:r>
          </w:p>
        </w:tc>
        <w:tc>
          <w:tcPr>
            <w:tcW w:w="3117" w:type="dxa"/>
          </w:tcPr>
          <w:p w:rsidR="004A2AD9" w:rsidRPr="009E5C8C" w:rsidRDefault="004A2AD9" w:rsidP="009E5C8C">
            <w:pPr>
              <w:pStyle w:val="af4"/>
              <w:spacing w:before="60" w:beforeAutospacing="0" w:after="60" w:afterAutospacing="0"/>
              <w:jc w:val="center"/>
            </w:pPr>
            <w:r w:rsidRPr="009E5C8C">
              <w:t>Значение</w:t>
            </w:r>
          </w:p>
        </w:tc>
      </w:tr>
      <w:tr w:rsidR="004A2AD9" w:rsidRPr="009E5C8C" w:rsidTr="009E5C8C">
        <w:trPr>
          <w:trHeight w:val="253"/>
        </w:trPr>
        <w:tc>
          <w:tcPr>
            <w:tcW w:w="6798" w:type="dxa"/>
          </w:tcPr>
          <w:p w:rsidR="004A2AD9" w:rsidRPr="009E5C8C" w:rsidRDefault="004A2AD9" w:rsidP="009E5C8C">
            <w:pPr>
              <w:pStyle w:val="af4"/>
              <w:spacing w:before="60" w:beforeAutospacing="0" w:after="60" w:afterAutospacing="0"/>
              <w:jc w:val="both"/>
            </w:pPr>
            <w:r w:rsidRPr="009E5C8C">
              <w:t>Объем производства, ед.</w:t>
            </w:r>
          </w:p>
        </w:tc>
        <w:tc>
          <w:tcPr>
            <w:tcW w:w="3117" w:type="dxa"/>
          </w:tcPr>
          <w:p w:rsidR="004A2AD9" w:rsidRPr="009E5C8C" w:rsidRDefault="004A2AD9" w:rsidP="009E5C8C">
            <w:pPr>
              <w:pStyle w:val="af4"/>
              <w:spacing w:before="60" w:beforeAutospacing="0" w:after="60" w:afterAutospacing="0"/>
              <w:jc w:val="center"/>
            </w:pPr>
            <w:r w:rsidRPr="009E5C8C">
              <w:t>1000</w:t>
            </w:r>
          </w:p>
        </w:tc>
      </w:tr>
      <w:tr w:rsidR="004A2AD9" w:rsidRPr="009E5C8C" w:rsidTr="009E5C8C">
        <w:trPr>
          <w:trHeight w:val="253"/>
        </w:trPr>
        <w:tc>
          <w:tcPr>
            <w:tcW w:w="6798" w:type="dxa"/>
          </w:tcPr>
          <w:p w:rsidR="004A2AD9" w:rsidRPr="009E5C8C" w:rsidRDefault="004A2AD9" w:rsidP="009E5C8C">
            <w:pPr>
              <w:pStyle w:val="af4"/>
              <w:spacing w:before="60" w:beforeAutospacing="0" w:after="60" w:afterAutospacing="0"/>
              <w:jc w:val="both"/>
            </w:pPr>
            <w:r w:rsidRPr="009E5C8C">
              <w:t>Цена (без НДС), руб./ед.</w:t>
            </w:r>
          </w:p>
        </w:tc>
        <w:tc>
          <w:tcPr>
            <w:tcW w:w="3117" w:type="dxa"/>
          </w:tcPr>
          <w:p w:rsidR="004A2AD9" w:rsidRPr="009E5C8C" w:rsidRDefault="004A2AD9" w:rsidP="009E5C8C">
            <w:pPr>
              <w:pStyle w:val="af4"/>
              <w:spacing w:before="60" w:beforeAutospacing="0" w:after="60" w:afterAutospacing="0"/>
              <w:jc w:val="center"/>
            </w:pPr>
            <w:r w:rsidRPr="009E5C8C">
              <w:t>1000</w:t>
            </w:r>
          </w:p>
        </w:tc>
      </w:tr>
      <w:tr w:rsidR="004A2AD9" w:rsidRPr="009E5C8C" w:rsidTr="009E5C8C">
        <w:trPr>
          <w:trHeight w:val="322"/>
        </w:trPr>
        <w:tc>
          <w:tcPr>
            <w:tcW w:w="6798" w:type="dxa"/>
          </w:tcPr>
          <w:p w:rsidR="004A2AD9" w:rsidRPr="009E5C8C" w:rsidRDefault="004A2AD9" w:rsidP="009E5C8C">
            <w:pPr>
              <w:pStyle w:val="af4"/>
              <w:spacing w:before="60" w:beforeAutospacing="0" w:after="60" w:afterAutospacing="0"/>
              <w:jc w:val="both"/>
            </w:pPr>
            <w:r w:rsidRPr="009E5C8C">
              <w:t>Среднегодовая стоимость основных средств, тыс. руб.</w:t>
            </w:r>
          </w:p>
        </w:tc>
        <w:tc>
          <w:tcPr>
            <w:tcW w:w="3117" w:type="dxa"/>
          </w:tcPr>
          <w:p w:rsidR="004A2AD9" w:rsidRPr="009E5C8C" w:rsidRDefault="004A2AD9" w:rsidP="009E5C8C">
            <w:pPr>
              <w:pStyle w:val="af4"/>
              <w:spacing w:before="60" w:beforeAutospacing="0" w:after="60" w:afterAutospacing="0"/>
              <w:jc w:val="center"/>
            </w:pPr>
            <w:r w:rsidRPr="009E5C8C">
              <w:t xml:space="preserve">  600</w:t>
            </w:r>
          </w:p>
        </w:tc>
      </w:tr>
      <w:tr w:rsidR="004A2AD9" w:rsidRPr="009E5C8C" w:rsidTr="009E5C8C">
        <w:trPr>
          <w:trHeight w:val="317"/>
        </w:trPr>
        <w:tc>
          <w:tcPr>
            <w:tcW w:w="6798" w:type="dxa"/>
          </w:tcPr>
          <w:p w:rsidR="004A2AD9" w:rsidRPr="009E5C8C" w:rsidRDefault="004A2AD9" w:rsidP="009E5C8C">
            <w:pPr>
              <w:pStyle w:val="af4"/>
              <w:spacing w:before="60" w:beforeAutospacing="0" w:after="60" w:afterAutospacing="0"/>
              <w:jc w:val="both"/>
            </w:pPr>
            <w:r w:rsidRPr="009E5C8C">
              <w:t>Средние остатки оборотных средств, тыс. руб.</w:t>
            </w:r>
          </w:p>
        </w:tc>
        <w:tc>
          <w:tcPr>
            <w:tcW w:w="3117" w:type="dxa"/>
          </w:tcPr>
          <w:p w:rsidR="004A2AD9" w:rsidRPr="009E5C8C" w:rsidRDefault="004A2AD9" w:rsidP="009E5C8C">
            <w:pPr>
              <w:pStyle w:val="af4"/>
              <w:spacing w:before="60" w:beforeAutospacing="0" w:after="60" w:afterAutospacing="0"/>
              <w:jc w:val="center"/>
            </w:pPr>
            <w:r w:rsidRPr="009E5C8C">
              <w:t xml:space="preserve">  200</w:t>
            </w:r>
          </w:p>
        </w:tc>
      </w:tr>
      <w:tr w:rsidR="004A2AD9" w:rsidRPr="009E5C8C" w:rsidTr="009E5C8C">
        <w:trPr>
          <w:trHeight w:val="300"/>
        </w:trPr>
        <w:tc>
          <w:tcPr>
            <w:tcW w:w="6798" w:type="dxa"/>
          </w:tcPr>
          <w:p w:rsidR="004A2AD9" w:rsidRPr="009E5C8C" w:rsidRDefault="004A2AD9" w:rsidP="009E5C8C">
            <w:pPr>
              <w:pStyle w:val="af4"/>
              <w:spacing w:before="60" w:beforeAutospacing="0" w:after="60" w:afterAutospacing="0"/>
              <w:jc w:val="both"/>
            </w:pPr>
            <w:r w:rsidRPr="009E5C8C">
              <w:t>Затраты, тыс. руб.:</w:t>
            </w:r>
          </w:p>
        </w:tc>
        <w:tc>
          <w:tcPr>
            <w:tcW w:w="3117" w:type="dxa"/>
          </w:tcPr>
          <w:p w:rsidR="004A2AD9" w:rsidRPr="009E5C8C" w:rsidRDefault="004A2AD9" w:rsidP="009E5C8C">
            <w:pPr>
              <w:pStyle w:val="af4"/>
              <w:spacing w:before="60" w:beforeAutospacing="0" w:after="60" w:afterAutospacing="0"/>
              <w:jc w:val="center"/>
            </w:pPr>
          </w:p>
        </w:tc>
      </w:tr>
      <w:tr w:rsidR="004A2AD9" w:rsidRPr="009E5C8C" w:rsidTr="009E5C8C">
        <w:trPr>
          <w:trHeight w:val="282"/>
        </w:trPr>
        <w:tc>
          <w:tcPr>
            <w:tcW w:w="6798" w:type="dxa"/>
          </w:tcPr>
          <w:p w:rsidR="004A2AD9" w:rsidRPr="009E5C8C" w:rsidRDefault="004A2AD9" w:rsidP="009E5C8C">
            <w:pPr>
              <w:pStyle w:val="af4"/>
              <w:spacing w:before="60" w:beforeAutospacing="0" w:after="60" w:afterAutospacing="0"/>
              <w:jc w:val="both"/>
            </w:pPr>
            <w:r w:rsidRPr="009E5C8C">
              <w:t>материальные</w:t>
            </w:r>
          </w:p>
        </w:tc>
        <w:tc>
          <w:tcPr>
            <w:tcW w:w="3117" w:type="dxa"/>
          </w:tcPr>
          <w:p w:rsidR="004A2AD9" w:rsidRPr="009E5C8C" w:rsidRDefault="004A2AD9" w:rsidP="009E5C8C">
            <w:pPr>
              <w:pStyle w:val="af4"/>
              <w:spacing w:before="60" w:beforeAutospacing="0" w:after="60" w:afterAutospacing="0"/>
              <w:jc w:val="center"/>
            </w:pPr>
            <w:r w:rsidRPr="009E5C8C">
              <w:t xml:space="preserve">  250</w:t>
            </w:r>
          </w:p>
        </w:tc>
      </w:tr>
      <w:tr w:rsidR="004A2AD9" w:rsidRPr="009E5C8C" w:rsidTr="009E5C8C">
        <w:trPr>
          <w:trHeight w:val="277"/>
        </w:trPr>
        <w:tc>
          <w:tcPr>
            <w:tcW w:w="6798" w:type="dxa"/>
          </w:tcPr>
          <w:p w:rsidR="004A2AD9" w:rsidRPr="009E5C8C" w:rsidRDefault="004A2AD9" w:rsidP="009E5C8C">
            <w:pPr>
              <w:pStyle w:val="af4"/>
              <w:spacing w:before="60" w:beforeAutospacing="0" w:after="60" w:afterAutospacing="0"/>
              <w:jc w:val="both"/>
            </w:pPr>
            <w:r w:rsidRPr="009E5C8C">
              <w:t>по оплате труда наемных работников</w:t>
            </w:r>
          </w:p>
        </w:tc>
        <w:tc>
          <w:tcPr>
            <w:tcW w:w="3117" w:type="dxa"/>
          </w:tcPr>
          <w:p w:rsidR="004A2AD9" w:rsidRPr="009E5C8C" w:rsidRDefault="004A2AD9" w:rsidP="009E5C8C">
            <w:pPr>
              <w:pStyle w:val="af4"/>
              <w:spacing w:before="60" w:beforeAutospacing="0" w:after="60" w:afterAutospacing="0"/>
              <w:jc w:val="center"/>
            </w:pPr>
            <w:r w:rsidRPr="009E5C8C">
              <w:t xml:space="preserve">  150</w:t>
            </w:r>
          </w:p>
        </w:tc>
      </w:tr>
      <w:tr w:rsidR="004A2AD9" w:rsidRPr="009E5C8C" w:rsidTr="009E5C8C">
        <w:trPr>
          <w:trHeight w:val="274"/>
        </w:trPr>
        <w:tc>
          <w:tcPr>
            <w:tcW w:w="6798" w:type="dxa"/>
          </w:tcPr>
          <w:p w:rsidR="004A2AD9" w:rsidRPr="009E5C8C" w:rsidRDefault="004A2AD9" w:rsidP="009E5C8C">
            <w:pPr>
              <w:pStyle w:val="af4"/>
              <w:spacing w:before="60" w:beforeAutospacing="0" w:after="60" w:afterAutospacing="0"/>
              <w:jc w:val="both"/>
            </w:pPr>
            <w:r w:rsidRPr="009E5C8C">
              <w:t>сумма начисленной амортизации</w:t>
            </w:r>
          </w:p>
        </w:tc>
        <w:tc>
          <w:tcPr>
            <w:tcW w:w="3117" w:type="dxa"/>
          </w:tcPr>
          <w:p w:rsidR="004A2AD9" w:rsidRPr="009E5C8C" w:rsidRDefault="004A2AD9" w:rsidP="009E5C8C">
            <w:pPr>
              <w:pStyle w:val="af4"/>
              <w:spacing w:before="60" w:beforeAutospacing="0" w:after="60" w:afterAutospacing="0"/>
              <w:jc w:val="center"/>
            </w:pPr>
            <w:r w:rsidRPr="009E5C8C">
              <w:t xml:space="preserve">  160</w:t>
            </w:r>
          </w:p>
        </w:tc>
      </w:tr>
      <w:tr w:rsidR="004A2AD9" w:rsidRPr="009E5C8C" w:rsidTr="009E5C8C">
        <w:trPr>
          <w:trHeight w:val="255"/>
        </w:trPr>
        <w:tc>
          <w:tcPr>
            <w:tcW w:w="6798" w:type="dxa"/>
          </w:tcPr>
          <w:p w:rsidR="004A2AD9" w:rsidRPr="009E5C8C" w:rsidRDefault="004A2AD9" w:rsidP="009E5C8C">
            <w:pPr>
              <w:pStyle w:val="af4"/>
              <w:spacing w:before="60" w:beforeAutospacing="0" w:after="60" w:afterAutospacing="0"/>
              <w:jc w:val="both"/>
            </w:pPr>
            <w:r w:rsidRPr="009E5C8C">
              <w:t xml:space="preserve">прочие </w:t>
            </w:r>
          </w:p>
        </w:tc>
        <w:tc>
          <w:tcPr>
            <w:tcW w:w="3117" w:type="dxa"/>
          </w:tcPr>
          <w:p w:rsidR="004A2AD9" w:rsidRPr="009E5C8C" w:rsidRDefault="004A2AD9" w:rsidP="009E5C8C">
            <w:pPr>
              <w:pStyle w:val="af4"/>
              <w:spacing w:before="60" w:beforeAutospacing="0" w:after="60" w:afterAutospacing="0"/>
              <w:jc w:val="center"/>
            </w:pPr>
            <w:r w:rsidRPr="009E5C8C">
              <w:t xml:space="preserve">  140</w:t>
            </w:r>
          </w:p>
        </w:tc>
      </w:tr>
      <w:tr w:rsidR="004A2AD9" w:rsidRPr="009E5C8C" w:rsidTr="009E5C8C">
        <w:trPr>
          <w:trHeight w:val="251"/>
        </w:trPr>
        <w:tc>
          <w:tcPr>
            <w:tcW w:w="6798" w:type="dxa"/>
          </w:tcPr>
          <w:p w:rsidR="004A2AD9" w:rsidRPr="009E5C8C" w:rsidRDefault="004A2AD9" w:rsidP="009E5C8C">
            <w:pPr>
              <w:pStyle w:val="af4"/>
              <w:spacing w:before="60" w:beforeAutospacing="0" w:after="60" w:afterAutospacing="0"/>
              <w:jc w:val="both"/>
            </w:pPr>
            <w:r w:rsidRPr="009E5C8C">
              <w:t>Доходы от реализации излишнего имущества, тыс. руб.</w:t>
            </w:r>
          </w:p>
        </w:tc>
        <w:tc>
          <w:tcPr>
            <w:tcW w:w="3117" w:type="dxa"/>
          </w:tcPr>
          <w:p w:rsidR="004A2AD9" w:rsidRPr="009E5C8C" w:rsidRDefault="004A2AD9" w:rsidP="009E5C8C">
            <w:pPr>
              <w:pStyle w:val="af4"/>
              <w:spacing w:before="60" w:beforeAutospacing="0" w:after="60" w:afterAutospacing="0"/>
              <w:jc w:val="center"/>
            </w:pPr>
            <w:r w:rsidRPr="009E5C8C">
              <w:t xml:space="preserve">    50</w:t>
            </w:r>
          </w:p>
        </w:tc>
      </w:tr>
      <w:tr w:rsidR="004A2AD9" w:rsidRPr="009E5C8C" w:rsidTr="009E5C8C">
        <w:trPr>
          <w:trHeight w:val="267"/>
        </w:trPr>
        <w:tc>
          <w:tcPr>
            <w:tcW w:w="6798" w:type="dxa"/>
          </w:tcPr>
          <w:p w:rsidR="004A2AD9" w:rsidRPr="009E5C8C" w:rsidRDefault="004A2AD9" w:rsidP="009E5C8C">
            <w:pPr>
              <w:pStyle w:val="af4"/>
              <w:spacing w:before="60" w:beforeAutospacing="0" w:after="60" w:afterAutospacing="0"/>
              <w:jc w:val="both"/>
            </w:pPr>
            <w:r w:rsidRPr="009E5C8C">
              <w:t>Проценты, уплаченные за кредит, тыс. руб.</w:t>
            </w:r>
          </w:p>
        </w:tc>
        <w:tc>
          <w:tcPr>
            <w:tcW w:w="3117" w:type="dxa"/>
          </w:tcPr>
          <w:p w:rsidR="004A2AD9" w:rsidRPr="009E5C8C" w:rsidRDefault="004A2AD9" w:rsidP="009E5C8C">
            <w:pPr>
              <w:pStyle w:val="af4"/>
              <w:spacing w:before="60" w:beforeAutospacing="0" w:after="60" w:afterAutospacing="0"/>
              <w:jc w:val="center"/>
            </w:pPr>
            <w:r w:rsidRPr="009E5C8C">
              <w:t xml:space="preserve">    10</w:t>
            </w:r>
          </w:p>
        </w:tc>
      </w:tr>
      <w:tr w:rsidR="004A2AD9" w:rsidRPr="009E5C8C" w:rsidTr="009E5C8C">
        <w:trPr>
          <w:trHeight w:val="253"/>
        </w:trPr>
        <w:tc>
          <w:tcPr>
            <w:tcW w:w="6798" w:type="dxa"/>
          </w:tcPr>
          <w:p w:rsidR="004A2AD9" w:rsidRPr="009E5C8C" w:rsidRDefault="004A2AD9" w:rsidP="009E5C8C">
            <w:pPr>
              <w:pStyle w:val="af4"/>
              <w:spacing w:before="60" w:beforeAutospacing="0" w:after="60" w:afterAutospacing="0"/>
              <w:jc w:val="both"/>
            </w:pPr>
            <w:r w:rsidRPr="009E5C8C">
              <w:t>Налоги, уплачиваемые из прибыли, %</w:t>
            </w:r>
          </w:p>
        </w:tc>
        <w:tc>
          <w:tcPr>
            <w:tcW w:w="3117" w:type="dxa"/>
          </w:tcPr>
          <w:p w:rsidR="004A2AD9" w:rsidRPr="009E5C8C" w:rsidRDefault="004A2AD9" w:rsidP="009E5C8C">
            <w:pPr>
              <w:pStyle w:val="af4"/>
              <w:spacing w:before="60" w:beforeAutospacing="0" w:after="60" w:afterAutospacing="0"/>
              <w:jc w:val="center"/>
            </w:pPr>
            <w:r w:rsidRPr="009E5C8C">
              <w:t xml:space="preserve">    24</w:t>
            </w:r>
          </w:p>
        </w:tc>
      </w:tr>
      <w:tr w:rsidR="004A2AD9" w:rsidRPr="009E5C8C" w:rsidTr="009E5C8C">
        <w:trPr>
          <w:trHeight w:val="267"/>
        </w:trPr>
        <w:tc>
          <w:tcPr>
            <w:tcW w:w="6798" w:type="dxa"/>
          </w:tcPr>
          <w:p w:rsidR="004A2AD9" w:rsidRPr="009E5C8C" w:rsidRDefault="004A2AD9" w:rsidP="009E5C8C">
            <w:pPr>
              <w:pStyle w:val="af4"/>
              <w:spacing w:before="60" w:beforeAutospacing="0" w:after="60" w:afterAutospacing="0"/>
              <w:jc w:val="both"/>
            </w:pPr>
            <w:r w:rsidRPr="009E5C8C">
              <w:t>Ставка по срочным депозитам, %</w:t>
            </w:r>
          </w:p>
        </w:tc>
        <w:tc>
          <w:tcPr>
            <w:tcW w:w="3117" w:type="dxa"/>
          </w:tcPr>
          <w:p w:rsidR="004A2AD9" w:rsidRPr="009E5C8C" w:rsidRDefault="004A2AD9" w:rsidP="009E5C8C">
            <w:pPr>
              <w:pStyle w:val="af4"/>
              <w:spacing w:before="60" w:beforeAutospacing="0" w:after="60" w:afterAutospacing="0"/>
              <w:jc w:val="center"/>
            </w:pPr>
            <w:r w:rsidRPr="009E5C8C">
              <w:t xml:space="preserve">    18</w:t>
            </w:r>
          </w:p>
        </w:tc>
      </w:tr>
    </w:tbl>
    <w:p w:rsidR="004A2AD9" w:rsidRPr="009E5C8C" w:rsidRDefault="004A2AD9" w:rsidP="009E5C8C">
      <w:pPr>
        <w:pStyle w:val="af4"/>
        <w:spacing w:before="0" w:beforeAutospacing="0" w:after="120" w:afterAutospacing="0"/>
        <w:jc w:val="both"/>
      </w:pPr>
      <w:r w:rsidRPr="009E5C8C">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4A2AD9" w:rsidRPr="009E5C8C" w:rsidRDefault="004A2AD9" w:rsidP="00AF45D8">
      <w:pPr>
        <w:rPr>
          <w:rFonts w:ascii="Times New Roman" w:eastAsia="BatangChe" w:hAnsi="Times New Roman" w:cs="Times New Roman"/>
          <w:b/>
          <w:sz w:val="24"/>
          <w:szCs w:val="24"/>
        </w:rPr>
      </w:pPr>
    </w:p>
    <w:p w:rsidR="00AF45D8" w:rsidRPr="009E5C8C" w:rsidRDefault="00AF45D8" w:rsidP="004D362C">
      <w:pPr>
        <w:jc w:val="center"/>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Вариант 9</w:t>
      </w:r>
    </w:p>
    <w:p w:rsidR="00992423" w:rsidRPr="009E5C8C" w:rsidRDefault="00992423" w:rsidP="00E70B5A">
      <w:pPr>
        <w:widowControl w:val="0"/>
        <w:numPr>
          <w:ilvl w:val="0"/>
          <w:numId w:val="25"/>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Характеристика производственного процесса</w:t>
      </w:r>
    </w:p>
    <w:p w:rsidR="00992423" w:rsidRPr="009E5C8C" w:rsidRDefault="00992423" w:rsidP="00E70B5A">
      <w:pPr>
        <w:widowControl w:val="0"/>
        <w:numPr>
          <w:ilvl w:val="0"/>
          <w:numId w:val="25"/>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Определение потребности в оборотных средствах организации</w:t>
      </w:r>
    </w:p>
    <w:p w:rsidR="00992423" w:rsidRPr="009E5C8C" w:rsidRDefault="00992423" w:rsidP="00E70B5A">
      <w:pPr>
        <w:widowControl w:val="0"/>
        <w:numPr>
          <w:ilvl w:val="0"/>
          <w:numId w:val="25"/>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Экономическое содержание цены, ее виды, ценообразующие факторы</w:t>
      </w:r>
    </w:p>
    <w:p w:rsidR="00356403" w:rsidRPr="009E5C8C" w:rsidRDefault="00356403" w:rsidP="000E5119">
      <w:pPr>
        <w:widowControl w:val="0"/>
        <w:autoSpaceDE w:val="0"/>
        <w:autoSpaceDN w:val="0"/>
        <w:spacing w:after="0"/>
        <w:jc w:val="both"/>
        <w:rPr>
          <w:rFonts w:ascii="Times New Roman" w:hAnsi="Times New Roman" w:cs="Times New Roman"/>
          <w:b/>
          <w:sz w:val="24"/>
          <w:szCs w:val="24"/>
        </w:rPr>
      </w:pPr>
    </w:p>
    <w:p w:rsidR="00FF6A48" w:rsidRPr="009E5C8C" w:rsidRDefault="00FF6A48" w:rsidP="009E5C8C">
      <w:pPr>
        <w:widowControl w:val="0"/>
        <w:autoSpaceDE w:val="0"/>
        <w:autoSpaceDN w:val="0"/>
        <w:spacing w:after="0"/>
        <w:ind w:firstLine="709"/>
        <w:jc w:val="both"/>
        <w:rPr>
          <w:rFonts w:ascii="Times New Roman" w:hAnsi="Times New Roman" w:cs="Times New Roman"/>
          <w:b/>
          <w:sz w:val="24"/>
          <w:szCs w:val="24"/>
        </w:rPr>
      </w:pPr>
      <w:r w:rsidRPr="009E5C8C">
        <w:rPr>
          <w:rFonts w:ascii="Times New Roman" w:hAnsi="Times New Roman" w:cs="Times New Roman"/>
          <w:b/>
          <w:sz w:val="24"/>
          <w:szCs w:val="24"/>
        </w:rPr>
        <w:t>Задача 1</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 xml:space="preserve"> Стоимость основных фондов на начало года 20000 тыс. руб. </w:t>
      </w:r>
    </w:p>
    <w:p w:rsidR="00B24542" w:rsidRPr="009E5C8C" w:rsidRDefault="00B24542" w:rsidP="009E5C8C">
      <w:pPr>
        <w:spacing w:after="0" w:line="240" w:lineRule="auto"/>
        <w:ind w:firstLine="709"/>
        <w:jc w:val="both"/>
        <w:rPr>
          <w:rFonts w:ascii="Times New Roman" w:hAnsi="Times New Roman" w:cs="Times New Roman"/>
          <w:sz w:val="24"/>
          <w:szCs w:val="24"/>
          <w:u w:val="single"/>
        </w:rPr>
      </w:pPr>
      <w:r w:rsidRPr="009E5C8C">
        <w:rPr>
          <w:rFonts w:ascii="Times New Roman" w:hAnsi="Times New Roman" w:cs="Times New Roman"/>
          <w:sz w:val="24"/>
          <w:szCs w:val="24"/>
          <w:u w:val="single"/>
        </w:rPr>
        <w:t>Введено основных фондов за год:</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 xml:space="preserve"> 15 марта - 4000 тыс. руб.</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 xml:space="preserve"> 15 июня - 6000 тыс. руб.</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 xml:space="preserve"> 12 сентября - 6000 тыс. руб.</w:t>
      </w:r>
    </w:p>
    <w:p w:rsidR="00B24542" w:rsidRPr="009E5C8C" w:rsidRDefault="00B24542" w:rsidP="009E5C8C">
      <w:pPr>
        <w:spacing w:after="0" w:line="240" w:lineRule="auto"/>
        <w:ind w:firstLine="709"/>
        <w:jc w:val="both"/>
        <w:rPr>
          <w:rFonts w:ascii="Times New Roman" w:hAnsi="Times New Roman" w:cs="Times New Roman"/>
          <w:sz w:val="24"/>
          <w:szCs w:val="24"/>
          <w:u w:val="single"/>
        </w:rPr>
      </w:pPr>
      <w:r w:rsidRPr="009E5C8C">
        <w:rPr>
          <w:rFonts w:ascii="Times New Roman" w:hAnsi="Times New Roman" w:cs="Times New Roman"/>
          <w:sz w:val="24"/>
          <w:szCs w:val="24"/>
          <w:u w:val="single"/>
        </w:rPr>
        <w:t xml:space="preserve"> Выбыло основных фондов за год:</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 xml:space="preserve"> 14 апреля -3000 тыс.руб.</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 xml:space="preserve"> 10 июля - 3000 тыс.руб.</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 xml:space="preserve"> 14 ноября - 1200 тыс. руб.</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 xml:space="preserve"> Численность работников - 420 чел.      </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lastRenderedPageBreak/>
        <w:t xml:space="preserve"> Стоимость товарной продукции 29000 тыс. руб.</w:t>
      </w:r>
    </w:p>
    <w:p w:rsidR="00B24542" w:rsidRPr="009E5C8C" w:rsidRDefault="00B24542" w:rsidP="009E5C8C">
      <w:pPr>
        <w:spacing w:after="0" w:line="240" w:lineRule="auto"/>
        <w:ind w:firstLine="709"/>
        <w:jc w:val="both"/>
        <w:rPr>
          <w:rFonts w:ascii="Times New Roman" w:hAnsi="Times New Roman" w:cs="Times New Roman"/>
          <w:sz w:val="24"/>
          <w:szCs w:val="24"/>
          <w:u w:val="single"/>
        </w:rPr>
      </w:pPr>
      <w:r w:rsidRPr="009E5C8C">
        <w:rPr>
          <w:rFonts w:ascii="Times New Roman" w:hAnsi="Times New Roman" w:cs="Times New Roman"/>
          <w:sz w:val="24"/>
          <w:szCs w:val="24"/>
          <w:u w:val="single"/>
        </w:rPr>
        <w:t xml:space="preserve"> Определить:</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 xml:space="preserve"> Среднегодовую стоимость основных производственных фондов</w:t>
      </w:r>
    </w:p>
    <w:p w:rsidR="00B24542" w:rsidRPr="009E5C8C" w:rsidRDefault="00B24542"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 xml:space="preserve"> Показатели использования основных производственных фондов: фондоотдачу, фондоемкость и фондовооруженность по среднегодовой стоимости основных фондов.</w:t>
      </w:r>
    </w:p>
    <w:p w:rsidR="00FF6A48" w:rsidRPr="009E5C8C" w:rsidRDefault="00FF6A48" w:rsidP="009E5C8C">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color w:val="000000"/>
          <w:spacing w:val="-2"/>
          <w:sz w:val="24"/>
          <w:szCs w:val="24"/>
        </w:rPr>
      </w:pPr>
    </w:p>
    <w:p w:rsidR="00992423" w:rsidRPr="009E5C8C" w:rsidRDefault="000A0EF7" w:rsidP="009E5C8C">
      <w:pPr>
        <w:spacing w:after="0"/>
        <w:ind w:firstLine="709"/>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Задача 2</w:t>
      </w:r>
    </w:p>
    <w:p w:rsidR="000A0EF7" w:rsidRPr="009E5C8C" w:rsidRDefault="000A0EF7" w:rsidP="009E5C8C">
      <w:pPr>
        <w:spacing w:after="0" w:line="240" w:lineRule="auto"/>
        <w:ind w:firstLine="709"/>
        <w:jc w:val="both"/>
        <w:rPr>
          <w:rFonts w:ascii="Times New Roman" w:eastAsia="Times New Roman" w:hAnsi="Times New Roman" w:cs="Times New Roman"/>
          <w:sz w:val="24"/>
          <w:szCs w:val="24"/>
          <w:lang w:eastAsia="ru-RU"/>
        </w:rPr>
      </w:pPr>
      <w:r w:rsidRPr="009E5C8C">
        <w:rPr>
          <w:rFonts w:ascii="Times New Roman" w:eastAsia="Times New Roman" w:hAnsi="Times New Roman" w:cs="Times New Roman"/>
          <w:sz w:val="24"/>
          <w:szCs w:val="24"/>
          <w:lang w:eastAsia="ru-RU"/>
        </w:rPr>
        <w:t>Рыночная цена товара  495 руб., розничная надбавка к цене – 25%, наценка сбытовой организации – 105, налог на добавленную стоимость – 18%, полная себестоимость продукции – 250 руб. определить прибыль предприятия, рентабельность продукции и рентабельность продаж.</w:t>
      </w:r>
    </w:p>
    <w:p w:rsidR="000A0EF7" w:rsidRPr="009E5C8C" w:rsidRDefault="000A0EF7" w:rsidP="00AF45D8">
      <w:pPr>
        <w:rPr>
          <w:rFonts w:ascii="Times New Roman" w:eastAsia="BatangChe" w:hAnsi="Times New Roman" w:cs="Times New Roman"/>
          <w:b/>
          <w:sz w:val="24"/>
          <w:szCs w:val="24"/>
        </w:rPr>
      </w:pPr>
    </w:p>
    <w:p w:rsidR="00AF45D8" w:rsidRPr="009E5C8C" w:rsidRDefault="00AF45D8" w:rsidP="004D362C">
      <w:pPr>
        <w:jc w:val="center"/>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Вариант 10</w:t>
      </w:r>
    </w:p>
    <w:p w:rsidR="007C014C" w:rsidRPr="009E5C8C" w:rsidRDefault="007C014C" w:rsidP="00E70B5A">
      <w:pPr>
        <w:widowControl w:val="0"/>
        <w:numPr>
          <w:ilvl w:val="0"/>
          <w:numId w:val="26"/>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Оценка эффективности применения оборотных средств, пути ускорения их оборачиваемости</w:t>
      </w:r>
    </w:p>
    <w:p w:rsidR="007C014C" w:rsidRPr="009E5C8C" w:rsidRDefault="007C014C" w:rsidP="00E70B5A">
      <w:pPr>
        <w:widowControl w:val="0"/>
        <w:numPr>
          <w:ilvl w:val="0"/>
          <w:numId w:val="26"/>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Методы формирования цен. Механизм рыночного ценообразования</w:t>
      </w:r>
    </w:p>
    <w:p w:rsidR="007C014C" w:rsidRPr="009E5C8C" w:rsidRDefault="007C014C" w:rsidP="00E70B5A">
      <w:pPr>
        <w:widowControl w:val="0"/>
        <w:numPr>
          <w:ilvl w:val="0"/>
          <w:numId w:val="26"/>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2"/>
          <w:sz w:val="24"/>
          <w:szCs w:val="24"/>
        </w:rPr>
      </w:pPr>
      <w:r w:rsidRPr="009E5C8C">
        <w:rPr>
          <w:rFonts w:ascii="Times New Roman" w:hAnsi="Times New Roman" w:cs="Times New Roman"/>
          <w:color w:val="000000"/>
          <w:spacing w:val="-2"/>
          <w:sz w:val="24"/>
          <w:szCs w:val="24"/>
        </w:rPr>
        <w:t>Экономическая сущность прибыли организации, ее функции и значение. Система факторов – резервов роста прибыли</w:t>
      </w:r>
    </w:p>
    <w:p w:rsidR="009E5C8C" w:rsidRDefault="009E5C8C" w:rsidP="009E5C8C">
      <w:pPr>
        <w:widowControl w:val="0"/>
        <w:autoSpaceDE w:val="0"/>
        <w:autoSpaceDN w:val="0"/>
        <w:spacing w:after="0"/>
        <w:ind w:firstLine="709"/>
        <w:jc w:val="both"/>
        <w:rPr>
          <w:rFonts w:ascii="Times New Roman" w:hAnsi="Times New Roman" w:cs="Times New Roman"/>
          <w:b/>
          <w:sz w:val="24"/>
          <w:szCs w:val="24"/>
        </w:rPr>
      </w:pPr>
    </w:p>
    <w:p w:rsidR="00C6212E" w:rsidRPr="009E5C8C" w:rsidRDefault="00C6212E" w:rsidP="009E5C8C">
      <w:pPr>
        <w:widowControl w:val="0"/>
        <w:autoSpaceDE w:val="0"/>
        <w:autoSpaceDN w:val="0"/>
        <w:spacing w:after="0"/>
        <w:ind w:firstLine="709"/>
        <w:jc w:val="both"/>
        <w:rPr>
          <w:rFonts w:ascii="Times New Roman" w:hAnsi="Times New Roman" w:cs="Times New Roman"/>
          <w:b/>
          <w:sz w:val="24"/>
          <w:szCs w:val="24"/>
        </w:rPr>
      </w:pPr>
      <w:r w:rsidRPr="009E5C8C">
        <w:rPr>
          <w:rFonts w:ascii="Times New Roman" w:hAnsi="Times New Roman" w:cs="Times New Roman"/>
          <w:b/>
          <w:sz w:val="24"/>
          <w:szCs w:val="24"/>
        </w:rPr>
        <w:t>Задача 1</w:t>
      </w:r>
    </w:p>
    <w:p w:rsidR="00C24FD0" w:rsidRPr="009E5C8C" w:rsidRDefault="00C24FD0" w:rsidP="009E5C8C">
      <w:pPr>
        <w:spacing w:after="0" w:line="240" w:lineRule="auto"/>
        <w:ind w:firstLine="709"/>
        <w:jc w:val="both"/>
        <w:rPr>
          <w:rFonts w:ascii="Times New Roman" w:hAnsi="Times New Roman" w:cs="Times New Roman"/>
          <w:sz w:val="24"/>
          <w:szCs w:val="24"/>
        </w:rPr>
      </w:pPr>
      <w:r w:rsidRPr="009E5C8C">
        <w:rPr>
          <w:rFonts w:ascii="Times New Roman" w:hAnsi="Times New Roman" w:cs="Times New Roman"/>
          <w:sz w:val="24"/>
          <w:szCs w:val="24"/>
        </w:rPr>
        <w:t>Определить среднегодовую стоимость ОПФ, стоимость их на конец года и сумму амортизации при условии: стоимость ОПФ на начало года – 2700 тыс.руб., вводится с 15  сентября – 160 тыс.руб., выбытие с 1 мая – 180 тыс.руб. Норма амортизации равна 10%.</w:t>
      </w:r>
    </w:p>
    <w:p w:rsidR="00C6212E" w:rsidRPr="009E5C8C" w:rsidRDefault="00C6212E" w:rsidP="009E5C8C">
      <w:pPr>
        <w:spacing w:after="0"/>
        <w:ind w:firstLine="709"/>
        <w:rPr>
          <w:rFonts w:ascii="Times New Roman" w:eastAsia="BatangChe" w:hAnsi="Times New Roman" w:cs="Times New Roman"/>
          <w:b/>
          <w:sz w:val="24"/>
          <w:szCs w:val="24"/>
        </w:rPr>
      </w:pPr>
    </w:p>
    <w:p w:rsidR="008E511E" w:rsidRPr="009E5C8C" w:rsidRDefault="008E511E" w:rsidP="009E5C8C">
      <w:pPr>
        <w:spacing w:after="0"/>
        <w:ind w:firstLine="709"/>
        <w:rPr>
          <w:rFonts w:ascii="Times New Roman" w:eastAsia="BatangChe" w:hAnsi="Times New Roman" w:cs="Times New Roman"/>
          <w:b/>
          <w:sz w:val="24"/>
          <w:szCs w:val="24"/>
        </w:rPr>
      </w:pPr>
      <w:r w:rsidRPr="009E5C8C">
        <w:rPr>
          <w:rFonts w:ascii="Times New Roman" w:eastAsia="BatangChe" w:hAnsi="Times New Roman" w:cs="Times New Roman"/>
          <w:b/>
          <w:sz w:val="24"/>
          <w:szCs w:val="24"/>
        </w:rPr>
        <w:t>Задача 2</w:t>
      </w:r>
    </w:p>
    <w:p w:rsidR="008E511E" w:rsidRPr="009E5C8C" w:rsidRDefault="008E511E" w:rsidP="009E5C8C">
      <w:pPr>
        <w:spacing w:after="0" w:line="240" w:lineRule="auto"/>
        <w:ind w:firstLine="709"/>
        <w:jc w:val="both"/>
        <w:rPr>
          <w:rFonts w:ascii="Times New Roman" w:eastAsia="Times New Roman" w:hAnsi="Times New Roman" w:cs="Times New Roman"/>
          <w:sz w:val="24"/>
          <w:szCs w:val="24"/>
          <w:lang w:eastAsia="ru-RU"/>
        </w:rPr>
      </w:pPr>
      <w:r w:rsidRPr="009E5C8C">
        <w:rPr>
          <w:rFonts w:ascii="Times New Roman" w:eastAsia="Times New Roman" w:hAnsi="Times New Roman" w:cs="Times New Roman"/>
          <w:sz w:val="24"/>
          <w:szCs w:val="24"/>
          <w:lang w:eastAsia="ru-RU"/>
        </w:rPr>
        <w:t>Рассчитать прибыль и рентабельность производства, если цена изделия составляет 1000 руб., себестоимость единицы изделия 800 руб. Объем выпуска продукции составил 900 единиц изделий.</w:t>
      </w:r>
    </w:p>
    <w:p w:rsidR="008E511E" w:rsidRDefault="008E511E" w:rsidP="00AF45D8">
      <w:pPr>
        <w:rPr>
          <w:rFonts w:ascii="Times New Roman" w:eastAsia="BatangChe" w:hAnsi="Times New Roman" w:cs="Times New Roman"/>
          <w:b/>
          <w:sz w:val="28"/>
          <w:szCs w:val="28"/>
        </w:rPr>
      </w:pPr>
    </w:p>
    <w:p w:rsidR="0086629F" w:rsidRDefault="0086629F" w:rsidP="00AF45D8">
      <w:pPr>
        <w:rPr>
          <w:rFonts w:ascii="Times New Roman" w:eastAsia="BatangChe" w:hAnsi="Times New Roman" w:cs="Times New Roman"/>
          <w:b/>
          <w:sz w:val="28"/>
          <w:szCs w:val="28"/>
        </w:rPr>
      </w:pPr>
    </w:p>
    <w:p w:rsidR="0086629F" w:rsidRDefault="0086629F" w:rsidP="00AF45D8">
      <w:pPr>
        <w:rPr>
          <w:rFonts w:ascii="Times New Roman" w:eastAsia="BatangChe" w:hAnsi="Times New Roman" w:cs="Times New Roman"/>
          <w:b/>
          <w:sz w:val="28"/>
          <w:szCs w:val="28"/>
        </w:rPr>
      </w:pPr>
    </w:p>
    <w:p w:rsidR="0086629F" w:rsidRDefault="0086629F" w:rsidP="00AF45D8">
      <w:pPr>
        <w:rPr>
          <w:rFonts w:ascii="Times New Roman" w:eastAsia="BatangChe" w:hAnsi="Times New Roman" w:cs="Times New Roman"/>
          <w:b/>
          <w:sz w:val="28"/>
          <w:szCs w:val="28"/>
        </w:rPr>
      </w:pPr>
    </w:p>
    <w:p w:rsidR="0086629F" w:rsidRDefault="0086629F" w:rsidP="00AF45D8">
      <w:pPr>
        <w:rPr>
          <w:rFonts w:ascii="Times New Roman" w:eastAsia="BatangChe" w:hAnsi="Times New Roman" w:cs="Times New Roman"/>
          <w:b/>
          <w:sz w:val="28"/>
          <w:szCs w:val="28"/>
        </w:rPr>
      </w:pPr>
    </w:p>
    <w:p w:rsidR="0086629F" w:rsidRDefault="0086629F" w:rsidP="00AF45D8">
      <w:pPr>
        <w:rPr>
          <w:rFonts w:ascii="Times New Roman" w:eastAsia="BatangChe" w:hAnsi="Times New Roman" w:cs="Times New Roman"/>
          <w:b/>
          <w:sz w:val="28"/>
          <w:szCs w:val="28"/>
        </w:rPr>
      </w:pPr>
    </w:p>
    <w:p w:rsidR="0086629F" w:rsidRDefault="0086629F" w:rsidP="00AF45D8">
      <w:pPr>
        <w:rPr>
          <w:rFonts w:ascii="Times New Roman" w:eastAsia="BatangChe" w:hAnsi="Times New Roman" w:cs="Times New Roman"/>
          <w:b/>
          <w:sz w:val="28"/>
          <w:szCs w:val="28"/>
        </w:rPr>
      </w:pPr>
    </w:p>
    <w:p w:rsidR="0086629F" w:rsidRDefault="0086629F" w:rsidP="00AF45D8">
      <w:pPr>
        <w:rPr>
          <w:rFonts w:ascii="Times New Roman" w:eastAsia="BatangChe" w:hAnsi="Times New Roman" w:cs="Times New Roman"/>
          <w:b/>
          <w:sz w:val="28"/>
          <w:szCs w:val="28"/>
        </w:rPr>
      </w:pPr>
    </w:p>
    <w:p w:rsidR="0086629F" w:rsidRDefault="0086629F" w:rsidP="00AF45D8">
      <w:pPr>
        <w:rPr>
          <w:rFonts w:ascii="Times New Roman" w:eastAsia="BatangChe" w:hAnsi="Times New Roman" w:cs="Times New Roman"/>
          <w:b/>
          <w:sz w:val="28"/>
          <w:szCs w:val="28"/>
        </w:rPr>
      </w:pPr>
    </w:p>
    <w:p w:rsidR="0086629F" w:rsidRPr="00AF45D8" w:rsidRDefault="0086629F" w:rsidP="00AF45D8">
      <w:pPr>
        <w:rPr>
          <w:rFonts w:ascii="Times New Roman" w:eastAsia="BatangChe" w:hAnsi="Times New Roman" w:cs="Times New Roman"/>
          <w:b/>
          <w:sz w:val="28"/>
          <w:szCs w:val="28"/>
        </w:rPr>
      </w:pPr>
    </w:p>
    <w:p w:rsidR="007B5CEC" w:rsidRDefault="007B5CEC" w:rsidP="007B5CEC">
      <w:pPr>
        <w:pStyle w:val="TTEXT"/>
      </w:pPr>
      <w:bookmarkStart w:id="1" w:name="_Toc133734930"/>
      <w:bookmarkStart w:id="2" w:name="_Toc133756610"/>
      <w:bookmarkStart w:id="3" w:name="_Toc133758334"/>
      <w:bookmarkStart w:id="4" w:name="_Toc134251371"/>
      <w:bookmarkStart w:id="5" w:name="_Toc134252070"/>
    </w:p>
    <w:p w:rsidR="009E5C8C" w:rsidRDefault="009E5C8C" w:rsidP="007B5CEC">
      <w:pPr>
        <w:pStyle w:val="TTEXT"/>
      </w:pPr>
    </w:p>
    <w:p w:rsidR="00B42800" w:rsidRPr="00B42800" w:rsidRDefault="00B42800" w:rsidP="00B42800">
      <w:pPr>
        <w:pStyle w:val="1"/>
        <w:keepNext w:val="0"/>
        <w:widowControl w:val="0"/>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val="0"/>
          <w:sz w:val="24"/>
          <w:szCs w:val="24"/>
        </w:rPr>
      </w:pPr>
      <w:r w:rsidRPr="00B42800">
        <w:rPr>
          <w:b w:val="0"/>
          <w:sz w:val="24"/>
          <w:szCs w:val="24"/>
        </w:rPr>
        <w:t>Информационное обеспечение обучения</w:t>
      </w:r>
    </w:p>
    <w:p w:rsidR="00B42800" w:rsidRPr="00B42800" w:rsidRDefault="00B42800" w:rsidP="00B428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B42800">
        <w:rPr>
          <w:rFonts w:ascii="Times New Roman" w:hAnsi="Times New Roman" w:cs="Times New Roman"/>
          <w:b/>
          <w:bCs/>
          <w:sz w:val="24"/>
          <w:szCs w:val="24"/>
        </w:rPr>
        <w:t xml:space="preserve">Перечень рекомендуемых учебных изданий, </w:t>
      </w:r>
      <w:r>
        <w:rPr>
          <w:rFonts w:ascii="Times New Roman" w:hAnsi="Times New Roman" w:cs="Times New Roman"/>
          <w:b/>
          <w:bCs/>
          <w:sz w:val="24"/>
          <w:szCs w:val="24"/>
        </w:rPr>
        <w:t>и</w:t>
      </w:r>
      <w:r w:rsidRPr="00B42800">
        <w:rPr>
          <w:rFonts w:ascii="Times New Roman" w:hAnsi="Times New Roman" w:cs="Times New Roman"/>
          <w:b/>
          <w:bCs/>
          <w:sz w:val="24"/>
          <w:szCs w:val="24"/>
        </w:rPr>
        <w:t>нтернет-ресурсов, дополнительной литературы</w:t>
      </w:r>
    </w:p>
    <w:p w:rsidR="00156289" w:rsidRPr="00156289" w:rsidRDefault="00156289" w:rsidP="001562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25"/>
        <w:jc w:val="center"/>
        <w:rPr>
          <w:rFonts w:ascii="Times New Roman" w:hAnsi="Times New Roman" w:cs="Times New Roman"/>
          <w:b/>
          <w:bCs/>
          <w:sz w:val="24"/>
          <w:szCs w:val="24"/>
        </w:rPr>
      </w:pPr>
      <w:r w:rsidRPr="00156289">
        <w:rPr>
          <w:rFonts w:ascii="Times New Roman" w:hAnsi="Times New Roman" w:cs="Times New Roman"/>
          <w:b/>
          <w:bCs/>
          <w:sz w:val="24"/>
          <w:szCs w:val="24"/>
        </w:rPr>
        <w:t>Нормативная база</w:t>
      </w:r>
    </w:p>
    <w:p w:rsidR="00156289" w:rsidRPr="00156289" w:rsidRDefault="00156289" w:rsidP="00156289">
      <w:pPr>
        <w:widowControl w:val="0"/>
        <w:numPr>
          <w:ilvl w:val="0"/>
          <w:numId w:val="16"/>
        </w:numPr>
        <w:spacing w:after="0" w:line="240" w:lineRule="auto"/>
        <w:jc w:val="both"/>
        <w:rPr>
          <w:rFonts w:ascii="Times New Roman" w:hAnsi="Times New Roman" w:cs="Times New Roman"/>
          <w:bCs/>
          <w:sz w:val="24"/>
          <w:szCs w:val="24"/>
        </w:rPr>
      </w:pPr>
      <w:r w:rsidRPr="00156289">
        <w:rPr>
          <w:rFonts w:ascii="Times New Roman" w:hAnsi="Times New Roman" w:cs="Times New Roman"/>
          <w:bCs/>
          <w:sz w:val="24"/>
          <w:szCs w:val="24"/>
        </w:rPr>
        <w:t xml:space="preserve">Российская Федерация. Конституция РФ от 12 декабря </w:t>
      </w:r>
      <w:smartTag w:uri="urn:schemas-microsoft-com:office:smarttags" w:element="metricconverter">
        <w:smartTagPr>
          <w:attr w:name="ProductID" w:val="1993 г"/>
        </w:smartTagPr>
        <w:r w:rsidRPr="00156289">
          <w:rPr>
            <w:rFonts w:ascii="Times New Roman" w:hAnsi="Times New Roman" w:cs="Times New Roman"/>
            <w:bCs/>
            <w:sz w:val="24"/>
            <w:szCs w:val="24"/>
          </w:rPr>
          <w:t>1993 г</w:t>
        </w:r>
      </w:smartTag>
      <w:r w:rsidRPr="00156289">
        <w:rPr>
          <w:rFonts w:ascii="Times New Roman" w:hAnsi="Times New Roman" w:cs="Times New Roman"/>
          <w:bCs/>
          <w:sz w:val="24"/>
          <w:szCs w:val="24"/>
        </w:rPr>
        <w:t>. (в действующей редакции)</w:t>
      </w:r>
    </w:p>
    <w:p w:rsidR="00156289" w:rsidRPr="00156289" w:rsidRDefault="00156289" w:rsidP="00156289">
      <w:pPr>
        <w:widowControl w:val="0"/>
        <w:numPr>
          <w:ilvl w:val="0"/>
          <w:numId w:val="16"/>
        </w:numPr>
        <w:spacing w:after="0" w:line="240" w:lineRule="auto"/>
        <w:jc w:val="both"/>
        <w:rPr>
          <w:rFonts w:ascii="Times New Roman" w:hAnsi="Times New Roman" w:cs="Times New Roman"/>
          <w:bCs/>
          <w:sz w:val="24"/>
          <w:szCs w:val="24"/>
        </w:rPr>
      </w:pPr>
      <w:r w:rsidRPr="00156289">
        <w:rPr>
          <w:rFonts w:ascii="Times New Roman" w:hAnsi="Times New Roman" w:cs="Times New Roman"/>
          <w:bCs/>
          <w:sz w:val="24"/>
          <w:szCs w:val="24"/>
        </w:rPr>
        <w:t xml:space="preserve">Российская Федерация. Гражданский кодекс: ФЗ №51 от 30 ноября </w:t>
      </w:r>
      <w:smartTag w:uri="urn:schemas-microsoft-com:office:smarttags" w:element="metricconverter">
        <w:smartTagPr>
          <w:attr w:name="ProductID" w:val="1994 г"/>
        </w:smartTagPr>
        <w:r w:rsidRPr="00156289">
          <w:rPr>
            <w:rFonts w:ascii="Times New Roman" w:hAnsi="Times New Roman" w:cs="Times New Roman"/>
            <w:bCs/>
            <w:sz w:val="24"/>
            <w:szCs w:val="24"/>
          </w:rPr>
          <w:t>1994 г</w:t>
        </w:r>
      </w:smartTag>
      <w:r w:rsidRPr="00156289">
        <w:rPr>
          <w:rFonts w:ascii="Times New Roman" w:hAnsi="Times New Roman" w:cs="Times New Roman"/>
          <w:bCs/>
          <w:sz w:val="24"/>
          <w:szCs w:val="24"/>
        </w:rPr>
        <w:t>. - Часть первая (в действующей редакции)</w:t>
      </w:r>
    </w:p>
    <w:p w:rsidR="00156289" w:rsidRPr="00156289" w:rsidRDefault="00156289" w:rsidP="00156289">
      <w:pPr>
        <w:widowControl w:val="0"/>
        <w:numPr>
          <w:ilvl w:val="0"/>
          <w:numId w:val="16"/>
        </w:numPr>
        <w:spacing w:after="0" w:line="240" w:lineRule="auto"/>
        <w:jc w:val="both"/>
        <w:rPr>
          <w:rFonts w:ascii="Times New Roman" w:hAnsi="Times New Roman" w:cs="Times New Roman"/>
          <w:bCs/>
          <w:sz w:val="24"/>
          <w:szCs w:val="24"/>
        </w:rPr>
      </w:pPr>
      <w:r w:rsidRPr="00156289">
        <w:rPr>
          <w:rFonts w:ascii="Times New Roman" w:hAnsi="Times New Roman" w:cs="Times New Roman"/>
          <w:bCs/>
          <w:sz w:val="24"/>
          <w:szCs w:val="24"/>
        </w:rPr>
        <w:t xml:space="preserve">Российская Федерация. Гражданский кодекс: ФЗ №51 от 30 ноября </w:t>
      </w:r>
      <w:smartTag w:uri="urn:schemas-microsoft-com:office:smarttags" w:element="metricconverter">
        <w:smartTagPr>
          <w:attr w:name="ProductID" w:val="1994 г"/>
        </w:smartTagPr>
        <w:r w:rsidRPr="00156289">
          <w:rPr>
            <w:rFonts w:ascii="Times New Roman" w:hAnsi="Times New Roman" w:cs="Times New Roman"/>
            <w:bCs/>
            <w:sz w:val="24"/>
            <w:szCs w:val="24"/>
          </w:rPr>
          <w:t>1994 г</w:t>
        </w:r>
      </w:smartTag>
      <w:r w:rsidRPr="00156289">
        <w:rPr>
          <w:rFonts w:ascii="Times New Roman" w:hAnsi="Times New Roman" w:cs="Times New Roman"/>
          <w:bCs/>
          <w:sz w:val="24"/>
          <w:szCs w:val="24"/>
        </w:rPr>
        <w:t>. - Часть вторая. (в действующей редакции)</w:t>
      </w:r>
    </w:p>
    <w:p w:rsidR="00156289" w:rsidRPr="00156289" w:rsidRDefault="00156289" w:rsidP="00156289">
      <w:pPr>
        <w:widowControl w:val="0"/>
        <w:numPr>
          <w:ilvl w:val="0"/>
          <w:numId w:val="16"/>
        </w:numPr>
        <w:spacing w:after="0" w:line="240" w:lineRule="auto"/>
        <w:jc w:val="both"/>
        <w:rPr>
          <w:rFonts w:ascii="Times New Roman" w:hAnsi="Times New Roman" w:cs="Times New Roman"/>
          <w:bCs/>
          <w:sz w:val="24"/>
          <w:szCs w:val="24"/>
        </w:rPr>
      </w:pPr>
      <w:r w:rsidRPr="00156289">
        <w:rPr>
          <w:rFonts w:ascii="Times New Roman" w:hAnsi="Times New Roman" w:cs="Times New Roman"/>
          <w:bCs/>
          <w:sz w:val="24"/>
          <w:szCs w:val="24"/>
        </w:rPr>
        <w:t xml:space="preserve">Российская Федерация. Гражданский кодекс: ФЗ №51 от 30 ноября </w:t>
      </w:r>
      <w:smartTag w:uri="urn:schemas-microsoft-com:office:smarttags" w:element="metricconverter">
        <w:smartTagPr>
          <w:attr w:name="ProductID" w:val="1994 г"/>
        </w:smartTagPr>
        <w:r w:rsidRPr="00156289">
          <w:rPr>
            <w:rFonts w:ascii="Times New Roman" w:hAnsi="Times New Roman" w:cs="Times New Roman"/>
            <w:bCs/>
            <w:sz w:val="24"/>
            <w:szCs w:val="24"/>
          </w:rPr>
          <w:t>1994 г</w:t>
        </w:r>
      </w:smartTag>
      <w:r w:rsidRPr="00156289">
        <w:rPr>
          <w:rFonts w:ascii="Times New Roman" w:hAnsi="Times New Roman" w:cs="Times New Roman"/>
          <w:bCs/>
          <w:sz w:val="24"/>
          <w:szCs w:val="24"/>
        </w:rPr>
        <w:t>. - Часть третья. (в действующей редакции)</w:t>
      </w:r>
    </w:p>
    <w:p w:rsidR="00156289" w:rsidRPr="00156289" w:rsidRDefault="00156289" w:rsidP="00156289">
      <w:pPr>
        <w:widowControl w:val="0"/>
        <w:numPr>
          <w:ilvl w:val="0"/>
          <w:numId w:val="16"/>
        </w:numPr>
        <w:spacing w:after="0" w:line="240" w:lineRule="auto"/>
        <w:jc w:val="both"/>
        <w:rPr>
          <w:rFonts w:ascii="Times New Roman" w:hAnsi="Times New Roman" w:cs="Times New Roman"/>
          <w:bCs/>
          <w:sz w:val="24"/>
          <w:szCs w:val="24"/>
        </w:rPr>
      </w:pPr>
      <w:r w:rsidRPr="00156289">
        <w:rPr>
          <w:rFonts w:ascii="Times New Roman" w:hAnsi="Times New Roman" w:cs="Times New Roman"/>
          <w:bCs/>
          <w:sz w:val="24"/>
          <w:szCs w:val="24"/>
        </w:rPr>
        <w:t>Российская Федерация. Федеральный закон от 08.02.1998 № 14-ФЗ (в действующей редакции) «Об обществах с ограниченной ответственностью»</w:t>
      </w:r>
    </w:p>
    <w:p w:rsidR="00156289" w:rsidRPr="00156289" w:rsidRDefault="00156289" w:rsidP="00156289">
      <w:pPr>
        <w:widowControl w:val="0"/>
        <w:numPr>
          <w:ilvl w:val="0"/>
          <w:numId w:val="16"/>
        </w:numPr>
        <w:spacing w:after="0" w:line="240" w:lineRule="auto"/>
        <w:jc w:val="both"/>
        <w:rPr>
          <w:rFonts w:ascii="Times New Roman" w:hAnsi="Times New Roman" w:cs="Times New Roman"/>
          <w:bCs/>
          <w:sz w:val="24"/>
          <w:szCs w:val="24"/>
        </w:rPr>
      </w:pPr>
      <w:r w:rsidRPr="00156289">
        <w:rPr>
          <w:rFonts w:ascii="Times New Roman" w:hAnsi="Times New Roman" w:cs="Times New Roman"/>
          <w:bCs/>
          <w:sz w:val="24"/>
          <w:szCs w:val="24"/>
        </w:rPr>
        <w:t>Российская Федерация. Федеральный закон от 26.12.1995 № 208-ФЗ (в действующей редакции) «Об акционерных обществах»</w:t>
      </w:r>
    </w:p>
    <w:p w:rsidR="00156289" w:rsidRPr="00156289" w:rsidRDefault="00156289" w:rsidP="00156289">
      <w:pPr>
        <w:widowControl w:val="0"/>
        <w:numPr>
          <w:ilvl w:val="0"/>
          <w:numId w:val="16"/>
        </w:numPr>
        <w:spacing w:after="0" w:line="240" w:lineRule="auto"/>
        <w:jc w:val="both"/>
        <w:rPr>
          <w:rFonts w:ascii="Times New Roman" w:hAnsi="Times New Roman" w:cs="Times New Roman"/>
          <w:bCs/>
          <w:sz w:val="24"/>
          <w:szCs w:val="24"/>
        </w:rPr>
      </w:pPr>
      <w:r w:rsidRPr="00156289">
        <w:rPr>
          <w:rFonts w:ascii="Times New Roman" w:hAnsi="Times New Roman" w:cs="Times New Roman"/>
          <w:bCs/>
          <w:sz w:val="24"/>
          <w:szCs w:val="24"/>
        </w:rPr>
        <w:t>Российская Федерация. Федеральный закон от 25.02.1999 № 39-ФЗ (в действующей редакции) «Об инвестиционной деятельности в Российской Федерации, осуществляемой в форме капитальных вложений»</w:t>
      </w:r>
    </w:p>
    <w:p w:rsidR="00156289" w:rsidRPr="00156289" w:rsidRDefault="00156289" w:rsidP="00156289">
      <w:pPr>
        <w:widowControl w:val="0"/>
        <w:numPr>
          <w:ilvl w:val="0"/>
          <w:numId w:val="16"/>
        </w:numPr>
        <w:spacing w:after="0" w:line="240" w:lineRule="auto"/>
        <w:jc w:val="both"/>
        <w:rPr>
          <w:rFonts w:ascii="Times New Roman" w:hAnsi="Times New Roman" w:cs="Times New Roman"/>
          <w:bCs/>
          <w:sz w:val="24"/>
          <w:szCs w:val="24"/>
        </w:rPr>
      </w:pPr>
      <w:r w:rsidRPr="00156289">
        <w:rPr>
          <w:rFonts w:ascii="Times New Roman" w:hAnsi="Times New Roman" w:cs="Times New Roman"/>
          <w:bCs/>
          <w:sz w:val="24"/>
          <w:szCs w:val="24"/>
        </w:rPr>
        <w:t>Российская Федерация. Федеральный закон от 09.07.1999 (в действующей редакции) «Об иностранных инвестициях в Российской Федерации»</w:t>
      </w:r>
    </w:p>
    <w:p w:rsidR="00156289" w:rsidRPr="00156289" w:rsidRDefault="00156289" w:rsidP="00156289">
      <w:pPr>
        <w:widowControl w:val="0"/>
        <w:numPr>
          <w:ilvl w:val="0"/>
          <w:numId w:val="16"/>
        </w:numPr>
        <w:spacing w:after="0" w:line="240" w:lineRule="auto"/>
        <w:jc w:val="both"/>
        <w:rPr>
          <w:rFonts w:ascii="Times New Roman" w:hAnsi="Times New Roman" w:cs="Times New Roman"/>
          <w:bCs/>
          <w:sz w:val="24"/>
          <w:szCs w:val="24"/>
        </w:rPr>
      </w:pPr>
      <w:r w:rsidRPr="00156289">
        <w:rPr>
          <w:rFonts w:ascii="Times New Roman" w:hAnsi="Times New Roman" w:cs="Times New Roman"/>
          <w:bCs/>
          <w:sz w:val="24"/>
          <w:szCs w:val="24"/>
        </w:rPr>
        <w:t>Российская Федерация. Приказ Минфина РФ № 111н, МНС РФ № ВГ-3-02/442, ЦБ РФ № ОД-636 от 19.12.2000 «О нормах и нормативах на представительские расходы, расходы на рекламу и на подготовку и переподготовку кадров на договорной основе с учебными заведениями, регулирующих размер отнесения этих расходов на себестоимость оказываемых банками и другими кредитными организациями услуг».</w:t>
      </w:r>
    </w:p>
    <w:p w:rsidR="00156289" w:rsidRPr="00156289" w:rsidRDefault="00156289" w:rsidP="00156289">
      <w:pPr>
        <w:widowControl w:val="0"/>
        <w:numPr>
          <w:ilvl w:val="0"/>
          <w:numId w:val="16"/>
        </w:numPr>
        <w:spacing w:after="0" w:line="240" w:lineRule="auto"/>
        <w:jc w:val="both"/>
        <w:rPr>
          <w:rFonts w:ascii="Times New Roman" w:hAnsi="Times New Roman" w:cs="Times New Roman"/>
          <w:bCs/>
          <w:sz w:val="24"/>
          <w:szCs w:val="24"/>
        </w:rPr>
      </w:pPr>
      <w:r w:rsidRPr="00156289">
        <w:rPr>
          <w:rFonts w:ascii="Times New Roman" w:hAnsi="Times New Roman" w:cs="Times New Roman"/>
          <w:bCs/>
          <w:sz w:val="24"/>
          <w:szCs w:val="24"/>
        </w:rPr>
        <w:t xml:space="preserve">Российская Федерация. Приказ Министерства экономики РФ. Об утверждении методических рекомендаций по реформе предприятий (организаций): № 118 от 01 октября </w:t>
      </w:r>
      <w:smartTag w:uri="urn:schemas-microsoft-com:office:smarttags" w:element="metricconverter">
        <w:smartTagPr>
          <w:attr w:name="ProductID" w:val="1997 г"/>
        </w:smartTagPr>
        <w:r w:rsidRPr="00156289">
          <w:rPr>
            <w:rFonts w:ascii="Times New Roman" w:hAnsi="Times New Roman" w:cs="Times New Roman"/>
            <w:bCs/>
            <w:sz w:val="24"/>
            <w:szCs w:val="24"/>
          </w:rPr>
          <w:t>1997 г</w:t>
        </w:r>
      </w:smartTag>
      <w:r w:rsidRPr="00156289">
        <w:rPr>
          <w:rFonts w:ascii="Times New Roman" w:hAnsi="Times New Roman" w:cs="Times New Roman"/>
          <w:bCs/>
          <w:sz w:val="24"/>
          <w:szCs w:val="24"/>
        </w:rPr>
        <w:t>.</w:t>
      </w:r>
    </w:p>
    <w:p w:rsidR="00156289" w:rsidRPr="00156289" w:rsidRDefault="00156289" w:rsidP="00156289">
      <w:pPr>
        <w:pStyle w:val="1"/>
        <w:shd w:val="clear" w:color="auto" w:fill="FFFFFF"/>
        <w:spacing w:after="161" w:line="270" w:lineRule="atLeast"/>
        <w:ind w:left="709" w:hanging="283"/>
        <w:jc w:val="both"/>
        <w:rPr>
          <w:sz w:val="24"/>
          <w:szCs w:val="24"/>
        </w:rPr>
      </w:pPr>
      <w:r w:rsidRPr="00156289">
        <w:rPr>
          <w:bCs/>
          <w:sz w:val="24"/>
          <w:szCs w:val="24"/>
        </w:rPr>
        <w:t xml:space="preserve">14. Российская Федерация. </w:t>
      </w:r>
      <w:r w:rsidRPr="00156289">
        <w:rPr>
          <w:sz w:val="24"/>
          <w:szCs w:val="24"/>
        </w:rPr>
        <w:t xml:space="preserve">Приказ Минфина РФ от 20 мая </w:t>
      </w:r>
      <w:smartTag w:uri="urn:schemas-microsoft-com:office:smarttags" w:element="metricconverter">
        <w:smartTagPr>
          <w:attr w:name="ProductID" w:val="2003 г"/>
        </w:smartTagPr>
        <w:r w:rsidRPr="00156289">
          <w:rPr>
            <w:sz w:val="24"/>
            <w:szCs w:val="24"/>
          </w:rPr>
          <w:t>2003 г</w:t>
        </w:r>
      </w:smartTag>
      <w:r w:rsidRPr="00156289">
        <w:rPr>
          <w:sz w:val="24"/>
          <w:szCs w:val="24"/>
        </w:rPr>
        <w:t>. N 44н "Об утверждении Методических указаний по формированию бухгалтерской отчетности при осуществлении реорганизации организаций" (с изменениями и дополнениями).</w:t>
      </w:r>
    </w:p>
    <w:p w:rsidR="00156289" w:rsidRPr="00156289" w:rsidRDefault="00156289" w:rsidP="00156289">
      <w:pPr>
        <w:widowControl w:val="0"/>
        <w:spacing w:line="360" w:lineRule="auto"/>
        <w:ind w:firstLine="822"/>
        <w:jc w:val="center"/>
        <w:rPr>
          <w:rFonts w:ascii="Times New Roman" w:hAnsi="Times New Roman" w:cs="Times New Roman"/>
          <w:b/>
          <w:sz w:val="24"/>
          <w:szCs w:val="24"/>
        </w:rPr>
      </w:pPr>
      <w:r w:rsidRPr="00156289">
        <w:rPr>
          <w:rFonts w:ascii="Times New Roman" w:hAnsi="Times New Roman" w:cs="Times New Roman"/>
          <w:b/>
          <w:sz w:val="24"/>
          <w:szCs w:val="24"/>
        </w:rPr>
        <w:t>Основные учебники и учебные пособия</w:t>
      </w:r>
    </w:p>
    <w:p w:rsidR="00156289" w:rsidRPr="00156289" w:rsidRDefault="00156289" w:rsidP="00156289">
      <w:pPr>
        <w:numPr>
          <w:ilvl w:val="0"/>
          <w:numId w:val="15"/>
        </w:numPr>
        <w:suppressAutoHyphens/>
        <w:spacing w:after="0" w:line="240" w:lineRule="auto"/>
        <w:jc w:val="both"/>
        <w:rPr>
          <w:rFonts w:ascii="Times New Roman" w:hAnsi="Times New Roman" w:cs="Times New Roman"/>
          <w:sz w:val="24"/>
          <w:szCs w:val="24"/>
        </w:rPr>
      </w:pPr>
      <w:r w:rsidRPr="00156289">
        <w:rPr>
          <w:rFonts w:ascii="Times New Roman" w:hAnsi="Times New Roman" w:cs="Times New Roman"/>
          <w:sz w:val="24"/>
          <w:szCs w:val="24"/>
        </w:rPr>
        <w:t>Акимов, В.В. Экономика отрасли [Текст]: учеб.пособие/ В.В. Акимов  - М.: ИНФРА-М., 2012г.</w:t>
      </w:r>
    </w:p>
    <w:p w:rsidR="00156289" w:rsidRPr="00156289" w:rsidRDefault="00156289" w:rsidP="00156289">
      <w:pPr>
        <w:numPr>
          <w:ilvl w:val="0"/>
          <w:numId w:val="15"/>
        </w:numPr>
        <w:suppressAutoHyphens/>
        <w:spacing w:after="0" w:line="240" w:lineRule="auto"/>
        <w:jc w:val="both"/>
        <w:rPr>
          <w:rFonts w:ascii="Times New Roman" w:hAnsi="Times New Roman" w:cs="Times New Roman"/>
          <w:sz w:val="24"/>
          <w:szCs w:val="24"/>
        </w:rPr>
      </w:pPr>
      <w:r w:rsidRPr="00156289">
        <w:rPr>
          <w:rFonts w:ascii="Times New Roman" w:hAnsi="Times New Roman" w:cs="Times New Roman"/>
          <w:sz w:val="24"/>
          <w:szCs w:val="24"/>
        </w:rPr>
        <w:t xml:space="preserve">Чечевицына, Л.Н. Экономика организации. Среднее профессиональное образование [Текст]: учеб.пособие/ Л.Н. Чечевицына, Е.В. Хачадурова. – Ростов н/Д: Феникс, 2016 г. – 382с. </w:t>
      </w:r>
    </w:p>
    <w:p w:rsidR="00156289" w:rsidRPr="00156289" w:rsidRDefault="00156289" w:rsidP="00156289">
      <w:pPr>
        <w:rPr>
          <w:rFonts w:ascii="Times New Roman" w:hAnsi="Times New Roman" w:cs="Times New Roman"/>
          <w:bCs/>
          <w:sz w:val="24"/>
          <w:szCs w:val="24"/>
        </w:rPr>
      </w:pPr>
    </w:p>
    <w:p w:rsidR="00156289" w:rsidRPr="00156289" w:rsidRDefault="00156289" w:rsidP="00156289">
      <w:pPr>
        <w:widowControl w:val="0"/>
        <w:spacing w:line="360" w:lineRule="auto"/>
        <w:ind w:firstLine="825"/>
        <w:jc w:val="center"/>
        <w:rPr>
          <w:rFonts w:ascii="Times New Roman" w:hAnsi="Times New Roman" w:cs="Times New Roman"/>
          <w:b/>
          <w:bCs/>
          <w:color w:val="000000"/>
          <w:sz w:val="24"/>
          <w:szCs w:val="24"/>
        </w:rPr>
      </w:pPr>
      <w:r w:rsidRPr="00156289">
        <w:rPr>
          <w:rFonts w:ascii="Times New Roman" w:hAnsi="Times New Roman" w:cs="Times New Roman"/>
          <w:b/>
          <w:bCs/>
          <w:color w:val="000000"/>
          <w:sz w:val="24"/>
          <w:szCs w:val="24"/>
        </w:rPr>
        <w:t>Дополнительные источники</w:t>
      </w:r>
    </w:p>
    <w:p w:rsidR="00156289" w:rsidRPr="00156289" w:rsidRDefault="00156289" w:rsidP="00156289">
      <w:pPr>
        <w:widowControl w:val="0"/>
        <w:numPr>
          <w:ilvl w:val="0"/>
          <w:numId w:val="14"/>
        </w:numPr>
        <w:spacing w:after="0" w:line="240" w:lineRule="auto"/>
        <w:jc w:val="both"/>
        <w:rPr>
          <w:rFonts w:ascii="Times New Roman" w:hAnsi="Times New Roman" w:cs="Times New Roman"/>
          <w:sz w:val="24"/>
          <w:szCs w:val="24"/>
        </w:rPr>
      </w:pPr>
      <w:r w:rsidRPr="00156289">
        <w:rPr>
          <w:rFonts w:ascii="Times New Roman" w:hAnsi="Times New Roman" w:cs="Times New Roman"/>
          <w:sz w:val="24"/>
          <w:szCs w:val="24"/>
        </w:rPr>
        <w:t>Волков, О.И. Экономика предприятия: Курс лекций. [Текст]: учеб.пособие / Волков О.И.  Скляренко В.К.  - М.:ИНФРА-М, 2015. – 280 с. – (Высшее образование).</w:t>
      </w:r>
    </w:p>
    <w:p w:rsidR="00156289" w:rsidRPr="00156289" w:rsidRDefault="00156289" w:rsidP="00156289">
      <w:pPr>
        <w:widowControl w:val="0"/>
        <w:numPr>
          <w:ilvl w:val="0"/>
          <w:numId w:val="14"/>
        </w:numPr>
        <w:spacing w:after="0" w:line="240" w:lineRule="auto"/>
        <w:jc w:val="both"/>
        <w:rPr>
          <w:rFonts w:ascii="Times New Roman" w:hAnsi="Times New Roman" w:cs="Times New Roman"/>
          <w:sz w:val="24"/>
          <w:szCs w:val="24"/>
        </w:rPr>
      </w:pPr>
      <w:r w:rsidRPr="00156289">
        <w:rPr>
          <w:rFonts w:ascii="Times New Roman" w:hAnsi="Times New Roman" w:cs="Times New Roman"/>
          <w:sz w:val="24"/>
          <w:szCs w:val="24"/>
        </w:rPr>
        <w:t xml:space="preserve">Волков, О.И. Экономика предприятия (фирмы) [Текст]: учебник/Под ред. Проф. О.И. Волкова и доц. О.В. Девяткина. – 3-е изд., перераб. И доп. – М.: ИНФРА-М, </w:t>
      </w:r>
      <w:r w:rsidRPr="00156289">
        <w:rPr>
          <w:rFonts w:ascii="Times New Roman" w:hAnsi="Times New Roman" w:cs="Times New Roman"/>
          <w:sz w:val="24"/>
          <w:szCs w:val="24"/>
        </w:rPr>
        <w:lastRenderedPageBreak/>
        <w:t>2013.- 604с.</w:t>
      </w:r>
    </w:p>
    <w:p w:rsidR="00156289" w:rsidRPr="00156289" w:rsidRDefault="00156289" w:rsidP="00156289">
      <w:pPr>
        <w:numPr>
          <w:ilvl w:val="0"/>
          <w:numId w:val="14"/>
        </w:numPr>
        <w:suppressAutoHyphens/>
        <w:spacing w:after="0" w:line="240" w:lineRule="auto"/>
        <w:jc w:val="both"/>
        <w:rPr>
          <w:rFonts w:ascii="Times New Roman" w:hAnsi="Times New Roman" w:cs="Times New Roman"/>
          <w:sz w:val="24"/>
          <w:szCs w:val="24"/>
        </w:rPr>
      </w:pPr>
      <w:r w:rsidRPr="00156289">
        <w:rPr>
          <w:rFonts w:ascii="Times New Roman" w:hAnsi="Times New Roman" w:cs="Times New Roman"/>
          <w:sz w:val="24"/>
          <w:szCs w:val="24"/>
        </w:rPr>
        <w:t>Горфинкель, В.Я. Экономика предприятия [Текст]: учебник/ под ред. В.Я. Горфинкеля.- М.: ЮНИТИ-ДАНА, 2014г.</w:t>
      </w:r>
    </w:p>
    <w:p w:rsidR="00156289" w:rsidRPr="00156289" w:rsidRDefault="00156289" w:rsidP="00156289">
      <w:pPr>
        <w:widowControl w:val="0"/>
        <w:jc w:val="both"/>
        <w:rPr>
          <w:rFonts w:ascii="Times New Roman" w:hAnsi="Times New Roman" w:cs="Times New Roman"/>
          <w:sz w:val="24"/>
          <w:szCs w:val="24"/>
          <w:highlight w:val="yellow"/>
        </w:rPr>
      </w:pPr>
    </w:p>
    <w:p w:rsidR="00156289" w:rsidRPr="00156289" w:rsidRDefault="00156289" w:rsidP="00156289">
      <w:pPr>
        <w:widowControl w:val="0"/>
        <w:spacing w:line="360" w:lineRule="auto"/>
        <w:ind w:firstLine="825"/>
        <w:jc w:val="center"/>
        <w:rPr>
          <w:rFonts w:ascii="Times New Roman" w:hAnsi="Times New Roman" w:cs="Times New Roman"/>
          <w:b/>
          <w:bCs/>
          <w:color w:val="000000"/>
          <w:sz w:val="24"/>
          <w:szCs w:val="24"/>
        </w:rPr>
      </w:pPr>
      <w:r w:rsidRPr="00156289">
        <w:rPr>
          <w:rFonts w:ascii="Times New Roman" w:hAnsi="Times New Roman" w:cs="Times New Roman"/>
          <w:b/>
          <w:bCs/>
          <w:color w:val="000000"/>
          <w:sz w:val="24"/>
          <w:szCs w:val="24"/>
        </w:rPr>
        <w:t>Интернет – ресурсы</w:t>
      </w:r>
    </w:p>
    <w:p w:rsidR="00156289" w:rsidRPr="00156289" w:rsidRDefault="00934407" w:rsidP="00156289">
      <w:pPr>
        <w:widowControl w:val="0"/>
        <w:numPr>
          <w:ilvl w:val="0"/>
          <w:numId w:val="13"/>
        </w:numPr>
        <w:spacing w:after="0" w:line="360" w:lineRule="auto"/>
        <w:jc w:val="both"/>
        <w:rPr>
          <w:rFonts w:ascii="Times New Roman" w:hAnsi="Times New Roman" w:cs="Times New Roman"/>
          <w:bCs/>
          <w:color w:val="000000"/>
          <w:sz w:val="24"/>
          <w:szCs w:val="24"/>
        </w:rPr>
      </w:pPr>
      <w:hyperlink r:id="rId122" w:history="1">
        <w:r w:rsidR="00156289" w:rsidRPr="00156289">
          <w:rPr>
            <w:rStyle w:val="af0"/>
            <w:rFonts w:cs="Times New Roman"/>
            <w:sz w:val="24"/>
          </w:rPr>
          <w:t>www</w:t>
        </w:r>
      </w:hyperlink>
      <w:hyperlink r:id="rId123" w:history="1">
        <w:r w:rsidR="00156289" w:rsidRPr="00156289">
          <w:rPr>
            <w:rStyle w:val="af0"/>
            <w:rFonts w:cs="Times New Roman"/>
            <w:sz w:val="24"/>
          </w:rPr>
          <w:t>.</w:t>
        </w:r>
      </w:hyperlink>
      <w:hyperlink r:id="rId124" w:history="1">
        <w:r w:rsidR="00156289" w:rsidRPr="00156289">
          <w:rPr>
            <w:rStyle w:val="af0"/>
            <w:rFonts w:cs="Times New Roman"/>
            <w:sz w:val="24"/>
          </w:rPr>
          <w:t>consultant</w:t>
        </w:r>
      </w:hyperlink>
      <w:hyperlink r:id="rId125" w:history="1">
        <w:r w:rsidR="00156289" w:rsidRPr="00156289">
          <w:rPr>
            <w:rStyle w:val="af0"/>
            <w:rFonts w:cs="Times New Roman"/>
            <w:sz w:val="24"/>
          </w:rPr>
          <w:t>.</w:t>
        </w:r>
      </w:hyperlink>
      <w:hyperlink r:id="rId126" w:history="1">
        <w:r w:rsidR="00156289" w:rsidRPr="00156289">
          <w:rPr>
            <w:rStyle w:val="af0"/>
            <w:rFonts w:cs="Times New Roman"/>
            <w:sz w:val="24"/>
          </w:rPr>
          <w:t>ru</w:t>
        </w:r>
      </w:hyperlink>
      <w:r w:rsidR="00156289" w:rsidRPr="00156289">
        <w:rPr>
          <w:rStyle w:val="af0"/>
          <w:rFonts w:cs="Times New Roman"/>
          <w:color w:val="000000"/>
          <w:sz w:val="24"/>
        </w:rPr>
        <w:t xml:space="preserve"> –</w:t>
      </w:r>
      <w:r w:rsidR="00156289" w:rsidRPr="00156289">
        <w:rPr>
          <w:rFonts w:ascii="Times New Roman" w:hAnsi="Times New Roman" w:cs="Times New Roman"/>
          <w:color w:val="000000"/>
          <w:sz w:val="24"/>
          <w:szCs w:val="24"/>
        </w:rPr>
        <w:t xml:space="preserve"> «Консультант Плюс»</w:t>
      </w:r>
    </w:p>
    <w:p w:rsidR="00156289" w:rsidRPr="00156289" w:rsidRDefault="00934407" w:rsidP="00156289">
      <w:pPr>
        <w:widowControl w:val="0"/>
        <w:numPr>
          <w:ilvl w:val="0"/>
          <w:numId w:val="13"/>
        </w:numPr>
        <w:spacing w:after="0" w:line="360" w:lineRule="auto"/>
        <w:jc w:val="both"/>
        <w:rPr>
          <w:rFonts w:ascii="Times New Roman" w:hAnsi="Times New Roman" w:cs="Times New Roman"/>
          <w:bCs/>
          <w:color w:val="000000"/>
          <w:sz w:val="24"/>
          <w:szCs w:val="24"/>
        </w:rPr>
      </w:pPr>
      <w:hyperlink r:id="rId127" w:history="1">
        <w:r w:rsidR="00156289" w:rsidRPr="00156289">
          <w:rPr>
            <w:rStyle w:val="af0"/>
            <w:rFonts w:cs="Times New Roman"/>
            <w:bCs/>
            <w:sz w:val="24"/>
          </w:rPr>
          <w:t>http://www.economicportal.ru</w:t>
        </w:r>
      </w:hyperlink>
      <w:r w:rsidR="00156289" w:rsidRPr="00156289">
        <w:rPr>
          <w:rFonts w:ascii="Times New Roman" w:hAnsi="Times New Roman" w:cs="Times New Roman"/>
          <w:bCs/>
          <w:color w:val="000000"/>
          <w:sz w:val="24"/>
          <w:szCs w:val="24"/>
        </w:rPr>
        <w:t xml:space="preserve"> – Экономический портал</w:t>
      </w:r>
    </w:p>
    <w:p w:rsidR="00156289" w:rsidRPr="00156289" w:rsidRDefault="00934407" w:rsidP="00156289">
      <w:pPr>
        <w:widowControl w:val="0"/>
        <w:numPr>
          <w:ilvl w:val="0"/>
          <w:numId w:val="13"/>
        </w:numPr>
        <w:spacing w:after="0" w:line="360" w:lineRule="auto"/>
        <w:jc w:val="both"/>
        <w:rPr>
          <w:rFonts w:ascii="Times New Roman" w:hAnsi="Times New Roman" w:cs="Times New Roman"/>
          <w:bCs/>
          <w:color w:val="000000"/>
          <w:sz w:val="24"/>
          <w:szCs w:val="24"/>
        </w:rPr>
      </w:pPr>
      <w:hyperlink r:id="rId128" w:history="1">
        <w:r w:rsidR="00156289" w:rsidRPr="00156289">
          <w:rPr>
            <w:rStyle w:val="af0"/>
            <w:rFonts w:cs="Times New Roman"/>
            <w:bCs/>
            <w:sz w:val="24"/>
          </w:rPr>
          <w:t>http://ecotrends.ru</w:t>
        </w:r>
      </w:hyperlink>
      <w:r w:rsidR="00156289" w:rsidRPr="00156289">
        <w:rPr>
          <w:rFonts w:ascii="Times New Roman" w:hAnsi="Times New Roman" w:cs="Times New Roman"/>
          <w:bCs/>
          <w:color w:val="000000"/>
          <w:sz w:val="24"/>
          <w:szCs w:val="24"/>
        </w:rPr>
        <w:t xml:space="preserve"> – Всероссийский экономический журнал, включен в обновленный список ВАК</w:t>
      </w:r>
    </w:p>
    <w:p w:rsidR="00156289" w:rsidRPr="00156289" w:rsidRDefault="00934407" w:rsidP="00156289">
      <w:pPr>
        <w:widowControl w:val="0"/>
        <w:numPr>
          <w:ilvl w:val="0"/>
          <w:numId w:val="13"/>
        </w:numPr>
        <w:spacing w:after="0" w:line="360" w:lineRule="auto"/>
        <w:jc w:val="both"/>
        <w:rPr>
          <w:rFonts w:ascii="Times New Roman" w:hAnsi="Times New Roman" w:cs="Times New Roman"/>
          <w:bCs/>
          <w:color w:val="000000"/>
          <w:sz w:val="24"/>
          <w:szCs w:val="24"/>
        </w:rPr>
      </w:pPr>
      <w:hyperlink r:id="rId129" w:history="1">
        <w:r w:rsidR="00156289" w:rsidRPr="00156289">
          <w:rPr>
            <w:rStyle w:val="af0"/>
            <w:rFonts w:cs="Times New Roman"/>
            <w:bCs/>
            <w:sz w:val="24"/>
          </w:rPr>
          <w:t>http://www.profiz.ru/se/</w:t>
        </w:r>
      </w:hyperlink>
      <w:r w:rsidR="00156289" w:rsidRPr="00156289">
        <w:rPr>
          <w:rFonts w:ascii="Times New Roman" w:hAnsi="Times New Roman" w:cs="Times New Roman"/>
          <w:bCs/>
          <w:color w:val="000000"/>
          <w:sz w:val="24"/>
          <w:szCs w:val="24"/>
        </w:rPr>
        <w:t xml:space="preserve"> - Справочник экономиста</w:t>
      </w:r>
    </w:p>
    <w:p w:rsidR="00156289" w:rsidRPr="00156289" w:rsidRDefault="00156289" w:rsidP="00156289">
      <w:pPr>
        <w:pStyle w:val="1"/>
        <w:keepNext w:val="0"/>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ind w:left="0" w:firstLine="0"/>
        <w:jc w:val="center"/>
        <w:rPr>
          <w:b w:val="0"/>
          <w:caps/>
          <w:sz w:val="24"/>
          <w:szCs w:val="24"/>
        </w:rPr>
      </w:pPr>
    </w:p>
    <w:p w:rsidR="00156289" w:rsidRPr="00156289" w:rsidRDefault="00156289" w:rsidP="00156289">
      <w:pPr>
        <w:widowControl w:val="0"/>
        <w:numPr>
          <w:ilvl w:val="0"/>
          <w:numId w:val="37"/>
        </w:numPr>
        <w:suppressAutoHyphens/>
        <w:spacing w:after="0" w:line="240" w:lineRule="auto"/>
        <w:jc w:val="center"/>
        <w:rPr>
          <w:rFonts w:ascii="Times New Roman" w:hAnsi="Times New Roman" w:cs="Times New Roman"/>
          <w:b/>
          <w:sz w:val="24"/>
          <w:szCs w:val="24"/>
          <w:u w:val="single"/>
          <w:lang w:val="en-US"/>
        </w:rPr>
      </w:pPr>
      <w:r w:rsidRPr="00156289">
        <w:rPr>
          <w:rFonts w:ascii="Times New Roman" w:hAnsi="Times New Roman" w:cs="Times New Roman"/>
          <w:b/>
          <w:sz w:val="24"/>
          <w:szCs w:val="24"/>
          <w:u w:val="single"/>
          <w:lang w:val="en-US"/>
        </w:rPr>
        <w:t>IPRbooks</w:t>
      </w:r>
    </w:p>
    <w:p w:rsidR="00156289" w:rsidRPr="00156289" w:rsidRDefault="00156289" w:rsidP="00156289">
      <w:pPr>
        <w:widowControl w:val="0"/>
        <w:numPr>
          <w:ilvl w:val="0"/>
          <w:numId w:val="37"/>
        </w:numPr>
        <w:suppressAutoHyphens/>
        <w:spacing w:after="0" w:line="240" w:lineRule="auto"/>
        <w:jc w:val="center"/>
        <w:rPr>
          <w:rFonts w:ascii="Times New Roman" w:hAnsi="Times New Roman" w:cs="Times New Roman"/>
          <w:b/>
          <w:sz w:val="24"/>
          <w:szCs w:val="24"/>
          <w:u w:val="single"/>
          <w:lang w:val="en-US"/>
        </w:rPr>
      </w:pPr>
    </w:p>
    <w:p w:rsidR="00156289" w:rsidRPr="00156289" w:rsidRDefault="00156289" w:rsidP="00156289">
      <w:pPr>
        <w:pStyle w:val="1"/>
        <w:keepNext w:val="0"/>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276" w:lineRule="auto"/>
        <w:ind w:left="0" w:firstLine="0"/>
        <w:jc w:val="both"/>
        <w:rPr>
          <w:color w:val="000000"/>
          <w:sz w:val="24"/>
          <w:szCs w:val="24"/>
          <w:shd w:val="clear" w:color="auto" w:fill="FCFCFC"/>
        </w:rPr>
      </w:pPr>
      <w:r w:rsidRPr="00156289">
        <w:rPr>
          <w:color w:val="000000"/>
          <w:sz w:val="24"/>
          <w:szCs w:val="24"/>
          <w:shd w:val="clear" w:color="auto" w:fill="FCFCFC"/>
        </w:rPr>
        <w:t>Иванилова С.В. Экономика организации [Электронный ресурс]: учебное пособие для ССУЗов/ С.В. Иванилова— Электрон. текстовые данные.— Саратов: Ай Пи Эр Медиа, 2016.— 116 c.— Режим доступа: http://www.iprbookshop.ru/49850.html.— ЭБС «IPRbooks»</w:t>
      </w:r>
    </w:p>
    <w:p w:rsidR="00156289" w:rsidRPr="00156289" w:rsidRDefault="00156289" w:rsidP="00156289">
      <w:pPr>
        <w:numPr>
          <w:ilvl w:val="0"/>
          <w:numId w:val="38"/>
        </w:numPr>
        <w:suppressAutoHyphens/>
        <w:spacing w:after="0"/>
        <w:ind w:left="0" w:firstLine="0"/>
        <w:jc w:val="both"/>
        <w:rPr>
          <w:rFonts w:ascii="Times New Roman" w:hAnsi="Times New Roman" w:cs="Times New Roman"/>
          <w:color w:val="000000"/>
          <w:sz w:val="24"/>
          <w:szCs w:val="24"/>
          <w:shd w:val="clear" w:color="auto" w:fill="FCFCFC"/>
        </w:rPr>
      </w:pPr>
      <w:r w:rsidRPr="00156289">
        <w:rPr>
          <w:rFonts w:ascii="Times New Roman" w:hAnsi="Times New Roman" w:cs="Times New Roman"/>
          <w:color w:val="000000"/>
          <w:sz w:val="24"/>
          <w:szCs w:val="24"/>
          <w:shd w:val="clear" w:color="auto" w:fill="FCFCFC"/>
        </w:rPr>
        <w:t>Головачев А.С. Экономика организации (предприятия) [Электронный ресурс]: учебное пособие/ А.С. Головачев— Электрон. текстовые данные.— Минск: Вышэйшая школа, 2015.— 688 c.— Режим доступа: http://www.iprbookshop.ru/48023.html.— ЭБС «IPRbooks»</w:t>
      </w:r>
    </w:p>
    <w:p w:rsidR="00156289" w:rsidRPr="00156289" w:rsidRDefault="00156289" w:rsidP="00156289">
      <w:pPr>
        <w:numPr>
          <w:ilvl w:val="0"/>
          <w:numId w:val="38"/>
        </w:numPr>
        <w:suppressAutoHyphens/>
        <w:spacing w:after="0"/>
        <w:ind w:left="0" w:firstLine="0"/>
        <w:jc w:val="both"/>
        <w:rPr>
          <w:rFonts w:ascii="Times New Roman" w:hAnsi="Times New Roman" w:cs="Times New Roman"/>
          <w:color w:val="000000"/>
          <w:sz w:val="24"/>
          <w:szCs w:val="24"/>
          <w:shd w:val="clear" w:color="auto" w:fill="FCFCFC"/>
        </w:rPr>
      </w:pPr>
      <w:r w:rsidRPr="00156289">
        <w:rPr>
          <w:rFonts w:ascii="Times New Roman" w:hAnsi="Times New Roman" w:cs="Times New Roman"/>
          <w:color w:val="000000"/>
          <w:sz w:val="24"/>
          <w:szCs w:val="24"/>
          <w:shd w:val="clear" w:color="auto" w:fill="FCFCFC"/>
        </w:rPr>
        <w:t>Карабанова О.В. Экономика организации (предприятия) [Электронный ресурс]: практикум для академического бакалавриата. Задачи и решения/ О.В. Карабанова— Электрон. текстовые данные.— М.: Логос, 2015.— 128 c.— Режим доступа: http://www.iprbookshop.ru/30549.html.— ЭБС «IPRbooks»</w:t>
      </w:r>
    </w:p>
    <w:p w:rsidR="00156289" w:rsidRPr="00156289" w:rsidRDefault="00156289" w:rsidP="00156289">
      <w:pPr>
        <w:numPr>
          <w:ilvl w:val="0"/>
          <w:numId w:val="38"/>
        </w:numPr>
        <w:suppressAutoHyphens/>
        <w:spacing w:after="0"/>
        <w:ind w:left="0" w:firstLine="0"/>
        <w:jc w:val="both"/>
        <w:rPr>
          <w:rFonts w:ascii="Times New Roman" w:hAnsi="Times New Roman" w:cs="Times New Roman"/>
          <w:color w:val="000000"/>
          <w:sz w:val="24"/>
          <w:szCs w:val="24"/>
          <w:shd w:val="clear" w:color="auto" w:fill="FCFCFC"/>
        </w:rPr>
      </w:pPr>
      <w:r w:rsidRPr="00156289">
        <w:rPr>
          <w:rFonts w:ascii="Times New Roman" w:hAnsi="Times New Roman" w:cs="Times New Roman"/>
          <w:color w:val="000000"/>
          <w:sz w:val="24"/>
          <w:szCs w:val="24"/>
          <w:shd w:val="clear" w:color="auto" w:fill="FCFCFC"/>
        </w:rPr>
        <w:t>Забелина Е.А. Экономика организации. Учебная практика [Электронный ресурс]: пособие/ Е.А. Забелина— Электрон. текстовые данные.— Минск: Республиканский институт профессионального образования (РИПО), 2016.— 272 c.— Режим доступа: http://www.iprbookshop.ru/67792.html.— ЭБС «IPRbooks»</w:t>
      </w:r>
    </w:p>
    <w:p w:rsidR="00156289" w:rsidRPr="00156289" w:rsidRDefault="00156289" w:rsidP="00156289">
      <w:pPr>
        <w:numPr>
          <w:ilvl w:val="0"/>
          <w:numId w:val="38"/>
        </w:numPr>
        <w:suppressAutoHyphens/>
        <w:spacing w:after="0"/>
        <w:ind w:left="0" w:firstLine="0"/>
        <w:jc w:val="both"/>
        <w:rPr>
          <w:rFonts w:ascii="Times New Roman" w:hAnsi="Times New Roman" w:cs="Times New Roman"/>
          <w:sz w:val="24"/>
          <w:szCs w:val="24"/>
        </w:rPr>
      </w:pPr>
      <w:r w:rsidRPr="00156289">
        <w:rPr>
          <w:rFonts w:ascii="Times New Roman" w:hAnsi="Times New Roman" w:cs="Times New Roman"/>
          <w:color w:val="000000"/>
          <w:sz w:val="24"/>
          <w:szCs w:val="24"/>
          <w:shd w:val="clear" w:color="auto" w:fill="FCFCFC"/>
        </w:rPr>
        <w:t>Плешков С.Ю. Научно-практические проблемы экономической устойчивости деятельности предприятий строительной отрасли. Курс лекций [Электронный ресурс]: учебное пособие/ С.Ю. Плешков— Электрон. текстовые данные.— Екатеринбург: Уральский федеральный университет, 2015.— 68 c.— Режим доступа: http://www.iprbookshop.ru/68354.html.— ЭБС «IPRbooks»</w:t>
      </w:r>
    </w:p>
    <w:p w:rsidR="00B42800" w:rsidRPr="00156289" w:rsidRDefault="00B42800" w:rsidP="001562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25"/>
        <w:jc w:val="center"/>
        <w:rPr>
          <w:rFonts w:ascii="Times New Roman" w:hAnsi="Times New Roman" w:cs="Times New Roman"/>
          <w:caps/>
          <w:color w:val="FF0000"/>
          <w:sz w:val="24"/>
          <w:szCs w:val="24"/>
        </w:rPr>
      </w:pPr>
    </w:p>
    <w:p w:rsidR="00B42800" w:rsidRPr="00156289" w:rsidRDefault="00B42800" w:rsidP="00B428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25"/>
        <w:jc w:val="both"/>
        <w:rPr>
          <w:rFonts w:ascii="Times New Roman" w:hAnsi="Times New Roman" w:cs="Times New Roman"/>
          <w:caps/>
          <w:color w:val="FF0000"/>
          <w:sz w:val="24"/>
          <w:szCs w:val="24"/>
        </w:rPr>
      </w:pPr>
    </w:p>
    <w:p w:rsidR="009E5C8C" w:rsidRPr="00156289" w:rsidRDefault="009E5C8C" w:rsidP="00B42800">
      <w:pPr>
        <w:pStyle w:val="TTEXT"/>
        <w:rPr>
          <w:sz w:val="24"/>
        </w:rPr>
      </w:pPr>
    </w:p>
    <w:p w:rsidR="009E5C8C" w:rsidRPr="00156289" w:rsidRDefault="009E5C8C" w:rsidP="00B42800">
      <w:pPr>
        <w:pStyle w:val="TTEXT"/>
        <w:rPr>
          <w:sz w:val="24"/>
        </w:rPr>
      </w:pPr>
    </w:p>
    <w:p w:rsidR="007B5CEC" w:rsidRPr="00156289" w:rsidRDefault="007B5CEC" w:rsidP="00B42800">
      <w:pPr>
        <w:pStyle w:val="TTEXT"/>
        <w:rPr>
          <w:sz w:val="24"/>
        </w:rPr>
      </w:pPr>
    </w:p>
    <w:bookmarkEnd w:id="1"/>
    <w:bookmarkEnd w:id="2"/>
    <w:bookmarkEnd w:id="3"/>
    <w:bookmarkEnd w:id="4"/>
    <w:bookmarkEnd w:id="5"/>
    <w:p w:rsidR="007B5CEC" w:rsidRPr="00156289" w:rsidRDefault="007B5CEC" w:rsidP="00B42800">
      <w:pPr>
        <w:pStyle w:val="TTEXT"/>
        <w:rPr>
          <w:sz w:val="24"/>
        </w:rPr>
      </w:pPr>
    </w:p>
    <w:p w:rsidR="007B5CEC" w:rsidRPr="00156289" w:rsidRDefault="007B5CEC" w:rsidP="00B42800">
      <w:pPr>
        <w:pStyle w:val="TTEXT"/>
        <w:rPr>
          <w:sz w:val="24"/>
        </w:rPr>
      </w:pPr>
    </w:p>
    <w:p w:rsidR="007B5CEC" w:rsidRPr="00156289" w:rsidRDefault="007B5CEC" w:rsidP="00B42800">
      <w:pPr>
        <w:pStyle w:val="TTEXT"/>
        <w:rPr>
          <w:sz w:val="24"/>
        </w:rPr>
      </w:pPr>
    </w:p>
    <w:p w:rsidR="007B5CEC" w:rsidRPr="00156289" w:rsidRDefault="007B5CEC" w:rsidP="00B42800">
      <w:pPr>
        <w:pStyle w:val="TTEXT"/>
        <w:rPr>
          <w:sz w:val="24"/>
        </w:rPr>
      </w:pPr>
    </w:p>
    <w:sectPr w:rsidR="007B5CEC" w:rsidRPr="00156289" w:rsidSect="007467DA">
      <w:headerReference w:type="even" r:id="rId130"/>
      <w:headerReference w:type="default" r:id="rId131"/>
      <w:pgSz w:w="11906" w:h="16838"/>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407" w:rsidRDefault="00934407">
      <w:pPr>
        <w:spacing w:after="0" w:line="240" w:lineRule="auto"/>
      </w:pPr>
      <w:r>
        <w:separator/>
      </w:r>
    </w:p>
  </w:endnote>
  <w:endnote w:type="continuationSeparator" w:id="0">
    <w:p w:rsidR="00934407" w:rsidRDefault="0093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407" w:rsidRDefault="00934407">
      <w:pPr>
        <w:spacing w:after="0" w:line="240" w:lineRule="auto"/>
      </w:pPr>
      <w:r>
        <w:separator/>
      </w:r>
    </w:p>
  </w:footnote>
  <w:footnote w:type="continuationSeparator" w:id="0">
    <w:p w:rsidR="00934407" w:rsidRDefault="00934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C6A" w:rsidRDefault="00AE3C6A">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E3C6A" w:rsidRDefault="00AE3C6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C6A" w:rsidRDefault="00AE3C6A">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DC72BA">
      <w:rPr>
        <w:rStyle w:val="ae"/>
        <w:noProof/>
      </w:rPr>
      <w:t>21</w:t>
    </w:r>
    <w:r>
      <w:rPr>
        <w:rStyle w:val="ae"/>
      </w:rPr>
      <w:fldChar w:fldCharType="end"/>
    </w:r>
  </w:p>
  <w:p w:rsidR="00AE3C6A" w:rsidRDefault="00AE3C6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536D44"/>
    <w:multiLevelType w:val="hybridMultilevel"/>
    <w:tmpl w:val="162A9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005EDB"/>
    <w:multiLevelType w:val="hybridMultilevel"/>
    <w:tmpl w:val="6CEC02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3D7E0F"/>
    <w:multiLevelType w:val="hybridMultilevel"/>
    <w:tmpl w:val="CF22EBDE"/>
    <w:lvl w:ilvl="0" w:tplc="528C2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2797A2E"/>
    <w:multiLevelType w:val="multilevel"/>
    <w:tmpl w:val="FE4079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E06C58"/>
    <w:multiLevelType w:val="hybridMultilevel"/>
    <w:tmpl w:val="3FD2E100"/>
    <w:lvl w:ilvl="0" w:tplc="7DAA7878">
      <w:start w:val="1"/>
      <w:numFmt w:val="bullet"/>
      <w:lvlText w:val=""/>
      <w:lvlJc w:val="left"/>
      <w:pPr>
        <w:tabs>
          <w:tab w:val="num" w:pos="0"/>
        </w:tabs>
        <w:ind w:left="170"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1B600D"/>
    <w:multiLevelType w:val="hybridMultilevel"/>
    <w:tmpl w:val="BD5AB9D0"/>
    <w:lvl w:ilvl="0" w:tplc="F33A94B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045A2BAA"/>
    <w:multiLevelType w:val="hybridMultilevel"/>
    <w:tmpl w:val="B6263E90"/>
    <w:lvl w:ilvl="0" w:tplc="F154C964">
      <w:start w:val="1"/>
      <w:numFmt w:val="bullet"/>
      <w:lvlText w:val=""/>
      <w:lvlJc w:val="left"/>
      <w:pPr>
        <w:tabs>
          <w:tab w:val="num" w:pos="1767"/>
        </w:tabs>
        <w:ind w:left="176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54D1B40"/>
    <w:multiLevelType w:val="hybridMultilevel"/>
    <w:tmpl w:val="6CEC02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E51228"/>
    <w:multiLevelType w:val="hybridMultilevel"/>
    <w:tmpl w:val="6CEC02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FC3EE7"/>
    <w:multiLevelType w:val="hybridMultilevel"/>
    <w:tmpl w:val="3BDCF748"/>
    <w:lvl w:ilvl="0" w:tplc="83E6945C">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12087B7E"/>
    <w:multiLevelType w:val="hybridMultilevel"/>
    <w:tmpl w:val="29C25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444D95"/>
    <w:multiLevelType w:val="hybridMultilevel"/>
    <w:tmpl w:val="0832B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624D6F"/>
    <w:multiLevelType w:val="hybridMultilevel"/>
    <w:tmpl w:val="ACE0B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630D2E"/>
    <w:multiLevelType w:val="hybridMultilevel"/>
    <w:tmpl w:val="6CEC02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D650F"/>
    <w:multiLevelType w:val="hybridMultilevel"/>
    <w:tmpl w:val="6CEC02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4854"/>
    <w:multiLevelType w:val="hybridMultilevel"/>
    <w:tmpl w:val="6CEC02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4F1470"/>
    <w:multiLevelType w:val="hybridMultilevel"/>
    <w:tmpl w:val="FFFADEAE"/>
    <w:lvl w:ilvl="0" w:tplc="CA52212C">
      <w:start w:val="1200"/>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6C3A28"/>
    <w:multiLevelType w:val="hybridMultilevel"/>
    <w:tmpl w:val="BB7AD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1E6A43"/>
    <w:multiLevelType w:val="hybridMultilevel"/>
    <w:tmpl w:val="BB401190"/>
    <w:lvl w:ilvl="0" w:tplc="F154C964">
      <w:start w:val="1"/>
      <w:numFmt w:val="bullet"/>
      <w:lvlText w:val=""/>
      <w:lvlJc w:val="left"/>
      <w:pPr>
        <w:tabs>
          <w:tab w:val="num" w:pos="1767"/>
        </w:tabs>
        <w:ind w:left="176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26E6A7E"/>
    <w:multiLevelType w:val="hybridMultilevel"/>
    <w:tmpl w:val="3EDA7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CE1F23"/>
    <w:multiLevelType w:val="hybridMultilevel"/>
    <w:tmpl w:val="6CEC02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2265FE"/>
    <w:multiLevelType w:val="hybridMultilevel"/>
    <w:tmpl w:val="12E89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A46097"/>
    <w:multiLevelType w:val="hybridMultilevel"/>
    <w:tmpl w:val="27C04AF6"/>
    <w:lvl w:ilvl="0" w:tplc="77D4967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37C82866"/>
    <w:multiLevelType w:val="hybridMultilevel"/>
    <w:tmpl w:val="F7261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3E0138"/>
    <w:multiLevelType w:val="multilevel"/>
    <w:tmpl w:val="78D03CA0"/>
    <w:styleLink w:val="a"/>
    <w:lvl w:ilvl="0">
      <w:start w:val="1"/>
      <w:numFmt w:val="decimal"/>
      <w:lvlText w:val="%1."/>
      <w:lvlJc w:val="left"/>
      <w:pPr>
        <w:tabs>
          <w:tab w:val="num" w:pos="720"/>
        </w:tabs>
        <w:ind w:left="720" w:hanging="360"/>
      </w:pPr>
      <w:rPr>
        <w:rFonts w:ascii="Times New Roman" w:hAnsi="Times New Roman" w:hint="default"/>
      </w:rPr>
    </w:lvl>
    <w:lvl w:ilvl="1">
      <w:start w:val="1"/>
      <w:numFmt w:val="russianLower"/>
      <w:lvlText w:val="%2)"/>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68470A9"/>
    <w:multiLevelType w:val="multilevel"/>
    <w:tmpl w:val="93720390"/>
    <w:lvl w:ilvl="0">
      <w:start w:val="1"/>
      <w:numFmt w:val="decimal"/>
      <w:lvlText w:val="%1."/>
      <w:lvlJc w:val="left"/>
      <w:pPr>
        <w:tabs>
          <w:tab w:val="num" w:pos="720"/>
        </w:tabs>
        <w:ind w:left="720" w:hanging="360"/>
      </w:pPr>
    </w:lvl>
    <w:lvl w:ilvl="1">
      <w:start w:val="1"/>
      <w:numFmt w:val="decimalZero"/>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7" w15:restartNumberingAfterBreak="0">
    <w:nsid w:val="47DD225F"/>
    <w:multiLevelType w:val="hybridMultilevel"/>
    <w:tmpl w:val="51162164"/>
    <w:lvl w:ilvl="0" w:tplc="3F309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A915274"/>
    <w:multiLevelType w:val="hybridMultilevel"/>
    <w:tmpl w:val="A5D2D9AE"/>
    <w:lvl w:ilvl="0" w:tplc="6A6C3406">
      <w:start w:val="1"/>
      <w:numFmt w:val="decimal"/>
      <w:pStyle w:val="TNAME"/>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29" w15:restartNumberingAfterBreak="0">
    <w:nsid w:val="52DA472A"/>
    <w:multiLevelType w:val="hybridMultilevel"/>
    <w:tmpl w:val="6CEC02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FC3B31"/>
    <w:multiLevelType w:val="hybridMultilevel"/>
    <w:tmpl w:val="14A4234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6542EC"/>
    <w:multiLevelType w:val="hybridMultilevel"/>
    <w:tmpl w:val="6CEC02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6333AF"/>
    <w:multiLevelType w:val="hybridMultilevel"/>
    <w:tmpl w:val="82186F1E"/>
    <w:lvl w:ilvl="0" w:tplc="CFE630C0">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15:restartNumberingAfterBreak="0">
    <w:nsid w:val="67DF1068"/>
    <w:multiLevelType w:val="hybridMultilevel"/>
    <w:tmpl w:val="E6F4CFE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33D2DB1"/>
    <w:multiLevelType w:val="hybridMultilevel"/>
    <w:tmpl w:val="77C0884E"/>
    <w:lvl w:ilvl="0" w:tplc="0419000F">
      <w:start w:val="1"/>
      <w:numFmt w:val="decimal"/>
      <w:lvlText w:val="%1."/>
      <w:lvlJc w:val="left"/>
      <w:pPr>
        <w:tabs>
          <w:tab w:val="num" w:pos="1287"/>
        </w:tabs>
        <w:ind w:left="1287" w:hanging="360"/>
      </w:pPr>
    </w:lvl>
    <w:lvl w:ilvl="1" w:tplc="04190001">
      <w:start w:val="1"/>
      <w:numFmt w:val="bullet"/>
      <w:lvlText w:val=""/>
      <w:lvlJc w:val="left"/>
      <w:pPr>
        <w:tabs>
          <w:tab w:val="num" w:pos="2007"/>
        </w:tabs>
        <w:ind w:left="2007" w:hanging="360"/>
      </w:pPr>
      <w:rPr>
        <w:rFonts w:ascii="Symbol" w:hAnsi="Symbol"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15:restartNumberingAfterBreak="0">
    <w:nsid w:val="75DB2C54"/>
    <w:multiLevelType w:val="hybridMultilevel"/>
    <w:tmpl w:val="BD5647A0"/>
    <w:lvl w:ilvl="0" w:tplc="1BF635C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15:restartNumberingAfterBreak="0">
    <w:nsid w:val="793F2CF1"/>
    <w:multiLevelType w:val="hybridMultilevel"/>
    <w:tmpl w:val="6CEC02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9E1BA0"/>
    <w:multiLevelType w:val="hybridMultilevel"/>
    <w:tmpl w:val="F64C87E0"/>
    <w:lvl w:ilvl="0" w:tplc="F154C964">
      <w:start w:val="1"/>
      <w:numFmt w:val="bullet"/>
      <w:lvlText w:val=""/>
      <w:lvlJc w:val="left"/>
      <w:pPr>
        <w:tabs>
          <w:tab w:val="num" w:pos="1767"/>
        </w:tabs>
        <w:ind w:left="176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28"/>
  </w:num>
  <w:num w:numId="3">
    <w:abstractNumId w:val="26"/>
  </w:num>
  <w:num w:numId="4">
    <w:abstractNumId w:val="25"/>
  </w:num>
  <w:num w:numId="5">
    <w:abstractNumId w:val="3"/>
  </w:num>
  <w:num w:numId="6">
    <w:abstractNumId w:val="23"/>
  </w:num>
  <w:num w:numId="7">
    <w:abstractNumId w:val="33"/>
  </w:num>
  <w:num w:numId="8">
    <w:abstractNumId w:val="17"/>
  </w:num>
  <w:num w:numId="9">
    <w:abstractNumId w:val="27"/>
  </w:num>
  <w:num w:numId="10">
    <w:abstractNumId w:val="11"/>
  </w:num>
  <w:num w:numId="11">
    <w:abstractNumId w:val="20"/>
  </w:num>
  <w:num w:numId="12">
    <w:abstractNumId w:val="18"/>
  </w:num>
  <w:num w:numId="13">
    <w:abstractNumId w:val="1"/>
  </w:num>
  <w:num w:numId="14">
    <w:abstractNumId w:val="22"/>
  </w:num>
  <w:num w:numId="15">
    <w:abstractNumId w:val="12"/>
  </w:num>
  <w:num w:numId="16">
    <w:abstractNumId w:val="13"/>
  </w:num>
  <w:num w:numId="17">
    <w:abstractNumId w:val="15"/>
  </w:num>
  <w:num w:numId="18">
    <w:abstractNumId w:val="31"/>
  </w:num>
  <w:num w:numId="19">
    <w:abstractNumId w:val="9"/>
  </w:num>
  <w:num w:numId="20">
    <w:abstractNumId w:val="14"/>
  </w:num>
  <w:num w:numId="21">
    <w:abstractNumId w:val="29"/>
  </w:num>
  <w:num w:numId="22">
    <w:abstractNumId w:val="36"/>
  </w:num>
  <w:num w:numId="23">
    <w:abstractNumId w:val="16"/>
  </w:num>
  <w:num w:numId="24">
    <w:abstractNumId w:val="2"/>
  </w:num>
  <w:num w:numId="25">
    <w:abstractNumId w:val="8"/>
  </w:num>
  <w:num w:numId="26">
    <w:abstractNumId w:val="21"/>
  </w:num>
  <w:num w:numId="27">
    <w:abstractNumId w:val="30"/>
  </w:num>
  <w:num w:numId="28">
    <w:abstractNumId w:val="34"/>
  </w:num>
  <w:num w:numId="29">
    <w:abstractNumId w:val="32"/>
  </w:num>
  <w:num w:numId="30">
    <w:abstractNumId w:val="35"/>
  </w:num>
  <w:num w:numId="31">
    <w:abstractNumId w:val="10"/>
  </w:num>
  <w:num w:numId="32">
    <w:abstractNumId w:val="7"/>
  </w:num>
  <w:num w:numId="33">
    <w:abstractNumId w:val="19"/>
  </w:num>
  <w:num w:numId="34">
    <w:abstractNumId w:val="37"/>
  </w:num>
  <w:num w:numId="35">
    <w:abstractNumId w:val="6"/>
  </w:num>
  <w:num w:numId="36">
    <w:abstractNumId w:val="5"/>
  </w:num>
  <w:num w:numId="37">
    <w:abstractNumId w:val="0"/>
  </w:num>
  <w:num w:numId="38">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BB"/>
    <w:rsid w:val="00004507"/>
    <w:rsid w:val="00007797"/>
    <w:rsid w:val="00083082"/>
    <w:rsid w:val="000868A2"/>
    <w:rsid w:val="000946C1"/>
    <w:rsid w:val="000A0EF7"/>
    <w:rsid w:val="000C0350"/>
    <w:rsid w:val="000C3F38"/>
    <w:rsid w:val="000E5119"/>
    <w:rsid w:val="00101069"/>
    <w:rsid w:val="00104CDE"/>
    <w:rsid w:val="00144D60"/>
    <w:rsid w:val="00156289"/>
    <w:rsid w:val="001A7B6F"/>
    <w:rsid w:val="001F69D9"/>
    <w:rsid w:val="00202384"/>
    <w:rsid w:val="002514E5"/>
    <w:rsid w:val="00251B7C"/>
    <w:rsid w:val="002521CB"/>
    <w:rsid w:val="00264129"/>
    <w:rsid w:val="0026495A"/>
    <w:rsid w:val="002C2DB8"/>
    <w:rsid w:val="002C6625"/>
    <w:rsid w:val="002E65F3"/>
    <w:rsid w:val="002F765C"/>
    <w:rsid w:val="00300083"/>
    <w:rsid w:val="00350396"/>
    <w:rsid w:val="00351CBE"/>
    <w:rsid w:val="00356403"/>
    <w:rsid w:val="00360642"/>
    <w:rsid w:val="00362B58"/>
    <w:rsid w:val="00417EF3"/>
    <w:rsid w:val="004307A0"/>
    <w:rsid w:val="00432539"/>
    <w:rsid w:val="00447696"/>
    <w:rsid w:val="004607BB"/>
    <w:rsid w:val="004A2AD9"/>
    <w:rsid w:val="004A7673"/>
    <w:rsid w:val="004D362C"/>
    <w:rsid w:val="004E4C7B"/>
    <w:rsid w:val="004F5514"/>
    <w:rsid w:val="00513E3D"/>
    <w:rsid w:val="00517E6E"/>
    <w:rsid w:val="00566687"/>
    <w:rsid w:val="005A1131"/>
    <w:rsid w:val="005B42CB"/>
    <w:rsid w:val="00693F54"/>
    <w:rsid w:val="006A4053"/>
    <w:rsid w:val="006B3A10"/>
    <w:rsid w:val="006F384C"/>
    <w:rsid w:val="007467DA"/>
    <w:rsid w:val="007605A1"/>
    <w:rsid w:val="0076098C"/>
    <w:rsid w:val="00775AAE"/>
    <w:rsid w:val="007A374A"/>
    <w:rsid w:val="007B03D3"/>
    <w:rsid w:val="007B5CEC"/>
    <w:rsid w:val="007C014C"/>
    <w:rsid w:val="008073B0"/>
    <w:rsid w:val="00813187"/>
    <w:rsid w:val="00814AE5"/>
    <w:rsid w:val="008420DA"/>
    <w:rsid w:val="00856B8B"/>
    <w:rsid w:val="0086629F"/>
    <w:rsid w:val="00885D0D"/>
    <w:rsid w:val="00891CA2"/>
    <w:rsid w:val="00895BFA"/>
    <w:rsid w:val="008B0BAC"/>
    <w:rsid w:val="008E511E"/>
    <w:rsid w:val="00913EC2"/>
    <w:rsid w:val="00934407"/>
    <w:rsid w:val="00974510"/>
    <w:rsid w:val="00980644"/>
    <w:rsid w:val="00984C4D"/>
    <w:rsid w:val="00987EC9"/>
    <w:rsid w:val="009905C3"/>
    <w:rsid w:val="00990E5D"/>
    <w:rsid w:val="00992423"/>
    <w:rsid w:val="009C204A"/>
    <w:rsid w:val="009C6543"/>
    <w:rsid w:val="009D2D22"/>
    <w:rsid w:val="009D7936"/>
    <w:rsid w:val="009E3C55"/>
    <w:rsid w:val="009E5C8C"/>
    <w:rsid w:val="00A05F6A"/>
    <w:rsid w:val="00A657A6"/>
    <w:rsid w:val="00A77339"/>
    <w:rsid w:val="00AA3C72"/>
    <w:rsid w:val="00AC69A4"/>
    <w:rsid w:val="00AE3C6A"/>
    <w:rsid w:val="00AF45D8"/>
    <w:rsid w:val="00B14C89"/>
    <w:rsid w:val="00B24542"/>
    <w:rsid w:val="00B42800"/>
    <w:rsid w:val="00B74585"/>
    <w:rsid w:val="00BB0A9A"/>
    <w:rsid w:val="00BB52DC"/>
    <w:rsid w:val="00BF189D"/>
    <w:rsid w:val="00C24FD0"/>
    <w:rsid w:val="00C6179F"/>
    <w:rsid w:val="00C6212E"/>
    <w:rsid w:val="00CA618B"/>
    <w:rsid w:val="00CB7C77"/>
    <w:rsid w:val="00D2065E"/>
    <w:rsid w:val="00D215F8"/>
    <w:rsid w:val="00DA15D3"/>
    <w:rsid w:val="00DC72BA"/>
    <w:rsid w:val="00E21066"/>
    <w:rsid w:val="00E42AEC"/>
    <w:rsid w:val="00E65F81"/>
    <w:rsid w:val="00E70B5A"/>
    <w:rsid w:val="00E831E8"/>
    <w:rsid w:val="00EA3273"/>
    <w:rsid w:val="00EB3943"/>
    <w:rsid w:val="00EB6462"/>
    <w:rsid w:val="00EC6665"/>
    <w:rsid w:val="00ED2F25"/>
    <w:rsid w:val="00ED57CB"/>
    <w:rsid w:val="00ED5C84"/>
    <w:rsid w:val="00F13FE1"/>
    <w:rsid w:val="00F2482E"/>
    <w:rsid w:val="00F437C9"/>
    <w:rsid w:val="00F52392"/>
    <w:rsid w:val="00F7675E"/>
    <w:rsid w:val="00F8174A"/>
    <w:rsid w:val="00F82B8F"/>
    <w:rsid w:val="00FC78E5"/>
    <w:rsid w:val="00FD5FB0"/>
    <w:rsid w:val="00FF6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B64B536-A25C-443E-8E9F-AE8BD0FE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6B8B"/>
    <w:pPr>
      <w:spacing w:after="200" w:line="276" w:lineRule="auto"/>
    </w:pPr>
    <w:rPr>
      <w:rFonts w:ascii="Calibri" w:eastAsia="Calibri" w:hAnsi="Calibri" w:cs="Calibri"/>
    </w:rPr>
  </w:style>
  <w:style w:type="paragraph" w:styleId="1">
    <w:name w:val="heading 1"/>
    <w:basedOn w:val="a0"/>
    <w:next w:val="a0"/>
    <w:link w:val="10"/>
    <w:qFormat/>
    <w:rsid w:val="007B5CEC"/>
    <w:pPr>
      <w:keepNext/>
      <w:spacing w:after="0" w:line="240" w:lineRule="auto"/>
      <w:outlineLvl w:val="0"/>
    </w:pPr>
    <w:rPr>
      <w:rFonts w:ascii="Times New Roman" w:eastAsia="Times New Roman" w:hAnsi="Times New Roman" w:cs="Times New Roman"/>
      <w:b/>
      <w:sz w:val="28"/>
      <w:szCs w:val="20"/>
      <w:lang w:eastAsia="ru-RU"/>
    </w:rPr>
  </w:style>
  <w:style w:type="paragraph" w:styleId="2">
    <w:name w:val="heading 2"/>
    <w:basedOn w:val="3"/>
    <w:next w:val="a0"/>
    <w:link w:val="20"/>
    <w:qFormat/>
    <w:rsid w:val="007B5CEC"/>
    <w:pPr>
      <w:outlineLvl w:val="1"/>
    </w:pPr>
  </w:style>
  <w:style w:type="paragraph" w:styleId="3">
    <w:name w:val="heading 3"/>
    <w:basedOn w:val="21"/>
    <w:next w:val="a0"/>
    <w:link w:val="30"/>
    <w:qFormat/>
    <w:rsid w:val="007B5CEC"/>
    <w:pPr>
      <w:tabs>
        <w:tab w:val="right" w:leader="dot" w:pos="9345"/>
      </w:tabs>
      <w:outlineLvl w:val="2"/>
    </w:pPr>
    <w:rPr>
      <w:noProof/>
    </w:rPr>
  </w:style>
  <w:style w:type="paragraph" w:styleId="4">
    <w:name w:val="heading 4"/>
    <w:basedOn w:val="a0"/>
    <w:next w:val="a0"/>
    <w:link w:val="40"/>
    <w:qFormat/>
    <w:rsid w:val="007B5CEC"/>
    <w:pPr>
      <w:keepNext/>
      <w:spacing w:before="240" w:after="60"/>
      <w:outlineLvl w:val="3"/>
    </w:pPr>
    <w:rPr>
      <w:rFonts w:eastAsia="Times New Roman" w:cs="Times New Roman"/>
      <w:b/>
      <w:bCs/>
      <w:sz w:val="28"/>
      <w:szCs w:val="28"/>
    </w:rPr>
  </w:style>
  <w:style w:type="paragraph" w:styleId="6">
    <w:name w:val="heading 6"/>
    <w:basedOn w:val="a0"/>
    <w:next w:val="a0"/>
    <w:link w:val="60"/>
    <w:uiPriority w:val="9"/>
    <w:qFormat/>
    <w:rsid w:val="00B42800"/>
    <w:pPr>
      <w:suppressAutoHyphens/>
      <w:spacing w:before="240" w:after="60" w:line="240" w:lineRule="auto"/>
      <w:outlineLvl w:val="5"/>
    </w:pPr>
    <w:rPr>
      <w:rFonts w:eastAsia="Times New Roman" w:cs="Times New Roman"/>
      <w:b/>
      <w:bCs/>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rsid w:val="00856B8B"/>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1"/>
    <w:link w:val="a4"/>
    <w:semiHidden/>
    <w:rsid w:val="00856B8B"/>
    <w:rPr>
      <w:rFonts w:ascii="Times New Roman" w:eastAsia="Times New Roman" w:hAnsi="Times New Roman" w:cs="Times New Roman"/>
      <w:sz w:val="24"/>
      <w:szCs w:val="24"/>
      <w:lang w:eastAsia="ru-RU"/>
    </w:rPr>
  </w:style>
  <w:style w:type="paragraph" w:customStyle="1" w:styleId="22">
    <w:name w:val="Знак2"/>
    <w:basedOn w:val="a0"/>
    <w:rsid w:val="00856B8B"/>
    <w:pPr>
      <w:tabs>
        <w:tab w:val="left" w:pos="708"/>
      </w:tabs>
      <w:spacing w:after="160" w:line="240" w:lineRule="exact"/>
    </w:pPr>
    <w:rPr>
      <w:rFonts w:ascii="Verdana" w:eastAsia="Times New Roman" w:hAnsi="Verdana" w:cs="Verdana"/>
      <w:sz w:val="20"/>
      <w:szCs w:val="20"/>
      <w:lang w:val="en-US"/>
    </w:rPr>
  </w:style>
  <w:style w:type="paragraph" w:styleId="a6">
    <w:name w:val="Body Text Indent"/>
    <w:aliases w:val="текст Знак,Основной текст 1 Знак,Основной текст с отступом Знак1 Знак,Основной текст с отступом Знак Знак Знак,Основной текст с отступом Знак Знак Знак Знак Знак"/>
    <w:basedOn w:val="a0"/>
    <w:link w:val="a7"/>
    <w:rsid w:val="00856B8B"/>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текст Знак Знак1,Основной текст 1 Знак Знак1,Основной текст с отступом Знак1 Знак Знак1,Основной текст с отступом Знак Знак Знак Знак1,Основной текст с отступом Знак Знак Знак Знак Знак Знак"/>
    <w:basedOn w:val="a1"/>
    <w:link w:val="a6"/>
    <w:uiPriority w:val="99"/>
    <w:rsid w:val="00856B8B"/>
    <w:rPr>
      <w:rFonts w:ascii="Times New Roman" w:eastAsia="Times New Roman" w:hAnsi="Times New Roman" w:cs="Times New Roman"/>
      <w:sz w:val="24"/>
      <w:szCs w:val="24"/>
      <w:lang w:eastAsia="ru-RU"/>
    </w:rPr>
  </w:style>
  <w:style w:type="character" w:customStyle="1" w:styleId="FontStyle51">
    <w:name w:val="Font Style51"/>
    <w:rsid w:val="00856B8B"/>
    <w:rPr>
      <w:rFonts w:ascii="Times New Roman" w:hAnsi="Times New Roman" w:cs="Times New Roman"/>
      <w:b/>
      <w:bCs/>
      <w:sz w:val="26"/>
      <w:szCs w:val="26"/>
    </w:rPr>
  </w:style>
  <w:style w:type="character" w:customStyle="1" w:styleId="11">
    <w:name w:val="Основной текст с отступом Знак1"/>
    <w:aliases w:val="Основной текст с отступом Знак Знак,текст Знак Знак,Основной текст 1 Знак Знак,Основной текст с отступом Знак1 Знак Знак,Основной текст с отступом Знак Знак Знак Знак"/>
    <w:rsid w:val="009C204A"/>
    <w:rPr>
      <w:sz w:val="24"/>
      <w:szCs w:val="24"/>
      <w:lang w:val="ru-RU" w:eastAsia="ru-RU" w:bidi="ar-SA"/>
    </w:rPr>
  </w:style>
  <w:style w:type="character" w:customStyle="1" w:styleId="10">
    <w:name w:val="Заголовок 1 Знак"/>
    <w:basedOn w:val="a1"/>
    <w:link w:val="1"/>
    <w:rsid w:val="007B5CEC"/>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7B5CEC"/>
    <w:rPr>
      <w:rFonts w:ascii="Times New Roman" w:eastAsia="Times New Roman" w:hAnsi="Times New Roman" w:cs="Times New Roman"/>
      <w:smallCaps/>
      <w:noProof/>
      <w:sz w:val="20"/>
      <w:szCs w:val="20"/>
      <w:lang w:eastAsia="ru-RU"/>
    </w:rPr>
  </w:style>
  <w:style w:type="character" w:customStyle="1" w:styleId="30">
    <w:name w:val="Заголовок 3 Знак"/>
    <w:basedOn w:val="a1"/>
    <w:link w:val="3"/>
    <w:rsid w:val="007B5CEC"/>
    <w:rPr>
      <w:rFonts w:ascii="Times New Roman" w:eastAsia="Times New Roman" w:hAnsi="Times New Roman" w:cs="Times New Roman"/>
      <w:smallCaps/>
      <w:noProof/>
      <w:sz w:val="20"/>
      <w:szCs w:val="20"/>
      <w:lang w:eastAsia="ru-RU"/>
    </w:rPr>
  </w:style>
  <w:style w:type="character" w:customStyle="1" w:styleId="40">
    <w:name w:val="Заголовок 4 Знак"/>
    <w:basedOn w:val="a1"/>
    <w:link w:val="4"/>
    <w:rsid w:val="007B5CEC"/>
    <w:rPr>
      <w:rFonts w:ascii="Calibri" w:eastAsia="Times New Roman" w:hAnsi="Calibri" w:cs="Times New Roman"/>
      <w:b/>
      <w:bCs/>
      <w:sz w:val="28"/>
      <w:szCs w:val="28"/>
    </w:rPr>
  </w:style>
  <w:style w:type="paragraph" w:styleId="a8">
    <w:name w:val="Document Map"/>
    <w:basedOn w:val="a0"/>
    <w:link w:val="a9"/>
    <w:semiHidden/>
    <w:rsid w:val="007B5CEC"/>
    <w:pPr>
      <w:shd w:val="clear" w:color="auto" w:fill="000080"/>
      <w:spacing w:after="0" w:line="240" w:lineRule="auto"/>
    </w:pPr>
    <w:rPr>
      <w:rFonts w:ascii="Tahoma" w:eastAsia="Times New Roman" w:hAnsi="Tahoma" w:cs="Times New Roman"/>
      <w:sz w:val="20"/>
      <w:szCs w:val="20"/>
      <w:lang w:val="en-US" w:eastAsia="ru-RU"/>
    </w:rPr>
  </w:style>
  <w:style w:type="character" w:customStyle="1" w:styleId="a9">
    <w:name w:val="Схема документа Знак"/>
    <w:basedOn w:val="a1"/>
    <w:link w:val="a8"/>
    <w:semiHidden/>
    <w:rsid w:val="007B5CEC"/>
    <w:rPr>
      <w:rFonts w:ascii="Tahoma" w:eastAsia="Times New Roman" w:hAnsi="Tahoma" w:cs="Times New Roman"/>
      <w:sz w:val="20"/>
      <w:szCs w:val="20"/>
      <w:shd w:val="clear" w:color="auto" w:fill="000080"/>
      <w:lang w:val="en-US" w:eastAsia="ru-RU"/>
    </w:rPr>
  </w:style>
  <w:style w:type="paragraph" w:styleId="aa">
    <w:name w:val="header"/>
    <w:basedOn w:val="a0"/>
    <w:link w:val="ab"/>
    <w:rsid w:val="007B5CEC"/>
    <w:pPr>
      <w:tabs>
        <w:tab w:val="center" w:pos="4153"/>
        <w:tab w:val="right" w:pos="8306"/>
      </w:tabs>
      <w:spacing w:after="0" w:line="240" w:lineRule="auto"/>
    </w:pPr>
    <w:rPr>
      <w:rFonts w:ascii="Times New Roman" w:eastAsia="Times New Roman" w:hAnsi="Times New Roman" w:cs="Times New Roman"/>
      <w:sz w:val="20"/>
      <w:szCs w:val="20"/>
      <w:lang w:val="en-US" w:eastAsia="ru-RU"/>
    </w:rPr>
  </w:style>
  <w:style w:type="character" w:customStyle="1" w:styleId="ab">
    <w:name w:val="Верхний колонтитул Знак"/>
    <w:basedOn w:val="a1"/>
    <w:link w:val="aa"/>
    <w:rsid w:val="007B5CEC"/>
    <w:rPr>
      <w:rFonts w:ascii="Times New Roman" w:eastAsia="Times New Roman" w:hAnsi="Times New Roman" w:cs="Times New Roman"/>
      <w:sz w:val="20"/>
      <w:szCs w:val="20"/>
      <w:lang w:val="en-US" w:eastAsia="ru-RU"/>
    </w:rPr>
  </w:style>
  <w:style w:type="paragraph" w:styleId="ac">
    <w:name w:val="footer"/>
    <w:basedOn w:val="a0"/>
    <w:link w:val="ad"/>
    <w:rsid w:val="007B5CEC"/>
    <w:pPr>
      <w:tabs>
        <w:tab w:val="center" w:pos="4153"/>
        <w:tab w:val="right" w:pos="8306"/>
      </w:tabs>
      <w:spacing w:after="0" w:line="240" w:lineRule="auto"/>
    </w:pPr>
    <w:rPr>
      <w:rFonts w:ascii="Times New Roman" w:eastAsia="Times New Roman" w:hAnsi="Times New Roman" w:cs="Times New Roman"/>
      <w:sz w:val="20"/>
      <w:szCs w:val="20"/>
      <w:lang w:val="en-US" w:eastAsia="ru-RU"/>
    </w:rPr>
  </w:style>
  <w:style w:type="character" w:customStyle="1" w:styleId="ad">
    <w:name w:val="Нижний колонтитул Знак"/>
    <w:basedOn w:val="a1"/>
    <w:link w:val="ac"/>
    <w:rsid w:val="007B5CEC"/>
    <w:rPr>
      <w:rFonts w:ascii="Times New Roman" w:eastAsia="Times New Roman" w:hAnsi="Times New Roman" w:cs="Times New Roman"/>
      <w:sz w:val="20"/>
      <w:szCs w:val="20"/>
      <w:lang w:val="en-US" w:eastAsia="ru-RU"/>
    </w:rPr>
  </w:style>
  <w:style w:type="paragraph" w:styleId="23">
    <w:name w:val="Body Text 2"/>
    <w:basedOn w:val="a0"/>
    <w:link w:val="24"/>
    <w:semiHidden/>
    <w:rsid w:val="007B5CEC"/>
    <w:pPr>
      <w:spacing w:after="0" w:line="240" w:lineRule="auto"/>
    </w:pPr>
    <w:rPr>
      <w:rFonts w:ascii="Times New Roman" w:eastAsia="Times New Roman" w:hAnsi="Times New Roman" w:cs="Times New Roman"/>
      <w:b/>
      <w:sz w:val="28"/>
      <w:szCs w:val="20"/>
      <w:lang w:eastAsia="ru-RU"/>
    </w:rPr>
  </w:style>
  <w:style w:type="character" w:customStyle="1" w:styleId="24">
    <w:name w:val="Основной текст 2 Знак"/>
    <w:basedOn w:val="a1"/>
    <w:link w:val="23"/>
    <w:semiHidden/>
    <w:rsid w:val="007B5CEC"/>
    <w:rPr>
      <w:rFonts w:ascii="Times New Roman" w:eastAsia="Times New Roman" w:hAnsi="Times New Roman" w:cs="Times New Roman"/>
      <w:b/>
      <w:sz w:val="28"/>
      <w:szCs w:val="20"/>
      <w:lang w:eastAsia="ru-RU"/>
    </w:rPr>
  </w:style>
  <w:style w:type="character" w:styleId="ae">
    <w:name w:val="page number"/>
    <w:basedOn w:val="a1"/>
    <w:rsid w:val="007B5CEC"/>
  </w:style>
  <w:style w:type="paragraph" w:customStyle="1" w:styleId="Default">
    <w:name w:val="Default"/>
    <w:rsid w:val="007B5C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57">
    <w:name w:val="Font Style57"/>
    <w:rsid w:val="007B5CEC"/>
    <w:rPr>
      <w:rFonts w:ascii="Times New Roman" w:hAnsi="Times New Roman" w:cs="Times New Roman"/>
      <w:sz w:val="22"/>
      <w:szCs w:val="22"/>
    </w:rPr>
  </w:style>
  <w:style w:type="paragraph" w:customStyle="1" w:styleId="Style21">
    <w:name w:val="Style21"/>
    <w:basedOn w:val="a0"/>
    <w:rsid w:val="007B5CEC"/>
    <w:pPr>
      <w:widowControl w:val="0"/>
      <w:autoSpaceDE w:val="0"/>
      <w:autoSpaceDN w:val="0"/>
      <w:adjustRightInd w:val="0"/>
      <w:spacing w:after="0" w:line="254" w:lineRule="exact"/>
      <w:ind w:firstLine="197"/>
      <w:jc w:val="both"/>
    </w:pPr>
    <w:rPr>
      <w:rFonts w:ascii="Times New Roman" w:eastAsia="Times New Roman" w:hAnsi="Times New Roman" w:cs="Times New Roman"/>
      <w:sz w:val="24"/>
      <w:szCs w:val="24"/>
      <w:lang w:eastAsia="ru-RU"/>
    </w:rPr>
  </w:style>
  <w:style w:type="table" w:styleId="af">
    <w:name w:val="Table Grid"/>
    <w:basedOn w:val="a2"/>
    <w:uiPriority w:val="59"/>
    <w:rsid w:val="007B5C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ARTS">
    <w:name w:val="TPARTS"/>
    <w:basedOn w:val="a0"/>
    <w:next w:val="THEADER"/>
    <w:rsid w:val="007B5CEC"/>
    <w:pPr>
      <w:spacing w:after="0" w:line="240" w:lineRule="auto"/>
      <w:jc w:val="center"/>
      <w:outlineLvl w:val="0"/>
    </w:pPr>
    <w:rPr>
      <w:rFonts w:ascii="Times New Roman" w:eastAsia="Times New Roman" w:hAnsi="Times New Roman" w:cs="Times New Roman"/>
      <w:b/>
      <w:sz w:val="32"/>
      <w:szCs w:val="24"/>
      <w:u w:val="single"/>
      <w:lang w:eastAsia="ru-RU"/>
    </w:rPr>
  </w:style>
  <w:style w:type="paragraph" w:customStyle="1" w:styleId="THEADER">
    <w:name w:val="THEADER"/>
    <w:basedOn w:val="a0"/>
    <w:next w:val="TNAME"/>
    <w:rsid w:val="007B5CEC"/>
    <w:pPr>
      <w:spacing w:after="0" w:line="240" w:lineRule="auto"/>
      <w:jc w:val="center"/>
      <w:outlineLvl w:val="1"/>
    </w:pPr>
    <w:rPr>
      <w:rFonts w:ascii="Times New Roman" w:eastAsia="Times New Roman" w:hAnsi="Times New Roman" w:cs="Times New Roman"/>
      <w:b/>
      <w:sz w:val="28"/>
      <w:szCs w:val="24"/>
      <w:lang w:eastAsia="ru-RU"/>
    </w:rPr>
  </w:style>
  <w:style w:type="paragraph" w:customStyle="1" w:styleId="TTEXT">
    <w:name w:val="TTEXT"/>
    <w:basedOn w:val="a0"/>
    <w:link w:val="TTEXT0"/>
    <w:rsid w:val="007B5CEC"/>
    <w:pPr>
      <w:spacing w:after="0" w:line="240" w:lineRule="auto"/>
      <w:ind w:firstLine="709"/>
      <w:jc w:val="both"/>
    </w:pPr>
    <w:rPr>
      <w:rFonts w:ascii="Times New Roman" w:eastAsia="Times New Roman" w:hAnsi="Times New Roman" w:cs="Times New Roman"/>
      <w:sz w:val="28"/>
      <w:szCs w:val="24"/>
      <w:lang w:eastAsia="ru-RU"/>
    </w:rPr>
  </w:style>
  <w:style w:type="paragraph" w:styleId="12">
    <w:name w:val="toc 1"/>
    <w:basedOn w:val="a0"/>
    <w:next w:val="a0"/>
    <w:autoRedefine/>
    <w:semiHidden/>
    <w:rsid w:val="007B5CEC"/>
    <w:pPr>
      <w:tabs>
        <w:tab w:val="right" w:leader="dot" w:pos="9345"/>
      </w:tabs>
      <w:spacing w:before="120" w:after="120" w:line="240" w:lineRule="auto"/>
    </w:pPr>
    <w:rPr>
      <w:rFonts w:ascii="Times New Roman" w:eastAsia="Times New Roman" w:hAnsi="Times New Roman" w:cs="Times New Roman"/>
      <w:b/>
      <w:bCs/>
      <w:caps/>
      <w:sz w:val="24"/>
      <w:szCs w:val="20"/>
      <w:lang w:eastAsia="ru-RU"/>
    </w:rPr>
  </w:style>
  <w:style w:type="paragraph" w:styleId="21">
    <w:name w:val="toc 2"/>
    <w:basedOn w:val="a0"/>
    <w:next w:val="a0"/>
    <w:autoRedefine/>
    <w:semiHidden/>
    <w:rsid w:val="007B5CEC"/>
    <w:pPr>
      <w:spacing w:after="0" w:line="240" w:lineRule="auto"/>
      <w:ind w:left="240"/>
    </w:pPr>
    <w:rPr>
      <w:rFonts w:ascii="Times New Roman" w:eastAsia="Times New Roman" w:hAnsi="Times New Roman" w:cs="Times New Roman"/>
      <w:smallCaps/>
      <w:sz w:val="20"/>
      <w:szCs w:val="20"/>
      <w:lang w:eastAsia="ru-RU"/>
    </w:rPr>
  </w:style>
  <w:style w:type="character" w:styleId="af0">
    <w:name w:val="Hyperlink"/>
    <w:rsid w:val="007B5CEC"/>
    <w:rPr>
      <w:rFonts w:ascii="Times New Roman" w:hAnsi="Times New Roman"/>
      <w:noProof/>
      <w:color w:val="0000FF"/>
      <w:sz w:val="28"/>
      <w:szCs w:val="24"/>
      <w:u w:val="single"/>
      <w:lang w:val="ru-RU" w:eastAsia="ru-RU" w:bidi="ar-SA"/>
    </w:rPr>
  </w:style>
  <w:style w:type="numbering" w:customStyle="1" w:styleId="a">
    <w:name w:val="Стиль нумерованный"/>
    <w:basedOn w:val="a3"/>
    <w:rsid w:val="007B5CEC"/>
    <w:pPr>
      <w:numPr>
        <w:numId w:val="4"/>
      </w:numPr>
    </w:pPr>
  </w:style>
  <w:style w:type="paragraph" w:customStyle="1" w:styleId="TNAME">
    <w:name w:val="TNAME"/>
    <w:basedOn w:val="TTEXT"/>
    <w:next w:val="TTEXT"/>
    <w:link w:val="TNAME0"/>
    <w:rsid w:val="007B5CEC"/>
    <w:pPr>
      <w:widowControl w:val="0"/>
      <w:numPr>
        <w:numId w:val="2"/>
      </w:numPr>
      <w:jc w:val="center"/>
      <w:outlineLvl w:val="2"/>
    </w:pPr>
    <w:rPr>
      <w:b/>
    </w:rPr>
  </w:style>
  <w:style w:type="character" w:customStyle="1" w:styleId="TTEXT0">
    <w:name w:val="TTEXT Знак"/>
    <w:link w:val="TTEXT"/>
    <w:rsid w:val="007B5CEC"/>
    <w:rPr>
      <w:rFonts w:ascii="Times New Roman" w:eastAsia="Times New Roman" w:hAnsi="Times New Roman" w:cs="Times New Roman"/>
      <w:sz w:val="28"/>
      <w:szCs w:val="24"/>
      <w:lang w:eastAsia="ru-RU"/>
    </w:rPr>
  </w:style>
  <w:style w:type="character" w:customStyle="1" w:styleId="TNAME0">
    <w:name w:val="TNAME Знак"/>
    <w:link w:val="TNAME"/>
    <w:rsid w:val="007B5CEC"/>
    <w:rPr>
      <w:rFonts w:ascii="Times New Roman" w:eastAsia="Times New Roman" w:hAnsi="Times New Roman" w:cs="Times New Roman"/>
      <w:b/>
      <w:sz w:val="28"/>
      <w:szCs w:val="24"/>
      <w:lang w:eastAsia="ru-RU"/>
    </w:rPr>
  </w:style>
  <w:style w:type="paragraph" w:styleId="31">
    <w:name w:val="toc 3"/>
    <w:basedOn w:val="a0"/>
    <w:next w:val="a0"/>
    <w:autoRedefine/>
    <w:semiHidden/>
    <w:rsid w:val="007B5CEC"/>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0"/>
    <w:next w:val="a0"/>
    <w:autoRedefine/>
    <w:semiHidden/>
    <w:rsid w:val="007B5CEC"/>
    <w:pPr>
      <w:spacing w:after="0" w:line="240" w:lineRule="auto"/>
      <w:ind w:left="720"/>
    </w:pPr>
    <w:rPr>
      <w:rFonts w:ascii="Times New Roman" w:eastAsia="Times New Roman" w:hAnsi="Times New Roman" w:cs="Times New Roman"/>
      <w:sz w:val="18"/>
      <w:szCs w:val="18"/>
      <w:lang w:eastAsia="ru-RU"/>
    </w:rPr>
  </w:style>
  <w:style w:type="paragraph" w:styleId="5">
    <w:name w:val="toc 5"/>
    <w:basedOn w:val="a0"/>
    <w:next w:val="a0"/>
    <w:autoRedefine/>
    <w:semiHidden/>
    <w:rsid w:val="007B5CE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0"/>
    <w:next w:val="a0"/>
    <w:autoRedefine/>
    <w:semiHidden/>
    <w:rsid w:val="007B5CEC"/>
    <w:pPr>
      <w:spacing w:after="0" w:line="240" w:lineRule="auto"/>
      <w:ind w:left="1200"/>
    </w:pPr>
    <w:rPr>
      <w:rFonts w:ascii="Times New Roman" w:eastAsia="Times New Roman" w:hAnsi="Times New Roman" w:cs="Times New Roman"/>
      <w:sz w:val="18"/>
      <w:szCs w:val="18"/>
      <w:lang w:eastAsia="ru-RU"/>
    </w:rPr>
  </w:style>
  <w:style w:type="paragraph" w:styleId="7">
    <w:name w:val="toc 7"/>
    <w:basedOn w:val="a0"/>
    <w:next w:val="a0"/>
    <w:autoRedefine/>
    <w:semiHidden/>
    <w:rsid w:val="007B5CEC"/>
    <w:pPr>
      <w:spacing w:after="0" w:line="240" w:lineRule="auto"/>
      <w:ind w:left="1440"/>
    </w:pPr>
    <w:rPr>
      <w:rFonts w:ascii="Times New Roman" w:eastAsia="Times New Roman" w:hAnsi="Times New Roman" w:cs="Times New Roman"/>
      <w:sz w:val="18"/>
      <w:szCs w:val="18"/>
      <w:lang w:eastAsia="ru-RU"/>
    </w:rPr>
  </w:style>
  <w:style w:type="paragraph" w:styleId="8">
    <w:name w:val="toc 8"/>
    <w:basedOn w:val="a0"/>
    <w:next w:val="a0"/>
    <w:autoRedefine/>
    <w:semiHidden/>
    <w:rsid w:val="007B5CEC"/>
    <w:pPr>
      <w:spacing w:after="0" w:line="240" w:lineRule="auto"/>
      <w:ind w:left="1680"/>
    </w:pPr>
    <w:rPr>
      <w:rFonts w:ascii="Times New Roman" w:eastAsia="Times New Roman" w:hAnsi="Times New Roman" w:cs="Times New Roman"/>
      <w:sz w:val="18"/>
      <w:szCs w:val="18"/>
      <w:lang w:eastAsia="ru-RU"/>
    </w:rPr>
  </w:style>
  <w:style w:type="paragraph" w:styleId="9">
    <w:name w:val="toc 9"/>
    <w:basedOn w:val="a0"/>
    <w:next w:val="a0"/>
    <w:autoRedefine/>
    <w:semiHidden/>
    <w:rsid w:val="007B5CEC"/>
    <w:pPr>
      <w:spacing w:after="0" w:line="240" w:lineRule="auto"/>
      <w:ind w:left="1920"/>
    </w:pPr>
    <w:rPr>
      <w:rFonts w:ascii="Times New Roman" w:eastAsia="Times New Roman" w:hAnsi="Times New Roman" w:cs="Times New Roman"/>
      <w:sz w:val="18"/>
      <w:szCs w:val="18"/>
      <w:lang w:eastAsia="ru-RU"/>
    </w:rPr>
  </w:style>
  <w:style w:type="paragraph" w:styleId="af1">
    <w:name w:val="Balloon Text"/>
    <w:basedOn w:val="a0"/>
    <w:link w:val="af2"/>
    <w:rsid w:val="007B5CEC"/>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rsid w:val="007B5CEC"/>
    <w:rPr>
      <w:rFonts w:ascii="Tahoma" w:eastAsia="Times New Roman" w:hAnsi="Tahoma" w:cs="Tahoma"/>
      <w:sz w:val="16"/>
      <w:szCs w:val="16"/>
      <w:lang w:eastAsia="ru-RU"/>
    </w:rPr>
  </w:style>
  <w:style w:type="character" w:customStyle="1" w:styleId="apple-converted-space">
    <w:name w:val="apple-converted-space"/>
    <w:rsid w:val="007B5CEC"/>
  </w:style>
  <w:style w:type="paragraph" w:styleId="af3">
    <w:name w:val="List Paragraph"/>
    <w:basedOn w:val="a0"/>
    <w:uiPriority w:val="99"/>
    <w:qFormat/>
    <w:rsid w:val="007B5CEC"/>
    <w:pPr>
      <w:spacing w:after="0" w:line="240" w:lineRule="auto"/>
      <w:ind w:left="708"/>
    </w:pPr>
    <w:rPr>
      <w:rFonts w:ascii="Times New Roman" w:eastAsia="Times New Roman" w:hAnsi="Times New Roman" w:cs="Times New Roman"/>
      <w:sz w:val="24"/>
      <w:szCs w:val="24"/>
      <w:lang w:eastAsia="ru-RU"/>
    </w:rPr>
  </w:style>
  <w:style w:type="paragraph" w:styleId="af4">
    <w:name w:val="Normal (Web)"/>
    <w:basedOn w:val="a0"/>
    <w:uiPriority w:val="99"/>
    <w:unhideWhenUsed/>
    <w:rsid w:val="007B5C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basedOn w:val="a0"/>
    <w:link w:val="26"/>
    <w:rsid w:val="007B5CE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B5CEC"/>
    <w:rPr>
      <w:rFonts w:ascii="Times New Roman" w:eastAsia="Times New Roman" w:hAnsi="Times New Roman" w:cs="Times New Roman"/>
      <w:sz w:val="24"/>
      <w:szCs w:val="24"/>
      <w:lang w:eastAsia="ru-RU"/>
    </w:rPr>
  </w:style>
  <w:style w:type="paragraph" w:customStyle="1" w:styleId="af5">
    <w:name w:val="Îáû÷íûé"/>
    <w:rsid w:val="007B5CEC"/>
    <w:pPr>
      <w:spacing w:after="0" w:line="240" w:lineRule="auto"/>
    </w:pPr>
    <w:rPr>
      <w:rFonts w:ascii="Times New Roman" w:eastAsia="Times New Roman" w:hAnsi="Times New Roman" w:cs="Times New Roman"/>
      <w:sz w:val="20"/>
      <w:szCs w:val="20"/>
      <w:lang w:eastAsia="ru-RU"/>
    </w:rPr>
  </w:style>
  <w:style w:type="character" w:customStyle="1" w:styleId="af6">
    <w:name w:val="название"/>
    <w:rsid w:val="007B5CEC"/>
  </w:style>
  <w:style w:type="paragraph" w:customStyle="1" w:styleId="c3c13">
    <w:name w:val="c3 c13"/>
    <w:basedOn w:val="a0"/>
    <w:rsid w:val="007B5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7B5CEC"/>
  </w:style>
  <w:style w:type="character" w:customStyle="1" w:styleId="c4">
    <w:name w:val="c4"/>
    <w:rsid w:val="007B5CEC"/>
  </w:style>
  <w:style w:type="paragraph" w:customStyle="1" w:styleId="Style18">
    <w:name w:val="Style18"/>
    <w:basedOn w:val="a0"/>
    <w:rsid w:val="008073B0"/>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rsid w:val="00B42800"/>
    <w:rPr>
      <w:rFonts w:ascii="Calibri" w:eastAsia="Times New Roman" w:hAnsi="Calibri"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oleObject" Target="embeddings/oleObject28.bin"/><Relationship Id="rId84" Type="http://schemas.openxmlformats.org/officeDocument/2006/relationships/image" Target="media/image39.wmf"/><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hyperlink" Target="http://www.consultant.ru/" TargetMode="External"/><Relationship Id="rId128" Type="http://schemas.openxmlformats.org/officeDocument/2006/relationships/hyperlink" Target="http://ecotrends.ru" TargetMode="Externa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hyperlink" Target="http://www.consultant.ru/" TargetMode="External"/><Relationship Id="rId129" Type="http://schemas.openxmlformats.org/officeDocument/2006/relationships/hyperlink" Target="http://www.profiz.ru/se/" TargetMode="External"/><Relationship Id="rId54" Type="http://schemas.openxmlformats.org/officeDocument/2006/relationships/oleObject" Target="embeddings/oleObject23.bin"/><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hyperlink" Target="http://www.consultant.ru/" TargetMode="Externa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header" Target="header2.xml"/><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hyperlink" Target="http://www.consultant.ru/" TargetMode="External"/><Relationship Id="rId8" Type="http://schemas.openxmlformats.org/officeDocument/2006/relationships/image" Target="media/image1.emf"/><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image" Target="media/image55.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hyperlink" Target="http://www.economicportal.ru" TargetMode="External"/><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9.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E9EA-525D-4D8B-80BA-E4DABFE8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8581</Words>
  <Characters>48917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307</cp:lastModifiedBy>
  <cp:revision>4</cp:revision>
  <cp:lastPrinted>2015-12-17T07:18:00Z</cp:lastPrinted>
  <dcterms:created xsi:type="dcterms:W3CDTF">2023-12-12T13:16:00Z</dcterms:created>
  <dcterms:modified xsi:type="dcterms:W3CDTF">2023-12-12T13:17:00Z</dcterms:modified>
</cp:coreProperties>
</file>