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9B" w:rsidRPr="00E6609B" w:rsidRDefault="00E6609B" w:rsidP="00412AB2">
      <w:pPr>
        <w:jc w:val="center"/>
        <w:rPr>
          <w:b/>
          <w:bCs/>
          <w:sz w:val="28"/>
          <w:szCs w:val="28"/>
          <w:lang w:val="ru-RU"/>
        </w:rPr>
      </w:pPr>
      <w:r w:rsidRPr="00E6609B">
        <w:rPr>
          <w:b/>
          <w:bCs/>
          <w:sz w:val="28"/>
          <w:szCs w:val="28"/>
          <w:lang w:val="ru-RU"/>
        </w:rPr>
        <w:t>МИНИСТЕРСТВО ОБРАЗОВАНИЯ СТАВРОПОЛЬСКОГО КРАЯ</w:t>
      </w:r>
    </w:p>
    <w:p w:rsidR="00E6609B" w:rsidRPr="00E76510" w:rsidRDefault="00341C2A" w:rsidP="00887E2D">
      <w:pPr>
        <w:autoSpaceDE w:val="0"/>
        <w:autoSpaceDN w:val="0"/>
        <w:adjustRightInd w:val="0"/>
        <w:ind w:left="-709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г</w:t>
      </w:r>
      <w:r w:rsidR="00E6609B" w:rsidRPr="00E76510">
        <w:rPr>
          <w:b/>
          <w:bCs/>
          <w:sz w:val="28"/>
          <w:szCs w:val="28"/>
          <w:lang w:val="ru-RU"/>
        </w:rPr>
        <w:t>осударственное бюджетное профессиональное</w:t>
      </w:r>
      <w:r w:rsidR="00965CBB" w:rsidRPr="00E76510">
        <w:rPr>
          <w:b/>
          <w:bCs/>
          <w:sz w:val="28"/>
          <w:szCs w:val="28"/>
          <w:lang w:val="ru-RU"/>
        </w:rPr>
        <w:t xml:space="preserve"> образовательное</w:t>
      </w:r>
      <w:r w:rsidR="00E6609B" w:rsidRPr="00E76510">
        <w:rPr>
          <w:b/>
          <w:bCs/>
          <w:sz w:val="28"/>
          <w:szCs w:val="28"/>
          <w:lang w:val="ru-RU"/>
        </w:rPr>
        <w:t xml:space="preserve"> учреждение</w:t>
      </w:r>
    </w:p>
    <w:p w:rsidR="00E6609B" w:rsidRPr="00E76510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«</w:t>
      </w:r>
      <w:proofErr w:type="gramStart"/>
      <w:r w:rsidRPr="00E76510">
        <w:rPr>
          <w:b/>
          <w:bCs/>
          <w:sz w:val="28"/>
          <w:szCs w:val="28"/>
          <w:lang w:val="ru-RU"/>
        </w:rPr>
        <w:t>Ставропольский  строительный</w:t>
      </w:r>
      <w:proofErr w:type="gramEnd"/>
      <w:r w:rsidRPr="00E76510">
        <w:rPr>
          <w:b/>
          <w:bCs/>
          <w:sz w:val="28"/>
          <w:szCs w:val="28"/>
          <w:lang w:val="ru-RU"/>
        </w:rPr>
        <w:t xml:space="preserve">  техникум»</w:t>
      </w:r>
    </w:p>
    <w:p w:rsidR="00E6609B" w:rsidRPr="00E6609B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 w:eastAsia="ar-SA"/>
        </w:rPr>
        <w:t xml:space="preserve">Комиссия </w:t>
      </w:r>
      <w:r w:rsidRPr="007A6145">
        <w:rPr>
          <w:b/>
          <w:sz w:val="28"/>
          <w:szCs w:val="28"/>
          <w:lang w:val="ru-RU"/>
        </w:rPr>
        <w:t>профессиональных циклов по экономике</w:t>
      </w:r>
    </w:p>
    <w:p w:rsidR="007A6145" w:rsidRP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и земельно-имущественным отношениям</w:t>
      </w: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CF541E" w:rsidRDefault="00CF541E" w:rsidP="00412AB2">
      <w:pPr>
        <w:jc w:val="center"/>
        <w:rPr>
          <w:sz w:val="28"/>
          <w:szCs w:val="28"/>
          <w:lang w:val="ru-RU"/>
        </w:rPr>
      </w:pPr>
    </w:p>
    <w:p w:rsidR="002E3A78" w:rsidRPr="00806514" w:rsidRDefault="002E3A78" w:rsidP="00412AB2">
      <w:pPr>
        <w:jc w:val="center"/>
        <w:rPr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CF541E" w:rsidRPr="007A6145" w:rsidRDefault="00CF541E" w:rsidP="00412AB2">
      <w:pPr>
        <w:jc w:val="center"/>
        <w:rPr>
          <w:color w:val="FF0000"/>
          <w:sz w:val="28"/>
          <w:szCs w:val="28"/>
          <w:lang w:val="ru-RU"/>
        </w:rPr>
      </w:pPr>
    </w:p>
    <w:p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Методические </w:t>
      </w:r>
      <w:r w:rsidR="009E33CC">
        <w:rPr>
          <w:b/>
          <w:caps/>
          <w:sz w:val="28"/>
          <w:szCs w:val="28"/>
          <w:lang w:val="ru-RU"/>
        </w:rPr>
        <w:t>УКАЗАНИЯ</w:t>
      </w:r>
    </w:p>
    <w:p w:rsidR="0022105D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</w:t>
      </w:r>
      <w:r w:rsidR="0022105D">
        <w:rPr>
          <w:b/>
          <w:caps/>
          <w:sz w:val="28"/>
          <w:szCs w:val="28"/>
          <w:lang w:val="ru-RU"/>
        </w:rPr>
        <w:t xml:space="preserve">выполнению </w:t>
      </w:r>
    </w:p>
    <w:p w:rsidR="00CF541E" w:rsidRPr="00E76510" w:rsidRDefault="00E64D05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t xml:space="preserve">контрольной </w:t>
      </w:r>
      <w:r w:rsidR="00CF541E" w:rsidRPr="00E76510">
        <w:rPr>
          <w:b/>
          <w:caps/>
          <w:sz w:val="28"/>
          <w:szCs w:val="28"/>
          <w:lang w:val="ru-RU"/>
        </w:rPr>
        <w:t xml:space="preserve">работы </w:t>
      </w:r>
    </w:p>
    <w:p w:rsidR="00E64D05" w:rsidRDefault="00CF541E" w:rsidP="00BE2DB5">
      <w:pPr>
        <w:jc w:val="center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</w:t>
      </w:r>
      <w:r w:rsidR="003456E6">
        <w:rPr>
          <w:b/>
          <w:caps/>
          <w:sz w:val="28"/>
          <w:szCs w:val="28"/>
          <w:lang w:val="ru-RU"/>
        </w:rPr>
        <w:t xml:space="preserve">учебной дисциплине </w:t>
      </w:r>
    </w:p>
    <w:p w:rsidR="00CF541E" w:rsidRPr="00E76510" w:rsidRDefault="00CF541E" w:rsidP="00BE2DB5">
      <w:pPr>
        <w:jc w:val="center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>«</w:t>
      </w:r>
      <w:r w:rsidR="009D2678">
        <w:rPr>
          <w:b/>
          <w:caps/>
          <w:sz w:val="28"/>
          <w:szCs w:val="28"/>
          <w:lang w:val="ru-RU"/>
        </w:rPr>
        <w:t>ФИНАНСЫ, ДЕНЕЖНОЕ ОБРАЩЕНИЕ И КРЕДИТ</w:t>
      </w:r>
      <w:r w:rsidRPr="00E76510">
        <w:rPr>
          <w:b/>
          <w:caps/>
          <w:sz w:val="28"/>
          <w:szCs w:val="28"/>
          <w:lang w:val="ru-RU"/>
        </w:rPr>
        <w:t>»</w:t>
      </w:r>
    </w:p>
    <w:p w:rsidR="00CF541E" w:rsidRPr="00E76510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Pr="00E76510" w:rsidRDefault="000E0210" w:rsidP="006056ED">
      <w:pPr>
        <w:rPr>
          <w:sz w:val="28"/>
          <w:szCs w:val="28"/>
          <w:lang w:val="ru-RU"/>
        </w:rPr>
      </w:pPr>
      <w:proofErr w:type="gramStart"/>
      <w:r w:rsidRPr="00E76510">
        <w:rPr>
          <w:sz w:val="28"/>
          <w:szCs w:val="28"/>
          <w:lang w:val="ru-RU"/>
        </w:rPr>
        <w:t xml:space="preserve">для </w:t>
      </w:r>
      <w:r w:rsidR="007A6145" w:rsidRPr="00E76510">
        <w:rPr>
          <w:sz w:val="28"/>
          <w:szCs w:val="28"/>
          <w:lang w:val="ru-RU"/>
        </w:rPr>
        <w:t xml:space="preserve"> студентов</w:t>
      </w:r>
      <w:proofErr w:type="gramEnd"/>
      <w:r w:rsidR="007A6145" w:rsidRPr="00E76510">
        <w:rPr>
          <w:sz w:val="28"/>
          <w:szCs w:val="28"/>
          <w:lang w:val="ru-RU"/>
        </w:rPr>
        <w:t xml:space="preserve"> </w:t>
      </w:r>
      <w:r w:rsidR="00FA4701">
        <w:rPr>
          <w:sz w:val="28"/>
          <w:szCs w:val="28"/>
          <w:lang w:val="ru-RU"/>
        </w:rPr>
        <w:t>2</w:t>
      </w:r>
      <w:r w:rsidR="001169D8">
        <w:rPr>
          <w:sz w:val="28"/>
          <w:szCs w:val="28"/>
          <w:lang w:val="ru-RU"/>
        </w:rPr>
        <w:t xml:space="preserve"> </w:t>
      </w:r>
      <w:r w:rsidR="007A6145" w:rsidRPr="00E76510">
        <w:rPr>
          <w:sz w:val="28"/>
          <w:szCs w:val="28"/>
          <w:lang w:val="ru-RU"/>
        </w:rPr>
        <w:t>курс</w:t>
      </w:r>
      <w:r w:rsidR="001169D8">
        <w:rPr>
          <w:sz w:val="28"/>
          <w:szCs w:val="28"/>
          <w:lang w:val="ru-RU"/>
        </w:rPr>
        <w:t>а</w:t>
      </w:r>
      <w:r w:rsidR="007A6145" w:rsidRPr="00E76510">
        <w:rPr>
          <w:sz w:val="28"/>
          <w:szCs w:val="28"/>
          <w:lang w:val="ru-RU"/>
        </w:rPr>
        <w:t xml:space="preserve"> </w:t>
      </w:r>
      <w:r w:rsidR="00E64D05">
        <w:rPr>
          <w:sz w:val="28"/>
          <w:szCs w:val="28"/>
          <w:lang w:val="ru-RU"/>
        </w:rPr>
        <w:t>за</w:t>
      </w:r>
      <w:r w:rsidR="007A6145" w:rsidRPr="00E76510">
        <w:rPr>
          <w:sz w:val="28"/>
          <w:szCs w:val="28"/>
          <w:lang w:val="ru-RU"/>
        </w:rPr>
        <w:t>очной</w:t>
      </w:r>
      <w:r w:rsidR="00BE2DB5">
        <w:rPr>
          <w:sz w:val="28"/>
          <w:szCs w:val="28"/>
          <w:lang w:val="ru-RU"/>
        </w:rPr>
        <w:t xml:space="preserve"> </w:t>
      </w:r>
      <w:r w:rsidR="007A6145" w:rsidRPr="00E76510">
        <w:rPr>
          <w:sz w:val="28"/>
          <w:szCs w:val="28"/>
          <w:lang w:val="ru-RU"/>
        </w:rPr>
        <w:t>форм</w:t>
      </w:r>
      <w:r w:rsidR="008F7101">
        <w:rPr>
          <w:sz w:val="28"/>
          <w:szCs w:val="28"/>
          <w:lang w:val="ru-RU"/>
        </w:rPr>
        <w:t>ы</w:t>
      </w:r>
      <w:r w:rsidR="007A6145" w:rsidRPr="00E76510">
        <w:rPr>
          <w:sz w:val="28"/>
          <w:szCs w:val="28"/>
          <w:lang w:val="ru-RU"/>
        </w:rPr>
        <w:t xml:space="preserve"> обучения</w:t>
      </w:r>
    </w:p>
    <w:p w:rsidR="00E6609B" w:rsidRPr="007A6145" w:rsidRDefault="000E0210" w:rsidP="00BE2DB5">
      <w:pPr>
        <w:rPr>
          <w:color w:val="FF0000"/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>специальности</w:t>
      </w:r>
      <w:r w:rsidR="003456E6">
        <w:rPr>
          <w:caps/>
          <w:sz w:val="28"/>
          <w:szCs w:val="28"/>
          <w:lang w:val="ru-RU"/>
        </w:rPr>
        <w:t xml:space="preserve"> </w:t>
      </w:r>
      <w:r w:rsidR="00BE2DB5" w:rsidRPr="00BE2DB5">
        <w:rPr>
          <w:sz w:val="28"/>
          <w:szCs w:val="28"/>
          <w:lang w:val="ru-RU"/>
        </w:rPr>
        <w:t>38.02.01 Экономика и бухгалтерский учет (по отраслям)</w:t>
      </w:r>
    </w:p>
    <w:p w:rsidR="00E6609B" w:rsidRPr="007A6145" w:rsidRDefault="00E6609B" w:rsidP="00412AB2">
      <w:pPr>
        <w:jc w:val="center"/>
        <w:rPr>
          <w:color w:val="FF0000"/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9D2678" w:rsidRDefault="009D2678" w:rsidP="00412AB2">
      <w:pPr>
        <w:jc w:val="center"/>
        <w:rPr>
          <w:sz w:val="28"/>
          <w:szCs w:val="28"/>
          <w:lang w:val="ru-RU"/>
        </w:rPr>
      </w:pPr>
    </w:p>
    <w:p w:rsidR="009D2678" w:rsidRDefault="009D2678" w:rsidP="00412AB2">
      <w:pPr>
        <w:jc w:val="center"/>
        <w:rPr>
          <w:sz w:val="28"/>
          <w:szCs w:val="28"/>
          <w:lang w:val="ru-RU"/>
        </w:rPr>
      </w:pPr>
    </w:p>
    <w:p w:rsidR="00CF541E" w:rsidRPr="007A6145" w:rsidRDefault="00E6609B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Ставрополь, 20</w:t>
      </w:r>
      <w:r w:rsidR="00956095">
        <w:rPr>
          <w:b/>
          <w:sz w:val="28"/>
          <w:szCs w:val="28"/>
          <w:lang w:val="ru-RU"/>
        </w:rPr>
        <w:t>22</w:t>
      </w:r>
    </w:p>
    <w:p w:rsidR="001169D8" w:rsidRPr="00E76510" w:rsidRDefault="001169D8" w:rsidP="00412AB2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7A6145" w:rsidRDefault="007A6145" w:rsidP="00412AB2">
      <w:pPr>
        <w:jc w:val="both"/>
        <w:rPr>
          <w:b/>
          <w:bCs/>
          <w:sz w:val="28"/>
          <w:szCs w:val="28"/>
          <w:lang w:val="ru-RU"/>
        </w:rPr>
      </w:pPr>
    </w:p>
    <w:p w:rsidR="007A6145" w:rsidRDefault="00956095" w:rsidP="00412AB2">
      <w:pPr>
        <w:jc w:val="both"/>
        <w:rPr>
          <w:b/>
          <w:bCs/>
          <w:sz w:val="28"/>
          <w:szCs w:val="28"/>
          <w:lang w:val="ru-RU"/>
        </w:rPr>
      </w:pPr>
      <w:bookmarkStart w:id="0" w:name="_GoBack"/>
      <w:r w:rsidRPr="00107A70">
        <w:rPr>
          <w:noProof/>
          <w:sz w:val="28"/>
          <w:szCs w:val="28"/>
          <w:lang w:val="ru-RU"/>
        </w:rPr>
        <w:lastRenderedPageBreak/>
        <w:drawing>
          <wp:inline distT="0" distB="0" distL="0" distR="0" wp14:anchorId="0D8BD380" wp14:editId="483D82AE">
            <wp:extent cx="5939790" cy="838835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56095" w:rsidRDefault="00956095" w:rsidP="00412AB2">
      <w:pPr>
        <w:jc w:val="both"/>
        <w:rPr>
          <w:b/>
          <w:bCs/>
          <w:sz w:val="28"/>
          <w:szCs w:val="28"/>
          <w:lang w:val="ru-RU"/>
        </w:rPr>
      </w:pPr>
    </w:p>
    <w:p w:rsidR="00956095" w:rsidRDefault="00956095" w:rsidP="00412AB2">
      <w:pPr>
        <w:jc w:val="both"/>
        <w:rPr>
          <w:b/>
          <w:bCs/>
          <w:sz w:val="28"/>
          <w:szCs w:val="28"/>
          <w:lang w:val="ru-RU"/>
        </w:rPr>
      </w:pPr>
    </w:p>
    <w:p w:rsidR="00D22E0E" w:rsidRDefault="00D22E0E" w:rsidP="00412AB2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9611" w:type="dxa"/>
        <w:tblInd w:w="-142" w:type="dxa"/>
        <w:tblLook w:val="01E0" w:firstRow="1" w:lastRow="1" w:firstColumn="1" w:lastColumn="1" w:noHBand="0" w:noVBand="0"/>
      </w:tblPr>
      <w:tblGrid>
        <w:gridCol w:w="815"/>
        <w:gridCol w:w="8115"/>
        <w:gridCol w:w="681"/>
      </w:tblGrid>
      <w:tr w:rsidR="006056ED" w:rsidRPr="006056ED" w:rsidTr="00780D63">
        <w:trPr>
          <w:trHeight w:val="333"/>
        </w:trPr>
        <w:tc>
          <w:tcPr>
            <w:tcW w:w="8930" w:type="dxa"/>
            <w:gridSpan w:val="2"/>
          </w:tcPr>
          <w:p w:rsidR="006056ED" w:rsidRDefault="006056ED" w:rsidP="00580820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lastRenderedPageBreak/>
              <w:t>СОДЕРЖАНИЕ</w:t>
            </w:r>
          </w:p>
          <w:p w:rsidR="00887E2D" w:rsidRPr="00D22E0E" w:rsidRDefault="00887E2D" w:rsidP="00580820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1" w:type="dxa"/>
          </w:tcPr>
          <w:p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56ED" w:rsidRPr="006056ED" w:rsidTr="00780D63">
        <w:trPr>
          <w:trHeight w:val="333"/>
        </w:trPr>
        <w:tc>
          <w:tcPr>
            <w:tcW w:w="8930" w:type="dxa"/>
            <w:gridSpan w:val="2"/>
          </w:tcPr>
          <w:p w:rsidR="006056ED" w:rsidRPr="00D22E0E" w:rsidRDefault="009F4479" w:rsidP="00580820">
            <w:pPr>
              <w:widowControl w:val="0"/>
              <w:tabs>
                <w:tab w:val="left" w:pos="900"/>
              </w:tabs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ПОЯСНИТЕЛЬНАЯ ЗАПИСКА</w:t>
            </w:r>
          </w:p>
        </w:tc>
        <w:tc>
          <w:tcPr>
            <w:tcW w:w="681" w:type="dxa"/>
          </w:tcPr>
          <w:p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6056ED">
              <w:rPr>
                <w:sz w:val="28"/>
                <w:szCs w:val="28"/>
                <w:lang w:val="ru-RU"/>
              </w:rPr>
              <w:t>4</w:t>
            </w:r>
          </w:p>
        </w:tc>
      </w:tr>
      <w:tr w:rsidR="006056ED" w:rsidRPr="006056ED" w:rsidTr="00780D63">
        <w:trPr>
          <w:trHeight w:val="318"/>
        </w:trPr>
        <w:tc>
          <w:tcPr>
            <w:tcW w:w="815" w:type="dxa"/>
          </w:tcPr>
          <w:p w:rsidR="006056ED" w:rsidRPr="00D22E0E" w:rsidRDefault="00D73196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1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115" w:type="dxa"/>
          </w:tcPr>
          <w:p w:rsidR="006056ED" w:rsidRPr="00D22E0E" w:rsidRDefault="00887E2D" w:rsidP="00580820">
            <w:pPr>
              <w:rPr>
                <w:sz w:val="28"/>
                <w:szCs w:val="28"/>
                <w:lang w:val="ru-RU"/>
              </w:rPr>
            </w:pPr>
            <w:r>
              <w:rPr>
                <w:caps/>
                <w:sz w:val="28"/>
                <w:szCs w:val="28"/>
                <w:lang w:val="ru-RU"/>
              </w:rPr>
              <w:t>МЕТОДИЧЕСКИЕ УКАЗАНИЯ ПО ВЫПОЛНЕНИЮ КОНТРОЛЬНОЙ РАБОТЫ</w:t>
            </w:r>
          </w:p>
        </w:tc>
        <w:tc>
          <w:tcPr>
            <w:tcW w:w="681" w:type="dxa"/>
          </w:tcPr>
          <w:p w:rsidR="006056ED" w:rsidRPr="006056ED" w:rsidRDefault="00887E2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D73196" w:rsidRPr="006056ED" w:rsidTr="00780D63">
        <w:trPr>
          <w:trHeight w:val="399"/>
        </w:trPr>
        <w:tc>
          <w:tcPr>
            <w:tcW w:w="8930" w:type="dxa"/>
            <w:gridSpan w:val="2"/>
          </w:tcPr>
          <w:p w:rsidR="00D73196" w:rsidRPr="00D22E0E" w:rsidRDefault="00D73196" w:rsidP="00580820">
            <w:pPr>
              <w:widowControl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СПИСОК  РЕКОМЕНДУЕМЫХ ИСТОЧНИКОВ И  ЛИТЕРАТУРЫ</w:t>
            </w:r>
          </w:p>
        </w:tc>
        <w:tc>
          <w:tcPr>
            <w:tcW w:w="681" w:type="dxa"/>
          </w:tcPr>
          <w:p w:rsidR="00D73196" w:rsidRPr="006056ED" w:rsidRDefault="00887E2D" w:rsidP="009F570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7A4DF7" w:rsidRPr="006056ED" w:rsidTr="00780D63">
        <w:trPr>
          <w:trHeight w:val="399"/>
        </w:trPr>
        <w:tc>
          <w:tcPr>
            <w:tcW w:w="8930" w:type="dxa"/>
            <w:gridSpan w:val="2"/>
          </w:tcPr>
          <w:p w:rsidR="007A4DF7" w:rsidRPr="00D22E0E" w:rsidRDefault="007A4DF7" w:rsidP="00580820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1</w:t>
            </w:r>
          </w:p>
        </w:tc>
        <w:tc>
          <w:tcPr>
            <w:tcW w:w="681" w:type="dxa"/>
          </w:tcPr>
          <w:p w:rsidR="007A4DF7" w:rsidRDefault="007A4DF7" w:rsidP="009F570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</w:tr>
    </w:tbl>
    <w:p w:rsidR="006056ED" w:rsidRDefault="006056ED" w:rsidP="007A4DF7">
      <w:pPr>
        <w:jc w:val="both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C4491D" w:rsidRDefault="00C4491D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97538F" w:rsidRDefault="0097538F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BB5661" w:rsidRDefault="00BB5661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b/>
          <w:bCs/>
          <w:sz w:val="28"/>
          <w:szCs w:val="28"/>
          <w:lang w:val="ru-RU"/>
        </w:rPr>
      </w:pPr>
      <w:r w:rsidRPr="00806514">
        <w:rPr>
          <w:b/>
          <w:bCs/>
          <w:sz w:val="28"/>
          <w:szCs w:val="28"/>
          <w:lang w:val="ru-RU"/>
        </w:rPr>
        <w:lastRenderedPageBreak/>
        <w:t>ПОЯСНИТЕЛЬНАЯ ЗАПИСКА</w:t>
      </w:r>
    </w:p>
    <w:p w:rsidR="00CF541E" w:rsidRPr="00806514" w:rsidRDefault="00CF541E" w:rsidP="00412AB2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</w:p>
    <w:p w:rsidR="00CF541E" w:rsidRDefault="003456E6" w:rsidP="00415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3456E6">
        <w:rPr>
          <w:sz w:val="28"/>
          <w:szCs w:val="28"/>
          <w:lang w:val="ru-RU"/>
        </w:rPr>
        <w:t>чебн</w:t>
      </w:r>
      <w:r>
        <w:rPr>
          <w:sz w:val="28"/>
          <w:szCs w:val="28"/>
          <w:lang w:val="ru-RU"/>
        </w:rPr>
        <w:t>ая</w:t>
      </w:r>
      <w:r w:rsidRPr="003456E6">
        <w:rPr>
          <w:sz w:val="28"/>
          <w:szCs w:val="28"/>
          <w:lang w:val="ru-RU"/>
        </w:rPr>
        <w:t xml:space="preserve"> дисциплин</w:t>
      </w:r>
      <w:r>
        <w:rPr>
          <w:sz w:val="28"/>
          <w:szCs w:val="28"/>
          <w:lang w:val="ru-RU"/>
        </w:rPr>
        <w:t>а</w:t>
      </w:r>
      <w:r w:rsidRPr="003456E6">
        <w:rPr>
          <w:sz w:val="28"/>
          <w:szCs w:val="28"/>
          <w:lang w:val="ru-RU"/>
        </w:rPr>
        <w:t xml:space="preserve"> «</w:t>
      </w:r>
      <w:r w:rsidR="009D2678">
        <w:rPr>
          <w:sz w:val="28"/>
          <w:szCs w:val="28"/>
          <w:lang w:val="ru-RU"/>
        </w:rPr>
        <w:t>Финансы, денежное обращение и кредит</w:t>
      </w:r>
      <w:r w:rsidRPr="003456E6">
        <w:rPr>
          <w:sz w:val="28"/>
          <w:szCs w:val="28"/>
          <w:lang w:val="ru-RU"/>
        </w:rPr>
        <w:t xml:space="preserve">» </w:t>
      </w:r>
      <w:r w:rsidR="00CF541E" w:rsidRPr="00806514">
        <w:rPr>
          <w:sz w:val="28"/>
          <w:szCs w:val="28"/>
          <w:lang w:val="ru-RU"/>
        </w:rPr>
        <w:t xml:space="preserve">является частью </w:t>
      </w:r>
      <w:r w:rsidR="0041554B">
        <w:rPr>
          <w:sz w:val="28"/>
          <w:szCs w:val="28"/>
          <w:lang w:val="ru-RU"/>
        </w:rPr>
        <w:t>ППССЗ</w:t>
      </w:r>
      <w:r w:rsidR="00CF541E" w:rsidRPr="00806514">
        <w:rPr>
          <w:sz w:val="28"/>
          <w:szCs w:val="28"/>
          <w:lang w:val="ru-RU"/>
        </w:rPr>
        <w:t xml:space="preserve"> в соотв</w:t>
      </w:r>
      <w:r w:rsidR="00806514">
        <w:rPr>
          <w:sz w:val="28"/>
          <w:szCs w:val="28"/>
          <w:lang w:val="ru-RU"/>
        </w:rPr>
        <w:t>етствии с ФГОС по специальности</w:t>
      </w:r>
      <w:r w:rsidR="00CF541E" w:rsidRPr="00806514">
        <w:rPr>
          <w:sz w:val="28"/>
          <w:szCs w:val="28"/>
          <w:lang w:val="ru-RU"/>
        </w:rPr>
        <w:t xml:space="preserve"> </w:t>
      </w:r>
      <w:proofErr w:type="gramStart"/>
      <w:r w:rsidR="00CF541E" w:rsidRPr="00806514">
        <w:rPr>
          <w:sz w:val="28"/>
          <w:szCs w:val="28"/>
          <w:lang w:val="ru-RU"/>
        </w:rPr>
        <w:t>СПО</w:t>
      </w:r>
      <w:r w:rsidR="00806514">
        <w:rPr>
          <w:sz w:val="28"/>
          <w:szCs w:val="28"/>
          <w:lang w:val="ru-RU"/>
        </w:rPr>
        <w:t xml:space="preserve"> </w:t>
      </w:r>
      <w:r w:rsidRPr="003456E6">
        <w:rPr>
          <w:sz w:val="28"/>
          <w:szCs w:val="28"/>
          <w:lang w:val="ru-RU"/>
        </w:rPr>
        <w:t xml:space="preserve"> </w:t>
      </w:r>
      <w:r w:rsidR="00BE2DB5" w:rsidRPr="00BE2DB5">
        <w:rPr>
          <w:sz w:val="28"/>
          <w:szCs w:val="28"/>
          <w:lang w:val="ru-RU"/>
        </w:rPr>
        <w:t>38.02.01</w:t>
      </w:r>
      <w:proofErr w:type="gramEnd"/>
      <w:r w:rsidR="00BE2DB5" w:rsidRPr="00BE2DB5">
        <w:rPr>
          <w:sz w:val="28"/>
          <w:szCs w:val="28"/>
          <w:lang w:val="ru-RU"/>
        </w:rPr>
        <w:t xml:space="preserve"> Экономика и бухгалтерский учет (по отраслям).</w:t>
      </w:r>
    </w:p>
    <w:p w:rsidR="009F4479" w:rsidRDefault="009F4479" w:rsidP="009F4479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9F4479">
        <w:rPr>
          <w:color w:val="000000"/>
          <w:sz w:val="28"/>
          <w:szCs w:val="28"/>
          <w:shd w:val="clear" w:color="auto" w:fill="FFFFFF"/>
          <w:lang w:val="ru-RU"/>
        </w:rPr>
        <w:t xml:space="preserve">Требования </w:t>
      </w:r>
      <w:r w:rsidR="002C2919">
        <w:rPr>
          <w:color w:val="000000"/>
          <w:sz w:val="28"/>
          <w:szCs w:val="28"/>
          <w:shd w:val="clear" w:color="auto" w:fill="FFFFFF"/>
          <w:lang w:val="ru-RU"/>
        </w:rPr>
        <w:t xml:space="preserve">актуализированных </w:t>
      </w:r>
      <w:r w:rsidRPr="009F4479">
        <w:rPr>
          <w:color w:val="000000"/>
          <w:sz w:val="28"/>
          <w:szCs w:val="28"/>
          <w:shd w:val="clear" w:color="auto" w:fill="FFFFFF"/>
          <w:lang w:val="ru-RU"/>
        </w:rPr>
        <w:t>ФГОС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:rsidR="00154114" w:rsidRPr="00154114" w:rsidRDefault="00154114" w:rsidP="00154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 w:firstLine="709"/>
        <w:jc w:val="both"/>
        <w:rPr>
          <w:color w:val="000000"/>
          <w:sz w:val="28"/>
          <w:szCs w:val="28"/>
          <w:lang w:val="ru-RU"/>
        </w:rPr>
      </w:pPr>
      <w:r w:rsidRPr="00154114">
        <w:rPr>
          <w:color w:val="000000"/>
          <w:sz w:val="28"/>
          <w:szCs w:val="28"/>
          <w:lang w:val="ru-RU"/>
        </w:rPr>
        <w:t xml:space="preserve">Учебная дисциплина Финансы, денежное обращение обеспечивает формирование и развитие профессиональных и общих компетенций по видам деятельности в соответствии с ФГОС СПО по специальности </w:t>
      </w:r>
      <w:r w:rsidRPr="00154114">
        <w:rPr>
          <w:sz w:val="28"/>
          <w:szCs w:val="28"/>
          <w:lang w:val="ru-RU"/>
        </w:rPr>
        <w:t>38.02.01 Экономика и бухгалтерский учёт (по отраслям)</w:t>
      </w:r>
      <w:r w:rsidRPr="00154114">
        <w:rPr>
          <w:color w:val="000000"/>
          <w:sz w:val="28"/>
          <w:szCs w:val="28"/>
          <w:lang w:val="ru-RU"/>
        </w:rPr>
        <w:t>:</w:t>
      </w:r>
    </w:p>
    <w:p w:rsidR="00154114" w:rsidRPr="00154114" w:rsidRDefault="00154114" w:rsidP="00154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  <w:sz w:val="28"/>
          <w:szCs w:val="28"/>
          <w:lang w:val="ru-RU"/>
        </w:rPr>
      </w:pPr>
      <w:r w:rsidRPr="00154114">
        <w:rPr>
          <w:color w:val="000000"/>
          <w:sz w:val="28"/>
          <w:szCs w:val="28"/>
          <w:lang w:val="ru-RU"/>
        </w:rPr>
        <w:t>ПК 1.3. Проводить учет денежных средств, оформлять денежные и кассовые документы;</w:t>
      </w:r>
    </w:p>
    <w:p w:rsidR="00154114" w:rsidRPr="00416327" w:rsidRDefault="00154114" w:rsidP="00154114">
      <w:pPr>
        <w:pStyle w:val="pbot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16327">
        <w:rPr>
          <w:color w:val="000000"/>
          <w:sz w:val="28"/>
          <w:szCs w:val="28"/>
        </w:rPr>
        <w:t>ПК 2.5. Проводить процедуры инвентаризации финансовых обязательств организации;</w:t>
      </w:r>
    </w:p>
    <w:p w:rsidR="00154114" w:rsidRPr="00416327" w:rsidRDefault="00154114" w:rsidP="00154114">
      <w:pPr>
        <w:pStyle w:val="pbot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16327">
        <w:rPr>
          <w:color w:val="000000"/>
          <w:sz w:val="28"/>
          <w:szCs w:val="28"/>
        </w:rPr>
        <w:t>ПК 4.4. Проводить контроль и анализ информации об активах и финансовом положении организации, ее платежеспособности и доходности;</w:t>
      </w:r>
    </w:p>
    <w:p w:rsidR="00154114" w:rsidRPr="00296EA6" w:rsidRDefault="00154114" w:rsidP="0015411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96EA6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154114" w:rsidRPr="00296EA6" w:rsidRDefault="00154114" w:rsidP="0015411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96EA6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54114" w:rsidRPr="00296EA6" w:rsidRDefault="00154114" w:rsidP="0015411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96EA6"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154114" w:rsidRPr="00296EA6" w:rsidRDefault="00154114" w:rsidP="0015411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96EA6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154114" w:rsidRPr="00296EA6" w:rsidRDefault="00154114" w:rsidP="0015411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96EA6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54114" w:rsidRDefault="00154114" w:rsidP="0015411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96EA6">
        <w:rPr>
          <w:sz w:val="28"/>
          <w:szCs w:val="28"/>
        </w:rPr>
        <w:t>ОК 09. Использовать информационные технологии в профессиональной деятельности;</w:t>
      </w:r>
    </w:p>
    <w:p w:rsidR="00445EC1" w:rsidRPr="00296EA6" w:rsidRDefault="00445EC1" w:rsidP="0015411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ОК 10</w:t>
      </w:r>
    </w:p>
    <w:p w:rsidR="00154114" w:rsidRDefault="00154114" w:rsidP="00445EC1">
      <w:pPr>
        <w:pStyle w:val="Default"/>
        <w:jc w:val="both"/>
        <w:rPr>
          <w:sz w:val="28"/>
          <w:szCs w:val="28"/>
        </w:rPr>
      </w:pPr>
      <w:r w:rsidRPr="00296EA6">
        <w:rPr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  <w:r>
        <w:rPr>
          <w:sz w:val="28"/>
          <w:szCs w:val="28"/>
        </w:rPr>
        <w:t xml:space="preserve">  </w:t>
      </w:r>
    </w:p>
    <w:p w:rsidR="00154114" w:rsidRPr="009F4479" w:rsidRDefault="00154114" w:rsidP="009F4479">
      <w:pPr>
        <w:ind w:firstLine="720"/>
        <w:jc w:val="both"/>
        <w:rPr>
          <w:sz w:val="28"/>
          <w:szCs w:val="28"/>
          <w:lang w:val="ru-RU"/>
        </w:rPr>
      </w:pPr>
    </w:p>
    <w:p w:rsidR="006F1C22" w:rsidRDefault="006F1C22" w:rsidP="002646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Данные методические указания разработаны для выполнения обучающимися </w:t>
      </w:r>
      <w:r w:rsidR="00BB5661">
        <w:rPr>
          <w:color w:val="000000"/>
          <w:sz w:val="28"/>
          <w:szCs w:val="28"/>
          <w:lang w:val="ru-RU"/>
        </w:rPr>
        <w:t>контрольной</w:t>
      </w:r>
      <w:r>
        <w:rPr>
          <w:color w:val="000000"/>
          <w:sz w:val="28"/>
          <w:szCs w:val="28"/>
          <w:lang w:val="ru-RU"/>
        </w:rPr>
        <w:t xml:space="preserve"> работы.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Целью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является обеспечение эффективности </w:t>
      </w:r>
      <w:r w:rsidR="00BB5661">
        <w:rPr>
          <w:color w:val="000000"/>
          <w:sz w:val="28"/>
          <w:szCs w:val="28"/>
          <w:lang w:val="ru-RU"/>
        </w:rPr>
        <w:t>выполнения индивидуальной</w:t>
      </w:r>
      <w:r w:rsidRPr="001169D8">
        <w:rPr>
          <w:color w:val="000000"/>
          <w:sz w:val="28"/>
          <w:szCs w:val="28"/>
          <w:lang w:val="ru-RU"/>
        </w:rPr>
        <w:t xml:space="preserve"> самостоятельной работы студентов</w:t>
      </w:r>
      <w:r w:rsidR="00BB5661">
        <w:rPr>
          <w:color w:val="000000"/>
          <w:sz w:val="28"/>
          <w:szCs w:val="28"/>
          <w:lang w:val="ru-RU"/>
        </w:rPr>
        <w:t xml:space="preserve"> в форме контрольной работы</w:t>
      </w:r>
      <w:r w:rsidRPr="001169D8">
        <w:rPr>
          <w:color w:val="000000"/>
          <w:sz w:val="28"/>
          <w:szCs w:val="28"/>
          <w:lang w:val="ru-RU"/>
        </w:rPr>
        <w:t xml:space="preserve">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Задачами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являются: </w:t>
      </w:r>
    </w:p>
    <w:p w:rsidR="001169D8" w:rsidRPr="0061042E" w:rsidRDefault="001169D8" w:rsidP="00487467">
      <w:pPr>
        <w:pStyle w:val="af1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lastRenderedPageBreak/>
        <w:t xml:space="preserve">систематизация и закрепление полученных теоретических знаний и практических умений студентов; </w:t>
      </w:r>
    </w:p>
    <w:p w:rsidR="001169D8" w:rsidRPr="0061042E" w:rsidRDefault="001169D8" w:rsidP="00487467">
      <w:pPr>
        <w:pStyle w:val="af1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1169D8" w:rsidRPr="0061042E" w:rsidRDefault="001169D8" w:rsidP="00487467">
      <w:pPr>
        <w:pStyle w:val="af1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>формирование самостоятельности мышления, способностей к саморазвитию, самосовершенствованию и самореализации</w:t>
      </w:r>
      <w:r w:rsidR="002646DF">
        <w:rPr>
          <w:color w:val="000000"/>
          <w:sz w:val="28"/>
          <w:szCs w:val="28"/>
        </w:rPr>
        <w:t>.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Функциями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</w:t>
      </w:r>
      <w:r w:rsidR="00BB5661">
        <w:rPr>
          <w:color w:val="000000"/>
          <w:sz w:val="28"/>
          <w:szCs w:val="28"/>
          <w:lang w:val="ru-RU"/>
        </w:rPr>
        <w:t>контрольной</w:t>
      </w:r>
      <w:r w:rsidRPr="001169D8">
        <w:rPr>
          <w:color w:val="000000"/>
          <w:sz w:val="28"/>
          <w:szCs w:val="28"/>
          <w:lang w:val="ru-RU"/>
        </w:rPr>
        <w:t xml:space="preserve"> работы являются: </w:t>
      </w:r>
    </w:p>
    <w:p w:rsidR="001169D8" w:rsidRPr="0061042E" w:rsidRDefault="001169D8" w:rsidP="00487467">
      <w:pPr>
        <w:pStyle w:val="af1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определение содержания работы студентов по овладению программным материалом; </w:t>
      </w:r>
    </w:p>
    <w:p w:rsidR="001169D8" w:rsidRPr="0061042E" w:rsidRDefault="001169D8" w:rsidP="00487467">
      <w:pPr>
        <w:pStyle w:val="af1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установление требований к результатам изучения.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Сроки выполнения </w:t>
      </w:r>
      <w:r w:rsidR="00BB5661">
        <w:rPr>
          <w:color w:val="000000"/>
          <w:sz w:val="28"/>
          <w:szCs w:val="28"/>
          <w:lang w:val="ru-RU"/>
        </w:rPr>
        <w:t>контрольной</w:t>
      </w:r>
      <w:r w:rsidRPr="001169D8">
        <w:rPr>
          <w:color w:val="000000"/>
          <w:sz w:val="28"/>
          <w:szCs w:val="28"/>
          <w:lang w:val="ru-RU"/>
        </w:rPr>
        <w:t xml:space="preserve"> работы определя</w:t>
      </w:r>
      <w:r w:rsidR="00BB5661">
        <w:rPr>
          <w:color w:val="000000"/>
          <w:sz w:val="28"/>
          <w:szCs w:val="28"/>
          <w:lang w:val="ru-RU"/>
        </w:rPr>
        <w:t>ю</w:t>
      </w:r>
      <w:r w:rsidRPr="001169D8">
        <w:rPr>
          <w:color w:val="000000"/>
          <w:sz w:val="28"/>
          <w:szCs w:val="28"/>
          <w:lang w:val="ru-RU"/>
        </w:rPr>
        <w:t xml:space="preserve">тся </w:t>
      </w:r>
      <w:r w:rsidR="00BB5661">
        <w:rPr>
          <w:color w:val="000000"/>
          <w:sz w:val="28"/>
          <w:szCs w:val="28"/>
          <w:lang w:val="ru-RU"/>
        </w:rPr>
        <w:t xml:space="preserve">согласно утвержденному учебному плану и </w:t>
      </w:r>
      <w:r w:rsidRPr="001169D8">
        <w:rPr>
          <w:color w:val="000000"/>
          <w:sz w:val="28"/>
          <w:szCs w:val="28"/>
          <w:lang w:val="ru-RU"/>
        </w:rPr>
        <w:t xml:space="preserve">доводятся до сведения студентов. </w:t>
      </w:r>
    </w:p>
    <w:p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AA1779" w:rsidRDefault="00AA1779" w:rsidP="00AA1779">
      <w:pPr>
        <w:rPr>
          <w:lang w:val="ru-RU"/>
        </w:rPr>
      </w:pPr>
    </w:p>
    <w:p w:rsidR="00AA1779" w:rsidRDefault="00AA1779" w:rsidP="00AA1779">
      <w:pPr>
        <w:rPr>
          <w:lang w:val="ru-RU"/>
        </w:rPr>
      </w:pPr>
    </w:p>
    <w:p w:rsidR="00AA1779" w:rsidRDefault="00AA1779" w:rsidP="00AA1779">
      <w:pPr>
        <w:rPr>
          <w:lang w:val="ru-RU"/>
        </w:rPr>
      </w:pPr>
    </w:p>
    <w:p w:rsidR="00AA1779" w:rsidRDefault="00AA1779" w:rsidP="00AA1779">
      <w:pPr>
        <w:rPr>
          <w:lang w:val="ru-RU"/>
        </w:rPr>
      </w:pPr>
    </w:p>
    <w:p w:rsidR="00AA1779" w:rsidRDefault="00AA1779" w:rsidP="00AA1779">
      <w:pPr>
        <w:rPr>
          <w:lang w:val="ru-RU"/>
        </w:rPr>
      </w:pPr>
    </w:p>
    <w:p w:rsidR="00AA1779" w:rsidRDefault="00AA1779" w:rsidP="00AA1779">
      <w:pPr>
        <w:rPr>
          <w:lang w:val="ru-RU"/>
        </w:rPr>
      </w:pPr>
    </w:p>
    <w:p w:rsidR="003B1B90" w:rsidRDefault="003B1B90" w:rsidP="00AA1779">
      <w:pPr>
        <w:rPr>
          <w:lang w:val="ru-RU"/>
        </w:rPr>
      </w:pPr>
    </w:p>
    <w:p w:rsidR="003B1B90" w:rsidRDefault="003B1B90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154114" w:rsidRDefault="00154114" w:rsidP="00AA1779">
      <w:pPr>
        <w:rPr>
          <w:lang w:val="ru-RU"/>
        </w:rPr>
      </w:pPr>
    </w:p>
    <w:p w:rsidR="003B1B90" w:rsidRDefault="003B1B90" w:rsidP="00AA1779">
      <w:pPr>
        <w:rPr>
          <w:lang w:val="ru-RU"/>
        </w:rPr>
      </w:pPr>
    </w:p>
    <w:p w:rsidR="00AA1779" w:rsidRPr="00AA1779" w:rsidRDefault="00AA1779" w:rsidP="00AA1779">
      <w:pPr>
        <w:rPr>
          <w:lang w:val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3B1B90" w:rsidP="00487467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МЕТОДИЧЕСКИЕ УКАЗАНИЯ ПО ВЫПОЛНЕНИЮ КОНТРОЛЬНОЙ РАБОТЫ</w:t>
      </w:r>
    </w:p>
    <w:p w:rsidR="003B1B90" w:rsidRDefault="003B1B90" w:rsidP="00C3566A">
      <w:pPr>
        <w:pStyle w:val="Default"/>
        <w:ind w:firstLine="709"/>
        <w:jc w:val="both"/>
        <w:rPr>
          <w:sz w:val="28"/>
          <w:szCs w:val="28"/>
        </w:rPr>
      </w:pPr>
    </w:p>
    <w:p w:rsidR="00C3566A" w:rsidRDefault="00154114" w:rsidP="0015411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  <w:r w:rsidR="000B32FD">
        <w:rPr>
          <w:sz w:val="28"/>
          <w:szCs w:val="28"/>
        </w:rPr>
        <w:t xml:space="preserve"> </w:t>
      </w:r>
      <w:r w:rsidR="00C3566A">
        <w:rPr>
          <w:sz w:val="28"/>
          <w:szCs w:val="28"/>
        </w:rPr>
        <w:t xml:space="preserve">по </w:t>
      </w:r>
      <w:r w:rsidR="003456E6" w:rsidRPr="003456E6">
        <w:rPr>
          <w:sz w:val="28"/>
          <w:szCs w:val="28"/>
        </w:rPr>
        <w:t>учебной дисциплине «</w:t>
      </w:r>
      <w:r w:rsidR="00BB4E92">
        <w:rPr>
          <w:sz w:val="28"/>
          <w:szCs w:val="28"/>
        </w:rPr>
        <w:t>Финансы, денежное обращение и кредит</w:t>
      </w:r>
      <w:r w:rsidR="003456E6" w:rsidRPr="003456E6">
        <w:rPr>
          <w:sz w:val="28"/>
          <w:szCs w:val="28"/>
        </w:rPr>
        <w:t xml:space="preserve">» </w:t>
      </w:r>
      <w:r w:rsidR="00C3566A">
        <w:rPr>
          <w:sz w:val="28"/>
          <w:szCs w:val="28"/>
        </w:rPr>
        <w:t>состо</w:t>
      </w:r>
      <w:r>
        <w:rPr>
          <w:sz w:val="28"/>
          <w:szCs w:val="28"/>
        </w:rPr>
        <w:t>ит</w:t>
      </w:r>
      <w:r w:rsidR="00C3566A">
        <w:rPr>
          <w:sz w:val="28"/>
          <w:szCs w:val="28"/>
        </w:rPr>
        <w:t xml:space="preserve"> из </w:t>
      </w:r>
      <w:r>
        <w:rPr>
          <w:sz w:val="28"/>
          <w:szCs w:val="28"/>
        </w:rPr>
        <w:t>теоретических вопросов и</w:t>
      </w:r>
      <w:r w:rsidR="00BE0755">
        <w:rPr>
          <w:sz w:val="28"/>
          <w:szCs w:val="28"/>
        </w:rPr>
        <w:t xml:space="preserve"> </w:t>
      </w:r>
      <w:r w:rsidR="002646DF">
        <w:rPr>
          <w:sz w:val="28"/>
          <w:szCs w:val="28"/>
        </w:rPr>
        <w:t>практических</w:t>
      </w:r>
      <w:r w:rsidR="00BE0755">
        <w:rPr>
          <w:sz w:val="28"/>
          <w:szCs w:val="28"/>
        </w:rPr>
        <w:t xml:space="preserve"> заданий, </w:t>
      </w:r>
      <w:r>
        <w:rPr>
          <w:sz w:val="28"/>
          <w:szCs w:val="28"/>
        </w:rPr>
        <w:t>о</w:t>
      </w:r>
      <w:r w:rsidR="00C3566A">
        <w:rPr>
          <w:sz w:val="28"/>
          <w:szCs w:val="28"/>
        </w:rPr>
        <w:t xml:space="preserve">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  <w:r w:rsidR="003D6434">
        <w:rPr>
          <w:sz w:val="28"/>
          <w:szCs w:val="28"/>
        </w:rPr>
        <w:t>Задания представлены в Приложении 1 (в 1варианте)</w:t>
      </w:r>
    </w:p>
    <w:p w:rsidR="00C3566A" w:rsidRPr="009F4479" w:rsidRDefault="00C3566A" w:rsidP="00C3566A">
      <w:pPr>
        <w:ind w:firstLine="709"/>
        <w:jc w:val="both"/>
        <w:rPr>
          <w:sz w:val="28"/>
          <w:szCs w:val="28"/>
          <w:lang w:val="ru-RU" w:eastAsia="en-US"/>
        </w:rPr>
      </w:pPr>
      <w:r w:rsidRPr="00C3566A">
        <w:rPr>
          <w:sz w:val="28"/>
          <w:szCs w:val="28"/>
          <w:lang w:val="ru-RU"/>
        </w:rPr>
        <w:t xml:space="preserve">Для выполнения </w:t>
      </w:r>
      <w:r w:rsidR="00154114">
        <w:rPr>
          <w:sz w:val="28"/>
          <w:szCs w:val="28"/>
          <w:lang w:val="ru-RU"/>
        </w:rPr>
        <w:t>контрольной работы</w:t>
      </w:r>
      <w:r w:rsidRPr="00C3566A">
        <w:rPr>
          <w:sz w:val="28"/>
          <w:szCs w:val="28"/>
          <w:lang w:val="ru-RU"/>
        </w:rPr>
        <w:t xml:space="preserve"> студенты используют учебную литературу, законодательные и нормативные правовые акты, интернет-</w:t>
      </w:r>
      <w:r w:rsidRPr="009F4479">
        <w:rPr>
          <w:sz w:val="28"/>
          <w:szCs w:val="28"/>
          <w:lang w:val="ru-RU"/>
        </w:rPr>
        <w:t>источники, которые предложены в списке рекомендуемой литературы.</w:t>
      </w:r>
    </w:p>
    <w:p w:rsidR="001422CA" w:rsidRPr="00CA41C4" w:rsidRDefault="008B202D" w:rsidP="004771B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</w:rPr>
      </w:pP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По учебному плану на </w:t>
      </w:r>
      <w:r w:rsidR="00154114">
        <w:rPr>
          <w:rFonts w:ascii="Times New Roman" w:hAnsi="Times New Roman"/>
          <w:b w:val="0"/>
          <w:bCs w:val="0"/>
          <w:color w:val="000000"/>
          <w:lang w:eastAsia="ru-RU"/>
        </w:rPr>
        <w:t xml:space="preserve">самостоятельное 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изучение </w:t>
      </w:r>
      <w:r w:rsidR="003456E6" w:rsidRPr="003456E6">
        <w:rPr>
          <w:rFonts w:ascii="Times New Roman" w:hAnsi="Times New Roman"/>
          <w:b w:val="0"/>
          <w:bCs w:val="0"/>
          <w:color w:val="000000"/>
          <w:lang w:eastAsia="ru-RU"/>
        </w:rPr>
        <w:t>учебной дисциплин</w:t>
      </w:r>
      <w:r w:rsidR="00154114">
        <w:rPr>
          <w:rFonts w:ascii="Times New Roman" w:hAnsi="Times New Roman"/>
          <w:b w:val="0"/>
          <w:bCs w:val="0"/>
          <w:color w:val="000000"/>
          <w:lang w:eastAsia="ru-RU"/>
        </w:rPr>
        <w:t>ы</w:t>
      </w:r>
      <w:r w:rsidR="003456E6" w:rsidRPr="003456E6">
        <w:rPr>
          <w:rFonts w:ascii="Times New Roman" w:hAnsi="Times New Roman"/>
          <w:b w:val="0"/>
          <w:bCs w:val="0"/>
          <w:color w:val="000000"/>
          <w:lang w:eastAsia="ru-RU"/>
        </w:rPr>
        <w:t xml:space="preserve"> «</w:t>
      </w:r>
      <w:r w:rsidR="00BB4E92">
        <w:rPr>
          <w:rFonts w:ascii="Times New Roman" w:hAnsi="Times New Roman"/>
          <w:b w:val="0"/>
          <w:bCs w:val="0"/>
          <w:color w:val="000000"/>
          <w:lang w:eastAsia="ru-RU"/>
        </w:rPr>
        <w:t xml:space="preserve">Финансы, денежное обращение и </w:t>
      </w:r>
      <w:proofErr w:type="gramStart"/>
      <w:r w:rsidR="00BB4E92">
        <w:rPr>
          <w:rFonts w:ascii="Times New Roman" w:hAnsi="Times New Roman"/>
          <w:b w:val="0"/>
          <w:bCs w:val="0"/>
          <w:color w:val="000000"/>
          <w:lang w:eastAsia="ru-RU"/>
        </w:rPr>
        <w:t>кредит</w:t>
      </w:r>
      <w:r w:rsidR="003456E6" w:rsidRPr="003456E6">
        <w:rPr>
          <w:rFonts w:ascii="Times New Roman" w:hAnsi="Times New Roman"/>
          <w:b w:val="0"/>
          <w:bCs w:val="0"/>
          <w:color w:val="000000"/>
          <w:lang w:eastAsia="ru-RU"/>
        </w:rPr>
        <w:t xml:space="preserve">» 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</w:t>
      </w:r>
      <w:r w:rsidR="00154114">
        <w:rPr>
          <w:rFonts w:ascii="Times New Roman" w:hAnsi="Times New Roman"/>
          <w:b w:val="0"/>
          <w:bCs w:val="0"/>
          <w:color w:val="000000"/>
          <w:lang w:eastAsia="ru-RU"/>
        </w:rPr>
        <w:t>отведено</w:t>
      </w:r>
      <w:proofErr w:type="gramEnd"/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– </w:t>
      </w:r>
      <w:r w:rsidR="00154114">
        <w:rPr>
          <w:rFonts w:ascii="Times New Roman" w:hAnsi="Times New Roman"/>
          <w:b w:val="0"/>
          <w:bCs w:val="0"/>
          <w:color w:val="000000"/>
          <w:lang w:eastAsia="ru-RU"/>
        </w:rPr>
        <w:t>56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</w:t>
      </w:r>
      <w:r w:rsidR="00154114">
        <w:rPr>
          <w:rFonts w:ascii="Times New Roman" w:hAnsi="Times New Roman"/>
          <w:b w:val="0"/>
          <w:bCs w:val="0"/>
          <w:color w:val="000000"/>
          <w:lang w:eastAsia="ru-RU"/>
        </w:rPr>
        <w:t>ов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. </w:t>
      </w:r>
    </w:p>
    <w:p w:rsidR="00CA41C4" w:rsidRPr="00CA41C4" w:rsidRDefault="00CA41C4" w:rsidP="00CA41C4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CA41C4">
        <w:rPr>
          <w:rFonts w:ascii="Times New Roman" w:hAnsi="Times New Roman"/>
          <w:b w:val="0"/>
        </w:rPr>
        <w:t xml:space="preserve">От степени эффективности организации самостоятельной работы </w:t>
      </w:r>
      <w:r w:rsidR="004771BD">
        <w:rPr>
          <w:rFonts w:ascii="Times New Roman" w:hAnsi="Times New Roman"/>
          <w:b w:val="0"/>
        </w:rPr>
        <w:t xml:space="preserve">по выполнению контрольной работы </w:t>
      </w:r>
      <w:r w:rsidRPr="00CA41C4">
        <w:rPr>
          <w:rFonts w:ascii="Times New Roman" w:hAnsi="Times New Roman"/>
          <w:b w:val="0"/>
        </w:rPr>
        <w:t>обучающихся зависит качество обучения по конкретно</w:t>
      </w:r>
      <w:r w:rsidR="00CB181B">
        <w:rPr>
          <w:rFonts w:ascii="Times New Roman" w:hAnsi="Times New Roman"/>
          <w:b w:val="0"/>
        </w:rPr>
        <w:t>й</w:t>
      </w:r>
      <w:r w:rsidRPr="00CA41C4">
        <w:rPr>
          <w:rFonts w:ascii="Times New Roman" w:hAnsi="Times New Roman"/>
          <w:b w:val="0"/>
        </w:rPr>
        <w:t xml:space="preserve"> </w:t>
      </w:r>
      <w:r w:rsidR="00CB181B">
        <w:rPr>
          <w:rFonts w:ascii="Times New Roman" w:hAnsi="Times New Roman"/>
          <w:b w:val="0"/>
        </w:rPr>
        <w:t>дисциплине</w:t>
      </w:r>
      <w:r w:rsidRPr="00CA41C4">
        <w:rPr>
          <w:rFonts w:ascii="Times New Roman" w:hAnsi="Times New Roman"/>
          <w:b w:val="0"/>
        </w:rPr>
        <w:t>, а также уровень овладения видом профессиональной деятельности по специальности среднего профессионального образования.</w:t>
      </w:r>
    </w:p>
    <w:p w:rsidR="00CA41C4" w:rsidRDefault="00CA41C4" w:rsidP="001940DC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Самостоятельная работа направлена на формирование практических умений в рамках темы, раздела и </w:t>
      </w:r>
      <w:r w:rsidR="00E82172">
        <w:rPr>
          <w:sz w:val="28"/>
          <w:szCs w:val="28"/>
          <w:lang w:val="ru-RU" w:eastAsia="en-US"/>
        </w:rPr>
        <w:t>дисциплины</w:t>
      </w:r>
      <w:r>
        <w:rPr>
          <w:sz w:val="28"/>
          <w:szCs w:val="28"/>
          <w:lang w:val="ru-RU" w:eastAsia="en-US"/>
        </w:rPr>
        <w:t xml:space="preserve"> в целом.</w:t>
      </w:r>
    </w:p>
    <w:p w:rsidR="00CA41C4" w:rsidRPr="00487467" w:rsidRDefault="00CA41C4" w:rsidP="005736E7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В технологической карте, представленной выше, сформулированы задания для </w:t>
      </w:r>
      <w:r w:rsidRPr="00CA41C4">
        <w:rPr>
          <w:sz w:val="28"/>
          <w:szCs w:val="28"/>
          <w:lang w:val="ru-RU" w:eastAsia="en-US"/>
        </w:rPr>
        <w:t xml:space="preserve">самостоятельной </w:t>
      </w:r>
      <w:r>
        <w:rPr>
          <w:sz w:val="28"/>
          <w:szCs w:val="28"/>
          <w:lang w:val="ru-RU" w:eastAsia="en-US"/>
        </w:rPr>
        <w:t xml:space="preserve">внеаудиторной </w:t>
      </w:r>
      <w:r w:rsidRPr="00CA41C4">
        <w:rPr>
          <w:sz w:val="28"/>
          <w:szCs w:val="28"/>
          <w:lang w:val="ru-RU" w:eastAsia="en-US"/>
        </w:rPr>
        <w:t>работы</w:t>
      </w:r>
      <w:r>
        <w:rPr>
          <w:sz w:val="28"/>
          <w:szCs w:val="28"/>
          <w:lang w:val="ru-RU" w:eastAsia="en-US"/>
        </w:rPr>
        <w:t xml:space="preserve"> обучающихся с указанием</w:t>
      </w:r>
      <w:r w:rsidR="005736E7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 xml:space="preserve">принадлежности к конкретной теме </w:t>
      </w:r>
      <w:proofErr w:type="gramStart"/>
      <w:r w:rsidR="00E82172">
        <w:rPr>
          <w:sz w:val="28"/>
          <w:szCs w:val="28"/>
          <w:lang w:val="ru-RU" w:eastAsia="en-US"/>
        </w:rPr>
        <w:t>дисциплины</w:t>
      </w:r>
      <w:r w:rsidR="005736E7">
        <w:rPr>
          <w:sz w:val="28"/>
          <w:szCs w:val="28"/>
          <w:lang w:val="ru-RU" w:eastAsia="en-US"/>
        </w:rPr>
        <w:t>,</w:t>
      </w:r>
      <w:r w:rsidR="005736E7" w:rsidRPr="005736E7">
        <w:rPr>
          <w:lang w:val="ru-RU"/>
        </w:rPr>
        <w:t xml:space="preserve"> </w:t>
      </w:r>
      <w:r w:rsidR="005736E7">
        <w:rPr>
          <w:lang w:val="ru-RU"/>
        </w:rPr>
        <w:t xml:space="preserve"> </w:t>
      </w:r>
      <w:r w:rsidR="005736E7">
        <w:rPr>
          <w:sz w:val="28"/>
          <w:szCs w:val="28"/>
          <w:lang w:val="ru-RU" w:eastAsia="en-US"/>
        </w:rPr>
        <w:t>представлен</w:t>
      </w:r>
      <w:proofErr w:type="gramEnd"/>
      <w:r w:rsidR="005736E7">
        <w:rPr>
          <w:sz w:val="28"/>
          <w:szCs w:val="28"/>
          <w:lang w:val="ru-RU" w:eastAsia="en-US"/>
        </w:rPr>
        <w:t xml:space="preserve"> о</w:t>
      </w:r>
      <w:r w:rsidR="005736E7" w:rsidRPr="005736E7">
        <w:rPr>
          <w:sz w:val="28"/>
          <w:szCs w:val="28"/>
          <w:lang w:val="ru-RU" w:eastAsia="en-US"/>
        </w:rPr>
        <w:t>бъем часов</w:t>
      </w:r>
      <w:r w:rsidR="005736E7">
        <w:rPr>
          <w:sz w:val="28"/>
          <w:szCs w:val="28"/>
          <w:lang w:val="ru-RU" w:eastAsia="en-US"/>
        </w:rPr>
        <w:t xml:space="preserve"> для </w:t>
      </w:r>
      <w:r w:rsidR="005736E7" w:rsidRPr="00487467">
        <w:rPr>
          <w:sz w:val="28"/>
          <w:szCs w:val="28"/>
          <w:lang w:val="ru-RU" w:eastAsia="en-US"/>
        </w:rPr>
        <w:t xml:space="preserve">выполнения задания,  </w:t>
      </w:r>
      <w:r w:rsidR="005736E7" w:rsidRPr="00487467">
        <w:rPr>
          <w:sz w:val="28"/>
          <w:szCs w:val="28"/>
          <w:lang w:val="ru-RU" w:eastAsia="en-US"/>
        </w:rPr>
        <w:tab/>
        <w:t>формы и методы контроля, форма отчетности и форма учета выполнения самостоятельной внеаудиторной работы.</w:t>
      </w:r>
    </w:p>
    <w:p w:rsidR="001940DC" w:rsidRPr="00487467" w:rsidRDefault="00E2518A" w:rsidP="00487467">
      <w:pPr>
        <w:jc w:val="both"/>
        <w:rPr>
          <w:sz w:val="28"/>
          <w:szCs w:val="28"/>
          <w:lang w:val="ru-RU"/>
        </w:rPr>
      </w:pPr>
      <w:r w:rsidRPr="00487467">
        <w:rPr>
          <w:sz w:val="28"/>
          <w:szCs w:val="28"/>
          <w:lang w:val="ru-RU" w:eastAsia="en-US"/>
        </w:rPr>
        <w:tab/>
      </w:r>
      <w:r w:rsidR="001940DC" w:rsidRPr="00487467">
        <w:rPr>
          <w:sz w:val="28"/>
          <w:szCs w:val="28"/>
          <w:lang w:val="ru-RU"/>
        </w:rPr>
        <w:t>Рекомендации по выполнению заданий и критерии их оценивания</w:t>
      </w:r>
      <w:r w:rsidR="002A2A78">
        <w:rPr>
          <w:sz w:val="28"/>
          <w:szCs w:val="28"/>
          <w:lang w:val="ru-RU"/>
        </w:rPr>
        <w:t>:</w:t>
      </w:r>
      <w:r w:rsidR="001940DC" w:rsidRPr="00487467">
        <w:rPr>
          <w:sz w:val="28"/>
          <w:szCs w:val="28"/>
          <w:lang w:val="ru-RU"/>
        </w:rPr>
        <w:t xml:space="preserve"> </w:t>
      </w:r>
    </w:p>
    <w:p w:rsidR="00E2518A" w:rsidRPr="00B06DEA" w:rsidRDefault="00B06DEA" w:rsidP="00B06DEA">
      <w:pPr>
        <w:pStyle w:val="af1"/>
        <w:numPr>
          <w:ilvl w:val="0"/>
          <w:numId w:val="3"/>
        </w:numPr>
        <w:jc w:val="both"/>
        <w:rPr>
          <w:b/>
          <w:sz w:val="28"/>
          <w:szCs w:val="28"/>
          <w:lang w:eastAsia="en-US"/>
        </w:rPr>
      </w:pPr>
      <w:r w:rsidRPr="00B06DEA">
        <w:rPr>
          <w:b/>
          <w:sz w:val="28"/>
          <w:szCs w:val="28"/>
          <w:lang w:eastAsia="en-US"/>
        </w:rPr>
        <w:t>Теоретические вопросы</w:t>
      </w:r>
    </w:p>
    <w:p w:rsidR="00B06DEA" w:rsidRDefault="003454B5" w:rsidP="00B06DEA">
      <w:pPr>
        <w:pStyle w:val="af1"/>
        <w:ind w:left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Методические рекомендации по ответам на теоретические вопросы:</w:t>
      </w:r>
    </w:p>
    <w:p w:rsidR="003454B5" w:rsidRDefault="003454B5" w:rsidP="003454B5">
      <w:pPr>
        <w:pStyle w:val="af1"/>
        <w:numPr>
          <w:ilvl w:val="0"/>
          <w:numId w:val="20"/>
        </w:numPr>
        <w:ind w:left="141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внимательно прочитать вопрос</w:t>
      </w:r>
    </w:p>
    <w:p w:rsidR="003454B5" w:rsidRDefault="003454B5" w:rsidP="003454B5">
      <w:pPr>
        <w:pStyle w:val="af1"/>
        <w:numPr>
          <w:ilvl w:val="0"/>
          <w:numId w:val="20"/>
        </w:numPr>
        <w:ind w:left="141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основании полученных знаний в ходе изучения дисциплины составить четкий логический ответ, записать его в тетрадь</w:t>
      </w:r>
    </w:p>
    <w:p w:rsidR="003454B5" w:rsidRPr="003454B5" w:rsidRDefault="003454B5" w:rsidP="003454B5">
      <w:pPr>
        <w:jc w:val="both"/>
        <w:rPr>
          <w:b/>
          <w:sz w:val="28"/>
          <w:szCs w:val="28"/>
          <w:lang w:val="ru-RU"/>
        </w:rPr>
      </w:pPr>
      <w:r w:rsidRPr="003454B5">
        <w:rPr>
          <w:b/>
          <w:sz w:val="28"/>
          <w:szCs w:val="28"/>
          <w:lang w:val="ru-RU"/>
        </w:rPr>
        <w:t>Критерии оценки ответов на теоретические вопросы:</w:t>
      </w:r>
    </w:p>
    <w:p w:rsidR="003454B5" w:rsidRPr="003454B5" w:rsidRDefault="003454B5" w:rsidP="003454B5">
      <w:pPr>
        <w:pStyle w:val="Default"/>
        <w:numPr>
          <w:ilvl w:val="0"/>
          <w:numId w:val="21"/>
        </w:numPr>
        <w:ind w:left="0" w:firstLine="142"/>
        <w:jc w:val="both"/>
        <w:rPr>
          <w:color w:val="auto"/>
          <w:sz w:val="28"/>
          <w:szCs w:val="28"/>
        </w:rPr>
      </w:pPr>
      <w:r w:rsidRPr="003454B5">
        <w:rPr>
          <w:color w:val="auto"/>
          <w:sz w:val="28"/>
          <w:szCs w:val="28"/>
        </w:rPr>
        <w:t xml:space="preserve">оценка </w:t>
      </w:r>
      <w:r w:rsidRPr="003454B5">
        <w:rPr>
          <w:bCs/>
          <w:color w:val="auto"/>
          <w:sz w:val="28"/>
          <w:szCs w:val="28"/>
        </w:rPr>
        <w:t xml:space="preserve">«отлично» </w:t>
      </w:r>
      <w:r w:rsidRPr="003454B5">
        <w:rPr>
          <w:color w:val="auto"/>
          <w:sz w:val="28"/>
          <w:szCs w:val="28"/>
        </w:rPr>
        <w:t>(5 баллов) выставляется, если обучающийся: последовательно, чётко, связно, обоснованно и безошибочно излагает учебный материал; дает ответ в логической последовательности с использованием принятой терминологии; умеет выделять главное, самостоятельно подтверждать ответ конкретными примерами, фактами; самостоятельно анализирует и обобщает теоретический материал.</w:t>
      </w:r>
    </w:p>
    <w:p w:rsidR="003454B5" w:rsidRPr="003454B5" w:rsidRDefault="003454B5" w:rsidP="003454B5">
      <w:pPr>
        <w:pStyle w:val="Default"/>
        <w:numPr>
          <w:ilvl w:val="0"/>
          <w:numId w:val="21"/>
        </w:numPr>
        <w:ind w:left="0" w:firstLine="142"/>
        <w:jc w:val="both"/>
        <w:rPr>
          <w:color w:val="auto"/>
          <w:sz w:val="28"/>
          <w:szCs w:val="28"/>
        </w:rPr>
      </w:pPr>
      <w:r w:rsidRPr="003454B5">
        <w:rPr>
          <w:color w:val="auto"/>
          <w:sz w:val="28"/>
          <w:szCs w:val="28"/>
        </w:rPr>
        <w:t xml:space="preserve">оценка </w:t>
      </w:r>
      <w:r w:rsidRPr="003454B5">
        <w:rPr>
          <w:bCs/>
          <w:color w:val="auto"/>
          <w:sz w:val="28"/>
          <w:szCs w:val="28"/>
        </w:rPr>
        <w:t xml:space="preserve">«хорошо» </w:t>
      </w:r>
      <w:r w:rsidRPr="003454B5">
        <w:rPr>
          <w:color w:val="auto"/>
          <w:sz w:val="28"/>
          <w:szCs w:val="28"/>
        </w:rPr>
        <w:t xml:space="preserve">(4 балла) выставляется, если обучающийся: показывает знание всего изученного учебного материала; дает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</w:t>
      </w:r>
      <w:r w:rsidRPr="003454B5">
        <w:rPr>
          <w:color w:val="auto"/>
          <w:sz w:val="28"/>
          <w:szCs w:val="28"/>
        </w:rPr>
        <w:lastRenderedPageBreak/>
        <w:t xml:space="preserve">одну негрубую ошибку или не более двух недочетов в использовании терминологии учебного предмета, которые может исправить самостоятельно при помощи преподавателя; анализирует и обобщает теоретический материал с помощью преподавателя. </w:t>
      </w:r>
    </w:p>
    <w:p w:rsidR="003454B5" w:rsidRPr="003454B5" w:rsidRDefault="003454B5" w:rsidP="003454B5">
      <w:pPr>
        <w:pStyle w:val="Default"/>
        <w:numPr>
          <w:ilvl w:val="0"/>
          <w:numId w:val="21"/>
        </w:numPr>
        <w:ind w:left="0" w:firstLine="142"/>
        <w:jc w:val="both"/>
        <w:rPr>
          <w:color w:val="auto"/>
          <w:sz w:val="28"/>
          <w:szCs w:val="28"/>
        </w:rPr>
      </w:pPr>
      <w:r w:rsidRPr="003454B5">
        <w:rPr>
          <w:color w:val="auto"/>
          <w:sz w:val="28"/>
          <w:szCs w:val="28"/>
        </w:rPr>
        <w:t xml:space="preserve">оценка </w:t>
      </w:r>
      <w:r w:rsidRPr="003454B5">
        <w:rPr>
          <w:bCs/>
          <w:color w:val="auto"/>
          <w:sz w:val="28"/>
          <w:szCs w:val="28"/>
        </w:rPr>
        <w:t xml:space="preserve">«удовлетворительно» </w:t>
      </w:r>
      <w:r w:rsidRPr="003454B5">
        <w:rPr>
          <w:color w:val="auto"/>
          <w:sz w:val="28"/>
          <w:szCs w:val="28"/>
        </w:rPr>
        <w:t xml:space="preserve">(3 балла) выставляется, если обучающийся:  демонстрирует усвоение основного содержания учебного материала, имеет пробелы, не препятствующие дальнейшему усвоению учебного материала;  применяет полученные знания при ответе на вопрос, анализе предложенных ситуаций по образцу; допускает ошибки в использовании терминологии учебного предмета; выводы и обобщения аргументирует слабо, допускает в них ошибки; затрудняется при анализе и обобщении учебного материала; дает неполные ответы на вопросы. </w:t>
      </w:r>
    </w:p>
    <w:p w:rsidR="003454B5" w:rsidRPr="003454B5" w:rsidRDefault="003454B5" w:rsidP="003454B5">
      <w:pPr>
        <w:pStyle w:val="Default"/>
        <w:numPr>
          <w:ilvl w:val="0"/>
          <w:numId w:val="21"/>
        </w:numPr>
        <w:ind w:left="0" w:firstLine="142"/>
        <w:jc w:val="both"/>
        <w:rPr>
          <w:color w:val="auto"/>
          <w:sz w:val="28"/>
          <w:szCs w:val="28"/>
        </w:rPr>
      </w:pPr>
      <w:r w:rsidRPr="003454B5">
        <w:rPr>
          <w:color w:val="auto"/>
          <w:sz w:val="28"/>
          <w:szCs w:val="28"/>
        </w:rPr>
        <w:t xml:space="preserve">оценка </w:t>
      </w:r>
      <w:r w:rsidRPr="003454B5">
        <w:rPr>
          <w:bCs/>
          <w:color w:val="auto"/>
          <w:sz w:val="28"/>
          <w:szCs w:val="28"/>
        </w:rPr>
        <w:t xml:space="preserve">«неудовлетворительно» </w:t>
      </w:r>
      <w:r w:rsidRPr="003454B5">
        <w:rPr>
          <w:color w:val="auto"/>
          <w:sz w:val="28"/>
          <w:szCs w:val="28"/>
        </w:rPr>
        <w:t xml:space="preserve">(2 балла) выставляется, если обучающийся: не раскрыл основное содержание учебного материала в пределах поставленных вопросов; не умеет применять имеющиеся знания к решению конкретных вопросов и задач по образцу; допускает в ответе более двух грубых ошибок, которые не может исправить даже при помощи преподавателя, или, если, обучающийся не может ответить ни на один из поставленных вопросов. </w:t>
      </w:r>
    </w:p>
    <w:p w:rsidR="003454B5" w:rsidRPr="003454B5" w:rsidRDefault="003454B5" w:rsidP="003454B5">
      <w:pPr>
        <w:jc w:val="both"/>
        <w:rPr>
          <w:sz w:val="28"/>
          <w:szCs w:val="28"/>
          <w:lang w:val="ru-RU" w:eastAsia="en-US"/>
        </w:rPr>
      </w:pPr>
    </w:p>
    <w:p w:rsidR="00414874" w:rsidRPr="00DE06FE" w:rsidRDefault="00414874" w:rsidP="00487467">
      <w:pPr>
        <w:numPr>
          <w:ilvl w:val="0"/>
          <w:numId w:val="3"/>
        </w:numPr>
        <w:jc w:val="both"/>
        <w:rPr>
          <w:b/>
          <w:sz w:val="28"/>
          <w:szCs w:val="28"/>
          <w:lang w:val="ru-RU" w:eastAsia="en-US"/>
        </w:rPr>
      </w:pPr>
      <w:r w:rsidRPr="00414874">
        <w:rPr>
          <w:b/>
          <w:sz w:val="28"/>
          <w:szCs w:val="28"/>
          <w:lang w:val="ru-RU" w:eastAsia="en-US"/>
        </w:rPr>
        <w:t xml:space="preserve">Решение </w:t>
      </w:r>
      <w:r w:rsidR="00487467">
        <w:rPr>
          <w:b/>
          <w:sz w:val="28"/>
          <w:szCs w:val="28"/>
          <w:lang w:val="ru-RU" w:eastAsia="en-US"/>
        </w:rPr>
        <w:t>практического</w:t>
      </w:r>
      <w:r w:rsidRPr="00414874">
        <w:rPr>
          <w:b/>
          <w:sz w:val="28"/>
          <w:szCs w:val="28"/>
          <w:lang w:val="ru-RU" w:eastAsia="en-US"/>
        </w:rPr>
        <w:t xml:space="preserve"> задания</w:t>
      </w:r>
    </w:p>
    <w:p w:rsidR="00414874" w:rsidRPr="0000411B" w:rsidRDefault="00414874" w:rsidP="003454B5">
      <w:pPr>
        <w:ind w:left="360"/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Методические рекомендации по </w:t>
      </w:r>
      <w:r w:rsidR="00A64ACF" w:rsidRPr="00A64ACF">
        <w:rPr>
          <w:sz w:val="28"/>
          <w:szCs w:val="28"/>
          <w:lang w:val="ru-RU" w:eastAsia="en-US"/>
        </w:rPr>
        <w:t xml:space="preserve">решению </w:t>
      </w:r>
      <w:r w:rsidR="00487467" w:rsidRPr="00487467">
        <w:rPr>
          <w:sz w:val="28"/>
          <w:szCs w:val="28"/>
          <w:lang w:val="ru-RU" w:eastAsia="en-US"/>
        </w:rPr>
        <w:t xml:space="preserve">практического </w:t>
      </w:r>
      <w:r w:rsidR="00A64ACF" w:rsidRPr="00A64ACF">
        <w:rPr>
          <w:sz w:val="28"/>
          <w:szCs w:val="28"/>
          <w:lang w:val="ru-RU" w:eastAsia="en-US"/>
        </w:rPr>
        <w:t>задания.</w:t>
      </w:r>
    </w:p>
    <w:p w:rsidR="00414874" w:rsidRDefault="00414874" w:rsidP="00414874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Для выполнения данного вида задания необходимо:</w:t>
      </w:r>
    </w:p>
    <w:p w:rsidR="00416B20" w:rsidRPr="00416B20" w:rsidRDefault="00416B20" w:rsidP="00487467">
      <w:pPr>
        <w:numPr>
          <w:ilvl w:val="0"/>
          <w:numId w:val="4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 xml:space="preserve">необходимо изучить предложенную </w:t>
      </w:r>
      <w:r>
        <w:rPr>
          <w:sz w:val="28"/>
          <w:szCs w:val="28"/>
          <w:lang w:val="ru-RU" w:eastAsia="en-US"/>
        </w:rPr>
        <w:t>тему</w:t>
      </w:r>
      <w:r w:rsidRPr="00416B20">
        <w:rPr>
          <w:sz w:val="28"/>
          <w:szCs w:val="28"/>
          <w:lang w:val="ru-RU" w:eastAsia="en-US"/>
        </w:rPr>
        <w:t xml:space="preserve"> и характеристику условий зада</w:t>
      </w:r>
      <w:r>
        <w:rPr>
          <w:sz w:val="28"/>
          <w:szCs w:val="28"/>
          <w:lang w:val="ru-RU" w:eastAsia="en-US"/>
        </w:rPr>
        <w:t>ния;</w:t>
      </w:r>
    </w:p>
    <w:p w:rsidR="00416B20" w:rsidRPr="00416B20" w:rsidRDefault="00416B20" w:rsidP="00487467">
      <w:pPr>
        <w:numPr>
          <w:ilvl w:val="0"/>
          <w:numId w:val="4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>выбрать оптимальный вариант</w:t>
      </w:r>
      <w:r>
        <w:rPr>
          <w:sz w:val="28"/>
          <w:szCs w:val="28"/>
          <w:lang w:val="ru-RU" w:eastAsia="en-US"/>
        </w:rPr>
        <w:t xml:space="preserve"> решения;</w:t>
      </w:r>
    </w:p>
    <w:p w:rsidR="00414874" w:rsidRPr="008B202D" w:rsidRDefault="00416B20" w:rsidP="00487467">
      <w:pPr>
        <w:numPr>
          <w:ilvl w:val="0"/>
          <w:numId w:val="4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решить задание</w:t>
      </w:r>
      <w:r w:rsidR="00414874">
        <w:rPr>
          <w:sz w:val="28"/>
          <w:szCs w:val="28"/>
          <w:lang w:val="ru-RU" w:eastAsia="en-US"/>
        </w:rPr>
        <w:t>.</w:t>
      </w:r>
    </w:p>
    <w:p w:rsidR="00414874" w:rsidRPr="003454B5" w:rsidRDefault="00414874" w:rsidP="003454B5">
      <w:pPr>
        <w:jc w:val="both"/>
        <w:rPr>
          <w:b/>
          <w:sz w:val="28"/>
          <w:szCs w:val="28"/>
          <w:lang w:val="ru-RU" w:eastAsia="en-US"/>
        </w:rPr>
      </w:pPr>
      <w:r w:rsidRPr="003454B5">
        <w:rPr>
          <w:b/>
          <w:sz w:val="28"/>
          <w:szCs w:val="28"/>
          <w:lang w:val="ru-RU" w:eastAsia="en-US"/>
        </w:rPr>
        <w:t xml:space="preserve">Критерии оценки </w:t>
      </w:r>
      <w:r w:rsidR="00A64ACF" w:rsidRPr="003454B5">
        <w:rPr>
          <w:b/>
          <w:sz w:val="28"/>
          <w:szCs w:val="28"/>
          <w:lang w:val="ru-RU" w:eastAsia="en-US"/>
        </w:rPr>
        <w:t>решения ситуационного задания</w:t>
      </w:r>
      <w:r w:rsidRPr="003454B5">
        <w:rPr>
          <w:b/>
          <w:sz w:val="28"/>
          <w:szCs w:val="28"/>
          <w:lang w:val="ru-RU" w:eastAsia="en-US"/>
        </w:rPr>
        <w:t>: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ценка «отлично» (5 баллов) выставляется обучающемуся, если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без ошибок и недочетов или имеющую не более одного недочета</w:t>
      </w:r>
      <w:r>
        <w:rPr>
          <w:sz w:val="28"/>
          <w:szCs w:val="28"/>
          <w:lang w:val="ru-RU" w:eastAsia="en-US"/>
        </w:rPr>
        <w:t>.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«хорошо»</w:t>
      </w:r>
      <w:r w:rsidRPr="009C5FA8">
        <w:rPr>
          <w:lang w:val="ru-RU"/>
        </w:rPr>
        <w:t xml:space="preserve"> </w:t>
      </w:r>
      <w:r>
        <w:rPr>
          <w:sz w:val="28"/>
          <w:szCs w:val="28"/>
          <w:lang w:val="ru-RU" w:eastAsia="en-US"/>
        </w:rPr>
        <w:t xml:space="preserve">(4 </w:t>
      </w:r>
      <w:proofErr w:type="gramStart"/>
      <w:r>
        <w:rPr>
          <w:sz w:val="28"/>
          <w:szCs w:val="28"/>
          <w:lang w:val="ru-RU" w:eastAsia="en-US"/>
        </w:rPr>
        <w:t xml:space="preserve">балла)  </w:t>
      </w:r>
      <w:r w:rsidRPr="009C5FA8">
        <w:rPr>
          <w:sz w:val="28"/>
          <w:szCs w:val="28"/>
          <w:lang w:val="ru-RU" w:eastAsia="en-US"/>
        </w:rPr>
        <w:t xml:space="preserve"> </w:t>
      </w:r>
      <w:proofErr w:type="gramEnd"/>
      <w:r w:rsidRPr="009C5FA8">
        <w:rPr>
          <w:sz w:val="28"/>
          <w:szCs w:val="28"/>
          <w:lang w:val="ru-RU" w:eastAsia="en-US"/>
        </w:rPr>
        <w:t xml:space="preserve">выставляется обучающемуся, если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полностью, но при наличии в ней не более одной негрубой ошибки и одного недочета, или не более двух недочетов</w:t>
      </w:r>
      <w:r>
        <w:rPr>
          <w:sz w:val="28"/>
          <w:szCs w:val="28"/>
          <w:lang w:val="ru-RU" w:eastAsia="en-US"/>
        </w:rPr>
        <w:t>.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«удовлетворительно»</w:t>
      </w:r>
      <w:r w:rsidRPr="009C5FA8">
        <w:rPr>
          <w:lang w:val="ru-RU"/>
        </w:rPr>
        <w:t xml:space="preserve"> </w:t>
      </w:r>
      <w:r w:rsidRPr="009C5FA8">
        <w:rPr>
          <w:sz w:val="28"/>
          <w:szCs w:val="28"/>
          <w:lang w:val="ru-RU" w:eastAsia="en-US"/>
        </w:rPr>
        <w:t>(</w:t>
      </w:r>
      <w:r>
        <w:rPr>
          <w:sz w:val="28"/>
          <w:szCs w:val="28"/>
          <w:lang w:val="ru-RU" w:eastAsia="en-US"/>
        </w:rPr>
        <w:t xml:space="preserve">3 </w:t>
      </w:r>
      <w:proofErr w:type="gramStart"/>
      <w:r w:rsidRPr="009C5FA8">
        <w:rPr>
          <w:sz w:val="28"/>
          <w:szCs w:val="28"/>
          <w:lang w:val="ru-RU" w:eastAsia="en-US"/>
        </w:rPr>
        <w:t xml:space="preserve">балла)   </w:t>
      </w:r>
      <w:proofErr w:type="gramEnd"/>
      <w:r w:rsidRPr="009C5FA8">
        <w:rPr>
          <w:sz w:val="28"/>
          <w:szCs w:val="28"/>
          <w:lang w:val="ru-RU" w:eastAsia="en-US"/>
        </w:rPr>
        <w:t xml:space="preserve"> выставляется обучающемуся, если 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правильно не менее чем на половину или допущено не более двух грубых ошибок,  или не более одной грубой ошибки и одного недочета,  или не более двух-трех негрубых ошибок,  или одной негрубой ошибки и трех недочетов,  или при отсутствии ошибок, но при наличии 4-5 недочетов</w:t>
      </w:r>
      <w:r>
        <w:rPr>
          <w:sz w:val="28"/>
          <w:szCs w:val="28"/>
          <w:lang w:val="ru-RU" w:eastAsia="en-US"/>
        </w:rPr>
        <w:t>.</w:t>
      </w:r>
    </w:p>
    <w:p w:rsid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«неудовлетворительно» (</w:t>
      </w:r>
      <w:r>
        <w:rPr>
          <w:sz w:val="28"/>
          <w:szCs w:val="28"/>
          <w:lang w:val="ru-RU" w:eastAsia="en-US"/>
        </w:rPr>
        <w:t>2</w:t>
      </w:r>
      <w:r w:rsidRPr="009C5FA8">
        <w:rPr>
          <w:sz w:val="28"/>
          <w:szCs w:val="28"/>
          <w:lang w:val="ru-RU" w:eastAsia="en-US"/>
        </w:rPr>
        <w:t xml:space="preserve"> </w:t>
      </w:r>
      <w:proofErr w:type="gramStart"/>
      <w:r w:rsidRPr="009C5FA8">
        <w:rPr>
          <w:sz w:val="28"/>
          <w:szCs w:val="28"/>
          <w:lang w:val="ru-RU" w:eastAsia="en-US"/>
        </w:rPr>
        <w:t xml:space="preserve">балла)   </w:t>
      </w:r>
      <w:proofErr w:type="gramEnd"/>
      <w:r w:rsidRPr="009C5FA8">
        <w:rPr>
          <w:sz w:val="28"/>
          <w:szCs w:val="28"/>
          <w:lang w:val="ru-RU" w:eastAsia="en-US"/>
        </w:rPr>
        <w:t xml:space="preserve">выставляется обучающемуся, если  в </w:t>
      </w:r>
      <w:r>
        <w:rPr>
          <w:sz w:val="28"/>
          <w:szCs w:val="28"/>
          <w:lang w:val="ru-RU" w:eastAsia="en-US"/>
        </w:rPr>
        <w:t>задании</w:t>
      </w:r>
      <w:r w:rsidRPr="009C5FA8">
        <w:rPr>
          <w:sz w:val="28"/>
          <w:szCs w:val="28"/>
          <w:lang w:val="ru-RU" w:eastAsia="en-US"/>
        </w:rPr>
        <w:t xml:space="preserve">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</w:t>
      </w:r>
      <w:r>
        <w:rPr>
          <w:sz w:val="28"/>
          <w:szCs w:val="28"/>
          <w:lang w:val="ru-RU" w:eastAsia="en-US"/>
        </w:rPr>
        <w:t>задания или не выполнено вообще</w:t>
      </w:r>
      <w:r w:rsidRPr="009C5FA8">
        <w:rPr>
          <w:sz w:val="28"/>
          <w:szCs w:val="28"/>
          <w:lang w:val="ru-RU" w:eastAsia="en-US"/>
        </w:rPr>
        <w:t>.</w:t>
      </w:r>
    </w:p>
    <w:p w:rsidR="00414874" w:rsidRPr="005736E7" w:rsidRDefault="00414874" w:rsidP="00414874">
      <w:pPr>
        <w:ind w:firstLine="720"/>
        <w:jc w:val="both"/>
        <w:rPr>
          <w:sz w:val="28"/>
          <w:szCs w:val="28"/>
          <w:lang w:val="ru-RU" w:eastAsia="en-US"/>
        </w:rPr>
      </w:pPr>
    </w:p>
    <w:p w:rsidR="00094511" w:rsidRPr="0061042E" w:rsidRDefault="00B8124C" w:rsidP="003454B5">
      <w:pPr>
        <w:pStyle w:val="1"/>
        <w:jc w:val="both"/>
        <w:rPr>
          <w:b w:val="0"/>
          <w:szCs w:val="28"/>
        </w:rPr>
      </w:pPr>
      <w:r w:rsidRPr="00B8124C">
        <w:rPr>
          <w:rStyle w:val="afc"/>
          <w:color w:val="000000"/>
          <w:sz w:val="24"/>
          <w:szCs w:val="24"/>
        </w:rPr>
        <w:lastRenderedPageBreak/>
        <w:t> </w:t>
      </w:r>
      <w:proofErr w:type="gramStart"/>
      <w:r w:rsidR="00094511" w:rsidRPr="0061042E">
        <w:rPr>
          <w:szCs w:val="28"/>
        </w:rPr>
        <w:t xml:space="preserve">СПИСОК  </w:t>
      </w:r>
      <w:r w:rsidR="00A42663" w:rsidRPr="0061042E">
        <w:rPr>
          <w:szCs w:val="28"/>
        </w:rPr>
        <w:t>РЕКОМЕНДУЕМЫХ</w:t>
      </w:r>
      <w:proofErr w:type="gramEnd"/>
      <w:r w:rsidR="00A42663" w:rsidRPr="0061042E">
        <w:rPr>
          <w:szCs w:val="28"/>
        </w:rPr>
        <w:t xml:space="preserve"> </w:t>
      </w:r>
      <w:r w:rsidR="00094511" w:rsidRPr="0061042E">
        <w:rPr>
          <w:szCs w:val="28"/>
        </w:rPr>
        <w:t>ИСТОЧНИКОВ И  ЛИТЕРАТУРЫ</w:t>
      </w:r>
    </w:p>
    <w:p w:rsidR="00B8124C" w:rsidRPr="00E64D05" w:rsidRDefault="00B8124C" w:rsidP="00BB4E92">
      <w:pPr>
        <w:rPr>
          <w:b/>
          <w:sz w:val="28"/>
          <w:szCs w:val="28"/>
          <w:lang w:val="ru-RU"/>
        </w:rPr>
      </w:pPr>
    </w:p>
    <w:p w:rsidR="00BB4E92" w:rsidRPr="00445EC1" w:rsidRDefault="00BB4E92" w:rsidP="00BB4E92">
      <w:pPr>
        <w:rPr>
          <w:b/>
          <w:sz w:val="28"/>
          <w:szCs w:val="28"/>
          <w:lang w:val="ru-RU"/>
        </w:rPr>
      </w:pPr>
      <w:r w:rsidRPr="00445EC1">
        <w:rPr>
          <w:b/>
          <w:sz w:val="28"/>
          <w:szCs w:val="28"/>
          <w:lang w:val="ru-RU"/>
        </w:rPr>
        <w:t>Нормативно-правовые акты</w:t>
      </w:r>
    </w:p>
    <w:p w:rsidR="00BB4E92" w:rsidRPr="00BB4E92" w:rsidRDefault="00BB4E92" w:rsidP="00BB4E92">
      <w:pPr>
        <w:pStyle w:val="af1"/>
        <w:numPr>
          <w:ilvl w:val="0"/>
          <w:numId w:val="19"/>
        </w:numPr>
        <w:tabs>
          <w:tab w:val="left" w:pos="426"/>
        </w:tabs>
        <w:ind w:left="0" w:firstLine="0"/>
        <w:contextualSpacing/>
        <w:rPr>
          <w:sz w:val="28"/>
          <w:szCs w:val="28"/>
        </w:rPr>
      </w:pPr>
      <w:r w:rsidRPr="00BB4E92">
        <w:rPr>
          <w:sz w:val="28"/>
          <w:szCs w:val="28"/>
        </w:rPr>
        <w:t xml:space="preserve">Бюджетный кодекс РФ. Режим доступа: </w:t>
      </w:r>
      <w:hyperlink r:id="rId9" w:history="1">
        <w:r w:rsidRPr="00BB4E92">
          <w:rPr>
            <w:rStyle w:val="ae"/>
            <w:szCs w:val="28"/>
          </w:rPr>
          <w:t>http://www.consultant.ru/document/cons_doc_LAW_19702/</w:t>
        </w:r>
      </w:hyperlink>
    </w:p>
    <w:p w:rsidR="00BB4E92" w:rsidRPr="00BB4E92" w:rsidRDefault="00BB4E92" w:rsidP="00BB4E92">
      <w:pPr>
        <w:pStyle w:val="af1"/>
        <w:numPr>
          <w:ilvl w:val="0"/>
          <w:numId w:val="19"/>
        </w:numPr>
        <w:tabs>
          <w:tab w:val="left" w:pos="426"/>
        </w:tabs>
        <w:ind w:left="0" w:firstLine="0"/>
        <w:contextualSpacing/>
        <w:rPr>
          <w:sz w:val="28"/>
          <w:szCs w:val="28"/>
        </w:rPr>
      </w:pPr>
      <w:r w:rsidRPr="00BB4E92">
        <w:rPr>
          <w:sz w:val="28"/>
          <w:szCs w:val="28"/>
        </w:rPr>
        <w:t xml:space="preserve">Гражданский кодекс РФ. Режим доступа:  </w:t>
      </w:r>
      <w:hyperlink r:id="rId10" w:history="1">
        <w:r w:rsidRPr="00BB4E92">
          <w:rPr>
            <w:rStyle w:val="ae"/>
            <w:szCs w:val="28"/>
          </w:rPr>
          <w:t>http://www.consultant.ru/document/cons_doc_LAW_5142/</w:t>
        </w:r>
      </w:hyperlink>
    </w:p>
    <w:p w:rsidR="00BB4E92" w:rsidRPr="00445EC1" w:rsidRDefault="00BB4E92" w:rsidP="00EF5C6D">
      <w:pPr>
        <w:pStyle w:val="1"/>
        <w:rPr>
          <w:i/>
        </w:rPr>
      </w:pPr>
      <w:r w:rsidRPr="00EF5C6D">
        <w:rPr>
          <w:b w:val="0"/>
        </w:rPr>
        <w:t>Распоряжение Правительства РФ от 25 сентября 2017 г. № 2039-р Об утверждении Стратегии повышения финансовой грамотности в Российской Федерации на 2017 - 2023 гг. Режим</w:t>
      </w:r>
      <w:r w:rsidRPr="00445EC1">
        <w:rPr>
          <w:b w:val="0"/>
        </w:rPr>
        <w:t xml:space="preserve"> </w:t>
      </w:r>
      <w:r w:rsidRPr="00EF5C6D">
        <w:rPr>
          <w:b w:val="0"/>
        </w:rPr>
        <w:t>доступа</w:t>
      </w:r>
      <w:r w:rsidRPr="00445EC1">
        <w:rPr>
          <w:b w:val="0"/>
        </w:rPr>
        <w:t>:</w:t>
      </w:r>
      <w:r w:rsidRPr="00445EC1">
        <w:t xml:space="preserve"> </w:t>
      </w:r>
      <w:hyperlink r:id="rId11" w:history="1">
        <w:r w:rsidRPr="00BB4E92">
          <w:rPr>
            <w:rStyle w:val="ae"/>
            <w:szCs w:val="28"/>
            <w:lang w:val="en-US"/>
          </w:rPr>
          <w:t>http</w:t>
        </w:r>
        <w:r w:rsidRPr="00445EC1">
          <w:rPr>
            <w:rStyle w:val="ae"/>
            <w:szCs w:val="28"/>
          </w:rPr>
          <w:t>://</w:t>
        </w:r>
        <w:r w:rsidRPr="00BB4E92">
          <w:rPr>
            <w:rStyle w:val="ae"/>
            <w:szCs w:val="28"/>
            <w:lang w:val="en-US"/>
          </w:rPr>
          <w:t>www</w:t>
        </w:r>
        <w:r w:rsidRPr="00445EC1">
          <w:rPr>
            <w:rStyle w:val="ae"/>
            <w:szCs w:val="28"/>
          </w:rPr>
          <w:t>.</w:t>
        </w:r>
        <w:r w:rsidRPr="00BB4E92">
          <w:rPr>
            <w:rStyle w:val="ae"/>
            <w:szCs w:val="28"/>
            <w:lang w:val="en-US"/>
          </w:rPr>
          <w:t>consultant</w:t>
        </w:r>
        <w:r w:rsidRPr="00445EC1">
          <w:rPr>
            <w:rStyle w:val="ae"/>
            <w:szCs w:val="28"/>
          </w:rPr>
          <w:t>.</w:t>
        </w:r>
        <w:r w:rsidRPr="00BB4E92">
          <w:rPr>
            <w:rStyle w:val="ae"/>
            <w:szCs w:val="28"/>
            <w:lang w:val="en-US"/>
          </w:rPr>
          <w:t>ru</w:t>
        </w:r>
        <w:r w:rsidRPr="00445EC1">
          <w:rPr>
            <w:rStyle w:val="ae"/>
            <w:szCs w:val="28"/>
          </w:rPr>
          <w:t>/</w:t>
        </w:r>
        <w:r w:rsidRPr="00BB4E92">
          <w:rPr>
            <w:rStyle w:val="ae"/>
            <w:szCs w:val="28"/>
            <w:lang w:val="en-US"/>
          </w:rPr>
          <w:t>document</w:t>
        </w:r>
        <w:r w:rsidRPr="00445EC1">
          <w:rPr>
            <w:rStyle w:val="ae"/>
            <w:szCs w:val="28"/>
          </w:rPr>
          <w:t>/</w:t>
        </w:r>
        <w:r w:rsidRPr="00BB4E92">
          <w:rPr>
            <w:rStyle w:val="ae"/>
            <w:szCs w:val="28"/>
            <w:lang w:val="en-US"/>
          </w:rPr>
          <w:t>cons</w:t>
        </w:r>
        <w:r w:rsidRPr="00445EC1">
          <w:rPr>
            <w:rStyle w:val="ae"/>
            <w:szCs w:val="28"/>
          </w:rPr>
          <w:t>_</w:t>
        </w:r>
        <w:r w:rsidRPr="00BB4E92">
          <w:rPr>
            <w:rStyle w:val="ae"/>
            <w:szCs w:val="28"/>
            <w:lang w:val="en-US"/>
          </w:rPr>
          <w:t>doc</w:t>
        </w:r>
        <w:r w:rsidRPr="00445EC1">
          <w:rPr>
            <w:rStyle w:val="ae"/>
            <w:szCs w:val="28"/>
          </w:rPr>
          <w:t>_</w:t>
        </w:r>
        <w:r w:rsidRPr="00BB4E92">
          <w:rPr>
            <w:rStyle w:val="ae"/>
            <w:szCs w:val="28"/>
            <w:lang w:val="en-US"/>
          </w:rPr>
          <w:t>LAW</w:t>
        </w:r>
        <w:r w:rsidRPr="00445EC1">
          <w:rPr>
            <w:rStyle w:val="ae"/>
            <w:szCs w:val="28"/>
          </w:rPr>
          <w:t>_278903/</w:t>
        </w:r>
      </w:hyperlink>
    </w:p>
    <w:p w:rsidR="00BB4E92" w:rsidRPr="00BB4E92" w:rsidRDefault="00BB4E92" w:rsidP="00BB4E92">
      <w:pPr>
        <w:pStyle w:val="af1"/>
        <w:numPr>
          <w:ilvl w:val="0"/>
          <w:numId w:val="19"/>
        </w:numPr>
        <w:tabs>
          <w:tab w:val="left" w:pos="426"/>
        </w:tabs>
        <w:ind w:left="0" w:firstLine="0"/>
        <w:contextualSpacing/>
        <w:rPr>
          <w:sz w:val="28"/>
          <w:szCs w:val="28"/>
          <w:lang w:eastAsia="ar-SA"/>
        </w:rPr>
      </w:pPr>
      <w:r w:rsidRPr="00BB4E92">
        <w:rPr>
          <w:sz w:val="28"/>
          <w:szCs w:val="28"/>
        </w:rPr>
        <w:t xml:space="preserve">Федеральный закон "О банках и банковской деятельности" от 02.12.1990 N 395-1 Режим доступа: </w:t>
      </w:r>
      <w:hyperlink r:id="rId12" w:history="1">
        <w:r w:rsidRPr="00BB4E92">
          <w:rPr>
            <w:rStyle w:val="ae"/>
            <w:szCs w:val="28"/>
          </w:rPr>
          <w:t>http://www.consultant.ru/document/cons_doc_LAW_5842/</w:t>
        </w:r>
      </w:hyperlink>
    </w:p>
    <w:p w:rsidR="00BB4E92" w:rsidRPr="00BB4E92" w:rsidRDefault="00BB4E92" w:rsidP="00BB4E92">
      <w:pPr>
        <w:pStyle w:val="af1"/>
        <w:numPr>
          <w:ilvl w:val="0"/>
          <w:numId w:val="19"/>
        </w:numPr>
        <w:tabs>
          <w:tab w:val="left" w:pos="426"/>
        </w:tabs>
        <w:ind w:left="0" w:firstLine="0"/>
        <w:contextualSpacing/>
        <w:rPr>
          <w:sz w:val="28"/>
          <w:szCs w:val="28"/>
          <w:lang w:eastAsia="ar-SA"/>
        </w:rPr>
      </w:pPr>
      <w:r w:rsidRPr="00BB4E92">
        <w:rPr>
          <w:sz w:val="28"/>
          <w:szCs w:val="28"/>
        </w:rPr>
        <w:t xml:space="preserve">Федеральный закон "О страховых пенсиях" от 28.12.2013 N 400-ФЗ. Режим доступа: </w:t>
      </w:r>
      <w:hyperlink r:id="rId13" w:history="1">
        <w:r w:rsidRPr="00BB4E92">
          <w:rPr>
            <w:rStyle w:val="ae"/>
            <w:szCs w:val="28"/>
          </w:rPr>
          <w:t>http://www.consultant.ru/document/cons_doc_LAW_156525/</w:t>
        </w:r>
      </w:hyperlink>
    </w:p>
    <w:p w:rsidR="00BB4E92" w:rsidRPr="00BB4E92" w:rsidRDefault="00BB4E92" w:rsidP="00BB4E92">
      <w:pPr>
        <w:pStyle w:val="af1"/>
        <w:numPr>
          <w:ilvl w:val="0"/>
          <w:numId w:val="19"/>
        </w:numPr>
        <w:tabs>
          <w:tab w:val="left" w:pos="426"/>
        </w:tabs>
        <w:ind w:left="0" w:firstLine="0"/>
        <w:contextualSpacing/>
        <w:rPr>
          <w:sz w:val="28"/>
          <w:szCs w:val="28"/>
          <w:lang w:eastAsia="ar-SA"/>
        </w:rPr>
      </w:pPr>
      <w:r w:rsidRPr="00BB4E92">
        <w:rPr>
          <w:bCs/>
          <w:sz w:val="28"/>
          <w:szCs w:val="28"/>
        </w:rPr>
        <w:t xml:space="preserve">Федеральный закон «О рынке ценных бумаг» от 22.04.1996 №39-ФЗ. Режим доступа: </w:t>
      </w:r>
      <w:hyperlink r:id="rId14" w:history="1">
        <w:r w:rsidRPr="00BB4E92">
          <w:rPr>
            <w:rStyle w:val="ae"/>
            <w:szCs w:val="28"/>
          </w:rPr>
          <w:t>http://www.consultant.ru/document/cons_doc_LAW_10148/</w:t>
        </w:r>
      </w:hyperlink>
    </w:p>
    <w:p w:rsidR="00BB4E92" w:rsidRPr="00BB4E92" w:rsidRDefault="00BB4E92" w:rsidP="00BB4E92">
      <w:pPr>
        <w:rPr>
          <w:sz w:val="28"/>
          <w:szCs w:val="28"/>
          <w:lang w:val="ru-RU"/>
        </w:rPr>
      </w:pPr>
    </w:p>
    <w:p w:rsidR="00BB4E92" w:rsidRPr="00BB4E92" w:rsidRDefault="00BB4E92" w:rsidP="00BB4E92">
      <w:pPr>
        <w:jc w:val="both"/>
        <w:rPr>
          <w:b/>
          <w:sz w:val="28"/>
          <w:szCs w:val="28"/>
          <w:lang w:val="ru-RU"/>
        </w:rPr>
      </w:pPr>
      <w:r w:rsidRPr="00BB4E92">
        <w:rPr>
          <w:b/>
          <w:sz w:val="28"/>
          <w:szCs w:val="28"/>
          <w:lang w:val="ru-RU"/>
        </w:rPr>
        <w:t>Печатные издания и электронные издания</w:t>
      </w:r>
    </w:p>
    <w:p w:rsidR="00BB4E92" w:rsidRPr="00BB4E92" w:rsidRDefault="00BB4E92" w:rsidP="00BB4E92">
      <w:pPr>
        <w:jc w:val="both"/>
        <w:rPr>
          <w:sz w:val="28"/>
          <w:szCs w:val="28"/>
          <w:lang w:val="ru-RU"/>
        </w:rPr>
      </w:pPr>
      <w:r w:rsidRPr="00BB4E92">
        <w:rPr>
          <w:i/>
          <w:color w:val="000000"/>
          <w:sz w:val="28"/>
          <w:szCs w:val="28"/>
          <w:lang w:val="ru-RU"/>
        </w:rPr>
        <w:t>Основная литература</w:t>
      </w:r>
      <w:r w:rsidRPr="00BB4E92">
        <w:rPr>
          <w:color w:val="000000"/>
          <w:sz w:val="28"/>
          <w:szCs w:val="28"/>
          <w:lang w:val="ru-RU"/>
        </w:rPr>
        <w:t>:</w:t>
      </w:r>
    </w:p>
    <w:p w:rsidR="00BB4E92" w:rsidRPr="00BB4E92" w:rsidRDefault="00BB4E92" w:rsidP="00BB4E92">
      <w:pPr>
        <w:pStyle w:val="af1"/>
        <w:numPr>
          <w:ilvl w:val="0"/>
          <w:numId w:val="17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shd w:val="clear" w:color="auto" w:fill="FCFCFC"/>
        </w:rPr>
      </w:pPr>
      <w:r w:rsidRPr="00BB4E92">
        <w:rPr>
          <w:bCs/>
          <w:sz w:val="28"/>
          <w:szCs w:val="28"/>
          <w:shd w:val="clear" w:color="auto" w:fill="FFFFFF"/>
        </w:rPr>
        <w:t>Финансы, денежное обращение и кредит (для СПО)</w:t>
      </w:r>
      <w:r w:rsidRPr="00BB4E92">
        <w:rPr>
          <w:sz w:val="28"/>
          <w:szCs w:val="28"/>
          <w:shd w:val="clear" w:color="auto" w:fill="FFFFFF"/>
        </w:rPr>
        <w:t xml:space="preserve">: учебник / Т.М. Ковалёва и др. — </w:t>
      </w:r>
      <w:proofErr w:type="gramStart"/>
      <w:r w:rsidRPr="00BB4E92">
        <w:rPr>
          <w:sz w:val="28"/>
          <w:szCs w:val="28"/>
          <w:shd w:val="clear" w:color="auto" w:fill="FFFFFF"/>
        </w:rPr>
        <w:t>Москва :</w:t>
      </w:r>
      <w:proofErr w:type="gramEnd"/>
      <w:r w:rsidRPr="00BB4E9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B4E92">
        <w:rPr>
          <w:sz w:val="28"/>
          <w:szCs w:val="28"/>
          <w:shd w:val="clear" w:color="auto" w:fill="FFFFFF"/>
        </w:rPr>
        <w:t>КноРус</w:t>
      </w:r>
      <w:proofErr w:type="spellEnd"/>
      <w:r w:rsidRPr="00BB4E92">
        <w:rPr>
          <w:sz w:val="28"/>
          <w:szCs w:val="28"/>
          <w:shd w:val="clear" w:color="auto" w:fill="FFFFFF"/>
        </w:rPr>
        <w:t xml:space="preserve">, 2019. — 168 с. — Режим доступа: </w:t>
      </w:r>
      <w:hyperlink w:history="1">
        <w:r w:rsidRPr="00BB4E92">
          <w:rPr>
            <w:rStyle w:val="ae"/>
            <w:szCs w:val="28"/>
            <w:shd w:val="clear" w:color="auto" w:fill="FCFCFC"/>
            <w:lang w:val="en-US"/>
          </w:rPr>
          <w:t>https</w:t>
        </w:r>
        <w:r w:rsidRPr="00BB4E92">
          <w:rPr>
            <w:rStyle w:val="ae"/>
            <w:szCs w:val="28"/>
            <w:shd w:val="clear" w:color="auto" w:fill="FCFCFC"/>
          </w:rPr>
          <w:t>://</w:t>
        </w:r>
        <w:r w:rsidRPr="00BB4E92">
          <w:rPr>
            <w:rStyle w:val="ae"/>
            <w:szCs w:val="28"/>
            <w:shd w:val="clear" w:color="auto" w:fill="FCFCFC"/>
            <w:lang w:val="en-US"/>
          </w:rPr>
          <w:t>www</w:t>
        </w:r>
        <w:r w:rsidRPr="00BB4E92">
          <w:rPr>
            <w:rStyle w:val="ae"/>
            <w:szCs w:val="28"/>
            <w:shd w:val="clear" w:color="auto" w:fill="FCFCFC"/>
          </w:rPr>
          <w:t>.</w:t>
        </w:r>
        <w:r w:rsidRPr="00BB4E92">
          <w:rPr>
            <w:rStyle w:val="ae"/>
            <w:szCs w:val="28"/>
            <w:shd w:val="clear" w:color="auto" w:fill="FCFCFC"/>
            <w:lang w:val="en-US"/>
          </w:rPr>
          <w:t>book</w:t>
        </w:r>
        <w:r w:rsidRPr="00BB4E92">
          <w:rPr>
            <w:rStyle w:val="ae"/>
            <w:szCs w:val="28"/>
            <w:shd w:val="clear" w:color="auto" w:fill="FCFCFC"/>
          </w:rPr>
          <w:t>.</w:t>
        </w:r>
        <w:r w:rsidRPr="00BB4E92">
          <w:rPr>
            <w:rStyle w:val="ae"/>
            <w:szCs w:val="28"/>
            <w:shd w:val="clear" w:color="auto" w:fill="FCFCFC"/>
            <w:lang w:val="en-US"/>
          </w:rPr>
          <w:t>ru</w:t>
        </w:r>
        <w:r w:rsidRPr="00BB4E92">
          <w:rPr>
            <w:rStyle w:val="ae"/>
            <w:szCs w:val="28"/>
            <w:shd w:val="clear" w:color="auto" w:fill="FCFCFC"/>
          </w:rPr>
          <w:t xml:space="preserve"> /</w:t>
        </w:r>
        <w:r w:rsidRPr="00BB4E92">
          <w:rPr>
            <w:rStyle w:val="ae"/>
            <w:szCs w:val="28"/>
            <w:shd w:val="clear" w:color="auto" w:fill="FCFCFC"/>
            <w:lang w:val="en-US"/>
          </w:rPr>
          <w:t>book</w:t>
        </w:r>
        <w:r w:rsidRPr="00BB4E92">
          <w:rPr>
            <w:rStyle w:val="ae"/>
            <w:szCs w:val="28"/>
            <w:shd w:val="clear" w:color="auto" w:fill="FCFCFC"/>
          </w:rPr>
          <w:t>/930019</w:t>
        </w:r>
      </w:hyperlink>
    </w:p>
    <w:p w:rsidR="00BB4E92" w:rsidRPr="00BB4E92" w:rsidRDefault="00BB4E92" w:rsidP="00BB4E92">
      <w:pPr>
        <w:pStyle w:val="af1"/>
        <w:numPr>
          <w:ilvl w:val="0"/>
          <w:numId w:val="17"/>
        </w:numPr>
        <w:tabs>
          <w:tab w:val="left" w:pos="284"/>
          <w:tab w:val="left" w:pos="2595"/>
        </w:tabs>
        <w:ind w:left="0" w:firstLine="0"/>
        <w:contextualSpacing/>
        <w:jc w:val="both"/>
        <w:rPr>
          <w:sz w:val="28"/>
          <w:szCs w:val="28"/>
        </w:rPr>
      </w:pPr>
      <w:proofErr w:type="spellStart"/>
      <w:r w:rsidRPr="00BB4E92">
        <w:rPr>
          <w:sz w:val="28"/>
          <w:szCs w:val="28"/>
        </w:rPr>
        <w:t>Чалдаева</w:t>
      </w:r>
      <w:proofErr w:type="spellEnd"/>
      <w:r w:rsidRPr="00BB4E92">
        <w:rPr>
          <w:sz w:val="28"/>
          <w:szCs w:val="28"/>
        </w:rPr>
        <w:t xml:space="preserve"> Л.А. Финансы, денежное обращение и кредит: учебник для СПО. – М.: </w:t>
      </w:r>
      <w:proofErr w:type="spellStart"/>
      <w:r w:rsidRPr="00BB4E92">
        <w:rPr>
          <w:sz w:val="28"/>
          <w:szCs w:val="28"/>
        </w:rPr>
        <w:t>Юрайт</w:t>
      </w:r>
      <w:proofErr w:type="spellEnd"/>
      <w:r w:rsidRPr="00BB4E92">
        <w:rPr>
          <w:sz w:val="28"/>
          <w:szCs w:val="28"/>
        </w:rPr>
        <w:t>, 2018</w:t>
      </w:r>
    </w:p>
    <w:p w:rsidR="00BB4E92" w:rsidRPr="00BB4E92" w:rsidRDefault="00BB4E92" w:rsidP="00BB4E92">
      <w:pPr>
        <w:pStyle w:val="af1"/>
        <w:widowControl w:val="0"/>
        <w:tabs>
          <w:tab w:val="left" w:pos="284"/>
        </w:tabs>
        <w:ind w:left="0"/>
        <w:jc w:val="both"/>
        <w:rPr>
          <w:b/>
          <w:sz w:val="28"/>
          <w:szCs w:val="28"/>
          <w:u w:val="single"/>
        </w:rPr>
      </w:pPr>
    </w:p>
    <w:p w:rsidR="00BB4E92" w:rsidRPr="00BB4E92" w:rsidRDefault="00BB4E92" w:rsidP="00BB4E92">
      <w:pPr>
        <w:jc w:val="both"/>
        <w:rPr>
          <w:bCs/>
          <w:i/>
          <w:color w:val="0000FF"/>
          <w:sz w:val="28"/>
          <w:szCs w:val="28"/>
        </w:rPr>
      </w:pPr>
      <w:proofErr w:type="spellStart"/>
      <w:r w:rsidRPr="00BB4E92">
        <w:rPr>
          <w:i/>
          <w:color w:val="000000"/>
          <w:sz w:val="28"/>
          <w:szCs w:val="28"/>
        </w:rPr>
        <w:t>Дополнительная</w:t>
      </w:r>
      <w:proofErr w:type="spellEnd"/>
      <w:r w:rsidRPr="00BB4E92">
        <w:rPr>
          <w:i/>
          <w:color w:val="000000"/>
          <w:sz w:val="28"/>
          <w:szCs w:val="28"/>
        </w:rPr>
        <w:t xml:space="preserve"> </w:t>
      </w:r>
      <w:proofErr w:type="spellStart"/>
      <w:r w:rsidRPr="00BB4E92">
        <w:rPr>
          <w:i/>
          <w:color w:val="000000"/>
          <w:sz w:val="28"/>
          <w:szCs w:val="28"/>
        </w:rPr>
        <w:t>литература</w:t>
      </w:r>
      <w:proofErr w:type="spellEnd"/>
      <w:r w:rsidRPr="00BB4E92">
        <w:rPr>
          <w:i/>
          <w:color w:val="000000"/>
          <w:sz w:val="28"/>
          <w:szCs w:val="28"/>
        </w:rPr>
        <w:t>:</w:t>
      </w:r>
      <w:r w:rsidRPr="00BB4E92">
        <w:rPr>
          <w:b/>
          <w:color w:val="000000"/>
          <w:sz w:val="28"/>
          <w:szCs w:val="28"/>
        </w:rPr>
        <w:t xml:space="preserve"> </w:t>
      </w:r>
    </w:p>
    <w:p w:rsidR="00BB4E92" w:rsidRPr="00BB4E92" w:rsidRDefault="00BB4E92" w:rsidP="00BB4E92">
      <w:pPr>
        <w:pStyle w:val="af1"/>
        <w:numPr>
          <w:ilvl w:val="0"/>
          <w:numId w:val="18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  <w:shd w:val="clear" w:color="auto" w:fill="FCFCFC"/>
        </w:rPr>
      </w:pPr>
      <w:r w:rsidRPr="00BB4E92">
        <w:rPr>
          <w:sz w:val="28"/>
          <w:szCs w:val="28"/>
          <w:shd w:val="clear" w:color="auto" w:fill="FCFCFC"/>
        </w:rPr>
        <w:t xml:space="preserve">Акимова Е.М. Финансы. Банки. Кредит [Электронный ресурс]: курс лекций/ Акимова Е.М., Чибисова Е.Ю.— Электрон. Текстовые данные.— М.: Московский государственный строительный университет, Ай Пи Эр Медиа, ЭБС АСВ, 2015.— 264 c.— Режим доступа: </w:t>
      </w:r>
      <w:hyperlink r:id="rId15" w:history="1">
        <w:r w:rsidRPr="00BB4E92">
          <w:rPr>
            <w:rStyle w:val="ae"/>
            <w:szCs w:val="28"/>
            <w:shd w:val="clear" w:color="auto" w:fill="FCFCFC"/>
          </w:rPr>
          <w:t>http://www.iprbookshop.ru/40575.html</w:t>
        </w:r>
      </w:hyperlink>
      <w:r w:rsidRPr="00BB4E92">
        <w:rPr>
          <w:sz w:val="28"/>
          <w:szCs w:val="28"/>
          <w:shd w:val="clear" w:color="auto" w:fill="FCFCFC"/>
        </w:rPr>
        <w:t xml:space="preserve"> — ЭБС «</w:t>
      </w:r>
      <w:proofErr w:type="spellStart"/>
      <w:r w:rsidRPr="00BB4E92">
        <w:rPr>
          <w:sz w:val="28"/>
          <w:szCs w:val="28"/>
          <w:shd w:val="clear" w:color="auto" w:fill="FCFCFC"/>
        </w:rPr>
        <w:t>IPRbooks</w:t>
      </w:r>
      <w:proofErr w:type="spellEnd"/>
      <w:r w:rsidRPr="00BB4E92">
        <w:rPr>
          <w:sz w:val="28"/>
          <w:szCs w:val="28"/>
          <w:shd w:val="clear" w:color="auto" w:fill="FCFCFC"/>
        </w:rPr>
        <w:t>»</w:t>
      </w:r>
    </w:p>
    <w:p w:rsidR="00BB4E92" w:rsidRPr="00BB4E92" w:rsidRDefault="00BB4E92" w:rsidP="00BB4E92">
      <w:pPr>
        <w:pStyle w:val="af1"/>
        <w:numPr>
          <w:ilvl w:val="0"/>
          <w:numId w:val="18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  <w:shd w:val="clear" w:color="auto" w:fill="FCFCFC"/>
        </w:rPr>
      </w:pPr>
      <w:r w:rsidRPr="00BB4E92">
        <w:rPr>
          <w:sz w:val="28"/>
          <w:szCs w:val="28"/>
          <w:shd w:val="clear" w:color="auto" w:fill="FCFCFC"/>
        </w:rPr>
        <w:t xml:space="preserve">Кузнецова Е.И. Финансы. Денежное обращение. Кредит [Электронный ресурс]: ученое пособие для студентов вузов, обучающихся по направлениям экономики и менеджмента/ Кузнецова Е.И.— Электрон. Текстовые данные.— М.: ЮНИТИ-ДАНА, 2017.— 687 c.— Режим доступа: </w:t>
      </w:r>
      <w:hyperlink r:id="rId16" w:history="1">
        <w:r w:rsidRPr="00BB4E92">
          <w:rPr>
            <w:rStyle w:val="ae"/>
            <w:szCs w:val="28"/>
            <w:shd w:val="clear" w:color="auto" w:fill="FCFCFC"/>
          </w:rPr>
          <w:t>http://www.iprbookshop.ru/71069.html</w:t>
        </w:r>
      </w:hyperlink>
      <w:r w:rsidRPr="00BB4E92">
        <w:rPr>
          <w:sz w:val="28"/>
          <w:szCs w:val="28"/>
          <w:shd w:val="clear" w:color="auto" w:fill="FCFCFC"/>
        </w:rPr>
        <w:t xml:space="preserve"> — ЭБС «</w:t>
      </w:r>
      <w:proofErr w:type="spellStart"/>
      <w:r w:rsidRPr="00BB4E92">
        <w:rPr>
          <w:sz w:val="28"/>
          <w:szCs w:val="28"/>
          <w:shd w:val="clear" w:color="auto" w:fill="FCFCFC"/>
        </w:rPr>
        <w:t>IPRbooks</w:t>
      </w:r>
      <w:proofErr w:type="spellEnd"/>
      <w:r w:rsidRPr="00BB4E92">
        <w:rPr>
          <w:sz w:val="28"/>
          <w:szCs w:val="28"/>
          <w:shd w:val="clear" w:color="auto" w:fill="FCFCFC"/>
        </w:rPr>
        <w:t>»</w:t>
      </w:r>
    </w:p>
    <w:p w:rsidR="00BB4E92" w:rsidRPr="00BB4E92" w:rsidRDefault="00BB4E92" w:rsidP="00BB4E92">
      <w:pPr>
        <w:pStyle w:val="af1"/>
        <w:numPr>
          <w:ilvl w:val="0"/>
          <w:numId w:val="18"/>
        </w:numPr>
        <w:tabs>
          <w:tab w:val="left" w:pos="426"/>
        </w:tabs>
        <w:ind w:left="0" w:firstLine="0"/>
        <w:contextualSpacing/>
        <w:jc w:val="both"/>
        <w:rPr>
          <w:rStyle w:val="ae"/>
          <w:szCs w:val="28"/>
          <w:shd w:val="clear" w:color="auto" w:fill="FCFCFC"/>
        </w:rPr>
      </w:pPr>
      <w:r w:rsidRPr="00BB4E92">
        <w:rPr>
          <w:bCs/>
          <w:sz w:val="28"/>
          <w:szCs w:val="28"/>
          <w:shd w:val="clear" w:color="auto" w:fill="FFFFFF"/>
        </w:rPr>
        <w:t xml:space="preserve">Финансовый менеджмент (для СПО). Учебное </w:t>
      </w:r>
      <w:proofErr w:type="gramStart"/>
      <w:r w:rsidRPr="00BB4E92">
        <w:rPr>
          <w:bCs/>
          <w:sz w:val="28"/>
          <w:szCs w:val="28"/>
          <w:shd w:val="clear" w:color="auto" w:fill="FFFFFF"/>
        </w:rPr>
        <w:t>пособие</w:t>
      </w:r>
      <w:r w:rsidRPr="00BB4E92">
        <w:rPr>
          <w:sz w:val="28"/>
          <w:szCs w:val="28"/>
          <w:shd w:val="clear" w:color="auto" w:fill="FFFFFF"/>
        </w:rPr>
        <w:t> :</w:t>
      </w:r>
      <w:proofErr w:type="gramEnd"/>
      <w:r w:rsidRPr="00BB4E92">
        <w:rPr>
          <w:sz w:val="28"/>
          <w:szCs w:val="28"/>
          <w:shd w:val="clear" w:color="auto" w:fill="FFFFFF"/>
        </w:rPr>
        <w:t xml:space="preserve"> учебное пособие / О.А. Братухина. — </w:t>
      </w:r>
      <w:proofErr w:type="gramStart"/>
      <w:r w:rsidRPr="00BB4E92">
        <w:rPr>
          <w:sz w:val="28"/>
          <w:szCs w:val="28"/>
          <w:shd w:val="clear" w:color="auto" w:fill="FFFFFF"/>
        </w:rPr>
        <w:t>Москва :</w:t>
      </w:r>
      <w:proofErr w:type="gramEnd"/>
      <w:r w:rsidRPr="00BB4E9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B4E92">
        <w:rPr>
          <w:sz w:val="28"/>
          <w:szCs w:val="28"/>
          <w:shd w:val="clear" w:color="auto" w:fill="FFFFFF"/>
        </w:rPr>
        <w:t>КноРус</w:t>
      </w:r>
      <w:proofErr w:type="spellEnd"/>
      <w:r w:rsidRPr="00BB4E92">
        <w:rPr>
          <w:sz w:val="28"/>
          <w:szCs w:val="28"/>
          <w:shd w:val="clear" w:color="auto" w:fill="FFFFFF"/>
        </w:rPr>
        <w:t xml:space="preserve">, 2019. — 238 с. — Режим доступа: </w:t>
      </w:r>
      <w:hyperlink w:history="1">
        <w:r w:rsidRPr="00BB4E92">
          <w:rPr>
            <w:rStyle w:val="ae"/>
            <w:szCs w:val="28"/>
            <w:shd w:val="clear" w:color="auto" w:fill="FCFCFC"/>
            <w:lang w:val="en-US"/>
          </w:rPr>
          <w:t>https</w:t>
        </w:r>
        <w:r w:rsidRPr="00BB4E92">
          <w:rPr>
            <w:rStyle w:val="ae"/>
            <w:szCs w:val="28"/>
            <w:shd w:val="clear" w:color="auto" w:fill="FCFCFC"/>
          </w:rPr>
          <w:t>://</w:t>
        </w:r>
        <w:r w:rsidRPr="00BB4E92">
          <w:rPr>
            <w:rStyle w:val="ae"/>
            <w:szCs w:val="28"/>
            <w:shd w:val="clear" w:color="auto" w:fill="FCFCFC"/>
            <w:lang w:val="en-US"/>
          </w:rPr>
          <w:t>www</w:t>
        </w:r>
        <w:r w:rsidRPr="00BB4E92">
          <w:rPr>
            <w:rStyle w:val="ae"/>
            <w:szCs w:val="28"/>
            <w:shd w:val="clear" w:color="auto" w:fill="FCFCFC"/>
          </w:rPr>
          <w:t>.</w:t>
        </w:r>
        <w:r w:rsidRPr="00BB4E92">
          <w:rPr>
            <w:rStyle w:val="ae"/>
            <w:szCs w:val="28"/>
            <w:shd w:val="clear" w:color="auto" w:fill="FCFCFC"/>
            <w:lang w:val="en-US"/>
          </w:rPr>
          <w:t>book</w:t>
        </w:r>
        <w:r w:rsidRPr="00BB4E92">
          <w:rPr>
            <w:rStyle w:val="ae"/>
            <w:szCs w:val="28"/>
            <w:shd w:val="clear" w:color="auto" w:fill="FCFCFC"/>
          </w:rPr>
          <w:t>.</w:t>
        </w:r>
        <w:r w:rsidRPr="00BB4E92">
          <w:rPr>
            <w:rStyle w:val="ae"/>
            <w:szCs w:val="28"/>
            <w:shd w:val="clear" w:color="auto" w:fill="FCFCFC"/>
            <w:lang w:val="en-US"/>
          </w:rPr>
          <w:t>ru</w:t>
        </w:r>
        <w:r w:rsidRPr="00BB4E92">
          <w:rPr>
            <w:rStyle w:val="ae"/>
            <w:szCs w:val="28"/>
            <w:shd w:val="clear" w:color="auto" w:fill="FCFCFC"/>
          </w:rPr>
          <w:t xml:space="preserve"> /</w:t>
        </w:r>
        <w:r w:rsidRPr="00BB4E92">
          <w:rPr>
            <w:rStyle w:val="ae"/>
            <w:szCs w:val="28"/>
            <w:shd w:val="clear" w:color="auto" w:fill="FCFCFC"/>
            <w:lang w:val="en-US"/>
          </w:rPr>
          <w:t>book</w:t>
        </w:r>
        <w:r w:rsidRPr="00BB4E92">
          <w:rPr>
            <w:rStyle w:val="ae"/>
            <w:szCs w:val="28"/>
            <w:shd w:val="clear" w:color="auto" w:fill="FCFCFC"/>
          </w:rPr>
          <w:t>/930224</w:t>
        </w:r>
      </w:hyperlink>
    </w:p>
    <w:p w:rsidR="00D73196" w:rsidRDefault="00D73196" w:rsidP="00BB4E92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:rsidR="009A491C" w:rsidRDefault="009A491C" w:rsidP="00BB4E92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:rsidR="009A491C" w:rsidRDefault="009A491C" w:rsidP="00BB4E92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:rsidR="009A491C" w:rsidRDefault="009A491C" w:rsidP="009A491C">
      <w:pPr>
        <w:suppressAutoHyphens/>
        <w:ind w:firstLine="709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ПРИЛОЖЕНИЕ 1</w:t>
      </w:r>
    </w:p>
    <w:p w:rsidR="009A491C" w:rsidRPr="009A491C" w:rsidRDefault="009A491C" w:rsidP="009A491C">
      <w:pPr>
        <w:spacing w:line="360" w:lineRule="auto"/>
        <w:jc w:val="center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МИНИСТЕРСТВО ОБРАЗОВАНИЯ СТАВРОПОЛЬСКОГО КРАЯ</w:t>
      </w:r>
    </w:p>
    <w:p w:rsidR="009A491C" w:rsidRPr="009A491C" w:rsidRDefault="009A491C" w:rsidP="009A491C">
      <w:pPr>
        <w:spacing w:line="360" w:lineRule="auto"/>
        <w:jc w:val="center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Государственное бюджетное профессиональное образовательное учреждение</w:t>
      </w:r>
    </w:p>
    <w:p w:rsidR="009A491C" w:rsidRPr="009A491C" w:rsidRDefault="009A491C" w:rsidP="009A491C">
      <w:pPr>
        <w:spacing w:line="360" w:lineRule="auto"/>
        <w:jc w:val="center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 xml:space="preserve"> «Ставропольский строительный техникум»</w:t>
      </w:r>
    </w:p>
    <w:p w:rsidR="009A491C" w:rsidRPr="009A491C" w:rsidRDefault="009A491C" w:rsidP="009A491C">
      <w:pPr>
        <w:spacing w:line="360" w:lineRule="auto"/>
        <w:jc w:val="center"/>
        <w:rPr>
          <w:sz w:val="28"/>
          <w:szCs w:val="28"/>
          <w:lang w:val="ru-RU"/>
        </w:rPr>
      </w:pPr>
    </w:p>
    <w:p w:rsidR="009A491C" w:rsidRPr="009A491C" w:rsidRDefault="009A491C" w:rsidP="009A491C">
      <w:pPr>
        <w:spacing w:line="360" w:lineRule="auto"/>
        <w:jc w:val="center"/>
        <w:rPr>
          <w:b/>
          <w:lang w:val="ru-RU"/>
        </w:rPr>
      </w:pPr>
    </w:p>
    <w:p w:rsidR="009A491C" w:rsidRPr="009A491C" w:rsidRDefault="009A491C" w:rsidP="009A491C">
      <w:pPr>
        <w:spacing w:line="360" w:lineRule="auto"/>
        <w:jc w:val="center"/>
        <w:rPr>
          <w:b/>
          <w:lang w:val="ru-RU"/>
        </w:rPr>
      </w:pPr>
    </w:p>
    <w:p w:rsidR="009A491C" w:rsidRPr="009A491C" w:rsidRDefault="009A491C" w:rsidP="009A491C">
      <w:pPr>
        <w:spacing w:line="360" w:lineRule="auto"/>
        <w:jc w:val="center"/>
        <w:rPr>
          <w:b/>
          <w:lang w:val="ru-RU"/>
        </w:rPr>
      </w:pPr>
    </w:p>
    <w:p w:rsidR="009A491C" w:rsidRPr="009A491C" w:rsidRDefault="009A491C" w:rsidP="009A491C">
      <w:pPr>
        <w:spacing w:line="360" w:lineRule="auto"/>
        <w:jc w:val="center"/>
        <w:rPr>
          <w:b/>
          <w:lang w:val="ru-RU"/>
        </w:rPr>
      </w:pPr>
    </w:p>
    <w:p w:rsidR="009A491C" w:rsidRPr="009A491C" w:rsidRDefault="009A491C" w:rsidP="009A491C">
      <w:pPr>
        <w:spacing w:line="360" w:lineRule="auto"/>
        <w:jc w:val="center"/>
        <w:rPr>
          <w:b/>
          <w:sz w:val="32"/>
          <w:szCs w:val="32"/>
          <w:lang w:val="ru-RU"/>
        </w:rPr>
      </w:pPr>
      <w:r w:rsidRPr="009A491C">
        <w:rPr>
          <w:b/>
          <w:sz w:val="32"/>
          <w:szCs w:val="32"/>
          <w:lang w:val="ru-RU"/>
        </w:rPr>
        <w:t xml:space="preserve">КОНТРОЛЬНАЯ РАБОТА </w:t>
      </w:r>
    </w:p>
    <w:p w:rsidR="009A491C" w:rsidRPr="009A491C" w:rsidRDefault="009A491C" w:rsidP="009A491C">
      <w:pPr>
        <w:spacing w:line="360" w:lineRule="auto"/>
        <w:jc w:val="center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 xml:space="preserve">ПО УЧЕБНОЙ ДИСЦИПЛИНЕ </w:t>
      </w:r>
    </w:p>
    <w:p w:rsidR="009A491C" w:rsidRPr="009A491C" w:rsidRDefault="009A491C" w:rsidP="009A491C">
      <w:pPr>
        <w:spacing w:line="360" w:lineRule="auto"/>
        <w:jc w:val="center"/>
        <w:rPr>
          <w:b/>
          <w:sz w:val="32"/>
          <w:szCs w:val="32"/>
          <w:lang w:val="ru-RU"/>
        </w:rPr>
      </w:pPr>
      <w:r w:rsidRPr="009A491C">
        <w:rPr>
          <w:b/>
          <w:sz w:val="32"/>
          <w:szCs w:val="32"/>
          <w:lang w:val="ru-RU"/>
        </w:rPr>
        <w:t>ФИНАНСЫ, ДЕНЕЖНОЕ ОБРАЩЕНИЕ И КРЕДИТ</w:t>
      </w:r>
    </w:p>
    <w:p w:rsidR="009A491C" w:rsidRPr="009A491C" w:rsidRDefault="009A491C" w:rsidP="009A491C">
      <w:pPr>
        <w:spacing w:line="360" w:lineRule="auto"/>
        <w:jc w:val="center"/>
        <w:rPr>
          <w:sz w:val="28"/>
          <w:szCs w:val="28"/>
          <w:lang w:val="ru-RU"/>
        </w:rPr>
      </w:pPr>
    </w:p>
    <w:p w:rsidR="009A491C" w:rsidRPr="009A491C" w:rsidRDefault="009A491C" w:rsidP="009A491C">
      <w:pPr>
        <w:spacing w:line="360" w:lineRule="auto"/>
        <w:jc w:val="center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ПО СПЕЦИАЛЬНОСТИ</w:t>
      </w:r>
    </w:p>
    <w:p w:rsidR="009A491C" w:rsidRPr="009A491C" w:rsidRDefault="009A491C" w:rsidP="009A491C">
      <w:pPr>
        <w:spacing w:line="360" w:lineRule="auto"/>
        <w:jc w:val="center"/>
        <w:rPr>
          <w:b/>
          <w:i/>
          <w:sz w:val="28"/>
          <w:szCs w:val="28"/>
          <w:lang w:val="ru-RU"/>
        </w:rPr>
      </w:pPr>
      <w:r w:rsidRPr="009A491C">
        <w:rPr>
          <w:b/>
          <w:i/>
          <w:sz w:val="28"/>
          <w:szCs w:val="28"/>
          <w:lang w:val="ru-RU"/>
        </w:rPr>
        <w:t>38.02.01 ЭКОНОМИКА И БУХГАЛТЕРСКИЙ УЧЕТ (ПО ОТРАСЛЯМ)</w:t>
      </w:r>
    </w:p>
    <w:p w:rsidR="009A491C" w:rsidRPr="009A491C" w:rsidRDefault="009A491C" w:rsidP="009A491C">
      <w:pPr>
        <w:spacing w:line="360" w:lineRule="auto"/>
        <w:jc w:val="center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ЗАОЧНОЙ ФОРМЫ ОБУЧЕНИЯ</w:t>
      </w:r>
    </w:p>
    <w:p w:rsidR="009A491C" w:rsidRPr="009A491C" w:rsidRDefault="009A491C" w:rsidP="009A491C">
      <w:pPr>
        <w:spacing w:line="360" w:lineRule="auto"/>
        <w:jc w:val="center"/>
        <w:rPr>
          <w:sz w:val="28"/>
          <w:szCs w:val="28"/>
          <w:lang w:val="ru-RU"/>
        </w:rPr>
      </w:pPr>
    </w:p>
    <w:p w:rsidR="009A491C" w:rsidRPr="009A491C" w:rsidRDefault="009A491C" w:rsidP="009A491C">
      <w:pPr>
        <w:spacing w:line="360" w:lineRule="auto"/>
        <w:rPr>
          <w:sz w:val="28"/>
          <w:szCs w:val="28"/>
          <w:lang w:val="ru-RU"/>
        </w:rPr>
      </w:pPr>
    </w:p>
    <w:p w:rsidR="009A491C" w:rsidRPr="009A491C" w:rsidRDefault="009A491C" w:rsidP="009A491C">
      <w:pPr>
        <w:spacing w:line="360" w:lineRule="auto"/>
        <w:ind w:left="4111"/>
        <w:rPr>
          <w:sz w:val="28"/>
          <w:szCs w:val="28"/>
          <w:lang w:val="ru-RU"/>
        </w:rPr>
      </w:pPr>
      <w:r w:rsidRPr="009A491C">
        <w:rPr>
          <w:b/>
          <w:sz w:val="28"/>
          <w:szCs w:val="28"/>
          <w:lang w:val="ru-RU"/>
        </w:rPr>
        <w:t>Студент (</w:t>
      </w:r>
      <w:proofErr w:type="spellStart"/>
      <w:proofErr w:type="gramStart"/>
      <w:r w:rsidRPr="009A491C">
        <w:rPr>
          <w:b/>
          <w:sz w:val="28"/>
          <w:szCs w:val="28"/>
          <w:lang w:val="ru-RU"/>
        </w:rPr>
        <w:t>а,ки</w:t>
      </w:r>
      <w:proofErr w:type="spellEnd"/>
      <w:proofErr w:type="gramEnd"/>
      <w:r w:rsidRPr="009A491C">
        <w:rPr>
          <w:b/>
          <w:sz w:val="28"/>
          <w:szCs w:val="28"/>
          <w:lang w:val="ru-RU"/>
        </w:rPr>
        <w:t>)</w:t>
      </w:r>
      <w:r w:rsidRPr="009A491C">
        <w:rPr>
          <w:sz w:val="28"/>
          <w:szCs w:val="28"/>
          <w:lang w:val="ru-RU"/>
        </w:rPr>
        <w:t xml:space="preserve"> ______________________</w:t>
      </w:r>
    </w:p>
    <w:p w:rsidR="009A491C" w:rsidRPr="009A491C" w:rsidRDefault="009A491C" w:rsidP="009A491C">
      <w:pPr>
        <w:spacing w:line="360" w:lineRule="auto"/>
        <w:ind w:left="4111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учебной группы______________________</w:t>
      </w:r>
    </w:p>
    <w:p w:rsidR="009A491C" w:rsidRPr="009A491C" w:rsidRDefault="009A491C" w:rsidP="009A491C">
      <w:pPr>
        <w:spacing w:line="360" w:lineRule="auto"/>
        <w:ind w:left="4111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 xml:space="preserve">2017- </w:t>
      </w:r>
      <w:proofErr w:type="gramStart"/>
      <w:r w:rsidRPr="009A491C">
        <w:rPr>
          <w:sz w:val="28"/>
          <w:szCs w:val="28"/>
          <w:lang w:val="ru-RU"/>
        </w:rPr>
        <w:t>2018  учебный</w:t>
      </w:r>
      <w:proofErr w:type="gramEnd"/>
      <w:r w:rsidRPr="009A491C">
        <w:rPr>
          <w:sz w:val="28"/>
          <w:szCs w:val="28"/>
          <w:lang w:val="ru-RU"/>
        </w:rPr>
        <w:t xml:space="preserve"> год</w:t>
      </w:r>
    </w:p>
    <w:p w:rsidR="009A491C" w:rsidRPr="009A491C" w:rsidRDefault="009A491C" w:rsidP="009A491C">
      <w:pPr>
        <w:spacing w:line="360" w:lineRule="auto"/>
        <w:ind w:left="4111"/>
        <w:rPr>
          <w:sz w:val="28"/>
          <w:szCs w:val="28"/>
          <w:lang w:val="ru-RU"/>
        </w:rPr>
      </w:pPr>
    </w:p>
    <w:p w:rsidR="009A491C" w:rsidRPr="009A491C" w:rsidRDefault="009A491C" w:rsidP="009A491C">
      <w:pPr>
        <w:spacing w:line="360" w:lineRule="auto"/>
        <w:ind w:left="4111"/>
        <w:rPr>
          <w:sz w:val="28"/>
          <w:szCs w:val="28"/>
          <w:lang w:val="ru-RU"/>
        </w:rPr>
      </w:pPr>
      <w:r w:rsidRPr="009A491C">
        <w:rPr>
          <w:b/>
          <w:sz w:val="28"/>
          <w:szCs w:val="28"/>
          <w:lang w:val="ru-RU"/>
        </w:rPr>
        <w:t>Проверил:</w:t>
      </w:r>
      <w:r w:rsidRPr="009A491C">
        <w:rPr>
          <w:sz w:val="28"/>
          <w:szCs w:val="28"/>
          <w:lang w:val="ru-RU"/>
        </w:rPr>
        <w:t xml:space="preserve"> преподаватель </w:t>
      </w:r>
      <w:proofErr w:type="spellStart"/>
      <w:r w:rsidRPr="009A491C">
        <w:rPr>
          <w:b/>
          <w:sz w:val="28"/>
          <w:szCs w:val="28"/>
          <w:lang w:val="ru-RU"/>
        </w:rPr>
        <w:t>Хализова</w:t>
      </w:r>
      <w:proofErr w:type="spellEnd"/>
      <w:r w:rsidRPr="009A491C">
        <w:rPr>
          <w:b/>
          <w:sz w:val="28"/>
          <w:szCs w:val="28"/>
          <w:lang w:val="ru-RU"/>
        </w:rPr>
        <w:t xml:space="preserve"> В.С.</w:t>
      </w:r>
    </w:p>
    <w:p w:rsidR="009A491C" w:rsidRDefault="009A491C" w:rsidP="009A491C">
      <w:pPr>
        <w:spacing w:line="360" w:lineRule="auto"/>
        <w:ind w:left="4111"/>
        <w:rPr>
          <w:sz w:val="28"/>
          <w:szCs w:val="28"/>
        </w:rPr>
      </w:pPr>
      <w:proofErr w:type="spellStart"/>
      <w:r>
        <w:rPr>
          <w:sz w:val="28"/>
          <w:szCs w:val="28"/>
        </w:rPr>
        <w:t>Оценка</w:t>
      </w:r>
      <w:proofErr w:type="spellEnd"/>
      <w:r>
        <w:rPr>
          <w:sz w:val="28"/>
          <w:szCs w:val="28"/>
        </w:rPr>
        <w:t>: ___________________________</w:t>
      </w:r>
    </w:p>
    <w:p w:rsidR="009A491C" w:rsidRDefault="009A491C" w:rsidP="009A491C">
      <w:pPr>
        <w:spacing w:line="360" w:lineRule="auto"/>
        <w:jc w:val="center"/>
        <w:rPr>
          <w:sz w:val="28"/>
          <w:szCs w:val="28"/>
        </w:rPr>
      </w:pPr>
    </w:p>
    <w:p w:rsidR="009A491C" w:rsidRDefault="009A491C" w:rsidP="009A491C">
      <w:pPr>
        <w:spacing w:line="360" w:lineRule="auto"/>
        <w:jc w:val="center"/>
        <w:rPr>
          <w:sz w:val="28"/>
          <w:szCs w:val="28"/>
        </w:rPr>
      </w:pPr>
    </w:p>
    <w:p w:rsidR="009A491C" w:rsidRDefault="009A491C" w:rsidP="009A491C">
      <w:pPr>
        <w:spacing w:line="360" w:lineRule="auto"/>
        <w:jc w:val="center"/>
        <w:rPr>
          <w:sz w:val="28"/>
          <w:szCs w:val="28"/>
        </w:rPr>
      </w:pPr>
    </w:p>
    <w:p w:rsidR="009A491C" w:rsidRDefault="009A491C" w:rsidP="009A491C">
      <w:pPr>
        <w:spacing w:line="360" w:lineRule="auto"/>
        <w:jc w:val="center"/>
        <w:rPr>
          <w:sz w:val="28"/>
          <w:szCs w:val="28"/>
        </w:rPr>
      </w:pPr>
    </w:p>
    <w:p w:rsidR="009A491C" w:rsidRDefault="009A491C" w:rsidP="009A491C">
      <w:pPr>
        <w:spacing w:line="360" w:lineRule="auto"/>
        <w:jc w:val="center"/>
        <w:rPr>
          <w:sz w:val="28"/>
          <w:szCs w:val="28"/>
        </w:rPr>
      </w:pPr>
    </w:p>
    <w:p w:rsidR="009A491C" w:rsidRDefault="009A491C" w:rsidP="009A491C">
      <w:pPr>
        <w:spacing w:line="360" w:lineRule="auto"/>
        <w:jc w:val="center"/>
        <w:rPr>
          <w:sz w:val="28"/>
          <w:szCs w:val="28"/>
        </w:rPr>
      </w:pPr>
    </w:p>
    <w:p w:rsidR="009A491C" w:rsidRDefault="009A491C" w:rsidP="009A491C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Ставрополь</w:t>
      </w:r>
      <w:proofErr w:type="spellEnd"/>
      <w:r>
        <w:rPr>
          <w:sz w:val="28"/>
          <w:szCs w:val="28"/>
        </w:rPr>
        <w:t>, 2019</w:t>
      </w:r>
    </w:p>
    <w:p w:rsidR="009A491C" w:rsidRDefault="009A491C" w:rsidP="009A491C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072A8A">
        <w:rPr>
          <w:b/>
          <w:sz w:val="28"/>
          <w:szCs w:val="28"/>
        </w:rPr>
        <w:lastRenderedPageBreak/>
        <w:t>Содержание</w:t>
      </w:r>
      <w:proofErr w:type="spellEnd"/>
    </w:p>
    <w:p w:rsidR="009A491C" w:rsidRDefault="009A491C" w:rsidP="009A491C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9A491C" w:rsidTr="00767357">
        <w:tc>
          <w:tcPr>
            <w:tcW w:w="8500" w:type="dxa"/>
          </w:tcPr>
          <w:p w:rsidR="009A491C" w:rsidRPr="00072A8A" w:rsidRDefault="009A491C" w:rsidP="00767357">
            <w:pPr>
              <w:widowControl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9A491C" w:rsidRDefault="009A491C" w:rsidP="0076735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9A491C" w:rsidRPr="005D2393" w:rsidTr="00767357">
        <w:tc>
          <w:tcPr>
            <w:tcW w:w="8500" w:type="dxa"/>
          </w:tcPr>
          <w:p w:rsidR="009A491C" w:rsidRPr="009A491C" w:rsidRDefault="009A491C" w:rsidP="00767357">
            <w:pPr>
              <w:widowControl w:val="0"/>
              <w:spacing w:line="360" w:lineRule="auto"/>
              <w:rPr>
                <w:sz w:val="28"/>
                <w:szCs w:val="28"/>
                <w:lang w:val="ru-RU"/>
              </w:rPr>
            </w:pPr>
            <w:r w:rsidRPr="009A491C">
              <w:rPr>
                <w:sz w:val="28"/>
                <w:szCs w:val="28"/>
                <w:lang w:val="ru-RU"/>
              </w:rPr>
              <w:t xml:space="preserve">Раздел 1. Деньги и денежные отношения </w:t>
            </w:r>
          </w:p>
        </w:tc>
        <w:tc>
          <w:tcPr>
            <w:tcW w:w="845" w:type="dxa"/>
          </w:tcPr>
          <w:p w:rsidR="009A491C" w:rsidRPr="009A491C" w:rsidRDefault="009A491C" w:rsidP="00767357">
            <w:p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9A491C" w:rsidTr="00767357">
        <w:tc>
          <w:tcPr>
            <w:tcW w:w="8500" w:type="dxa"/>
          </w:tcPr>
          <w:p w:rsidR="009A491C" w:rsidRPr="00072A8A" w:rsidRDefault="009A491C" w:rsidP="00767357">
            <w:pPr>
              <w:widowControl w:val="0"/>
              <w:rPr>
                <w:sz w:val="28"/>
                <w:szCs w:val="28"/>
              </w:rPr>
            </w:pPr>
            <w:proofErr w:type="spellStart"/>
            <w:r w:rsidRPr="00072A8A">
              <w:rPr>
                <w:sz w:val="28"/>
                <w:szCs w:val="28"/>
              </w:rPr>
              <w:t>Раздел</w:t>
            </w:r>
            <w:proofErr w:type="spellEnd"/>
            <w:r w:rsidRPr="00072A8A">
              <w:rPr>
                <w:sz w:val="28"/>
                <w:szCs w:val="28"/>
              </w:rPr>
              <w:t xml:space="preserve"> 2. </w:t>
            </w:r>
            <w:proofErr w:type="spellStart"/>
            <w:r w:rsidRPr="00072A8A">
              <w:rPr>
                <w:sz w:val="28"/>
                <w:szCs w:val="28"/>
              </w:rPr>
              <w:t>Финансы</w:t>
            </w:r>
            <w:proofErr w:type="spellEnd"/>
            <w:r w:rsidRPr="00072A8A">
              <w:rPr>
                <w:sz w:val="28"/>
                <w:szCs w:val="28"/>
              </w:rPr>
              <w:t xml:space="preserve">. </w:t>
            </w:r>
            <w:proofErr w:type="spellStart"/>
            <w:r w:rsidRPr="00072A8A">
              <w:rPr>
                <w:sz w:val="28"/>
                <w:szCs w:val="28"/>
              </w:rPr>
              <w:t>Финансовая</w:t>
            </w:r>
            <w:proofErr w:type="spellEnd"/>
            <w:r w:rsidRPr="00072A8A">
              <w:rPr>
                <w:sz w:val="28"/>
                <w:szCs w:val="28"/>
              </w:rPr>
              <w:t xml:space="preserve"> </w:t>
            </w:r>
            <w:proofErr w:type="spellStart"/>
            <w:r w:rsidRPr="00072A8A">
              <w:rPr>
                <w:sz w:val="28"/>
                <w:szCs w:val="28"/>
              </w:rPr>
              <w:t>система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45" w:type="dxa"/>
          </w:tcPr>
          <w:p w:rsidR="009A491C" w:rsidRDefault="009A491C" w:rsidP="0076735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9A491C" w:rsidRPr="005D2393" w:rsidTr="00767357">
        <w:tc>
          <w:tcPr>
            <w:tcW w:w="8500" w:type="dxa"/>
          </w:tcPr>
          <w:p w:rsidR="009A491C" w:rsidRPr="009A491C" w:rsidRDefault="009A491C" w:rsidP="00767357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9A491C">
              <w:rPr>
                <w:sz w:val="28"/>
                <w:szCs w:val="28"/>
                <w:lang w:val="ru-RU"/>
              </w:rPr>
              <w:t xml:space="preserve">Раздел 3. Банк. Банковская система. Кредит </w:t>
            </w:r>
          </w:p>
        </w:tc>
        <w:tc>
          <w:tcPr>
            <w:tcW w:w="845" w:type="dxa"/>
          </w:tcPr>
          <w:p w:rsidR="009A491C" w:rsidRPr="009A491C" w:rsidRDefault="009A491C" w:rsidP="00767357">
            <w:p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9A491C" w:rsidTr="00767357">
        <w:tc>
          <w:tcPr>
            <w:tcW w:w="8500" w:type="dxa"/>
          </w:tcPr>
          <w:p w:rsidR="009A491C" w:rsidRPr="00146338" w:rsidRDefault="009A491C" w:rsidP="0076735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Раздел</w:t>
            </w:r>
            <w:proofErr w:type="spellEnd"/>
            <w:r>
              <w:rPr>
                <w:sz w:val="28"/>
                <w:szCs w:val="28"/>
              </w:rPr>
              <w:t xml:space="preserve"> 4. </w:t>
            </w:r>
            <w:proofErr w:type="spellStart"/>
            <w:r>
              <w:rPr>
                <w:sz w:val="28"/>
                <w:szCs w:val="28"/>
              </w:rPr>
              <w:t>Рынок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ценных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бумаг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45" w:type="dxa"/>
          </w:tcPr>
          <w:p w:rsidR="009A491C" w:rsidRDefault="009A491C" w:rsidP="0076735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9A491C" w:rsidRPr="005D2393" w:rsidTr="00767357">
        <w:tc>
          <w:tcPr>
            <w:tcW w:w="8500" w:type="dxa"/>
          </w:tcPr>
          <w:p w:rsidR="009A491C" w:rsidRPr="009A491C" w:rsidRDefault="009A491C" w:rsidP="00767357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9A491C">
              <w:rPr>
                <w:bCs/>
                <w:sz w:val="28"/>
                <w:szCs w:val="28"/>
                <w:lang w:val="ru-RU"/>
              </w:rPr>
              <w:t xml:space="preserve">Раздел 4. Международная валютно-финансовая система </w:t>
            </w:r>
          </w:p>
        </w:tc>
        <w:tc>
          <w:tcPr>
            <w:tcW w:w="845" w:type="dxa"/>
          </w:tcPr>
          <w:p w:rsidR="009A491C" w:rsidRPr="009A491C" w:rsidRDefault="009A491C" w:rsidP="00767357">
            <w:p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9A491C" w:rsidTr="00767357">
        <w:tc>
          <w:tcPr>
            <w:tcW w:w="8500" w:type="dxa"/>
          </w:tcPr>
          <w:p w:rsidR="009A491C" w:rsidRPr="00146338" w:rsidRDefault="009A491C" w:rsidP="00767357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146338">
              <w:rPr>
                <w:sz w:val="28"/>
                <w:szCs w:val="28"/>
              </w:rPr>
              <w:t>Список</w:t>
            </w:r>
            <w:proofErr w:type="spellEnd"/>
            <w:r w:rsidRPr="00146338">
              <w:rPr>
                <w:sz w:val="28"/>
                <w:szCs w:val="28"/>
              </w:rPr>
              <w:t xml:space="preserve"> </w:t>
            </w:r>
            <w:proofErr w:type="spellStart"/>
            <w:r w:rsidRPr="00146338">
              <w:rPr>
                <w:sz w:val="28"/>
                <w:szCs w:val="28"/>
              </w:rPr>
              <w:t>литературы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45" w:type="dxa"/>
          </w:tcPr>
          <w:p w:rsidR="009A491C" w:rsidRDefault="009A491C" w:rsidP="0076735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9A491C" w:rsidRDefault="009A491C" w:rsidP="009A491C">
      <w:pPr>
        <w:spacing w:line="360" w:lineRule="auto"/>
        <w:jc w:val="both"/>
        <w:rPr>
          <w:b/>
          <w:sz w:val="28"/>
          <w:szCs w:val="28"/>
        </w:rPr>
      </w:pPr>
    </w:p>
    <w:p w:rsidR="009A491C" w:rsidRDefault="009A491C" w:rsidP="009A491C">
      <w:pPr>
        <w:spacing w:line="360" w:lineRule="auto"/>
        <w:jc w:val="both"/>
        <w:rPr>
          <w:b/>
          <w:sz w:val="28"/>
          <w:szCs w:val="28"/>
        </w:rPr>
      </w:pPr>
    </w:p>
    <w:p w:rsidR="009A491C" w:rsidRDefault="009A491C" w:rsidP="009A491C">
      <w:pPr>
        <w:spacing w:line="360" w:lineRule="auto"/>
        <w:jc w:val="both"/>
        <w:rPr>
          <w:b/>
          <w:sz w:val="28"/>
          <w:szCs w:val="28"/>
        </w:rPr>
      </w:pPr>
    </w:p>
    <w:p w:rsidR="009A491C" w:rsidRDefault="009A491C" w:rsidP="009A491C">
      <w:pPr>
        <w:spacing w:line="360" w:lineRule="auto"/>
        <w:jc w:val="both"/>
        <w:rPr>
          <w:b/>
          <w:sz w:val="28"/>
          <w:szCs w:val="28"/>
        </w:rPr>
      </w:pPr>
    </w:p>
    <w:p w:rsidR="009A491C" w:rsidRDefault="009A491C" w:rsidP="009A491C">
      <w:pPr>
        <w:spacing w:line="360" w:lineRule="auto"/>
        <w:jc w:val="both"/>
        <w:rPr>
          <w:b/>
          <w:sz w:val="28"/>
          <w:szCs w:val="28"/>
        </w:rPr>
      </w:pPr>
    </w:p>
    <w:p w:rsidR="009A491C" w:rsidRDefault="009A491C" w:rsidP="009A491C">
      <w:pPr>
        <w:spacing w:line="360" w:lineRule="auto"/>
        <w:jc w:val="both"/>
        <w:rPr>
          <w:b/>
          <w:sz w:val="28"/>
          <w:szCs w:val="28"/>
        </w:rPr>
      </w:pPr>
    </w:p>
    <w:p w:rsidR="009A491C" w:rsidRDefault="009A491C" w:rsidP="009A491C">
      <w:pPr>
        <w:spacing w:line="360" w:lineRule="auto"/>
        <w:jc w:val="both"/>
        <w:rPr>
          <w:b/>
          <w:sz w:val="28"/>
          <w:szCs w:val="28"/>
        </w:rPr>
      </w:pPr>
    </w:p>
    <w:p w:rsidR="009A491C" w:rsidRDefault="009A491C" w:rsidP="009A491C">
      <w:pPr>
        <w:spacing w:line="360" w:lineRule="auto"/>
        <w:jc w:val="both"/>
        <w:rPr>
          <w:b/>
          <w:sz w:val="28"/>
          <w:szCs w:val="28"/>
        </w:rPr>
      </w:pPr>
    </w:p>
    <w:p w:rsidR="009A491C" w:rsidRDefault="009A491C" w:rsidP="009A491C">
      <w:pPr>
        <w:spacing w:line="360" w:lineRule="auto"/>
        <w:jc w:val="both"/>
        <w:rPr>
          <w:b/>
          <w:sz w:val="28"/>
          <w:szCs w:val="28"/>
        </w:rPr>
      </w:pPr>
    </w:p>
    <w:p w:rsidR="009A491C" w:rsidRDefault="009A491C" w:rsidP="009A491C">
      <w:pPr>
        <w:spacing w:line="360" w:lineRule="auto"/>
        <w:jc w:val="both"/>
        <w:rPr>
          <w:b/>
          <w:sz w:val="28"/>
          <w:szCs w:val="28"/>
        </w:rPr>
      </w:pPr>
    </w:p>
    <w:p w:rsidR="009A491C" w:rsidRDefault="009A491C" w:rsidP="009A491C">
      <w:pPr>
        <w:spacing w:line="360" w:lineRule="auto"/>
        <w:jc w:val="both"/>
        <w:rPr>
          <w:b/>
          <w:sz w:val="28"/>
          <w:szCs w:val="28"/>
        </w:rPr>
      </w:pPr>
    </w:p>
    <w:p w:rsidR="009A491C" w:rsidRDefault="009A491C" w:rsidP="009A491C">
      <w:pPr>
        <w:spacing w:line="360" w:lineRule="auto"/>
        <w:jc w:val="both"/>
        <w:rPr>
          <w:b/>
          <w:sz w:val="28"/>
          <w:szCs w:val="28"/>
        </w:rPr>
      </w:pPr>
    </w:p>
    <w:p w:rsidR="009A491C" w:rsidRDefault="009A491C" w:rsidP="009A491C">
      <w:pPr>
        <w:spacing w:line="360" w:lineRule="auto"/>
        <w:jc w:val="both"/>
        <w:rPr>
          <w:b/>
          <w:sz w:val="28"/>
          <w:szCs w:val="28"/>
        </w:rPr>
      </w:pPr>
    </w:p>
    <w:p w:rsidR="009A491C" w:rsidRDefault="009A491C" w:rsidP="009A491C">
      <w:pPr>
        <w:spacing w:line="360" w:lineRule="auto"/>
        <w:jc w:val="both"/>
        <w:rPr>
          <w:b/>
          <w:sz w:val="28"/>
          <w:szCs w:val="28"/>
        </w:rPr>
      </w:pPr>
    </w:p>
    <w:p w:rsidR="009A491C" w:rsidRDefault="009A491C" w:rsidP="009A491C">
      <w:pPr>
        <w:spacing w:line="360" w:lineRule="auto"/>
        <w:jc w:val="both"/>
        <w:rPr>
          <w:b/>
          <w:sz w:val="28"/>
          <w:szCs w:val="28"/>
        </w:rPr>
      </w:pPr>
    </w:p>
    <w:p w:rsidR="009A491C" w:rsidRDefault="009A491C" w:rsidP="009A491C">
      <w:pPr>
        <w:spacing w:line="360" w:lineRule="auto"/>
        <w:jc w:val="both"/>
        <w:rPr>
          <w:b/>
          <w:sz w:val="28"/>
          <w:szCs w:val="28"/>
        </w:rPr>
      </w:pPr>
    </w:p>
    <w:p w:rsidR="009A491C" w:rsidRDefault="009A491C" w:rsidP="009A491C">
      <w:pPr>
        <w:spacing w:line="360" w:lineRule="auto"/>
        <w:jc w:val="both"/>
        <w:rPr>
          <w:b/>
          <w:sz w:val="28"/>
          <w:szCs w:val="28"/>
        </w:rPr>
      </w:pPr>
    </w:p>
    <w:p w:rsidR="009A491C" w:rsidRDefault="009A491C" w:rsidP="009A491C">
      <w:pPr>
        <w:spacing w:line="360" w:lineRule="auto"/>
        <w:jc w:val="both"/>
        <w:rPr>
          <w:b/>
          <w:sz w:val="28"/>
          <w:szCs w:val="28"/>
        </w:rPr>
      </w:pPr>
    </w:p>
    <w:p w:rsidR="009A491C" w:rsidRDefault="009A491C" w:rsidP="009A491C">
      <w:pPr>
        <w:spacing w:line="360" w:lineRule="auto"/>
        <w:jc w:val="both"/>
        <w:rPr>
          <w:b/>
          <w:sz w:val="28"/>
          <w:szCs w:val="28"/>
        </w:rPr>
      </w:pPr>
    </w:p>
    <w:p w:rsidR="009A491C" w:rsidRDefault="009A491C" w:rsidP="009A491C">
      <w:pPr>
        <w:spacing w:line="360" w:lineRule="auto"/>
        <w:jc w:val="both"/>
        <w:rPr>
          <w:b/>
          <w:sz w:val="28"/>
          <w:szCs w:val="28"/>
        </w:rPr>
      </w:pPr>
    </w:p>
    <w:p w:rsidR="009A491C" w:rsidRDefault="009A491C" w:rsidP="009A491C">
      <w:pPr>
        <w:spacing w:line="360" w:lineRule="auto"/>
        <w:jc w:val="both"/>
        <w:rPr>
          <w:b/>
          <w:sz w:val="28"/>
          <w:szCs w:val="28"/>
        </w:rPr>
      </w:pPr>
    </w:p>
    <w:p w:rsidR="009A491C" w:rsidRPr="00072A8A" w:rsidRDefault="009A491C" w:rsidP="009A491C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072A8A">
        <w:rPr>
          <w:b/>
          <w:sz w:val="28"/>
          <w:szCs w:val="28"/>
        </w:rPr>
        <w:lastRenderedPageBreak/>
        <w:t>Раздел</w:t>
      </w:r>
      <w:proofErr w:type="spellEnd"/>
      <w:r w:rsidRPr="00072A8A">
        <w:rPr>
          <w:b/>
          <w:sz w:val="28"/>
          <w:szCs w:val="28"/>
        </w:rPr>
        <w:t xml:space="preserve"> 1. </w:t>
      </w:r>
      <w:proofErr w:type="spellStart"/>
      <w:r w:rsidRPr="00072A8A">
        <w:rPr>
          <w:b/>
          <w:sz w:val="28"/>
          <w:szCs w:val="28"/>
        </w:rPr>
        <w:t>Деньги</w:t>
      </w:r>
      <w:proofErr w:type="spellEnd"/>
      <w:r w:rsidRPr="00072A8A">
        <w:rPr>
          <w:b/>
          <w:sz w:val="28"/>
          <w:szCs w:val="28"/>
        </w:rPr>
        <w:t xml:space="preserve"> и </w:t>
      </w:r>
      <w:proofErr w:type="spellStart"/>
      <w:r w:rsidRPr="00072A8A">
        <w:rPr>
          <w:b/>
          <w:sz w:val="28"/>
          <w:szCs w:val="28"/>
        </w:rPr>
        <w:t>денежные</w:t>
      </w:r>
      <w:proofErr w:type="spellEnd"/>
      <w:r w:rsidRPr="00072A8A">
        <w:rPr>
          <w:b/>
          <w:sz w:val="28"/>
          <w:szCs w:val="28"/>
        </w:rPr>
        <w:t xml:space="preserve"> </w:t>
      </w:r>
      <w:proofErr w:type="spellStart"/>
      <w:r w:rsidRPr="00072A8A">
        <w:rPr>
          <w:b/>
          <w:sz w:val="28"/>
          <w:szCs w:val="28"/>
        </w:rPr>
        <w:t>отношения</w:t>
      </w:r>
      <w:proofErr w:type="spellEnd"/>
    </w:p>
    <w:p w:rsidR="009A491C" w:rsidRDefault="009A491C" w:rsidP="009A491C"/>
    <w:p w:rsidR="009A491C" w:rsidRDefault="009A491C" w:rsidP="009A491C">
      <w:pPr>
        <w:tabs>
          <w:tab w:val="left" w:pos="3270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Задание</w:t>
      </w:r>
      <w:proofErr w:type="spellEnd"/>
      <w:r>
        <w:rPr>
          <w:b/>
          <w:sz w:val="28"/>
          <w:szCs w:val="28"/>
        </w:rPr>
        <w:t xml:space="preserve"> 1. </w:t>
      </w:r>
      <w:proofErr w:type="spellStart"/>
      <w:r>
        <w:rPr>
          <w:b/>
          <w:sz w:val="28"/>
          <w:szCs w:val="28"/>
        </w:rPr>
        <w:t>Ответьте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контрольные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вопросы</w:t>
      </w:r>
      <w:proofErr w:type="spellEnd"/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2"/>
        </w:numPr>
        <w:spacing w:after="0"/>
        <w:ind w:left="0" w:firstLine="0"/>
        <w:jc w:val="both"/>
        <w:rPr>
          <w:sz w:val="28"/>
          <w:szCs w:val="28"/>
        </w:rPr>
      </w:pPr>
      <w:r w:rsidRPr="000D4396">
        <w:rPr>
          <w:sz w:val="28"/>
          <w:szCs w:val="28"/>
        </w:rPr>
        <w:t>Что такое деньги: их необходимость и происхождение</w:t>
      </w:r>
      <w:r>
        <w:rPr>
          <w:sz w:val="28"/>
          <w:szCs w:val="28"/>
        </w:rPr>
        <w:t xml:space="preserve">. </w:t>
      </w:r>
      <w:r w:rsidRPr="000D4396">
        <w:rPr>
          <w:sz w:val="28"/>
          <w:szCs w:val="28"/>
        </w:rPr>
        <w:t>Назовите функции денег?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252824" w:rsidRDefault="009A491C" w:rsidP="009A491C">
      <w:pPr>
        <w:rPr>
          <w:lang w:val="ru-RU"/>
        </w:rPr>
      </w:pPr>
      <w:r>
        <w:t>____________________________________________________________________________</w:t>
      </w:r>
      <w:r w:rsidR="00252824">
        <w:rPr>
          <w:lang w:val="ru-RU"/>
        </w:rPr>
        <w:t>________________</w:t>
      </w:r>
    </w:p>
    <w:p w:rsidR="009A491C" w:rsidRDefault="009A491C" w:rsidP="009A491C"/>
    <w:p w:rsidR="009A491C" w:rsidRDefault="009A491C" w:rsidP="009A491C">
      <w:pPr>
        <w:pStyle w:val="ab"/>
        <w:numPr>
          <w:ilvl w:val="0"/>
          <w:numId w:val="22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Какова р</w:t>
      </w:r>
      <w:r w:rsidRPr="00E047CF">
        <w:rPr>
          <w:sz w:val="28"/>
          <w:szCs w:val="28"/>
        </w:rPr>
        <w:t>оль денег в</w:t>
      </w:r>
      <w:r>
        <w:rPr>
          <w:sz w:val="28"/>
          <w:szCs w:val="28"/>
        </w:rPr>
        <w:t xml:space="preserve"> современной рыночной экономике?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pStyle w:val="af1"/>
        <w:ind w:left="0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2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виды денег?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jc w:val="both"/>
        <w:rPr>
          <w:sz w:val="28"/>
          <w:szCs w:val="28"/>
        </w:rPr>
      </w:pPr>
      <w:r w:rsidRPr="00B7300C">
        <w:rPr>
          <w:sz w:val="28"/>
          <w:szCs w:val="28"/>
        </w:rPr>
        <w:t>4</w:t>
      </w:r>
      <w:r>
        <w:rPr>
          <w:sz w:val="28"/>
          <w:szCs w:val="28"/>
        </w:rPr>
        <w:t xml:space="preserve">       Назовите этапы развития денег?</w:t>
      </w:r>
    </w:p>
    <w:p w:rsidR="009A491C" w:rsidRDefault="009A491C" w:rsidP="009A491C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2824">
        <w:rPr>
          <w:sz w:val="28"/>
          <w:szCs w:val="28"/>
        </w:rPr>
        <w:t>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4"/>
        </w:numPr>
        <w:spacing w:after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</w:t>
      </w:r>
      <w:r w:rsidRPr="00E047CF">
        <w:rPr>
          <w:sz w:val="28"/>
          <w:szCs w:val="28"/>
        </w:rPr>
        <w:t xml:space="preserve"> денежно</w:t>
      </w:r>
      <w:r>
        <w:rPr>
          <w:sz w:val="28"/>
          <w:szCs w:val="28"/>
        </w:rPr>
        <w:t>го</w:t>
      </w:r>
      <w:r w:rsidRPr="00E047C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4"/>
        </w:numPr>
        <w:spacing w:after="0"/>
        <w:ind w:left="709" w:hanging="720"/>
        <w:jc w:val="both"/>
        <w:rPr>
          <w:sz w:val="28"/>
          <w:szCs w:val="28"/>
        </w:rPr>
      </w:pPr>
      <w:r>
        <w:rPr>
          <w:sz w:val="28"/>
          <w:szCs w:val="28"/>
        </w:rPr>
        <w:t>Что такое н</w:t>
      </w:r>
      <w:r w:rsidRPr="00E047CF">
        <w:rPr>
          <w:sz w:val="28"/>
          <w:szCs w:val="28"/>
        </w:rPr>
        <w:t>аличное и безналичное обра</w:t>
      </w:r>
      <w:r>
        <w:rPr>
          <w:sz w:val="28"/>
          <w:szCs w:val="28"/>
        </w:rPr>
        <w:t>щение, их единство и взаимность?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4"/>
        </w:numPr>
        <w:spacing w:after="0"/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Что такое безналичный денежный оборот в РФ?</w:t>
      </w:r>
    </w:p>
    <w:p w:rsidR="009A491C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ind w:left="284" w:hanging="294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4"/>
        </w:numPr>
        <w:spacing w:after="0"/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Что такое з</w:t>
      </w:r>
      <w:r w:rsidRPr="00E047CF">
        <w:rPr>
          <w:sz w:val="28"/>
          <w:szCs w:val="28"/>
        </w:rPr>
        <w:t>акон де</w:t>
      </w:r>
      <w:r>
        <w:rPr>
          <w:sz w:val="28"/>
          <w:szCs w:val="28"/>
        </w:rPr>
        <w:t>нежного обращения?</w:t>
      </w:r>
    </w:p>
    <w:p w:rsidR="009A491C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ind w:left="284" w:hanging="294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4"/>
        </w:numPr>
        <w:spacing w:after="0"/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Что такое д</w:t>
      </w:r>
      <w:r w:rsidRPr="00E047CF">
        <w:rPr>
          <w:sz w:val="28"/>
          <w:szCs w:val="28"/>
        </w:rPr>
        <w:t>енежная масса и скорость обращения де</w:t>
      </w:r>
      <w:r>
        <w:rPr>
          <w:sz w:val="28"/>
          <w:szCs w:val="28"/>
        </w:rPr>
        <w:t>нег?</w:t>
      </w:r>
    </w:p>
    <w:p w:rsidR="009A491C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pStyle w:val="ab"/>
        <w:ind w:left="284" w:hanging="294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4"/>
        </w:numPr>
        <w:spacing w:after="0"/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Что такое и</w:t>
      </w:r>
      <w:r w:rsidRPr="00E047CF">
        <w:rPr>
          <w:sz w:val="28"/>
          <w:szCs w:val="28"/>
        </w:rPr>
        <w:t>нфляция,</w:t>
      </w:r>
      <w:r>
        <w:rPr>
          <w:sz w:val="28"/>
          <w:szCs w:val="28"/>
        </w:rPr>
        <w:t xml:space="preserve"> её сущность и формы проявления?</w:t>
      </w:r>
    </w:p>
    <w:p w:rsidR="009A491C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pStyle w:val="ab"/>
        <w:ind w:left="284" w:hanging="294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4"/>
        </w:numPr>
        <w:spacing w:after="0"/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Каковы о</w:t>
      </w:r>
      <w:r w:rsidRPr="00E047CF">
        <w:rPr>
          <w:sz w:val="28"/>
          <w:szCs w:val="28"/>
        </w:rPr>
        <w:t xml:space="preserve">собенности </w:t>
      </w:r>
      <w:r>
        <w:rPr>
          <w:sz w:val="28"/>
          <w:szCs w:val="28"/>
        </w:rPr>
        <w:t>инфляционного процесса в России?</w:t>
      </w:r>
    </w:p>
    <w:p w:rsidR="009A491C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pStyle w:val="ab"/>
        <w:ind w:left="284" w:hanging="294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4"/>
        </w:numPr>
        <w:spacing w:after="0"/>
        <w:ind w:left="284" w:hanging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Каковы виды и типы инфляции?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pStyle w:val="ab"/>
        <w:jc w:val="both"/>
        <w:rPr>
          <w:sz w:val="28"/>
          <w:szCs w:val="28"/>
        </w:rPr>
      </w:pPr>
    </w:p>
    <w:p w:rsidR="009A491C" w:rsidRPr="00E047CF" w:rsidRDefault="009A491C" w:rsidP="009A491C">
      <w:pPr>
        <w:pStyle w:val="ab"/>
        <w:numPr>
          <w:ilvl w:val="0"/>
          <w:numId w:val="24"/>
        </w:numPr>
        <w:spacing w:after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Каковы ф</w:t>
      </w:r>
      <w:r w:rsidRPr="00E047CF">
        <w:rPr>
          <w:sz w:val="28"/>
          <w:szCs w:val="28"/>
        </w:rPr>
        <w:t>ормы и методы инфляцион</w:t>
      </w:r>
      <w:r>
        <w:rPr>
          <w:sz w:val="28"/>
          <w:szCs w:val="28"/>
        </w:rPr>
        <w:t>ной политики?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widowControl w:val="0"/>
        <w:jc w:val="center"/>
        <w:rPr>
          <w:b/>
          <w:i/>
          <w:sz w:val="28"/>
          <w:szCs w:val="28"/>
          <w:lang w:val="ru-RU"/>
        </w:rPr>
      </w:pPr>
    </w:p>
    <w:p w:rsidR="009A491C" w:rsidRPr="009A491C" w:rsidRDefault="009A491C" w:rsidP="009A491C">
      <w:pPr>
        <w:widowControl w:val="0"/>
        <w:jc w:val="center"/>
        <w:rPr>
          <w:b/>
          <w:i/>
          <w:sz w:val="28"/>
          <w:szCs w:val="28"/>
          <w:lang w:val="ru-RU"/>
        </w:rPr>
      </w:pPr>
    </w:p>
    <w:p w:rsidR="009A491C" w:rsidRPr="009A491C" w:rsidRDefault="009A491C" w:rsidP="009A491C">
      <w:pPr>
        <w:widowControl w:val="0"/>
        <w:jc w:val="center"/>
        <w:rPr>
          <w:b/>
          <w:sz w:val="28"/>
          <w:szCs w:val="28"/>
          <w:lang w:val="ru-RU"/>
        </w:rPr>
      </w:pPr>
      <w:r w:rsidRPr="009A491C">
        <w:rPr>
          <w:b/>
          <w:sz w:val="28"/>
          <w:szCs w:val="28"/>
          <w:lang w:val="ru-RU"/>
        </w:rPr>
        <w:t>Задание 2. Дайте определение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1 Дефляция - это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widowControl w:val="0"/>
        <w:jc w:val="center"/>
        <w:rPr>
          <w:sz w:val="28"/>
          <w:szCs w:val="28"/>
          <w:lang w:val="ru-RU"/>
        </w:rPr>
      </w:pP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2 Инфляция - это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widowControl w:val="0"/>
        <w:jc w:val="center"/>
        <w:rPr>
          <w:sz w:val="28"/>
          <w:szCs w:val="28"/>
          <w:lang w:val="ru-RU"/>
        </w:rPr>
      </w:pP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3 Деноминация - это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A491C">
        <w:rPr>
          <w:sz w:val="28"/>
          <w:szCs w:val="28"/>
          <w:lang w:val="ru-RU"/>
        </w:rPr>
        <w:lastRenderedPageBreak/>
        <w:t>__________________________________________________________________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</w:p>
    <w:p w:rsidR="009A491C" w:rsidRPr="009A491C" w:rsidRDefault="009A491C" w:rsidP="009A491C">
      <w:pPr>
        <w:widowControl w:val="0"/>
        <w:jc w:val="center"/>
        <w:rPr>
          <w:sz w:val="28"/>
          <w:szCs w:val="28"/>
          <w:lang w:val="ru-RU"/>
        </w:rPr>
      </w:pP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4 Эмиссия - это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5 Девальвация - это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</w:p>
    <w:p w:rsidR="009A491C" w:rsidRPr="009A491C" w:rsidRDefault="009A491C" w:rsidP="009A491C">
      <w:pPr>
        <w:widowControl w:val="0"/>
        <w:jc w:val="both"/>
        <w:rPr>
          <w:i/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6 Бартер - это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widowControl w:val="0"/>
        <w:rPr>
          <w:sz w:val="28"/>
          <w:szCs w:val="28"/>
          <w:lang w:val="ru-RU"/>
        </w:rPr>
      </w:pP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7 Ревальвация - это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widowControl w:val="0"/>
        <w:jc w:val="center"/>
        <w:rPr>
          <w:sz w:val="28"/>
          <w:szCs w:val="28"/>
          <w:lang w:val="ru-RU"/>
        </w:rPr>
      </w:pPr>
    </w:p>
    <w:p w:rsidR="009A491C" w:rsidRPr="009A491C" w:rsidRDefault="009A491C" w:rsidP="009A491C">
      <w:pPr>
        <w:widowControl w:val="0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8 Ликвидность - это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A491C">
        <w:rPr>
          <w:sz w:val="28"/>
          <w:szCs w:val="28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9 Нуллификация - это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10 Чек – это</w:t>
      </w:r>
    </w:p>
    <w:p w:rsidR="009A491C" w:rsidRPr="009A491C" w:rsidRDefault="009A491C" w:rsidP="009A491C">
      <w:pPr>
        <w:tabs>
          <w:tab w:val="left" w:pos="3270"/>
        </w:tabs>
        <w:jc w:val="center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center"/>
        <w:rPr>
          <w:sz w:val="28"/>
          <w:szCs w:val="28"/>
          <w:lang w:val="ru-RU"/>
        </w:rPr>
      </w:pPr>
    </w:p>
    <w:p w:rsidR="009A491C" w:rsidRPr="009A491C" w:rsidRDefault="009A491C" w:rsidP="009A491C">
      <w:pPr>
        <w:tabs>
          <w:tab w:val="left" w:pos="3270"/>
        </w:tabs>
        <w:jc w:val="center"/>
        <w:rPr>
          <w:b/>
          <w:sz w:val="28"/>
          <w:szCs w:val="28"/>
          <w:lang w:val="ru-RU"/>
        </w:rPr>
      </w:pPr>
    </w:p>
    <w:p w:rsidR="009A491C" w:rsidRPr="009A491C" w:rsidRDefault="009A491C" w:rsidP="009A491C">
      <w:pPr>
        <w:jc w:val="center"/>
        <w:rPr>
          <w:b/>
          <w:sz w:val="28"/>
          <w:szCs w:val="28"/>
          <w:lang w:val="ru-RU"/>
        </w:rPr>
      </w:pPr>
      <w:r w:rsidRPr="009A491C">
        <w:rPr>
          <w:b/>
          <w:sz w:val="28"/>
          <w:szCs w:val="28"/>
          <w:lang w:val="ru-RU"/>
        </w:rPr>
        <w:t>Задание 3. Решите задачи</w:t>
      </w:r>
    </w:p>
    <w:p w:rsidR="009A491C" w:rsidRPr="009A491C" w:rsidRDefault="009A491C" w:rsidP="009A491C">
      <w:pPr>
        <w:jc w:val="center"/>
        <w:rPr>
          <w:b/>
          <w:i/>
          <w:sz w:val="28"/>
          <w:szCs w:val="28"/>
          <w:lang w:val="ru-RU"/>
        </w:rPr>
      </w:pP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9.1 Рассчитайте скорость оборота денег. Денежная масса наличных и безналичных денег равна 400 млрд руб. ВВП равен 4080 млрд руб.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</w:p>
    <w:p w:rsidR="009A491C" w:rsidRPr="009A491C" w:rsidRDefault="009A491C" w:rsidP="009A491C">
      <w:pPr>
        <w:jc w:val="both"/>
        <w:rPr>
          <w:b/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9.2 Во сколько раз изменится объем денежной массы в стране, если скорость их обращения замедлится в 1,5 раза, объем физического производства упадет в 2 раза, а цены вырастут в 20 раз?</w:t>
      </w:r>
    </w:p>
    <w:p w:rsidR="009A491C" w:rsidRPr="009A491C" w:rsidRDefault="009A491C" w:rsidP="009A491C">
      <w:pPr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A491C">
        <w:rPr>
          <w:sz w:val="28"/>
          <w:szCs w:val="28"/>
          <w:lang w:val="ru-RU"/>
        </w:rPr>
        <w:lastRenderedPageBreak/>
        <w:t>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rPr>
          <w:b/>
          <w:sz w:val="28"/>
          <w:szCs w:val="28"/>
          <w:lang w:val="ru-RU"/>
        </w:rPr>
      </w:pP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9.3</w:t>
      </w:r>
      <w:r w:rsidRPr="009A491C">
        <w:rPr>
          <w:b/>
          <w:sz w:val="28"/>
          <w:szCs w:val="28"/>
          <w:lang w:val="ru-RU"/>
        </w:rPr>
        <w:t xml:space="preserve"> </w:t>
      </w:r>
      <w:r w:rsidRPr="009A491C">
        <w:rPr>
          <w:sz w:val="28"/>
          <w:szCs w:val="28"/>
          <w:lang w:val="ru-RU"/>
        </w:rPr>
        <w:t>Рассчитайте скорость оборота денег. Денежная масса наличных и безналичных денег равна 500 млрд руб. ВВП равен 5080 млрд руб.</w:t>
      </w:r>
    </w:p>
    <w:p w:rsidR="009A491C" w:rsidRPr="009A491C" w:rsidRDefault="009A491C" w:rsidP="009A491C">
      <w:pPr>
        <w:widowControl w:val="0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widowControl w:val="0"/>
        <w:rPr>
          <w:sz w:val="28"/>
          <w:szCs w:val="28"/>
          <w:lang w:val="ru-RU"/>
        </w:rPr>
      </w:pP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 xml:space="preserve">9.4 Стоимость выпущенных за год товаров и услуг составляет 200 </w:t>
      </w:r>
      <w:proofErr w:type="spellStart"/>
      <w:r w:rsidRPr="009A491C">
        <w:rPr>
          <w:sz w:val="28"/>
          <w:szCs w:val="28"/>
          <w:lang w:val="ru-RU"/>
        </w:rPr>
        <w:t>млд</w:t>
      </w:r>
      <w:proofErr w:type="spellEnd"/>
      <w:r w:rsidRPr="009A491C">
        <w:rPr>
          <w:sz w:val="28"/>
          <w:szCs w:val="28"/>
          <w:lang w:val="ru-RU"/>
        </w:rPr>
        <w:t xml:space="preserve"> руб., деньги в среднем совершают 5 оборотов. Необходимо определить величину денежной массы?</w:t>
      </w:r>
    </w:p>
    <w:p w:rsidR="009A491C" w:rsidRPr="009A491C" w:rsidRDefault="009A491C" w:rsidP="009A491C">
      <w:pPr>
        <w:widowControl w:val="0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widowControl w:val="0"/>
        <w:rPr>
          <w:sz w:val="28"/>
          <w:szCs w:val="28"/>
          <w:lang w:val="ru-RU"/>
        </w:rPr>
      </w:pP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9.6 Рассчитайте скорость оборота денег. Денежная масса наличных и безналичных денег равна 400 млрд руб. ВВП равен 4080 млрд руб.</w:t>
      </w: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</w:p>
    <w:p w:rsidR="009A491C" w:rsidRPr="00445EC1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 xml:space="preserve">9.9 Стоимость выпущенных за год товаров и услуг составляет 200 </w:t>
      </w:r>
      <w:proofErr w:type="spellStart"/>
      <w:r w:rsidRPr="009A491C">
        <w:rPr>
          <w:sz w:val="28"/>
          <w:szCs w:val="28"/>
          <w:lang w:val="ru-RU"/>
        </w:rPr>
        <w:t>млд</w:t>
      </w:r>
      <w:proofErr w:type="spellEnd"/>
      <w:r w:rsidRPr="009A491C">
        <w:rPr>
          <w:sz w:val="28"/>
          <w:szCs w:val="28"/>
          <w:lang w:val="ru-RU"/>
        </w:rPr>
        <w:t xml:space="preserve"> руб., деньги в среднем совершают 5 оборотов. </w:t>
      </w:r>
      <w:r w:rsidRPr="00445EC1">
        <w:rPr>
          <w:sz w:val="28"/>
          <w:szCs w:val="28"/>
          <w:lang w:val="ru-RU"/>
        </w:rPr>
        <w:t>Необходимо определить величину денежной массы?</w:t>
      </w:r>
    </w:p>
    <w:p w:rsidR="009A491C" w:rsidRPr="00445EC1" w:rsidRDefault="009A491C" w:rsidP="009A491C">
      <w:pPr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445EC1" w:rsidRDefault="009A491C" w:rsidP="009A491C">
      <w:pPr>
        <w:jc w:val="both"/>
        <w:rPr>
          <w:sz w:val="28"/>
          <w:szCs w:val="28"/>
          <w:lang w:val="ru-RU"/>
        </w:rPr>
      </w:pPr>
    </w:p>
    <w:p w:rsidR="009A491C" w:rsidRPr="009A491C" w:rsidRDefault="009A491C" w:rsidP="009A491C">
      <w:pPr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9.10 Средний уровень цен за год составил 50 млрд денежных единиц, скорость обращения денежной массы – 5 оборотов, величина денежной массы – 250 млрд руб. Необходимо определить общий объем продукции произведенной за год.</w:t>
      </w: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ind w:firstLine="720"/>
        <w:jc w:val="both"/>
        <w:rPr>
          <w:sz w:val="28"/>
          <w:szCs w:val="28"/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Default="009A491C" w:rsidP="009A491C">
      <w:pPr>
        <w:rPr>
          <w:lang w:val="ru-RU"/>
        </w:rPr>
      </w:pPr>
    </w:p>
    <w:p w:rsidR="009A491C" w:rsidRDefault="009A491C" w:rsidP="009A491C">
      <w:pPr>
        <w:rPr>
          <w:lang w:val="ru-RU"/>
        </w:rPr>
      </w:pPr>
    </w:p>
    <w:p w:rsidR="009A491C" w:rsidRDefault="009A491C" w:rsidP="009A491C">
      <w:pPr>
        <w:rPr>
          <w:lang w:val="ru-RU"/>
        </w:rPr>
      </w:pPr>
    </w:p>
    <w:p w:rsid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widowControl w:val="0"/>
        <w:jc w:val="center"/>
        <w:rPr>
          <w:b/>
          <w:sz w:val="28"/>
          <w:szCs w:val="28"/>
          <w:lang w:val="ru-RU"/>
        </w:rPr>
      </w:pPr>
      <w:r w:rsidRPr="009A491C">
        <w:rPr>
          <w:b/>
          <w:sz w:val="28"/>
          <w:szCs w:val="28"/>
          <w:lang w:val="ru-RU"/>
        </w:rPr>
        <w:lastRenderedPageBreak/>
        <w:t>Раздел 2. Финансы. Финансовая система</w:t>
      </w:r>
    </w:p>
    <w:p w:rsidR="009A491C" w:rsidRPr="009A491C" w:rsidRDefault="009A491C" w:rsidP="009A491C">
      <w:pPr>
        <w:rPr>
          <w:lang w:val="ru-RU"/>
        </w:rPr>
      </w:pPr>
    </w:p>
    <w:p w:rsidR="009A491C" w:rsidRPr="009A491C" w:rsidRDefault="009A491C" w:rsidP="009A491C">
      <w:pPr>
        <w:tabs>
          <w:tab w:val="left" w:pos="3270"/>
        </w:tabs>
        <w:jc w:val="center"/>
        <w:rPr>
          <w:b/>
          <w:sz w:val="28"/>
          <w:szCs w:val="28"/>
          <w:lang w:val="ru-RU"/>
        </w:rPr>
      </w:pPr>
      <w:r w:rsidRPr="009A491C">
        <w:rPr>
          <w:b/>
          <w:sz w:val="28"/>
          <w:szCs w:val="28"/>
          <w:lang w:val="ru-RU"/>
        </w:rPr>
        <w:t>Задание 1. Ответьте на контрольные вопросы</w:t>
      </w:r>
    </w:p>
    <w:p w:rsidR="009A491C" w:rsidRPr="009A491C" w:rsidRDefault="009A491C" w:rsidP="009A491C">
      <w:pPr>
        <w:tabs>
          <w:tab w:val="left" w:pos="3270"/>
        </w:tabs>
        <w:jc w:val="center"/>
        <w:rPr>
          <w:b/>
          <w:sz w:val="28"/>
          <w:szCs w:val="28"/>
          <w:lang w:val="ru-RU"/>
        </w:rPr>
      </w:pP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9A491C">
        <w:rPr>
          <w:color w:val="000000"/>
          <w:sz w:val="28"/>
          <w:szCs w:val="28"/>
          <w:lang w:val="ru-RU"/>
        </w:rPr>
        <w:t>1. Что такое финансы?</w:t>
      </w: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9A491C">
        <w:rPr>
          <w:color w:val="000000"/>
          <w:sz w:val="28"/>
          <w:szCs w:val="28"/>
          <w:lang w:val="ru-RU"/>
        </w:rPr>
        <w:t>__________________________________________________________________</w:t>
      </w: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9A491C">
        <w:rPr>
          <w:color w:val="000000"/>
          <w:sz w:val="28"/>
          <w:szCs w:val="28"/>
          <w:lang w:val="ru-RU"/>
        </w:rPr>
        <w:t>__________________________________________________________________</w:t>
      </w: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9A491C">
        <w:rPr>
          <w:color w:val="000000"/>
          <w:sz w:val="28"/>
          <w:szCs w:val="28"/>
          <w:lang w:val="ru-RU"/>
        </w:rPr>
        <w:t>__________________________________________________________________</w:t>
      </w: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9A491C">
        <w:rPr>
          <w:color w:val="000000"/>
          <w:sz w:val="28"/>
          <w:szCs w:val="28"/>
          <w:lang w:val="ru-RU"/>
        </w:rPr>
        <w:t>__________________________________________________________________</w:t>
      </w: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9A491C">
        <w:rPr>
          <w:color w:val="000000"/>
          <w:sz w:val="28"/>
          <w:szCs w:val="28"/>
          <w:lang w:val="ru-RU"/>
        </w:rPr>
        <w:t>__________________________________________________________________</w:t>
      </w:r>
    </w:p>
    <w:p w:rsidR="009A491C" w:rsidRPr="009A491C" w:rsidRDefault="009A491C" w:rsidP="009A491C">
      <w:pPr>
        <w:jc w:val="both"/>
        <w:rPr>
          <w:color w:val="000000"/>
          <w:sz w:val="28"/>
          <w:szCs w:val="28"/>
          <w:lang w:val="ru-RU"/>
        </w:rPr>
      </w:pPr>
      <w:r w:rsidRPr="009A491C">
        <w:rPr>
          <w:color w:val="000000"/>
          <w:sz w:val="28"/>
          <w:szCs w:val="28"/>
          <w:lang w:val="ru-RU"/>
        </w:rPr>
        <w:t>__________________________________________________________________</w:t>
      </w:r>
    </w:p>
    <w:p w:rsidR="009A491C" w:rsidRPr="009A491C" w:rsidRDefault="009A491C" w:rsidP="009A491C">
      <w:pPr>
        <w:jc w:val="both"/>
        <w:rPr>
          <w:color w:val="000000"/>
          <w:sz w:val="28"/>
          <w:szCs w:val="28"/>
          <w:lang w:val="ru-RU"/>
        </w:rPr>
      </w:pP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9A491C">
        <w:rPr>
          <w:color w:val="000000"/>
          <w:sz w:val="28"/>
          <w:szCs w:val="28"/>
          <w:lang w:val="ru-RU"/>
        </w:rPr>
        <w:t>2. Охарактеризуйте основные этапы развития финансов.</w:t>
      </w: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9A491C">
        <w:rPr>
          <w:color w:val="000000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jc w:val="both"/>
        <w:rPr>
          <w:lang w:val="ru-RU"/>
        </w:rPr>
      </w:pP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9A491C">
        <w:rPr>
          <w:color w:val="000000"/>
          <w:sz w:val="28"/>
          <w:szCs w:val="28"/>
          <w:lang w:val="ru-RU"/>
        </w:rPr>
        <w:t>3. Чем деньги отличаются от финансов?</w:t>
      </w:r>
    </w:p>
    <w:p w:rsidR="009A491C" w:rsidRPr="009A491C" w:rsidRDefault="009A491C" w:rsidP="009A491C">
      <w:pPr>
        <w:spacing w:line="276" w:lineRule="auto"/>
        <w:jc w:val="both"/>
        <w:rPr>
          <w:lang w:val="ru-RU"/>
        </w:rPr>
      </w:pPr>
      <w:r w:rsidRPr="009A491C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spacing w:line="276" w:lineRule="auto"/>
        <w:jc w:val="both"/>
        <w:rPr>
          <w:lang w:val="ru-RU"/>
        </w:rPr>
      </w:pPr>
    </w:p>
    <w:p w:rsidR="009A491C" w:rsidRPr="009A491C" w:rsidRDefault="009A491C" w:rsidP="009A491C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  <w:r w:rsidRPr="009A491C">
        <w:rPr>
          <w:color w:val="000000"/>
          <w:sz w:val="28"/>
          <w:szCs w:val="28"/>
          <w:lang w:val="ru-RU"/>
        </w:rPr>
        <w:t>4. Что такое капитал, в каких формах он может существовать?</w:t>
      </w:r>
    </w:p>
    <w:p w:rsidR="009A491C" w:rsidRPr="009A491C" w:rsidRDefault="009A491C" w:rsidP="009A491C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  <w:r w:rsidRPr="009A491C">
        <w:rPr>
          <w:color w:val="000000"/>
          <w:sz w:val="28"/>
          <w:szCs w:val="28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9A491C">
        <w:rPr>
          <w:color w:val="000000"/>
          <w:sz w:val="28"/>
          <w:szCs w:val="28"/>
          <w:lang w:val="ru-RU"/>
        </w:rPr>
        <w:t>5. Какова связь финансов и национального дохода?</w:t>
      </w:r>
    </w:p>
    <w:p w:rsidR="009A491C" w:rsidRDefault="009A491C" w:rsidP="009A491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Default="009A491C" w:rsidP="009A491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A491C" w:rsidRDefault="009A491C" w:rsidP="009A491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721A28">
        <w:rPr>
          <w:color w:val="000000"/>
          <w:sz w:val="28"/>
          <w:szCs w:val="28"/>
        </w:rPr>
        <w:t xml:space="preserve">. </w:t>
      </w:r>
      <w:proofErr w:type="spellStart"/>
      <w:r w:rsidRPr="00721A28">
        <w:rPr>
          <w:color w:val="000000"/>
          <w:sz w:val="28"/>
          <w:szCs w:val="28"/>
        </w:rPr>
        <w:t>Каковы</w:t>
      </w:r>
      <w:proofErr w:type="spellEnd"/>
      <w:r w:rsidRPr="00721A28">
        <w:rPr>
          <w:color w:val="000000"/>
          <w:sz w:val="28"/>
          <w:szCs w:val="28"/>
        </w:rPr>
        <w:t xml:space="preserve"> </w:t>
      </w:r>
      <w:proofErr w:type="spellStart"/>
      <w:r w:rsidRPr="00721A28">
        <w:rPr>
          <w:color w:val="000000"/>
          <w:sz w:val="28"/>
          <w:szCs w:val="28"/>
        </w:rPr>
        <w:t>основные</w:t>
      </w:r>
      <w:proofErr w:type="spellEnd"/>
      <w:r w:rsidRPr="00721A28">
        <w:rPr>
          <w:color w:val="000000"/>
          <w:sz w:val="28"/>
          <w:szCs w:val="28"/>
        </w:rPr>
        <w:t xml:space="preserve"> </w:t>
      </w:r>
      <w:proofErr w:type="spellStart"/>
      <w:r w:rsidRPr="00721A28">
        <w:rPr>
          <w:color w:val="000000"/>
          <w:sz w:val="28"/>
          <w:szCs w:val="28"/>
        </w:rPr>
        <w:t>функции</w:t>
      </w:r>
      <w:proofErr w:type="spellEnd"/>
      <w:r w:rsidRPr="00721A28">
        <w:rPr>
          <w:color w:val="000000"/>
          <w:sz w:val="28"/>
          <w:szCs w:val="28"/>
        </w:rPr>
        <w:t xml:space="preserve"> </w:t>
      </w:r>
      <w:proofErr w:type="spellStart"/>
      <w:r w:rsidRPr="00721A28">
        <w:rPr>
          <w:color w:val="000000"/>
          <w:sz w:val="28"/>
          <w:szCs w:val="28"/>
        </w:rPr>
        <w:t>финансов</w:t>
      </w:r>
      <w:proofErr w:type="spellEnd"/>
      <w:r w:rsidRPr="00721A28">
        <w:rPr>
          <w:color w:val="000000"/>
          <w:sz w:val="28"/>
          <w:szCs w:val="28"/>
        </w:rPr>
        <w:t>?</w:t>
      </w:r>
    </w:p>
    <w:p w:rsidR="009A491C" w:rsidRDefault="009A491C" w:rsidP="009A491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Default="009A491C" w:rsidP="009A491C">
      <w:pPr>
        <w:pStyle w:val="ab"/>
        <w:jc w:val="both"/>
        <w:rPr>
          <w:color w:val="000000"/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6"/>
        </w:numPr>
        <w:spacing w:after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Что такое ф</w:t>
      </w:r>
      <w:r w:rsidRPr="00E047CF">
        <w:rPr>
          <w:sz w:val="28"/>
          <w:szCs w:val="28"/>
        </w:rPr>
        <w:t>инансовая п</w:t>
      </w:r>
      <w:r>
        <w:rPr>
          <w:sz w:val="28"/>
          <w:szCs w:val="28"/>
        </w:rPr>
        <w:t>олитика, её задачи и содержание?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6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Каковы о</w:t>
      </w:r>
      <w:r w:rsidRPr="00E047CF">
        <w:rPr>
          <w:sz w:val="28"/>
          <w:szCs w:val="28"/>
        </w:rPr>
        <w:t>сновные направления финансовой политики государства в условиях</w:t>
      </w:r>
      <w:r>
        <w:rPr>
          <w:sz w:val="28"/>
          <w:szCs w:val="28"/>
        </w:rPr>
        <w:t xml:space="preserve"> рынка?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6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такое ф</w:t>
      </w:r>
      <w:r w:rsidRPr="00E047CF">
        <w:rPr>
          <w:sz w:val="28"/>
          <w:szCs w:val="28"/>
        </w:rPr>
        <w:t>инансовая система, её сферы. Фин</w:t>
      </w:r>
      <w:r>
        <w:rPr>
          <w:sz w:val="28"/>
          <w:szCs w:val="28"/>
        </w:rPr>
        <w:t>ансовые потоки и их взаимосвязь?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Default="009A491C" w:rsidP="009A491C">
      <w:pPr>
        <w:pStyle w:val="ab"/>
        <w:ind w:left="567"/>
        <w:jc w:val="both"/>
        <w:rPr>
          <w:sz w:val="28"/>
          <w:szCs w:val="28"/>
        </w:rPr>
      </w:pPr>
    </w:p>
    <w:p w:rsidR="009A491C" w:rsidRPr="00E047CF" w:rsidRDefault="009A491C" w:rsidP="009A491C">
      <w:pPr>
        <w:pStyle w:val="ab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10. В чем суть о</w:t>
      </w:r>
      <w:r w:rsidRPr="00E047CF">
        <w:rPr>
          <w:sz w:val="28"/>
          <w:szCs w:val="28"/>
        </w:rPr>
        <w:t>бще</w:t>
      </w:r>
      <w:r>
        <w:rPr>
          <w:sz w:val="28"/>
          <w:szCs w:val="28"/>
        </w:rPr>
        <w:t>го</w:t>
      </w:r>
      <w:r w:rsidRPr="00E047CF">
        <w:rPr>
          <w:sz w:val="28"/>
          <w:szCs w:val="28"/>
        </w:rPr>
        <w:t xml:space="preserve"> понятие об управлении финансами. Понятие финансового аппарата, его составные части</w:t>
      </w:r>
      <w:r>
        <w:rPr>
          <w:sz w:val="28"/>
          <w:szCs w:val="28"/>
        </w:rPr>
        <w:t>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721A28" w:rsidRDefault="009A491C" w:rsidP="009A491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8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Дайте п</w:t>
      </w:r>
      <w:r w:rsidRPr="00E047CF">
        <w:rPr>
          <w:sz w:val="28"/>
          <w:szCs w:val="28"/>
        </w:rPr>
        <w:t>онятие государственных финансов, их роль в организации финансовой системы</w:t>
      </w:r>
      <w:r>
        <w:rPr>
          <w:sz w:val="28"/>
          <w:szCs w:val="28"/>
        </w:rPr>
        <w:t>?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Default="009A491C" w:rsidP="009A491C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491C" w:rsidRDefault="009A491C" w:rsidP="009A491C">
      <w:pPr>
        <w:pStyle w:val="ab"/>
        <w:numPr>
          <w:ilvl w:val="0"/>
          <w:numId w:val="28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Каковы</w:t>
      </w:r>
      <w:r w:rsidRPr="00E047C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047CF">
        <w:rPr>
          <w:sz w:val="28"/>
          <w:szCs w:val="28"/>
        </w:rPr>
        <w:t>сновные звенья (составляющие) государственных финансов: государственный бюджет, внебюджетные фонды, госуд</w:t>
      </w:r>
      <w:r>
        <w:rPr>
          <w:sz w:val="28"/>
          <w:szCs w:val="28"/>
        </w:rPr>
        <w:t>арственный кредит?</w:t>
      </w:r>
    </w:p>
    <w:p w:rsidR="009A491C" w:rsidRDefault="009A491C" w:rsidP="009A491C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8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такое г</w:t>
      </w:r>
      <w:r w:rsidRPr="00E047CF">
        <w:rPr>
          <w:sz w:val="28"/>
          <w:szCs w:val="28"/>
        </w:rPr>
        <w:t>осударственный бюджет как средство реализации</w:t>
      </w:r>
      <w:r>
        <w:rPr>
          <w:sz w:val="28"/>
          <w:szCs w:val="28"/>
        </w:rPr>
        <w:t xml:space="preserve"> финансовых функций государства?</w:t>
      </w:r>
    </w:p>
    <w:p w:rsidR="009A491C" w:rsidRDefault="009A491C" w:rsidP="009A491C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E047CF" w:rsidRDefault="009A491C" w:rsidP="009A491C">
      <w:pPr>
        <w:pStyle w:val="ab"/>
        <w:ind w:left="567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8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чем</w:t>
      </w:r>
      <w:r w:rsidRPr="00E047CF">
        <w:rPr>
          <w:sz w:val="28"/>
          <w:szCs w:val="28"/>
        </w:rPr>
        <w:t xml:space="preserve"> </w:t>
      </w:r>
      <w:r>
        <w:rPr>
          <w:sz w:val="28"/>
          <w:szCs w:val="28"/>
        </w:rPr>
        <w:t>суть б</w:t>
      </w:r>
      <w:r w:rsidRPr="00E047CF">
        <w:rPr>
          <w:sz w:val="28"/>
          <w:szCs w:val="28"/>
        </w:rPr>
        <w:t>юджетн</w:t>
      </w:r>
      <w:r>
        <w:rPr>
          <w:sz w:val="28"/>
          <w:szCs w:val="28"/>
        </w:rPr>
        <w:t>ой</w:t>
      </w:r>
      <w:r w:rsidRPr="00E047CF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ы, её сущность и составляющие?</w:t>
      </w:r>
      <w:r w:rsidRPr="00E047CF">
        <w:rPr>
          <w:sz w:val="28"/>
          <w:szCs w:val="28"/>
        </w:rPr>
        <w:t xml:space="preserve"> </w:t>
      </w:r>
    </w:p>
    <w:p w:rsidR="009A491C" w:rsidRDefault="009A491C" w:rsidP="009A491C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8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Дайте понятие </w:t>
      </w:r>
      <w:r w:rsidRPr="00E047CF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E047CF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E047CF">
        <w:rPr>
          <w:sz w:val="28"/>
          <w:szCs w:val="28"/>
        </w:rPr>
        <w:t xml:space="preserve">, </w:t>
      </w:r>
      <w:r>
        <w:rPr>
          <w:sz w:val="28"/>
          <w:szCs w:val="28"/>
        </w:rPr>
        <w:t>перечислите его функции?</w:t>
      </w:r>
    </w:p>
    <w:p w:rsidR="009A491C" w:rsidRDefault="009A491C" w:rsidP="009A491C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8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Каковы с</w:t>
      </w:r>
      <w:r w:rsidRPr="00E047CF">
        <w:rPr>
          <w:sz w:val="28"/>
          <w:szCs w:val="28"/>
        </w:rPr>
        <w:t>остав и структу</w:t>
      </w:r>
      <w:r>
        <w:rPr>
          <w:sz w:val="28"/>
          <w:szCs w:val="28"/>
        </w:rPr>
        <w:t>ра доходов федерального бюджета?</w:t>
      </w:r>
    </w:p>
    <w:p w:rsidR="009A491C" w:rsidRDefault="009A491C" w:rsidP="009A491C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8"/>
        </w:numPr>
        <w:spacing w:after="0"/>
        <w:ind w:left="0" w:firstLine="0"/>
        <w:jc w:val="both"/>
        <w:rPr>
          <w:sz w:val="28"/>
          <w:szCs w:val="28"/>
        </w:rPr>
      </w:pPr>
      <w:r w:rsidRPr="00E047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Какова с</w:t>
      </w:r>
      <w:r w:rsidRPr="00E047CF">
        <w:rPr>
          <w:sz w:val="28"/>
          <w:szCs w:val="28"/>
        </w:rPr>
        <w:t>ущность налогов, их роль в формировании доходов отде</w:t>
      </w:r>
      <w:r>
        <w:rPr>
          <w:sz w:val="28"/>
          <w:szCs w:val="28"/>
        </w:rPr>
        <w:t>льных звеньев бюджетной системы?</w:t>
      </w:r>
    </w:p>
    <w:p w:rsidR="009A491C" w:rsidRDefault="009A491C" w:rsidP="009A491C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8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047CF">
        <w:rPr>
          <w:sz w:val="28"/>
          <w:szCs w:val="28"/>
        </w:rPr>
        <w:t xml:space="preserve"> </w:t>
      </w:r>
      <w:r>
        <w:rPr>
          <w:sz w:val="28"/>
          <w:szCs w:val="28"/>
        </w:rPr>
        <w:t>Каковы с</w:t>
      </w:r>
      <w:r w:rsidRPr="00E047CF">
        <w:rPr>
          <w:sz w:val="28"/>
          <w:szCs w:val="28"/>
        </w:rPr>
        <w:t>остав и структур</w:t>
      </w:r>
      <w:r>
        <w:rPr>
          <w:sz w:val="28"/>
          <w:szCs w:val="28"/>
        </w:rPr>
        <w:t>а расходов федерального бюджета?</w:t>
      </w:r>
    </w:p>
    <w:p w:rsidR="009A491C" w:rsidRDefault="009A491C" w:rsidP="009A491C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8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такое б</w:t>
      </w:r>
      <w:r w:rsidRPr="00E047CF">
        <w:rPr>
          <w:sz w:val="28"/>
          <w:szCs w:val="28"/>
        </w:rPr>
        <w:t>юджетный дефи</w:t>
      </w:r>
      <w:r>
        <w:rPr>
          <w:sz w:val="28"/>
          <w:szCs w:val="28"/>
        </w:rPr>
        <w:t>цит и методы его финансирования?</w:t>
      </w:r>
    </w:p>
    <w:p w:rsidR="009A491C" w:rsidRDefault="009A491C" w:rsidP="009A491C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8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Какова с</w:t>
      </w:r>
      <w:r w:rsidRPr="00E047CF">
        <w:rPr>
          <w:sz w:val="28"/>
          <w:szCs w:val="28"/>
        </w:rPr>
        <w:t>оциально-экономическ</w:t>
      </w:r>
      <w:r>
        <w:rPr>
          <w:sz w:val="28"/>
          <w:szCs w:val="28"/>
        </w:rPr>
        <w:t>ая сущность внебюджетных фондов?</w:t>
      </w:r>
    </w:p>
    <w:p w:rsidR="009A491C" w:rsidRDefault="009A491C" w:rsidP="009A491C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8"/>
        </w:numPr>
        <w:spacing w:after="0"/>
        <w:ind w:left="0" w:firstLine="0"/>
        <w:jc w:val="both"/>
        <w:rPr>
          <w:sz w:val="28"/>
          <w:szCs w:val="28"/>
        </w:rPr>
      </w:pPr>
      <w:r w:rsidRPr="00E047CF">
        <w:rPr>
          <w:sz w:val="28"/>
          <w:szCs w:val="28"/>
        </w:rPr>
        <w:t xml:space="preserve"> </w:t>
      </w:r>
      <w:r>
        <w:rPr>
          <w:sz w:val="28"/>
          <w:szCs w:val="28"/>
        </w:rPr>
        <w:t>Каков п</w:t>
      </w:r>
      <w:r w:rsidRPr="00E047CF">
        <w:rPr>
          <w:sz w:val="28"/>
          <w:szCs w:val="28"/>
        </w:rPr>
        <w:t>орядок формирования и использования фонд</w:t>
      </w:r>
      <w:r>
        <w:rPr>
          <w:sz w:val="28"/>
          <w:szCs w:val="28"/>
        </w:rPr>
        <w:t>ов социальной защиты граждан?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center"/>
        <w:rPr>
          <w:b/>
          <w:sz w:val="28"/>
          <w:szCs w:val="28"/>
          <w:lang w:val="ru-RU"/>
        </w:rPr>
      </w:pPr>
    </w:p>
    <w:p w:rsidR="009A491C" w:rsidRPr="009A491C" w:rsidRDefault="009A491C" w:rsidP="009A491C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9A491C" w:rsidRPr="009A491C" w:rsidRDefault="009A491C" w:rsidP="009A491C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  <w:r w:rsidRPr="009A491C">
        <w:rPr>
          <w:b/>
          <w:iCs/>
          <w:sz w:val="28"/>
          <w:szCs w:val="28"/>
          <w:lang w:val="ru-RU"/>
        </w:rPr>
        <w:t>Задание 3. Составить схему взаимосвязи органов управления финансами РФ.</w:t>
      </w:r>
    </w:p>
    <w:p w:rsidR="009A491C" w:rsidRPr="009A491C" w:rsidRDefault="009A491C" w:rsidP="009A491C">
      <w:pPr>
        <w:spacing w:line="360" w:lineRule="auto"/>
        <w:jc w:val="center"/>
        <w:rPr>
          <w:iCs/>
          <w:sz w:val="28"/>
          <w:szCs w:val="28"/>
          <w:lang w:val="ru-RU"/>
        </w:rPr>
      </w:pPr>
    </w:p>
    <w:p w:rsidR="009A491C" w:rsidRPr="009A491C" w:rsidRDefault="009A491C" w:rsidP="009A491C">
      <w:pPr>
        <w:spacing w:line="276" w:lineRule="auto"/>
        <w:jc w:val="center"/>
        <w:rPr>
          <w:sz w:val="28"/>
          <w:szCs w:val="28"/>
          <w:lang w:val="ru-RU"/>
        </w:rPr>
      </w:pPr>
      <w:r w:rsidRPr="009A491C">
        <w:rPr>
          <w:b/>
          <w:sz w:val="28"/>
          <w:szCs w:val="28"/>
          <w:lang w:val="ru-RU"/>
        </w:rPr>
        <w:br/>
      </w:r>
      <w:r w:rsidRPr="009A491C">
        <w:rPr>
          <w:b/>
          <w:sz w:val="28"/>
          <w:szCs w:val="28"/>
          <w:lang w:val="ru-RU"/>
        </w:rPr>
        <w:br/>
      </w:r>
      <w:r w:rsidRPr="009A491C">
        <w:rPr>
          <w:b/>
          <w:sz w:val="28"/>
          <w:szCs w:val="28"/>
          <w:lang w:val="ru-RU"/>
        </w:rPr>
        <w:br/>
      </w:r>
      <w:r w:rsidRPr="009A491C">
        <w:rPr>
          <w:b/>
          <w:sz w:val="28"/>
          <w:szCs w:val="28"/>
          <w:lang w:val="ru-RU"/>
        </w:rPr>
        <w:br/>
      </w:r>
      <w:r w:rsidRPr="009A491C">
        <w:rPr>
          <w:b/>
          <w:sz w:val="28"/>
          <w:szCs w:val="28"/>
          <w:lang w:val="ru-RU"/>
        </w:rPr>
        <w:br/>
      </w:r>
      <w:r w:rsidRPr="009A491C">
        <w:rPr>
          <w:b/>
          <w:sz w:val="28"/>
          <w:szCs w:val="28"/>
          <w:lang w:val="ru-RU"/>
        </w:rPr>
        <w:br/>
      </w:r>
      <w:r w:rsidRPr="009A491C">
        <w:rPr>
          <w:b/>
          <w:sz w:val="28"/>
          <w:szCs w:val="28"/>
          <w:lang w:val="ru-RU"/>
        </w:rPr>
        <w:br/>
      </w:r>
      <w:r w:rsidRPr="009A491C">
        <w:rPr>
          <w:b/>
          <w:sz w:val="28"/>
          <w:szCs w:val="28"/>
          <w:lang w:val="ru-RU"/>
        </w:rPr>
        <w:br/>
      </w:r>
      <w:r w:rsidRPr="009A491C">
        <w:rPr>
          <w:b/>
          <w:sz w:val="28"/>
          <w:szCs w:val="28"/>
          <w:lang w:val="ru-RU"/>
        </w:rPr>
        <w:br/>
      </w:r>
      <w:r w:rsidRPr="009A491C">
        <w:rPr>
          <w:b/>
          <w:sz w:val="28"/>
          <w:szCs w:val="28"/>
          <w:lang w:val="ru-RU"/>
        </w:rPr>
        <w:br/>
      </w:r>
      <w:r w:rsidRPr="009A491C">
        <w:rPr>
          <w:b/>
          <w:sz w:val="28"/>
          <w:szCs w:val="28"/>
          <w:lang w:val="ru-RU"/>
        </w:rPr>
        <w:br/>
      </w:r>
      <w:r w:rsidRPr="009A491C">
        <w:rPr>
          <w:b/>
          <w:sz w:val="28"/>
          <w:szCs w:val="28"/>
          <w:lang w:val="ru-RU"/>
        </w:rPr>
        <w:br/>
      </w:r>
      <w:r w:rsidRPr="009A491C">
        <w:rPr>
          <w:b/>
          <w:sz w:val="28"/>
          <w:szCs w:val="28"/>
          <w:lang w:val="ru-RU"/>
        </w:rPr>
        <w:br/>
      </w:r>
      <w:r w:rsidRPr="009A491C">
        <w:rPr>
          <w:b/>
          <w:sz w:val="28"/>
          <w:szCs w:val="28"/>
          <w:lang w:val="ru-RU"/>
        </w:rPr>
        <w:br/>
      </w:r>
      <w:r w:rsidRPr="009A491C">
        <w:rPr>
          <w:b/>
          <w:sz w:val="28"/>
          <w:szCs w:val="28"/>
          <w:lang w:val="ru-RU"/>
        </w:rPr>
        <w:br/>
      </w:r>
      <w:r w:rsidRPr="009A491C">
        <w:rPr>
          <w:b/>
          <w:sz w:val="28"/>
          <w:szCs w:val="28"/>
          <w:lang w:val="ru-RU"/>
        </w:rPr>
        <w:br/>
      </w:r>
      <w:r w:rsidRPr="009A491C">
        <w:rPr>
          <w:b/>
          <w:sz w:val="28"/>
          <w:szCs w:val="28"/>
          <w:lang w:val="ru-RU"/>
        </w:rPr>
        <w:br/>
      </w:r>
      <w:r w:rsidRPr="009A491C">
        <w:rPr>
          <w:b/>
          <w:sz w:val="28"/>
          <w:szCs w:val="28"/>
          <w:lang w:val="ru-RU"/>
        </w:rPr>
        <w:br/>
      </w:r>
      <w:r w:rsidRPr="009A491C">
        <w:rPr>
          <w:b/>
          <w:sz w:val="28"/>
          <w:szCs w:val="28"/>
          <w:lang w:val="ru-RU"/>
        </w:rPr>
        <w:br/>
      </w:r>
      <w:r w:rsidRPr="009A491C">
        <w:rPr>
          <w:b/>
          <w:sz w:val="28"/>
          <w:szCs w:val="28"/>
          <w:lang w:val="ru-RU"/>
        </w:rPr>
        <w:br/>
      </w:r>
      <w:r w:rsidRPr="009A491C">
        <w:rPr>
          <w:b/>
          <w:sz w:val="28"/>
          <w:szCs w:val="28"/>
          <w:lang w:val="ru-RU"/>
        </w:rPr>
        <w:br/>
      </w:r>
      <w:r w:rsidRPr="009A491C">
        <w:rPr>
          <w:b/>
          <w:noProof/>
          <w:sz w:val="28"/>
          <w:szCs w:val="28"/>
          <w:lang w:val="ru-RU"/>
        </w:rPr>
        <w:br/>
      </w:r>
      <w:r w:rsidRPr="009A491C">
        <w:rPr>
          <w:b/>
          <w:sz w:val="28"/>
          <w:szCs w:val="28"/>
          <w:lang w:val="ru-RU"/>
        </w:rPr>
        <w:br w:type="page"/>
      </w:r>
    </w:p>
    <w:p w:rsidR="009A491C" w:rsidRPr="009A491C" w:rsidRDefault="009A491C" w:rsidP="009A491C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9A491C">
        <w:rPr>
          <w:b/>
          <w:sz w:val="28"/>
          <w:szCs w:val="28"/>
          <w:lang w:val="ru-RU"/>
        </w:rPr>
        <w:lastRenderedPageBreak/>
        <w:t>Раздел 3. Банк. Банковская система. Кредит</w:t>
      </w:r>
    </w:p>
    <w:p w:rsidR="009A491C" w:rsidRPr="009A491C" w:rsidRDefault="009A491C" w:rsidP="009A491C">
      <w:pPr>
        <w:jc w:val="center"/>
        <w:rPr>
          <w:b/>
          <w:i/>
          <w:sz w:val="28"/>
          <w:szCs w:val="28"/>
          <w:lang w:val="ru-RU"/>
        </w:rPr>
      </w:pPr>
    </w:p>
    <w:p w:rsidR="009A491C" w:rsidRPr="009A491C" w:rsidRDefault="009A491C" w:rsidP="009A491C">
      <w:pPr>
        <w:jc w:val="center"/>
        <w:rPr>
          <w:b/>
          <w:sz w:val="28"/>
          <w:szCs w:val="28"/>
          <w:lang w:val="ru-RU"/>
        </w:rPr>
      </w:pPr>
      <w:r w:rsidRPr="009A491C">
        <w:rPr>
          <w:b/>
          <w:sz w:val="28"/>
          <w:szCs w:val="28"/>
          <w:lang w:val="ru-RU"/>
        </w:rPr>
        <w:t>Задание 1. Ответьте на контрольные вопросы</w:t>
      </w:r>
    </w:p>
    <w:p w:rsidR="009A491C" w:rsidRPr="009A491C" w:rsidRDefault="009A491C" w:rsidP="009A491C">
      <w:pPr>
        <w:jc w:val="center"/>
        <w:rPr>
          <w:b/>
          <w:i/>
          <w:sz w:val="28"/>
          <w:szCs w:val="28"/>
          <w:lang w:val="ru-RU"/>
        </w:rPr>
      </w:pP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  <w:r w:rsidRPr="009A491C">
        <w:rPr>
          <w:bCs/>
          <w:iCs/>
          <w:color w:val="000000"/>
          <w:sz w:val="28"/>
          <w:szCs w:val="28"/>
          <w:lang w:val="ru-RU"/>
        </w:rPr>
        <w:t>1. Каковы основные функции кредита? Коротко охарактеризуйте каждую функцию.</w:t>
      </w: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  <w:r w:rsidRPr="009A491C">
        <w:rPr>
          <w:bCs/>
          <w:iCs/>
          <w:color w:val="000000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  <w:r w:rsidRPr="009A491C">
        <w:rPr>
          <w:bCs/>
          <w:iCs/>
          <w:color w:val="000000"/>
          <w:sz w:val="28"/>
          <w:szCs w:val="28"/>
          <w:lang w:val="ru-RU"/>
        </w:rPr>
        <w:t>2. Чем кредит отличается ссуды и займа?</w:t>
      </w: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  <w:r w:rsidRPr="009A491C">
        <w:rPr>
          <w:bCs/>
          <w:iCs/>
          <w:color w:val="000000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  <w:r w:rsidRPr="009A491C">
        <w:rPr>
          <w:bCs/>
          <w:iCs/>
          <w:color w:val="000000"/>
          <w:sz w:val="28"/>
          <w:szCs w:val="28"/>
          <w:lang w:val="ru-RU"/>
        </w:rPr>
        <w:t>3. Чем кредит отличается от финансов?</w:t>
      </w: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  <w:r w:rsidRPr="009A491C">
        <w:rPr>
          <w:bCs/>
          <w:iCs/>
          <w:color w:val="000000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A491C">
        <w:rPr>
          <w:bCs/>
          <w:iCs/>
          <w:color w:val="000000"/>
          <w:sz w:val="28"/>
          <w:szCs w:val="28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  <w:r w:rsidRPr="009A491C">
        <w:rPr>
          <w:bCs/>
          <w:iCs/>
          <w:color w:val="000000"/>
          <w:sz w:val="28"/>
          <w:szCs w:val="28"/>
          <w:lang w:val="ru-RU"/>
        </w:rPr>
        <w:t>4. Чем государственный кредит отличается от государственного долга?</w:t>
      </w: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  <w:r w:rsidRPr="009A491C">
        <w:rPr>
          <w:bCs/>
          <w:iCs/>
          <w:color w:val="000000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  <w:r w:rsidRPr="009A491C">
        <w:rPr>
          <w:bCs/>
          <w:iCs/>
          <w:color w:val="000000"/>
          <w:sz w:val="28"/>
          <w:szCs w:val="28"/>
          <w:lang w:val="ru-RU"/>
        </w:rPr>
        <w:t>5. Чем государственный кредит отличается от государственной гарантии?</w:t>
      </w: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  <w:r w:rsidRPr="009A491C">
        <w:rPr>
          <w:bCs/>
          <w:iCs/>
          <w:color w:val="000000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  <w:r w:rsidRPr="009A491C">
        <w:rPr>
          <w:bCs/>
          <w:iCs/>
          <w:color w:val="000000"/>
          <w:sz w:val="28"/>
          <w:szCs w:val="28"/>
          <w:lang w:val="ru-RU"/>
        </w:rPr>
        <w:t>6. Чем государственный кредит отличается от кредита коммерческого банка?</w:t>
      </w:r>
    </w:p>
    <w:p w:rsidR="009A491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4506D4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2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такое б</w:t>
      </w:r>
      <w:r w:rsidRPr="00E047CF">
        <w:rPr>
          <w:sz w:val="28"/>
          <w:szCs w:val="28"/>
        </w:rPr>
        <w:t xml:space="preserve">анковская система РФ, её </w:t>
      </w:r>
      <w:r>
        <w:rPr>
          <w:sz w:val="28"/>
          <w:szCs w:val="28"/>
        </w:rPr>
        <w:t xml:space="preserve">какова </w:t>
      </w:r>
      <w:r w:rsidRPr="00E047CF">
        <w:rPr>
          <w:sz w:val="28"/>
          <w:szCs w:val="28"/>
        </w:rPr>
        <w:t>структ</w:t>
      </w:r>
      <w:r>
        <w:rPr>
          <w:sz w:val="28"/>
          <w:szCs w:val="28"/>
        </w:rPr>
        <w:t>ура и функции отдельных звеньев?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2"/>
        </w:numPr>
        <w:spacing w:after="0"/>
        <w:ind w:left="0" w:firstLine="0"/>
        <w:jc w:val="both"/>
        <w:rPr>
          <w:sz w:val="28"/>
          <w:szCs w:val="28"/>
        </w:rPr>
      </w:pPr>
      <w:r w:rsidRPr="00E047CF">
        <w:rPr>
          <w:sz w:val="28"/>
          <w:szCs w:val="28"/>
        </w:rPr>
        <w:t xml:space="preserve"> </w:t>
      </w:r>
      <w:r>
        <w:rPr>
          <w:sz w:val="28"/>
          <w:szCs w:val="28"/>
        </w:rPr>
        <w:t>Каковы з</w:t>
      </w:r>
      <w:r w:rsidRPr="00E047CF">
        <w:rPr>
          <w:sz w:val="28"/>
          <w:szCs w:val="28"/>
        </w:rPr>
        <w:t>адачи и фу</w:t>
      </w:r>
      <w:r>
        <w:rPr>
          <w:sz w:val="28"/>
          <w:szCs w:val="28"/>
        </w:rPr>
        <w:t>нкции Центрального банка России?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2"/>
        </w:numPr>
        <w:spacing w:after="0"/>
        <w:ind w:left="0" w:firstLine="0"/>
        <w:jc w:val="both"/>
        <w:rPr>
          <w:sz w:val="28"/>
          <w:szCs w:val="28"/>
        </w:rPr>
      </w:pPr>
      <w:r w:rsidRPr="00E047CF">
        <w:rPr>
          <w:sz w:val="28"/>
          <w:szCs w:val="28"/>
        </w:rPr>
        <w:t xml:space="preserve"> </w:t>
      </w:r>
      <w:r>
        <w:rPr>
          <w:sz w:val="28"/>
          <w:szCs w:val="28"/>
        </w:rPr>
        <w:t>Каковы п</w:t>
      </w:r>
      <w:r w:rsidRPr="00E047CF">
        <w:rPr>
          <w:sz w:val="28"/>
          <w:szCs w:val="28"/>
        </w:rPr>
        <w:t>ассивные и активные операции Центрального банка Рос</w:t>
      </w:r>
      <w:r>
        <w:rPr>
          <w:sz w:val="28"/>
          <w:szCs w:val="28"/>
        </w:rPr>
        <w:t>сии?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2"/>
        </w:numPr>
        <w:spacing w:after="0"/>
        <w:ind w:left="0" w:firstLine="0"/>
        <w:jc w:val="both"/>
        <w:rPr>
          <w:sz w:val="28"/>
          <w:szCs w:val="28"/>
        </w:rPr>
      </w:pPr>
      <w:r w:rsidRPr="00E047CF">
        <w:rPr>
          <w:sz w:val="28"/>
          <w:szCs w:val="28"/>
        </w:rPr>
        <w:t xml:space="preserve"> </w:t>
      </w:r>
      <w:r>
        <w:rPr>
          <w:sz w:val="28"/>
          <w:szCs w:val="28"/>
        </w:rPr>
        <w:t>Какова р</w:t>
      </w:r>
      <w:r w:rsidRPr="00E047CF">
        <w:rPr>
          <w:sz w:val="28"/>
          <w:szCs w:val="28"/>
        </w:rPr>
        <w:t>оль Центрального банка России в регулиро</w:t>
      </w:r>
      <w:r>
        <w:rPr>
          <w:sz w:val="28"/>
          <w:szCs w:val="28"/>
        </w:rPr>
        <w:t>вании денежно-кредитной системы?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2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роль к</w:t>
      </w:r>
      <w:r w:rsidRPr="00E047CF">
        <w:rPr>
          <w:sz w:val="28"/>
          <w:szCs w:val="28"/>
        </w:rPr>
        <w:t>оммерчески</w:t>
      </w:r>
      <w:r>
        <w:rPr>
          <w:sz w:val="28"/>
          <w:szCs w:val="28"/>
        </w:rPr>
        <w:t>х</w:t>
      </w:r>
      <w:r w:rsidRPr="00E047CF">
        <w:rPr>
          <w:sz w:val="28"/>
          <w:szCs w:val="28"/>
        </w:rPr>
        <w:t xml:space="preserve"> банк</w:t>
      </w:r>
      <w:r>
        <w:rPr>
          <w:sz w:val="28"/>
          <w:szCs w:val="28"/>
        </w:rPr>
        <w:t>ов</w:t>
      </w:r>
      <w:r w:rsidRPr="00E047CF">
        <w:rPr>
          <w:sz w:val="28"/>
          <w:szCs w:val="28"/>
        </w:rPr>
        <w:t xml:space="preserve"> России в условиях </w:t>
      </w:r>
      <w:r>
        <w:rPr>
          <w:sz w:val="28"/>
          <w:szCs w:val="28"/>
        </w:rPr>
        <w:t>перехода на рыночные отношения.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2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Каковы ф</w:t>
      </w:r>
      <w:r w:rsidRPr="00E047CF">
        <w:rPr>
          <w:sz w:val="28"/>
          <w:szCs w:val="28"/>
        </w:rPr>
        <w:t>ункции коммер</w:t>
      </w:r>
      <w:r>
        <w:rPr>
          <w:sz w:val="28"/>
          <w:szCs w:val="28"/>
        </w:rPr>
        <w:t>ческих банков?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2"/>
        </w:numPr>
        <w:spacing w:after="0"/>
        <w:ind w:left="0" w:firstLine="0"/>
        <w:jc w:val="both"/>
        <w:rPr>
          <w:sz w:val="28"/>
          <w:szCs w:val="28"/>
        </w:rPr>
      </w:pPr>
      <w:r w:rsidRPr="00875AF2">
        <w:rPr>
          <w:sz w:val="28"/>
          <w:szCs w:val="28"/>
        </w:rPr>
        <w:t xml:space="preserve"> Каковы в</w:t>
      </w:r>
      <w:r>
        <w:rPr>
          <w:sz w:val="28"/>
          <w:szCs w:val="28"/>
        </w:rPr>
        <w:t>иды банковских операций?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2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чем суть к</w:t>
      </w:r>
      <w:r w:rsidRPr="00875AF2">
        <w:rPr>
          <w:sz w:val="28"/>
          <w:szCs w:val="28"/>
        </w:rPr>
        <w:t>редитн</w:t>
      </w:r>
      <w:r>
        <w:rPr>
          <w:sz w:val="28"/>
          <w:szCs w:val="28"/>
        </w:rPr>
        <w:t>ой</w:t>
      </w:r>
      <w:r w:rsidRPr="00875AF2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и коммерческих банков?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875AF2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2"/>
        </w:numPr>
        <w:spacing w:after="0"/>
        <w:ind w:left="0" w:firstLine="0"/>
        <w:jc w:val="both"/>
        <w:rPr>
          <w:sz w:val="28"/>
          <w:szCs w:val="28"/>
        </w:rPr>
      </w:pPr>
      <w:r w:rsidRPr="00E047CF">
        <w:rPr>
          <w:sz w:val="28"/>
          <w:szCs w:val="28"/>
        </w:rPr>
        <w:t xml:space="preserve"> </w:t>
      </w:r>
      <w:r>
        <w:rPr>
          <w:sz w:val="28"/>
          <w:szCs w:val="28"/>
        </w:rPr>
        <w:t>В чем суть процесса о</w:t>
      </w:r>
      <w:r w:rsidRPr="00E047CF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E047CF">
        <w:rPr>
          <w:sz w:val="28"/>
          <w:szCs w:val="28"/>
        </w:rPr>
        <w:t xml:space="preserve"> кре</w:t>
      </w:r>
      <w:r>
        <w:rPr>
          <w:sz w:val="28"/>
          <w:szCs w:val="28"/>
        </w:rPr>
        <w:t>дитования?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2"/>
        </w:numPr>
        <w:spacing w:after="0"/>
        <w:ind w:left="0" w:firstLine="0"/>
        <w:jc w:val="both"/>
        <w:rPr>
          <w:sz w:val="28"/>
          <w:szCs w:val="28"/>
        </w:rPr>
      </w:pPr>
      <w:r w:rsidRPr="00E047CF">
        <w:rPr>
          <w:sz w:val="28"/>
          <w:szCs w:val="28"/>
        </w:rPr>
        <w:t xml:space="preserve"> </w:t>
      </w:r>
      <w:r>
        <w:rPr>
          <w:sz w:val="28"/>
          <w:szCs w:val="28"/>
        </w:rPr>
        <w:t>Каковы принципы кредитования?</w:t>
      </w:r>
      <w:r w:rsidRPr="00E047CF">
        <w:rPr>
          <w:sz w:val="28"/>
          <w:szCs w:val="28"/>
        </w:rPr>
        <w:t xml:space="preserve"> 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2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такое к</w:t>
      </w:r>
      <w:r w:rsidRPr="00E047CF">
        <w:rPr>
          <w:sz w:val="28"/>
          <w:szCs w:val="28"/>
        </w:rPr>
        <w:t>редитный договор</w:t>
      </w:r>
      <w:r>
        <w:rPr>
          <w:sz w:val="28"/>
          <w:szCs w:val="28"/>
        </w:rPr>
        <w:t>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2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чем суть и</w:t>
      </w:r>
      <w:r w:rsidRPr="00E047CF">
        <w:rPr>
          <w:sz w:val="28"/>
          <w:szCs w:val="28"/>
        </w:rPr>
        <w:t>нвестиционн</w:t>
      </w:r>
      <w:r>
        <w:rPr>
          <w:sz w:val="28"/>
          <w:szCs w:val="28"/>
        </w:rPr>
        <w:t>ой</w:t>
      </w:r>
      <w:r w:rsidRPr="00E047CF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и</w:t>
      </w:r>
      <w:r w:rsidRPr="00E047CF">
        <w:rPr>
          <w:sz w:val="28"/>
          <w:szCs w:val="28"/>
        </w:rPr>
        <w:t xml:space="preserve"> и политик</w:t>
      </w:r>
      <w:r>
        <w:rPr>
          <w:sz w:val="28"/>
          <w:szCs w:val="28"/>
        </w:rPr>
        <w:t>и</w:t>
      </w:r>
      <w:r w:rsidRPr="00E047CF">
        <w:rPr>
          <w:sz w:val="28"/>
          <w:szCs w:val="28"/>
        </w:rPr>
        <w:t xml:space="preserve"> коммерческих банков</w:t>
      </w:r>
      <w:r>
        <w:rPr>
          <w:sz w:val="28"/>
          <w:szCs w:val="28"/>
        </w:rPr>
        <w:t>?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2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чем суть к</w:t>
      </w:r>
      <w:r w:rsidRPr="00E047CF">
        <w:rPr>
          <w:sz w:val="28"/>
          <w:szCs w:val="28"/>
        </w:rPr>
        <w:t>омиссионны</w:t>
      </w:r>
      <w:r>
        <w:rPr>
          <w:sz w:val="28"/>
          <w:szCs w:val="28"/>
        </w:rPr>
        <w:t>х</w:t>
      </w:r>
      <w:r w:rsidRPr="00E047CF">
        <w:rPr>
          <w:sz w:val="28"/>
          <w:szCs w:val="28"/>
        </w:rPr>
        <w:t xml:space="preserve"> и трастовы</w:t>
      </w:r>
      <w:r>
        <w:rPr>
          <w:sz w:val="28"/>
          <w:szCs w:val="28"/>
        </w:rPr>
        <w:t>х</w:t>
      </w:r>
      <w:r w:rsidRPr="00E047CF">
        <w:rPr>
          <w:sz w:val="28"/>
          <w:szCs w:val="28"/>
        </w:rPr>
        <w:t xml:space="preserve"> операци</w:t>
      </w:r>
      <w:r>
        <w:rPr>
          <w:sz w:val="28"/>
          <w:szCs w:val="28"/>
        </w:rPr>
        <w:t>й банков?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2"/>
        </w:numPr>
        <w:spacing w:after="0"/>
        <w:ind w:left="0" w:firstLine="0"/>
        <w:jc w:val="both"/>
        <w:rPr>
          <w:sz w:val="28"/>
          <w:szCs w:val="28"/>
        </w:rPr>
      </w:pPr>
      <w:r w:rsidRPr="00875AF2">
        <w:rPr>
          <w:sz w:val="28"/>
          <w:szCs w:val="28"/>
        </w:rPr>
        <w:t xml:space="preserve"> Что такое п</w:t>
      </w:r>
      <w:r>
        <w:rPr>
          <w:sz w:val="28"/>
          <w:szCs w:val="28"/>
        </w:rPr>
        <w:t>ростые и сложные проценты?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2"/>
        </w:numPr>
        <w:spacing w:after="0"/>
        <w:ind w:left="0" w:firstLine="0"/>
        <w:jc w:val="both"/>
        <w:rPr>
          <w:sz w:val="28"/>
          <w:szCs w:val="28"/>
        </w:rPr>
      </w:pPr>
      <w:r w:rsidRPr="00875AF2">
        <w:rPr>
          <w:sz w:val="28"/>
          <w:szCs w:val="28"/>
        </w:rPr>
        <w:t xml:space="preserve"> </w:t>
      </w:r>
      <w:r>
        <w:rPr>
          <w:sz w:val="28"/>
          <w:szCs w:val="28"/>
        </w:rPr>
        <w:t>Что такое д</w:t>
      </w:r>
      <w:r w:rsidRPr="00875AF2">
        <w:rPr>
          <w:sz w:val="28"/>
          <w:szCs w:val="28"/>
        </w:rPr>
        <w:t>исконтирова</w:t>
      </w:r>
      <w:r>
        <w:rPr>
          <w:sz w:val="28"/>
          <w:szCs w:val="28"/>
        </w:rPr>
        <w:t>ние?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875AF2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2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ф</w:t>
      </w:r>
      <w:r w:rsidRPr="00E047CF">
        <w:rPr>
          <w:sz w:val="28"/>
          <w:szCs w:val="28"/>
        </w:rPr>
        <w:t>ункции Сберегательного банка и его операции.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Pr="009A491C" w:rsidRDefault="009A491C" w:rsidP="009A491C">
      <w:pPr>
        <w:jc w:val="center"/>
        <w:rPr>
          <w:b/>
          <w:i/>
          <w:sz w:val="28"/>
          <w:szCs w:val="28"/>
          <w:lang w:val="ru-RU"/>
        </w:rPr>
      </w:pPr>
    </w:p>
    <w:p w:rsidR="009A491C" w:rsidRPr="009A491C" w:rsidRDefault="009A491C" w:rsidP="009A491C">
      <w:pPr>
        <w:jc w:val="center"/>
        <w:rPr>
          <w:b/>
          <w:sz w:val="28"/>
          <w:szCs w:val="28"/>
          <w:lang w:val="ru-RU"/>
        </w:rPr>
      </w:pPr>
      <w:r w:rsidRPr="009A491C">
        <w:rPr>
          <w:b/>
          <w:sz w:val="28"/>
          <w:szCs w:val="28"/>
          <w:lang w:val="ru-RU"/>
        </w:rPr>
        <w:t xml:space="preserve">Задание 2. Решите </w:t>
      </w:r>
      <w:proofErr w:type="gramStart"/>
      <w:r w:rsidRPr="009A491C">
        <w:rPr>
          <w:b/>
          <w:sz w:val="28"/>
          <w:szCs w:val="28"/>
          <w:lang w:val="ru-RU"/>
        </w:rPr>
        <w:t>следующие  практические</w:t>
      </w:r>
      <w:proofErr w:type="gramEnd"/>
      <w:r w:rsidRPr="009A491C">
        <w:rPr>
          <w:b/>
          <w:sz w:val="28"/>
          <w:szCs w:val="28"/>
          <w:lang w:val="ru-RU"/>
        </w:rPr>
        <w:t xml:space="preserve"> задачи</w:t>
      </w:r>
    </w:p>
    <w:p w:rsidR="009A491C" w:rsidRPr="009A491C" w:rsidRDefault="009A491C" w:rsidP="009A491C">
      <w:pPr>
        <w:jc w:val="both"/>
        <w:rPr>
          <w:b/>
          <w:sz w:val="28"/>
          <w:szCs w:val="28"/>
          <w:lang w:val="ru-RU"/>
        </w:rPr>
      </w:pP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 xml:space="preserve">1 Коммерческий банк выдал ссуду в размере 10 млн. руб. с 14 февраля по 20 ноября отчетного года по ставке 18 % годовых, проценты простые. Определить размер погашаемой суммы с различными вариантами временной базы при точном и приближенном числе ссуды. 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2</w:t>
      </w:r>
      <w:r w:rsidRPr="009A491C">
        <w:rPr>
          <w:b/>
          <w:sz w:val="28"/>
          <w:szCs w:val="28"/>
          <w:lang w:val="ru-RU"/>
        </w:rPr>
        <w:t xml:space="preserve"> </w:t>
      </w:r>
      <w:r w:rsidRPr="009A491C">
        <w:rPr>
          <w:sz w:val="28"/>
          <w:szCs w:val="28"/>
          <w:lang w:val="ru-RU"/>
        </w:rPr>
        <w:t>Банк в соответствии с заключенным договором выдал кредит в 3</w:t>
      </w:r>
      <w:r w:rsidRPr="00FF7DB6">
        <w:rPr>
          <w:sz w:val="28"/>
          <w:szCs w:val="28"/>
        </w:rPr>
        <w:t> </w:t>
      </w:r>
      <w:r w:rsidRPr="009A491C">
        <w:rPr>
          <w:sz w:val="28"/>
          <w:szCs w:val="28"/>
          <w:lang w:val="ru-RU"/>
        </w:rPr>
        <w:t xml:space="preserve">000 млн. руб. на 3 года. В договоре отмечено, что заемщик – кредитополучатель </w:t>
      </w:r>
      <w:r w:rsidRPr="009A491C">
        <w:rPr>
          <w:sz w:val="28"/>
          <w:szCs w:val="28"/>
          <w:lang w:val="ru-RU"/>
        </w:rPr>
        <w:lastRenderedPageBreak/>
        <w:t>возвратит по окончании срока 5 500 млн. руб. Рассчитать величину простой процентной ставки.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3 Предпринимателю предлагают взять кредит в банке под 20 % годовых на 160 дней в размере возвращаемой суммы в 700</w:t>
      </w:r>
      <w:r w:rsidRPr="00FF7DB6">
        <w:rPr>
          <w:sz w:val="28"/>
          <w:szCs w:val="28"/>
        </w:rPr>
        <w:t> </w:t>
      </w:r>
      <w:r w:rsidRPr="009A491C">
        <w:rPr>
          <w:sz w:val="28"/>
          <w:szCs w:val="28"/>
          <w:lang w:val="ru-RU"/>
        </w:rPr>
        <w:t>000 руб. Рассчитать сумму, которую получит предприниматель в банке при временной базе равной приблизительной. Рассчитать выгоду банка.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4 Кредит в размере 500</w:t>
      </w:r>
      <w:r w:rsidRPr="00FF7DB6">
        <w:rPr>
          <w:sz w:val="28"/>
          <w:szCs w:val="28"/>
        </w:rPr>
        <w:t> </w:t>
      </w:r>
      <w:r w:rsidRPr="009A491C">
        <w:rPr>
          <w:sz w:val="28"/>
          <w:szCs w:val="28"/>
          <w:lang w:val="ru-RU"/>
        </w:rPr>
        <w:t xml:space="preserve">000 руб. можно получить в банке на 2 года. Ставка процентов за 1 год 16 %, за каждое последующее полугодие она увеличивается на 2 %. Определить наращенную сумму. 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5 Определить срок ссуды в годах. За этот срок долг в 2</w:t>
      </w:r>
      <w:r w:rsidRPr="00FF7DB6">
        <w:rPr>
          <w:sz w:val="28"/>
          <w:szCs w:val="28"/>
        </w:rPr>
        <w:t> </w:t>
      </w:r>
      <w:r w:rsidRPr="009A491C">
        <w:rPr>
          <w:sz w:val="28"/>
          <w:szCs w:val="28"/>
          <w:lang w:val="ru-RU"/>
        </w:rPr>
        <w:t>000 000 руб. возрастет до 3 500 000 руб. при использовании простой процентной ставки в 17 %.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6 Имеется вексель на сумму 1 150</w:t>
      </w:r>
      <w:r w:rsidRPr="00FF7DB6">
        <w:rPr>
          <w:sz w:val="28"/>
          <w:szCs w:val="28"/>
        </w:rPr>
        <w:t> </w:t>
      </w:r>
      <w:r w:rsidRPr="009A491C">
        <w:rPr>
          <w:sz w:val="28"/>
          <w:szCs w:val="28"/>
          <w:lang w:val="ru-RU"/>
        </w:rPr>
        <w:t>000 руб. со сроком оплаты 20 сентября отчетного года. Владелец этого векселя продал его в коммерческом банке 20 августа этого же года по учетной ставке 20 %. Найти доход банка – дисконт -  от учета векселя и сумму, полученную владельцем по векселю через точный процент.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ind w:firstLine="708"/>
        <w:jc w:val="center"/>
        <w:rPr>
          <w:b/>
          <w:sz w:val="28"/>
          <w:szCs w:val="28"/>
          <w:lang w:val="ru-RU"/>
        </w:rPr>
      </w:pP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7 Найти сумму, полученную кредитополучателем и размер дисконта, полученного банком, если по договору нужно возвратить 750 000 руб. через 250 дней при учетной ставке банка 16 % годовых и обыкновенном проценте.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8 Банк выдает ссуды по учетной ставке 18% годовых. Найти срок ссуды в годах, если получатель хочет взять в банке 120</w:t>
      </w:r>
      <w:r w:rsidRPr="00FF7DB6">
        <w:rPr>
          <w:sz w:val="28"/>
          <w:szCs w:val="28"/>
        </w:rPr>
        <w:t> </w:t>
      </w:r>
      <w:r w:rsidRPr="009A491C">
        <w:rPr>
          <w:sz w:val="28"/>
          <w:szCs w:val="28"/>
          <w:lang w:val="ru-RU"/>
        </w:rPr>
        <w:t>000 руб., а погашаемая сумма должна составить 200</w:t>
      </w:r>
      <w:r w:rsidRPr="00FF7DB6">
        <w:rPr>
          <w:sz w:val="28"/>
          <w:szCs w:val="28"/>
        </w:rPr>
        <w:t> </w:t>
      </w:r>
      <w:r w:rsidRPr="009A491C">
        <w:rPr>
          <w:sz w:val="28"/>
          <w:szCs w:val="28"/>
          <w:lang w:val="ru-RU"/>
        </w:rPr>
        <w:t>000 руб.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 xml:space="preserve">9 Коммерческий банк выдал ссуду в размере 1 000 000 руб. с 8 февраля по 23 декабря отчетного года. По ставке 17%. Определить размер погашенной суммы с различными вариантами временной базы при точном и приближенном числе дней ссуды. 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10 Вексель на сумму 2</w:t>
      </w:r>
      <w:r w:rsidRPr="00FF7DB6">
        <w:rPr>
          <w:sz w:val="28"/>
          <w:szCs w:val="28"/>
        </w:rPr>
        <w:t> </w:t>
      </w:r>
      <w:r w:rsidRPr="009A491C">
        <w:rPr>
          <w:sz w:val="28"/>
          <w:szCs w:val="28"/>
          <w:lang w:val="ru-RU"/>
        </w:rPr>
        <w:t>000</w:t>
      </w:r>
      <w:r w:rsidRPr="00FF7DB6">
        <w:rPr>
          <w:sz w:val="28"/>
          <w:szCs w:val="28"/>
        </w:rPr>
        <w:t> </w:t>
      </w:r>
      <w:r w:rsidRPr="009A491C">
        <w:rPr>
          <w:sz w:val="28"/>
          <w:szCs w:val="28"/>
          <w:lang w:val="ru-RU"/>
        </w:rPr>
        <w:t>000 руб. учтен в банке за 40 дней до срока его погашения по учетной ставке 18% годовых. Найти сумму, полученную векселедержателем и сумму дисконта, полученную банком при обычном проценте.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widowControl w:val="0"/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9A491C" w:rsidRDefault="009A491C" w:rsidP="009A491C">
      <w:pPr>
        <w:jc w:val="center"/>
        <w:rPr>
          <w:sz w:val="28"/>
          <w:szCs w:val="28"/>
          <w:lang w:val="ru-RU"/>
        </w:rPr>
      </w:pPr>
    </w:p>
    <w:p w:rsidR="009A491C" w:rsidRPr="009A491C" w:rsidRDefault="009A491C" w:rsidP="009A491C">
      <w:pPr>
        <w:jc w:val="center"/>
        <w:rPr>
          <w:sz w:val="28"/>
          <w:szCs w:val="28"/>
          <w:lang w:val="ru-RU"/>
        </w:rPr>
      </w:pPr>
    </w:p>
    <w:p w:rsidR="009A491C" w:rsidRPr="009A491C" w:rsidRDefault="009A491C" w:rsidP="009A491C">
      <w:pPr>
        <w:jc w:val="center"/>
        <w:rPr>
          <w:sz w:val="28"/>
          <w:szCs w:val="28"/>
          <w:lang w:val="ru-RU"/>
        </w:rPr>
      </w:pPr>
    </w:p>
    <w:p w:rsidR="009A491C" w:rsidRPr="009A491C" w:rsidRDefault="009A491C" w:rsidP="009A491C">
      <w:pPr>
        <w:jc w:val="center"/>
        <w:rPr>
          <w:sz w:val="28"/>
          <w:szCs w:val="28"/>
          <w:lang w:val="ru-RU"/>
        </w:rPr>
      </w:pPr>
    </w:p>
    <w:p w:rsidR="009A491C" w:rsidRPr="009A491C" w:rsidRDefault="009A491C" w:rsidP="009A491C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9A491C">
        <w:rPr>
          <w:b/>
          <w:sz w:val="28"/>
          <w:szCs w:val="28"/>
          <w:lang w:val="ru-RU"/>
        </w:rPr>
        <w:lastRenderedPageBreak/>
        <w:t>Система страхования</w:t>
      </w:r>
    </w:p>
    <w:p w:rsidR="009A491C" w:rsidRPr="009A491C" w:rsidRDefault="009A491C" w:rsidP="009A491C">
      <w:pPr>
        <w:tabs>
          <w:tab w:val="left" w:pos="3270"/>
        </w:tabs>
        <w:jc w:val="center"/>
        <w:rPr>
          <w:sz w:val="28"/>
          <w:szCs w:val="28"/>
          <w:lang w:val="ru-RU"/>
        </w:rPr>
      </w:pPr>
      <w:r w:rsidRPr="009A491C">
        <w:rPr>
          <w:b/>
          <w:sz w:val="28"/>
          <w:szCs w:val="28"/>
          <w:lang w:val="ru-RU"/>
        </w:rPr>
        <w:t>Задание 1. Ответьте на контрольные вопросы:</w:t>
      </w:r>
    </w:p>
    <w:p w:rsidR="009A491C" w:rsidRPr="009A491C" w:rsidRDefault="009A491C" w:rsidP="009A491C">
      <w:pPr>
        <w:tabs>
          <w:tab w:val="left" w:pos="3270"/>
        </w:tabs>
        <w:ind w:left="720"/>
        <w:jc w:val="both"/>
        <w:rPr>
          <w:b/>
          <w:sz w:val="28"/>
          <w:szCs w:val="28"/>
          <w:lang w:val="ru-RU"/>
        </w:rPr>
      </w:pPr>
    </w:p>
    <w:p w:rsidR="009A491C" w:rsidRDefault="009A491C" w:rsidP="009A491C">
      <w:pPr>
        <w:pStyle w:val="ab"/>
        <w:numPr>
          <w:ilvl w:val="0"/>
          <w:numId w:val="29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чем суть с</w:t>
      </w:r>
      <w:r w:rsidRPr="00E047CF">
        <w:rPr>
          <w:sz w:val="28"/>
          <w:szCs w:val="28"/>
        </w:rPr>
        <w:t>оциально-экономическое содержание страхования</w:t>
      </w:r>
      <w:r>
        <w:rPr>
          <w:sz w:val="28"/>
          <w:szCs w:val="28"/>
        </w:rPr>
        <w:t>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9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Кто являются у</w:t>
      </w:r>
      <w:r w:rsidRPr="00E047CF">
        <w:rPr>
          <w:sz w:val="28"/>
          <w:szCs w:val="28"/>
        </w:rPr>
        <w:t>частни</w:t>
      </w:r>
      <w:r>
        <w:rPr>
          <w:sz w:val="28"/>
          <w:szCs w:val="28"/>
        </w:rPr>
        <w:t>ками страховых отношений?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9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Каковы ф</w:t>
      </w:r>
      <w:r w:rsidRPr="00E047CF">
        <w:rPr>
          <w:sz w:val="28"/>
          <w:szCs w:val="28"/>
        </w:rPr>
        <w:t>ор</w:t>
      </w:r>
      <w:r>
        <w:rPr>
          <w:sz w:val="28"/>
          <w:szCs w:val="28"/>
        </w:rPr>
        <w:t>мы организации страхового фонда?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9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чем суть</w:t>
      </w:r>
      <w:r w:rsidRPr="00E047CF">
        <w:rPr>
          <w:sz w:val="28"/>
          <w:szCs w:val="28"/>
        </w:rPr>
        <w:t xml:space="preserve"> страхования: социально</w:t>
      </w:r>
      <w:r>
        <w:rPr>
          <w:sz w:val="28"/>
          <w:szCs w:val="28"/>
        </w:rPr>
        <w:t>го</w:t>
      </w:r>
      <w:r w:rsidRPr="00E047CF">
        <w:rPr>
          <w:sz w:val="28"/>
          <w:szCs w:val="28"/>
        </w:rPr>
        <w:t xml:space="preserve"> имущественно</w:t>
      </w:r>
      <w:r>
        <w:rPr>
          <w:sz w:val="28"/>
          <w:szCs w:val="28"/>
        </w:rPr>
        <w:t>го</w:t>
      </w:r>
      <w:r w:rsidRPr="00E047CF">
        <w:rPr>
          <w:sz w:val="28"/>
          <w:szCs w:val="28"/>
        </w:rPr>
        <w:t>, страховани</w:t>
      </w:r>
      <w:r>
        <w:rPr>
          <w:sz w:val="28"/>
          <w:szCs w:val="28"/>
        </w:rPr>
        <w:t>я</w:t>
      </w:r>
      <w:r w:rsidRPr="00E047CF">
        <w:rPr>
          <w:sz w:val="28"/>
          <w:szCs w:val="28"/>
        </w:rPr>
        <w:t xml:space="preserve"> ответственности, страховани</w:t>
      </w:r>
      <w:r>
        <w:rPr>
          <w:sz w:val="28"/>
          <w:szCs w:val="28"/>
        </w:rPr>
        <w:t>я</w:t>
      </w:r>
      <w:r w:rsidRPr="00E047CF">
        <w:rPr>
          <w:sz w:val="28"/>
          <w:szCs w:val="28"/>
        </w:rPr>
        <w:t xml:space="preserve"> предпринимательского рис</w:t>
      </w:r>
      <w:r>
        <w:rPr>
          <w:sz w:val="28"/>
          <w:szCs w:val="28"/>
        </w:rPr>
        <w:t>ка?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9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чем суть о</w:t>
      </w:r>
      <w:r w:rsidRPr="00E047CF">
        <w:rPr>
          <w:sz w:val="28"/>
          <w:szCs w:val="28"/>
        </w:rPr>
        <w:t>бъективн</w:t>
      </w:r>
      <w:r>
        <w:rPr>
          <w:sz w:val="28"/>
          <w:szCs w:val="28"/>
        </w:rPr>
        <w:t>ой</w:t>
      </w:r>
      <w:r w:rsidRPr="00E047CF">
        <w:rPr>
          <w:sz w:val="28"/>
          <w:szCs w:val="28"/>
        </w:rPr>
        <w:t xml:space="preserve"> необхо</w:t>
      </w:r>
      <w:r>
        <w:rPr>
          <w:sz w:val="28"/>
          <w:szCs w:val="28"/>
        </w:rPr>
        <w:t>димость социального страхования?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9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м</w:t>
      </w:r>
      <w:r w:rsidRPr="00E047CF">
        <w:rPr>
          <w:sz w:val="28"/>
          <w:szCs w:val="28"/>
        </w:rPr>
        <w:t>етоды формирования социального страхования РФ, Фонда обязательного медицинского стра</w:t>
      </w:r>
      <w:r>
        <w:rPr>
          <w:sz w:val="28"/>
          <w:szCs w:val="28"/>
        </w:rPr>
        <w:t>хования РФ?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9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такое с</w:t>
      </w:r>
      <w:r w:rsidRPr="00E047CF">
        <w:rPr>
          <w:sz w:val="28"/>
          <w:szCs w:val="28"/>
        </w:rPr>
        <w:t xml:space="preserve">траховой рынок и </w:t>
      </w:r>
      <w:r>
        <w:rPr>
          <w:sz w:val="28"/>
          <w:szCs w:val="28"/>
        </w:rPr>
        <w:t>какова его структура?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29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такое перестрахование?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</w:t>
      </w:r>
    </w:p>
    <w:p w:rsidR="009A491C" w:rsidRDefault="009A491C" w:rsidP="009A491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spacing w:line="276" w:lineRule="auto"/>
        <w:jc w:val="both"/>
        <w:rPr>
          <w:sz w:val="28"/>
          <w:szCs w:val="28"/>
        </w:rPr>
      </w:pPr>
    </w:p>
    <w:p w:rsidR="009A491C" w:rsidRPr="00E342B7" w:rsidRDefault="009A491C" w:rsidP="009A491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Рынок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ценных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бумаг</w:t>
      </w:r>
      <w:proofErr w:type="spellEnd"/>
    </w:p>
    <w:p w:rsidR="009A491C" w:rsidRDefault="009A491C" w:rsidP="009A491C">
      <w:pPr>
        <w:jc w:val="center"/>
        <w:rPr>
          <w:b/>
          <w:sz w:val="28"/>
          <w:szCs w:val="28"/>
        </w:rPr>
      </w:pPr>
    </w:p>
    <w:p w:rsidR="009A491C" w:rsidRDefault="009A491C" w:rsidP="009A491C">
      <w:pPr>
        <w:tabs>
          <w:tab w:val="left" w:pos="3270"/>
        </w:tabs>
        <w:ind w:left="7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Задание</w:t>
      </w:r>
      <w:proofErr w:type="spellEnd"/>
      <w:r>
        <w:rPr>
          <w:b/>
          <w:sz w:val="28"/>
          <w:szCs w:val="28"/>
        </w:rPr>
        <w:t xml:space="preserve"> 1. </w:t>
      </w:r>
      <w:proofErr w:type="spellStart"/>
      <w:r>
        <w:rPr>
          <w:b/>
          <w:sz w:val="28"/>
          <w:szCs w:val="28"/>
        </w:rPr>
        <w:t>Ответьте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контрольные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вопросы</w:t>
      </w:r>
      <w:proofErr w:type="spellEnd"/>
    </w:p>
    <w:p w:rsidR="009A491C" w:rsidRPr="00E047CF" w:rsidRDefault="009A491C" w:rsidP="009A491C">
      <w:pPr>
        <w:tabs>
          <w:tab w:val="left" w:pos="3270"/>
        </w:tabs>
        <w:ind w:left="720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3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такое ц</w:t>
      </w:r>
      <w:r w:rsidRPr="00E047CF">
        <w:rPr>
          <w:sz w:val="28"/>
          <w:szCs w:val="28"/>
        </w:rPr>
        <w:t>енные бумаги как элемент новых отношений собственности, новых способов вложения ка</w:t>
      </w:r>
      <w:r>
        <w:rPr>
          <w:sz w:val="28"/>
          <w:szCs w:val="28"/>
        </w:rPr>
        <w:t>питала?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3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такое р</w:t>
      </w:r>
      <w:r w:rsidRPr="00E047CF">
        <w:rPr>
          <w:sz w:val="28"/>
          <w:szCs w:val="28"/>
        </w:rPr>
        <w:t>ынок капитала (финансовый рынок) и его структура: денежно-кредитный, фондовый и валютный рынки</w:t>
      </w:r>
      <w:r>
        <w:rPr>
          <w:sz w:val="28"/>
          <w:szCs w:val="28"/>
        </w:rPr>
        <w:t>?</w:t>
      </w:r>
      <w:r w:rsidRPr="00E047CF">
        <w:rPr>
          <w:sz w:val="28"/>
          <w:szCs w:val="28"/>
        </w:rPr>
        <w:t xml:space="preserve"> 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3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в</w:t>
      </w:r>
      <w:r w:rsidRPr="00E047CF">
        <w:rPr>
          <w:sz w:val="28"/>
          <w:szCs w:val="28"/>
        </w:rPr>
        <w:t>иды ценных бумаг.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3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такое а</w:t>
      </w:r>
      <w:r w:rsidRPr="00E047CF">
        <w:rPr>
          <w:sz w:val="28"/>
          <w:szCs w:val="28"/>
        </w:rPr>
        <w:t>кции: условия выпуска, в</w:t>
      </w:r>
      <w:r>
        <w:rPr>
          <w:sz w:val="28"/>
          <w:szCs w:val="28"/>
        </w:rPr>
        <w:t>иды, правила выплаты дивидендов?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3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в</w:t>
      </w:r>
      <w:r w:rsidRPr="00E047CF">
        <w:rPr>
          <w:sz w:val="28"/>
          <w:szCs w:val="28"/>
        </w:rPr>
        <w:t xml:space="preserve">иды облигаций, их выпуск, доходы от облигаций. 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3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такое с</w:t>
      </w:r>
      <w:r w:rsidRPr="00E047CF">
        <w:rPr>
          <w:sz w:val="28"/>
          <w:szCs w:val="28"/>
        </w:rPr>
        <w:t>берегат</w:t>
      </w:r>
      <w:r>
        <w:rPr>
          <w:sz w:val="28"/>
          <w:szCs w:val="28"/>
        </w:rPr>
        <w:t>ельные и депозитные сертификаты?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Default="009A491C" w:rsidP="009A491C">
      <w:pPr>
        <w:pStyle w:val="ab"/>
        <w:numPr>
          <w:ilvl w:val="0"/>
          <w:numId w:val="33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такое в</w:t>
      </w:r>
      <w:r w:rsidRPr="00E047CF">
        <w:rPr>
          <w:sz w:val="28"/>
          <w:szCs w:val="28"/>
        </w:rPr>
        <w:t>ексель, его виды и осо</w:t>
      </w:r>
      <w:r>
        <w:rPr>
          <w:sz w:val="28"/>
          <w:szCs w:val="28"/>
        </w:rPr>
        <w:t>бенности?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sz w:val="28"/>
          <w:szCs w:val="28"/>
        </w:rPr>
      </w:pPr>
    </w:p>
    <w:p w:rsidR="009A491C" w:rsidRPr="004A77A7" w:rsidRDefault="009A491C" w:rsidP="009A491C">
      <w:pPr>
        <w:pStyle w:val="ab"/>
        <w:numPr>
          <w:ilvl w:val="0"/>
          <w:numId w:val="33"/>
        </w:numPr>
        <w:spacing w:after="0"/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Какие еще существуют виды ценных бумаг?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bCs/>
          <w:sz w:val="28"/>
          <w:szCs w:val="28"/>
        </w:rPr>
      </w:pPr>
    </w:p>
    <w:p w:rsidR="009A491C" w:rsidRPr="004A77A7" w:rsidRDefault="009A491C" w:rsidP="009A491C">
      <w:pPr>
        <w:pStyle w:val="ab"/>
        <w:numPr>
          <w:ilvl w:val="0"/>
          <w:numId w:val="33"/>
        </w:numPr>
        <w:spacing w:after="0"/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Назовите н</w:t>
      </w:r>
      <w:r w:rsidRPr="00E047CF">
        <w:rPr>
          <w:sz w:val="28"/>
          <w:szCs w:val="28"/>
        </w:rPr>
        <w:t>еобходимость создания рынка ценных бумаг, его структура и функции.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bCs/>
          <w:sz w:val="28"/>
          <w:szCs w:val="28"/>
        </w:rPr>
      </w:pPr>
    </w:p>
    <w:p w:rsidR="009A491C" w:rsidRPr="004A77A7" w:rsidRDefault="009A491C" w:rsidP="009A491C">
      <w:pPr>
        <w:pStyle w:val="ab"/>
        <w:numPr>
          <w:ilvl w:val="0"/>
          <w:numId w:val="33"/>
        </w:numPr>
        <w:spacing w:after="0"/>
        <w:ind w:left="0" w:firstLine="0"/>
        <w:jc w:val="both"/>
        <w:rPr>
          <w:bCs/>
          <w:sz w:val="28"/>
          <w:szCs w:val="28"/>
        </w:rPr>
      </w:pPr>
      <w:r w:rsidRPr="00E047CF">
        <w:rPr>
          <w:sz w:val="28"/>
          <w:szCs w:val="28"/>
        </w:rPr>
        <w:t xml:space="preserve"> </w:t>
      </w:r>
      <w:r>
        <w:rPr>
          <w:sz w:val="28"/>
          <w:szCs w:val="28"/>
        </w:rPr>
        <w:t>Какова о</w:t>
      </w:r>
      <w:r w:rsidRPr="00E047CF">
        <w:rPr>
          <w:sz w:val="28"/>
          <w:szCs w:val="28"/>
        </w:rPr>
        <w:t>рганизац</w:t>
      </w:r>
      <w:r>
        <w:rPr>
          <w:sz w:val="28"/>
          <w:szCs w:val="28"/>
        </w:rPr>
        <w:t>ионная структура фондовой биржи?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bCs/>
          <w:sz w:val="28"/>
          <w:szCs w:val="28"/>
        </w:rPr>
      </w:pPr>
    </w:p>
    <w:p w:rsidR="009A491C" w:rsidRPr="004A77A7" w:rsidRDefault="009A491C" w:rsidP="009A491C">
      <w:pPr>
        <w:pStyle w:val="ab"/>
        <w:numPr>
          <w:ilvl w:val="0"/>
          <w:numId w:val="33"/>
        </w:numPr>
        <w:spacing w:after="0"/>
        <w:ind w:left="0" w:firstLine="0"/>
        <w:jc w:val="both"/>
        <w:rPr>
          <w:bCs/>
          <w:sz w:val="28"/>
          <w:szCs w:val="28"/>
        </w:rPr>
      </w:pPr>
      <w:r w:rsidRPr="00E047CF">
        <w:rPr>
          <w:sz w:val="28"/>
          <w:szCs w:val="28"/>
        </w:rPr>
        <w:t xml:space="preserve"> </w:t>
      </w:r>
      <w:r>
        <w:rPr>
          <w:sz w:val="28"/>
          <w:szCs w:val="28"/>
        </w:rPr>
        <w:t>Что такое б</w:t>
      </w:r>
      <w:r w:rsidRPr="00E047CF">
        <w:rPr>
          <w:sz w:val="28"/>
          <w:szCs w:val="28"/>
        </w:rPr>
        <w:t>рокерские и дилерские услуги</w:t>
      </w:r>
      <w:r>
        <w:rPr>
          <w:sz w:val="28"/>
          <w:szCs w:val="28"/>
        </w:rPr>
        <w:t>, и</w:t>
      </w:r>
      <w:r w:rsidRPr="00E047CF">
        <w:rPr>
          <w:sz w:val="28"/>
          <w:szCs w:val="28"/>
        </w:rPr>
        <w:t>нвестиционные</w:t>
      </w:r>
      <w:r>
        <w:rPr>
          <w:sz w:val="28"/>
          <w:szCs w:val="28"/>
        </w:rPr>
        <w:t xml:space="preserve"> компании на рынке ценных бумаг?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E047CF" w:rsidRDefault="009A491C" w:rsidP="009A491C">
      <w:pPr>
        <w:pStyle w:val="ab"/>
        <w:jc w:val="both"/>
        <w:rPr>
          <w:bCs/>
          <w:sz w:val="28"/>
          <w:szCs w:val="28"/>
        </w:rPr>
      </w:pPr>
    </w:p>
    <w:p w:rsidR="009A491C" w:rsidRPr="00445EC1" w:rsidRDefault="009A491C" w:rsidP="009A491C">
      <w:pPr>
        <w:jc w:val="center"/>
        <w:rPr>
          <w:b/>
          <w:sz w:val="28"/>
          <w:szCs w:val="28"/>
          <w:lang w:val="ru-RU"/>
        </w:rPr>
      </w:pPr>
    </w:p>
    <w:p w:rsidR="009A491C" w:rsidRPr="009A491C" w:rsidRDefault="009A491C" w:rsidP="009A491C">
      <w:pPr>
        <w:jc w:val="center"/>
        <w:rPr>
          <w:b/>
          <w:sz w:val="28"/>
          <w:szCs w:val="28"/>
          <w:lang w:val="ru-RU"/>
        </w:rPr>
      </w:pPr>
      <w:r w:rsidRPr="009A491C">
        <w:rPr>
          <w:b/>
          <w:sz w:val="28"/>
          <w:szCs w:val="28"/>
          <w:lang w:val="ru-RU"/>
        </w:rPr>
        <w:lastRenderedPageBreak/>
        <w:t>Раздел 4. Международная валютно-финансовая система</w:t>
      </w:r>
    </w:p>
    <w:p w:rsidR="009A491C" w:rsidRPr="009A491C" w:rsidRDefault="009A491C" w:rsidP="009A491C">
      <w:pPr>
        <w:jc w:val="center"/>
        <w:rPr>
          <w:b/>
          <w:sz w:val="28"/>
          <w:szCs w:val="28"/>
          <w:lang w:val="ru-RU"/>
        </w:rPr>
      </w:pPr>
    </w:p>
    <w:p w:rsidR="009A491C" w:rsidRPr="009A491C" w:rsidRDefault="009A491C" w:rsidP="009A491C">
      <w:pPr>
        <w:jc w:val="center"/>
        <w:rPr>
          <w:b/>
          <w:sz w:val="28"/>
          <w:szCs w:val="28"/>
          <w:lang w:val="ru-RU"/>
        </w:rPr>
      </w:pPr>
      <w:r w:rsidRPr="009A491C">
        <w:rPr>
          <w:b/>
          <w:sz w:val="28"/>
          <w:szCs w:val="28"/>
          <w:lang w:val="ru-RU"/>
        </w:rPr>
        <w:t>Задание 1. Ответьте на контрольные вопросы</w:t>
      </w:r>
    </w:p>
    <w:p w:rsidR="009A491C" w:rsidRPr="009A491C" w:rsidRDefault="009A491C" w:rsidP="009A491C">
      <w:pPr>
        <w:jc w:val="center"/>
        <w:rPr>
          <w:b/>
          <w:sz w:val="28"/>
          <w:szCs w:val="28"/>
          <w:lang w:val="ru-RU"/>
        </w:rPr>
      </w:pP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  <w:r w:rsidRPr="009A491C">
        <w:rPr>
          <w:bCs/>
          <w:iCs/>
          <w:color w:val="000000"/>
          <w:sz w:val="28"/>
          <w:szCs w:val="28"/>
          <w:lang w:val="ru-RU"/>
        </w:rPr>
        <w:t>1. Что представляет собой международная валютно-финансовая система?</w:t>
      </w:r>
    </w:p>
    <w:p w:rsidR="009A491C" w:rsidRPr="0009520C" w:rsidRDefault="009A491C" w:rsidP="009A491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Default="009A491C" w:rsidP="009A491C">
      <w:pPr>
        <w:jc w:val="center"/>
        <w:rPr>
          <w:b/>
          <w:sz w:val="28"/>
          <w:szCs w:val="28"/>
        </w:rPr>
      </w:pPr>
    </w:p>
    <w:p w:rsidR="009A491C" w:rsidRPr="00BE3AE6" w:rsidRDefault="009A491C" w:rsidP="009A491C">
      <w:pPr>
        <w:pStyle w:val="af1"/>
        <w:numPr>
          <w:ilvl w:val="0"/>
          <w:numId w:val="35"/>
        </w:numPr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BE3AE6">
        <w:rPr>
          <w:sz w:val="28"/>
          <w:szCs w:val="28"/>
        </w:rPr>
        <w:t>Что такое валюта и валютные отношения?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ind w:left="720"/>
        <w:jc w:val="both"/>
        <w:rPr>
          <w:sz w:val="28"/>
          <w:szCs w:val="28"/>
          <w:lang w:val="ru-RU"/>
        </w:rPr>
      </w:pP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  <w:r w:rsidRPr="009A491C">
        <w:rPr>
          <w:bCs/>
          <w:iCs/>
          <w:color w:val="000000"/>
          <w:sz w:val="28"/>
          <w:szCs w:val="28"/>
          <w:lang w:val="ru-RU"/>
        </w:rPr>
        <w:t>3. Что является критерием конвертируемости валюты?</w:t>
      </w:r>
    </w:p>
    <w:p w:rsidR="009A491C" w:rsidRPr="005D2393" w:rsidRDefault="009A491C" w:rsidP="009A491C">
      <w:pPr>
        <w:jc w:val="both"/>
        <w:rPr>
          <w:b/>
          <w:sz w:val="28"/>
          <w:szCs w:val="28"/>
          <w:lang w:val="ru-RU"/>
        </w:rPr>
      </w:pPr>
      <w:r w:rsidRPr="005D2393">
        <w:rPr>
          <w:b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5D2393" w:rsidRDefault="009A491C" w:rsidP="009A491C">
      <w:pPr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 xml:space="preserve">4.Дайте определение национальной, мировой </w:t>
      </w:r>
      <w:proofErr w:type="gramStart"/>
      <w:r w:rsidRPr="009A491C">
        <w:rPr>
          <w:sz w:val="28"/>
          <w:szCs w:val="28"/>
          <w:lang w:val="ru-RU"/>
        </w:rPr>
        <w:t>и  международной</w:t>
      </w:r>
      <w:proofErr w:type="gramEnd"/>
      <w:r w:rsidRPr="009A491C">
        <w:rPr>
          <w:sz w:val="28"/>
          <w:szCs w:val="28"/>
          <w:lang w:val="ru-RU"/>
        </w:rPr>
        <w:t xml:space="preserve"> валютных систем.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445EC1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445EC1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</w:p>
    <w:p w:rsidR="009A491C" w:rsidRPr="009A491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  <w:r w:rsidRPr="009A491C">
        <w:rPr>
          <w:bCs/>
          <w:iCs/>
          <w:color w:val="000000"/>
          <w:sz w:val="28"/>
          <w:szCs w:val="28"/>
          <w:lang w:val="ru-RU"/>
        </w:rPr>
        <w:t>5. Проанализируйте динамику обменных курсов евро и доллара между собой и по отношению к российскому рублю, английскому фунту стерлингов, японской йене. Постройте графики этих обменных курсов. Каковы, по Вашему мнению, перспективы развития доллара и евро в современной валютно-финансовой системе?</w:t>
      </w:r>
    </w:p>
    <w:p w:rsidR="009A491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56545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56545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56545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56545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91C" w:rsidRPr="0056545C" w:rsidRDefault="009A491C" w:rsidP="009A491C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9A491C" w:rsidRPr="00A336E4" w:rsidRDefault="009A491C" w:rsidP="009A491C">
      <w:pPr>
        <w:pStyle w:val="af1"/>
        <w:numPr>
          <w:ilvl w:val="0"/>
          <w:numId w:val="37"/>
        </w:numPr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A336E4">
        <w:rPr>
          <w:sz w:val="28"/>
          <w:szCs w:val="28"/>
        </w:rPr>
        <w:t>Что такое валютные операции?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A336E4" w:rsidRDefault="009A491C" w:rsidP="009A491C">
      <w:pPr>
        <w:jc w:val="both"/>
        <w:rPr>
          <w:sz w:val="28"/>
          <w:szCs w:val="28"/>
        </w:rPr>
      </w:pPr>
    </w:p>
    <w:p w:rsidR="009A491C" w:rsidRPr="00A336E4" w:rsidRDefault="009A491C" w:rsidP="009A491C">
      <w:pPr>
        <w:pStyle w:val="af1"/>
        <w:numPr>
          <w:ilvl w:val="0"/>
          <w:numId w:val="37"/>
        </w:numPr>
        <w:spacing w:line="276" w:lineRule="auto"/>
        <w:ind w:left="0" w:firstLine="142"/>
        <w:contextualSpacing/>
        <w:jc w:val="both"/>
        <w:rPr>
          <w:sz w:val="28"/>
          <w:szCs w:val="28"/>
        </w:rPr>
      </w:pPr>
      <w:r w:rsidRPr="00A336E4">
        <w:rPr>
          <w:sz w:val="28"/>
          <w:szCs w:val="28"/>
        </w:rPr>
        <w:t xml:space="preserve"> Что такое валютный рынок?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8. Что такое валютные запасы?</w:t>
      </w:r>
    </w:p>
    <w:p w:rsidR="009A491C" w:rsidRPr="009A491C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lastRenderedPageBreak/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b/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tabs>
          <w:tab w:val="left" w:pos="3270"/>
        </w:tabs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_________________________________________________________________</w:t>
      </w: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</w:p>
    <w:p w:rsidR="009A491C" w:rsidRPr="009A491C" w:rsidRDefault="009A491C" w:rsidP="009A491C">
      <w:pPr>
        <w:jc w:val="both"/>
        <w:rPr>
          <w:sz w:val="28"/>
          <w:szCs w:val="28"/>
          <w:lang w:val="ru-RU"/>
        </w:rPr>
      </w:pPr>
      <w:r w:rsidRPr="009A491C">
        <w:rPr>
          <w:sz w:val="28"/>
          <w:szCs w:val="28"/>
          <w:lang w:val="ru-RU"/>
        </w:rPr>
        <w:t>9. Что такое валютные фонды организаций?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tabs>
          <w:tab w:val="left" w:pos="327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Default="009A491C" w:rsidP="009A491C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491C" w:rsidRPr="00E047CF" w:rsidRDefault="009A491C" w:rsidP="009A491C">
      <w:pPr>
        <w:jc w:val="both"/>
        <w:rPr>
          <w:sz w:val="28"/>
          <w:szCs w:val="28"/>
        </w:rPr>
      </w:pPr>
    </w:p>
    <w:p w:rsidR="009A491C" w:rsidRDefault="009A491C" w:rsidP="00BB4E92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sectPr w:rsidR="009A491C" w:rsidSect="003454B5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1CA" w:rsidRDefault="003D21CA">
      <w:r>
        <w:separator/>
      </w:r>
    </w:p>
  </w:endnote>
  <w:endnote w:type="continuationSeparator" w:id="0">
    <w:p w:rsidR="003D21CA" w:rsidRDefault="003D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91D" w:rsidRPr="004061D5" w:rsidRDefault="00C4491D">
    <w:pPr>
      <w:pStyle w:val="a8"/>
      <w:jc w:val="center"/>
      <w:rPr>
        <w:sz w:val="24"/>
        <w:szCs w:val="24"/>
      </w:rPr>
    </w:pPr>
  </w:p>
  <w:p w:rsidR="00C4491D" w:rsidRDefault="00C4491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91D" w:rsidRDefault="00C4491D">
    <w:pPr>
      <w:pStyle w:val="a8"/>
      <w:jc w:val="center"/>
    </w:pPr>
  </w:p>
  <w:p w:rsidR="00C4491D" w:rsidRDefault="00C449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1CA" w:rsidRDefault="003D21CA">
      <w:r>
        <w:separator/>
      </w:r>
    </w:p>
  </w:footnote>
  <w:footnote w:type="continuationSeparator" w:id="0">
    <w:p w:rsidR="003D21CA" w:rsidRDefault="003D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91D" w:rsidRDefault="00C4491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4491D" w:rsidRDefault="00C4491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406925"/>
      <w:docPartObj>
        <w:docPartGallery w:val="Page Numbers (Top of Page)"/>
        <w:docPartUnique/>
      </w:docPartObj>
    </w:sdtPr>
    <w:sdtEndPr/>
    <w:sdtContent>
      <w:p w:rsidR="00C4491D" w:rsidRDefault="00C449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393" w:rsidRPr="005D2393">
          <w:rPr>
            <w:noProof/>
            <w:lang w:val="ru-RU"/>
          </w:rPr>
          <w:t>2</w:t>
        </w:r>
        <w:r>
          <w:fldChar w:fldCharType="end"/>
        </w:r>
      </w:p>
    </w:sdtContent>
  </w:sdt>
  <w:p w:rsidR="00C4491D" w:rsidRDefault="00C4491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69228"/>
      <w:docPartObj>
        <w:docPartGallery w:val="Page Numbers (Top of Page)"/>
        <w:docPartUnique/>
      </w:docPartObj>
    </w:sdtPr>
    <w:sdtEndPr/>
    <w:sdtContent>
      <w:p w:rsidR="00C4491D" w:rsidRDefault="00C449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999" w:rsidRPr="00C85999">
          <w:rPr>
            <w:noProof/>
            <w:lang w:val="ru-RU"/>
          </w:rPr>
          <w:t>1</w:t>
        </w:r>
        <w:r>
          <w:fldChar w:fldCharType="end"/>
        </w:r>
      </w:p>
    </w:sdtContent>
  </w:sdt>
  <w:p w:rsidR="00C4491D" w:rsidRDefault="00C4491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547C6D"/>
    <w:multiLevelType w:val="hybridMultilevel"/>
    <w:tmpl w:val="C616E3C4"/>
    <w:lvl w:ilvl="0" w:tplc="C8A60DC6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411ED0"/>
    <w:multiLevelType w:val="hybridMultilevel"/>
    <w:tmpl w:val="5442D11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C4A2B"/>
    <w:multiLevelType w:val="hybridMultilevel"/>
    <w:tmpl w:val="28222160"/>
    <w:lvl w:ilvl="0" w:tplc="5AE2FAB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F452C"/>
    <w:multiLevelType w:val="hybridMultilevel"/>
    <w:tmpl w:val="6D827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2713E"/>
    <w:multiLevelType w:val="hybridMultilevel"/>
    <w:tmpl w:val="BD46BED8"/>
    <w:lvl w:ilvl="0" w:tplc="F640BE0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DFF094C"/>
    <w:multiLevelType w:val="hybridMultilevel"/>
    <w:tmpl w:val="E5D2311E"/>
    <w:lvl w:ilvl="0" w:tplc="CC74376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E240162"/>
    <w:multiLevelType w:val="hybridMultilevel"/>
    <w:tmpl w:val="C2FA7E7C"/>
    <w:lvl w:ilvl="0" w:tplc="EB2488A0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0556E"/>
    <w:multiLevelType w:val="hybridMultilevel"/>
    <w:tmpl w:val="2C9CD600"/>
    <w:lvl w:ilvl="0" w:tplc="5AE2FAB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B729F"/>
    <w:multiLevelType w:val="hybridMultilevel"/>
    <w:tmpl w:val="EE780594"/>
    <w:lvl w:ilvl="0" w:tplc="941ED19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A089D"/>
    <w:multiLevelType w:val="hybridMultilevel"/>
    <w:tmpl w:val="8D625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93828"/>
    <w:multiLevelType w:val="hybridMultilevel"/>
    <w:tmpl w:val="53D0EA86"/>
    <w:lvl w:ilvl="0" w:tplc="54C0A722">
      <w:start w:val="6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90E482F"/>
    <w:multiLevelType w:val="hybridMultilevel"/>
    <w:tmpl w:val="4F1EABE4"/>
    <w:lvl w:ilvl="0" w:tplc="EA1CB6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70B14"/>
    <w:multiLevelType w:val="hybridMultilevel"/>
    <w:tmpl w:val="32DED808"/>
    <w:lvl w:ilvl="0" w:tplc="4F0E30D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77652B"/>
    <w:multiLevelType w:val="hybridMultilevel"/>
    <w:tmpl w:val="734A6A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23BE7"/>
    <w:multiLevelType w:val="hybridMultilevel"/>
    <w:tmpl w:val="76E8FE0E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AEC245E"/>
    <w:multiLevelType w:val="hybridMultilevel"/>
    <w:tmpl w:val="DCF66FA4"/>
    <w:lvl w:ilvl="0" w:tplc="5AE2FAB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E0138"/>
    <w:multiLevelType w:val="multilevel"/>
    <w:tmpl w:val="78D03CA0"/>
    <w:styleLink w:val="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15274"/>
    <w:multiLevelType w:val="hybridMultilevel"/>
    <w:tmpl w:val="A5D2D9AE"/>
    <w:lvl w:ilvl="0" w:tplc="6A6C3406">
      <w:start w:val="1"/>
      <w:numFmt w:val="decimal"/>
      <w:pStyle w:val="TNAME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76053B"/>
    <w:multiLevelType w:val="hybridMultilevel"/>
    <w:tmpl w:val="368AD23A"/>
    <w:lvl w:ilvl="0" w:tplc="E7A8B54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325C9"/>
    <w:multiLevelType w:val="hybridMultilevel"/>
    <w:tmpl w:val="AEBE5890"/>
    <w:lvl w:ilvl="0" w:tplc="ED68552E">
      <w:start w:val="1"/>
      <w:numFmt w:val="decimal"/>
      <w:lvlText w:val="%1"/>
      <w:lvlJc w:val="left"/>
      <w:pPr>
        <w:ind w:left="128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B8C541B"/>
    <w:multiLevelType w:val="hybridMultilevel"/>
    <w:tmpl w:val="95B83C3C"/>
    <w:lvl w:ilvl="0" w:tplc="5AE2FAB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26733"/>
    <w:multiLevelType w:val="hybridMultilevel"/>
    <w:tmpl w:val="4E36E852"/>
    <w:lvl w:ilvl="0" w:tplc="3814A36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60EA3641"/>
    <w:multiLevelType w:val="hybridMultilevel"/>
    <w:tmpl w:val="9CAE353A"/>
    <w:lvl w:ilvl="0" w:tplc="45B4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508BB"/>
    <w:multiLevelType w:val="hybridMultilevel"/>
    <w:tmpl w:val="3648EA72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F742B5"/>
    <w:multiLevelType w:val="hybridMultilevel"/>
    <w:tmpl w:val="04DE309E"/>
    <w:lvl w:ilvl="0" w:tplc="227A09D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9006345"/>
    <w:multiLevelType w:val="hybridMultilevel"/>
    <w:tmpl w:val="3FB8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46716"/>
    <w:multiLevelType w:val="hybridMultilevel"/>
    <w:tmpl w:val="22C8A2E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BA43970"/>
    <w:multiLevelType w:val="hybridMultilevel"/>
    <w:tmpl w:val="8D625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32F74"/>
    <w:multiLevelType w:val="hybridMultilevel"/>
    <w:tmpl w:val="7D40800E"/>
    <w:lvl w:ilvl="0" w:tplc="5AE2FAB6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1935DAE"/>
    <w:multiLevelType w:val="hybridMultilevel"/>
    <w:tmpl w:val="715065F0"/>
    <w:lvl w:ilvl="0" w:tplc="8E3893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5642C"/>
    <w:multiLevelType w:val="hybridMultilevel"/>
    <w:tmpl w:val="50380020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EE0362"/>
    <w:multiLevelType w:val="hybridMultilevel"/>
    <w:tmpl w:val="E25C9E32"/>
    <w:lvl w:ilvl="0" w:tplc="7DAA78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6E1A22"/>
    <w:multiLevelType w:val="hybridMultilevel"/>
    <w:tmpl w:val="3016414A"/>
    <w:lvl w:ilvl="0" w:tplc="A0F41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A33558B"/>
    <w:multiLevelType w:val="hybridMultilevel"/>
    <w:tmpl w:val="D96E0D90"/>
    <w:lvl w:ilvl="0" w:tplc="5AE2FAB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F66A5"/>
    <w:multiLevelType w:val="singleLevel"/>
    <w:tmpl w:val="295050E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7" w15:restartNumberingAfterBreak="0">
    <w:nsid w:val="7B5A72BF"/>
    <w:multiLevelType w:val="hybridMultilevel"/>
    <w:tmpl w:val="BFB28EF8"/>
    <w:lvl w:ilvl="0" w:tplc="5AE2FAB6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8"/>
  </w:num>
  <w:num w:numId="3">
    <w:abstractNumId w:val="24"/>
  </w:num>
  <w:num w:numId="4">
    <w:abstractNumId w:val="32"/>
  </w:num>
  <w:num w:numId="5">
    <w:abstractNumId w:val="27"/>
  </w:num>
  <w:num w:numId="6">
    <w:abstractNumId w:val="13"/>
  </w:num>
  <w:num w:numId="7">
    <w:abstractNumId w:val="28"/>
  </w:num>
  <w:num w:numId="8">
    <w:abstractNumId w:val="25"/>
  </w:num>
  <w:num w:numId="9">
    <w:abstractNumId w:val="16"/>
  </w:num>
  <w:num w:numId="10">
    <w:abstractNumId w:val="36"/>
  </w:num>
  <w:num w:numId="11">
    <w:abstractNumId w:val="6"/>
  </w:num>
  <w:num w:numId="12">
    <w:abstractNumId w:val="34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"/>
  </w:num>
  <w:num w:numId="17">
    <w:abstractNumId w:val="29"/>
  </w:num>
  <w:num w:numId="18">
    <w:abstractNumId w:val="11"/>
  </w:num>
  <w:num w:numId="19">
    <w:abstractNumId w:val="7"/>
  </w:num>
  <w:num w:numId="20">
    <w:abstractNumId w:val="33"/>
  </w:num>
  <w:num w:numId="21">
    <w:abstractNumId w:val="31"/>
  </w:num>
  <w:num w:numId="22">
    <w:abstractNumId w:val="30"/>
  </w:num>
  <w:num w:numId="23">
    <w:abstractNumId w:val="12"/>
  </w:num>
  <w:num w:numId="24">
    <w:abstractNumId w:val="20"/>
  </w:num>
  <w:num w:numId="25">
    <w:abstractNumId w:val="21"/>
  </w:num>
  <w:num w:numId="26">
    <w:abstractNumId w:val="8"/>
  </w:num>
  <w:num w:numId="27">
    <w:abstractNumId w:val="22"/>
  </w:num>
  <w:num w:numId="28">
    <w:abstractNumId w:val="10"/>
  </w:num>
  <w:num w:numId="29">
    <w:abstractNumId w:val="35"/>
  </w:num>
  <w:num w:numId="30">
    <w:abstractNumId w:val="26"/>
  </w:num>
  <w:num w:numId="31">
    <w:abstractNumId w:val="9"/>
  </w:num>
  <w:num w:numId="32">
    <w:abstractNumId w:val="2"/>
  </w:num>
  <w:num w:numId="33">
    <w:abstractNumId w:val="17"/>
  </w:num>
  <w:num w:numId="34">
    <w:abstractNumId w:val="3"/>
  </w:num>
  <w:num w:numId="35">
    <w:abstractNumId w:val="4"/>
  </w:num>
  <w:num w:numId="36">
    <w:abstractNumId w:val="37"/>
  </w:num>
  <w:num w:numId="3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1E"/>
    <w:rsid w:val="0000411B"/>
    <w:rsid w:val="00007DE8"/>
    <w:rsid w:val="00056C2E"/>
    <w:rsid w:val="00070104"/>
    <w:rsid w:val="00070BAC"/>
    <w:rsid w:val="000723D2"/>
    <w:rsid w:val="00077DDA"/>
    <w:rsid w:val="000852F0"/>
    <w:rsid w:val="00094511"/>
    <w:rsid w:val="000A13CA"/>
    <w:rsid w:val="000A2044"/>
    <w:rsid w:val="000A4302"/>
    <w:rsid w:val="000A7929"/>
    <w:rsid w:val="000B32FD"/>
    <w:rsid w:val="000C0ED4"/>
    <w:rsid w:val="000D77EA"/>
    <w:rsid w:val="000E0210"/>
    <w:rsid w:val="000E062C"/>
    <w:rsid w:val="000E0BA0"/>
    <w:rsid w:val="000E4C62"/>
    <w:rsid w:val="00101947"/>
    <w:rsid w:val="00106B6B"/>
    <w:rsid w:val="001169D8"/>
    <w:rsid w:val="00123C48"/>
    <w:rsid w:val="001240DF"/>
    <w:rsid w:val="00134E16"/>
    <w:rsid w:val="001366E9"/>
    <w:rsid w:val="00141150"/>
    <w:rsid w:val="001422CA"/>
    <w:rsid w:val="00154114"/>
    <w:rsid w:val="001557A5"/>
    <w:rsid w:val="00165704"/>
    <w:rsid w:val="00183BF5"/>
    <w:rsid w:val="001878C0"/>
    <w:rsid w:val="00192A79"/>
    <w:rsid w:val="001940DC"/>
    <w:rsid w:val="001E4454"/>
    <w:rsid w:val="001F1B8B"/>
    <w:rsid w:val="001F2872"/>
    <w:rsid w:val="001F66D1"/>
    <w:rsid w:val="002169B8"/>
    <w:rsid w:val="00217A55"/>
    <w:rsid w:val="0022105D"/>
    <w:rsid w:val="00226CBC"/>
    <w:rsid w:val="002274AC"/>
    <w:rsid w:val="00233EC8"/>
    <w:rsid w:val="00236EEE"/>
    <w:rsid w:val="00242AAD"/>
    <w:rsid w:val="00252824"/>
    <w:rsid w:val="00253F03"/>
    <w:rsid w:val="00260967"/>
    <w:rsid w:val="0026445E"/>
    <w:rsid w:val="002646DF"/>
    <w:rsid w:val="00281752"/>
    <w:rsid w:val="002830BC"/>
    <w:rsid w:val="00287312"/>
    <w:rsid w:val="002A2A78"/>
    <w:rsid w:val="002B1189"/>
    <w:rsid w:val="002B3106"/>
    <w:rsid w:val="002C2919"/>
    <w:rsid w:val="002E18EA"/>
    <w:rsid w:val="002E2B98"/>
    <w:rsid w:val="002E3A78"/>
    <w:rsid w:val="003112BC"/>
    <w:rsid w:val="00313327"/>
    <w:rsid w:val="003151B7"/>
    <w:rsid w:val="00341C2A"/>
    <w:rsid w:val="0034438F"/>
    <w:rsid w:val="00344CE4"/>
    <w:rsid w:val="003454B5"/>
    <w:rsid w:val="003456E6"/>
    <w:rsid w:val="0036019A"/>
    <w:rsid w:val="00360871"/>
    <w:rsid w:val="003622B7"/>
    <w:rsid w:val="00394348"/>
    <w:rsid w:val="003A62C5"/>
    <w:rsid w:val="003B055C"/>
    <w:rsid w:val="003B1B90"/>
    <w:rsid w:val="003B74FD"/>
    <w:rsid w:val="003C3B53"/>
    <w:rsid w:val="003D21CA"/>
    <w:rsid w:val="003D309C"/>
    <w:rsid w:val="003D6434"/>
    <w:rsid w:val="003F610B"/>
    <w:rsid w:val="003F784B"/>
    <w:rsid w:val="0040134A"/>
    <w:rsid w:val="004061D5"/>
    <w:rsid w:val="00412AB2"/>
    <w:rsid w:val="00414874"/>
    <w:rsid w:val="0041554B"/>
    <w:rsid w:val="00416B20"/>
    <w:rsid w:val="004300B9"/>
    <w:rsid w:val="00445EC1"/>
    <w:rsid w:val="0044791C"/>
    <w:rsid w:val="00452E8F"/>
    <w:rsid w:val="0045470E"/>
    <w:rsid w:val="00457342"/>
    <w:rsid w:val="00457E77"/>
    <w:rsid w:val="00462B85"/>
    <w:rsid w:val="004771BD"/>
    <w:rsid w:val="00487467"/>
    <w:rsid w:val="004A17C8"/>
    <w:rsid w:val="004B62B9"/>
    <w:rsid w:val="004C3E34"/>
    <w:rsid w:val="00520DEE"/>
    <w:rsid w:val="0052174E"/>
    <w:rsid w:val="00525BFA"/>
    <w:rsid w:val="0052705C"/>
    <w:rsid w:val="0053195E"/>
    <w:rsid w:val="00546FA7"/>
    <w:rsid w:val="005569E6"/>
    <w:rsid w:val="00560C48"/>
    <w:rsid w:val="0057330B"/>
    <w:rsid w:val="005736E7"/>
    <w:rsid w:val="00580820"/>
    <w:rsid w:val="00593049"/>
    <w:rsid w:val="00597CE3"/>
    <w:rsid w:val="005B17B8"/>
    <w:rsid w:val="005D08A4"/>
    <w:rsid w:val="005D2393"/>
    <w:rsid w:val="005D6DD2"/>
    <w:rsid w:val="005E7FB9"/>
    <w:rsid w:val="005F316B"/>
    <w:rsid w:val="00603032"/>
    <w:rsid w:val="00603CC3"/>
    <w:rsid w:val="006056ED"/>
    <w:rsid w:val="00605D1B"/>
    <w:rsid w:val="0061042E"/>
    <w:rsid w:val="0061232E"/>
    <w:rsid w:val="00651EAE"/>
    <w:rsid w:val="006630CA"/>
    <w:rsid w:val="006645AE"/>
    <w:rsid w:val="006662E3"/>
    <w:rsid w:val="0067105C"/>
    <w:rsid w:val="006722CD"/>
    <w:rsid w:val="00673E9B"/>
    <w:rsid w:val="00696928"/>
    <w:rsid w:val="006A46E3"/>
    <w:rsid w:val="006B0B06"/>
    <w:rsid w:val="006B26D0"/>
    <w:rsid w:val="006B2CB8"/>
    <w:rsid w:val="006D6876"/>
    <w:rsid w:val="006F1C22"/>
    <w:rsid w:val="006F3881"/>
    <w:rsid w:val="006F3960"/>
    <w:rsid w:val="00720083"/>
    <w:rsid w:val="00724E42"/>
    <w:rsid w:val="007344EF"/>
    <w:rsid w:val="00747DDB"/>
    <w:rsid w:val="007551AA"/>
    <w:rsid w:val="00761C4B"/>
    <w:rsid w:val="007634E0"/>
    <w:rsid w:val="007638F4"/>
    <w:rsid w:val="00780D63"/>
    <w:rsid w:val="00793A18"/>
    <w:rsid w:val="007A4DF7"/>
    <w:rsid w:val="007A6145"/>
    <w:rsid w:val="007C5E90"/>
    <w:rsid w:val="007C6AB9"/>
    <w:rsid w:val="007E1E94"/>
    <w:rsid w:val="007E3B22"/>
    <w:rsid w:val="00806514"/>
    <w:rsid w:val="0081338B"/>
    <w:rsid w:val="0083475A"/>
    <w:rsid w:val="00855931"/>
    <w:rsid w:val="008630D0"/>
    <w:rsid w:val="0088313D"/>
    <w:rsid w:val="00887E2D"/>
    <w:rsid w:val="00894116"/>
    <w:rsid w:val="008B202D"/>
    <w:rsid w:val="008C0D45"/>
    <w:rsid w:val="008E27C5"/>
    <w:rsid w:val="008F44DD"/>
    <w:rsid w:val="008F46ED"/>
    <w:rsid w:val="008F67D9"/>
    <w:rsid w:val="008F7101"/>
    <w:rsid w:val="008F79DD"/>
    <w:rsid w:val="00901DC0"/>
    <w:rsid w:val="00902207"/>
    <w:rsid w:val="00916071"/>
    <w:rsid w:val="009217E4"/>
    <w:rsid w:val="00931DD5"/>
    <w:rsid w:val="0094296B"/>
    <w:rsid w:val="00942F28"/>
    <w:rsid w:val="00956095"/>
    <w:rsid w:val="00965CBB"/>
    <w:rsid w:val="0097538F"/>
    <w:rsid w:val="009774AB"/>
    <w:rsid w:val="009873DF"/>
    <w:rsid w:val="0099689B"/>
    <w:rsid w:val="009A491C"/>
    <w:rsid w:val="009A4C81"/>
    <w:rsid w:val="009B466A"/>
    <w:rsid w:val="009B7D84"/>
    <w:rsid w:val="009C5FA8"/>
    <w:rsid w:val="009D2678"/>
    <w:rsid w:val="009E30C0"/>
    <w:rsid w:val="009E33CC"/>
    <w:rsid w:val="009F4479"/>
    <w:rsid w:val="009F5700"/>
    <w:rsid w:val="00A3374B"/>
    <w:rsid w:val="00A42663"/>
    <w:rsid w:val="00A64ACF"/>
    <w:rsid w:val="00AA173A"/>
    <w:rsid w:val="00AA1779"/>
    <w:rsid w:val="00AC2B79"/>
    <w:rsid w:val="00AC3929"/>
    <w:rsid w:val="00AE2703"/>
    <w:rsid w:val="00AF3A87"/>
    <w:rsid w:val="00B00259"/>
    <w:rsid w:val="00B02B8B"/>
    <w:rsid w:val="00B06DEA"/>
    <w:rsid w:val="00B163D1"/>
    <w:rsid w:val="00B17003"/>
    <w:rsid w:val="00B170AC"/>
    <w:rsid w:val="00B20C21"/>
    <w:rsid w:val="00B23402"/>
    <w:rsid w:val="00B258DC"/>
    <w:rsid w:val="00B66010"/>
    <w:rsid w:val="00B705B9"/>
    <w:rsid w:val="00B8124C"/>
    <w:rsid w:val="00B863E3"/>
    <w:rsid w:val="00BA7CE4"/>
    <w:rsid w:val="00BB4E92"/>
    <w:rsid w:val="00BB5661"/>
    <w:rsid w:val="00BD0241"/>
    <w:rsid w:val="00BD3D77"/>
    <w:rsid w:val="00BE0755"/>
    <w:rsid w:val="00BE2DB5"/>
    <w:rsid w:val="00BE45BF"/>
    <w:rsid w:val="00C00632"/>
    <w:rsid w:val="00C03335"/>
    <w:rsid w:val="00C3566A"/>
    <w:rsid w:val="00C4491D"/>
    <w:rsid w:val="00C47163"/>
    <w:rsid w:val="00C56AD0"/>
    <w:rsid w:val="00C72897"/>
    <w:rsid w:val="00C8190F"/>
    <w:rsid w:val="00C83486"/>
    <w:rsid w:val="00C85999"/>
    <w:rsid w:val="00C93B7C"/>
    <w:rsid w:val="00C9725D"/>
    <w:rsid w:val="00C97CEB"/>
    <w:rsid w:val="00CA41C4"/>
    <w:rsid w:val="00CB181B"/>
    <w:rsid w:val="00CB585A"/>
    <w:rsid w:val="00CB762C"/>
    <w:rsid w:val="00CC007D"/>
    <w:rsid w:val="00CC2179"/>
    <w:rsid w:val="00CC4514"/>
    <w:rsid w:val="00CC6D84"/>
    <w:rsid w:val="00CD3031"/>
    <w:rsid w:val="00CE394D"/>
    <w:rsid w:val="00CF541E"/>
    <w:rsid w:val="00CF6966"/>
    <w:rsid w:val="00D0275D"/>
    <w:rsid w:val="00D22E0E"/>
    <w:rsid w:val="00D30CE2"/>
    <w:rsid w:val="00D40CAE"/>
    <w:rsid w:val="00D4529F"/>
    <w:rsid w:val="00D46BC1"/>
    <w:rsid w:val="00D650AA"/>
    <w:rsid w:val="00D73196"/>
    <w:rsid w:val="00D87EEC"/>
    <w:rsid w:val="00DB4D44"/>
    <w:rsid w:val="00DB51E3"/>
    <w:rsid w:val="00DC1EC0"/>
    <w:rsid w:val="00DC44B9"/>
    <w:rsid w:val="00DD6380"/>
    <w:rsid w:val="00DE04A6"/>
    <w:rsid w:val="00DE06FE"/>
    <w:rsid w:val="00E062E4"/>
    <w:rsid w:val="00E16A9E"/>
    <w:rsid w:val="00E2518A"/>
    <w:rsid w:val="00E26DAC"/>
    <w:rsid w:val="00E34153"/>
    <w:rsid w:val="00E64D05"/>
    <w:rsid w:val="00E6609B"/>
    <w:rsid w:val="00E76510"/>
    <w:rsid w:val="00E82172"/>
    <w:rsid w:val="00EC2AE4"/>
    <w:rsid w:val="00EE0EF6"/>
    <w:rsid w:val="00EE1462"/>
    <w:rsid w:val="00EF0DCB"/>
    <w:rsid w:val="00EF5C6D"/>
    <w:rsid w:val="00F03AA5"/>
    <w:rsid w:val="00F20E47"/>
    <w:rsid w:val="00F55B7A"/>
    <w:rsid w:val="00F55D09"/>
    <w:rsid w:val="00F827F9"/>
    <w:rsid w:val="00F82ED7"/>
    <w:rsid w:val="00F8433D"/>
    <w:rsid w:val="00F86BF1"/>
    <w:rsid w:val="00F91F5B"/>
    <w:rsid w:val="00F97071"/>
    <w:rsid w:val="00FA4701"/>
    <w:rsid w:val="00FB5091"/>
    <w:rsid w:val="00FE04DC"/>
    <w:rsid w:val="00FE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AECD10-03F9-4DCB-988C-FBB390C7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57A5"/>
    <w:rPr>
      <w:lang w:val="en-US"/>
    </w:rPr>
  </w:style>
  <w:style w:type="paragraph" w:styleId="1">
    <w:name w:val="heading 1"/>
    <w:basedOn w:val="a0"/>
    <w:next w:val="a0"/>
    <w:qFormat/>
    <w:pPr>
      <w:keepNext/>
      <w:outlineLvl w:val="0"/>
    </w:pPr>
    <w:rPr>
      <w:b/>
      <w:sz w:val="28"/>
      <w:lang w:val="ru-RU"/>
    </w:rPr>
  </w:style>
  <w:style w:type="paragraph" w:styleId="2">
    <w:name w:val="heading 2"/>
    <w:basedOn w:val="3"/>
    <w:next w:val="a0"/>
    <w:link w:val="20"/>
    <w:qFormat/>
    <w:rsid w:val="00546FA7"/>
    <w:pPr>
      <w:outlineLvl w:val="1"/>
    </w:pPr>
  </w:style>
  <w:style w:type="paragraph" w:styleId="3">
    <w:name w:val="heading 3"/>
    <w:basedOn w:val="21"/>
    <w:next w:val="a0"/>
    <w:link w:val="30"/>
    <w:qFormat/>
    <w:rsid w:val="00546FA7"/>
    <w:pPr>
      <w:tabs>
        <w:tab w:val="right" w:leader="dot" w:pos="9345"/>
      </w:tabs>
      <w:outlineLvl w:val="2"/>
    </w:pPr>
    <w:rPr>
      <w:noProof/>
    </w:rPr>
  </w:style>
  <w:style w:type="paragraph" w:styleId="4">
    <w:name w:val="heading 4"/>
    <w:basedOn w:val="a0"/>
    <w:next w:val="a0"/>
    <w:link w:val="40"/>
    <w:qFormat/>
    <w:rsid w:val="00CF541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rPr>
      <w:sz w:val="28"/>
      <w:lang w:val="ru-RU"/>
    </w:r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6">
    <w:name w:val="header"/>
    <w:basedOn w:val="a0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</w:pPr>
  </w:style>
  <w:style w:type="paragraph" w:styleId="22">
    <w:name w:val="Body Text 2"/>
    <w:basedOn w:val="a0"/>
    <w:semiHidden/>
    <w:rPr>
      <w:b/>
      <w:sz w:val="28"/>
      <w:lang w:val="ru-RU"/>
    </w:rPr>
  </w:style>
  <w:style w:type="character" w:styleId="aa">
    <w:name w:val="page number"/>
    <w:basedOn w:val="a1"/>
  </w:style>
  <w:style w:type="character" w:customStyle="1" w:styleId="40">
    <w:name w:val="Заголовок 4 Знак"/>
    <w:link w:val="4"/>
    <w:rsid w:val="00CF541E"/>
    <w:rPr>
      <w:rFonts w:ascii="Calibri" w:hAnsi="Calibri"/>
      <w:b/>
      <w:bCs/>
      <w:sz w:val="28"/>
      <w:szCs w:val="28"/>
      <w:lang w:eastAsia="en-US"/>
    </w:rPr>
  </w:style>
  <w:style w:type="paragraph" w:customStyle="1" w:styleId="Default">
    <w:name w:val="Default"/>
    <w:rsid w:val="00CF54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"/>
    <w:basedOn w:val="a0"/>
    <w:link w:val="10"/>
    <w:rsid w:val="00965CBB"/>
    <w:pPr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ой текст с отступом Знак"/>
    <w:rsid w:val="00965CBB"/>
    <w:rPr>
      <w:lang w:val="en-US"/>
    </w:rPr>
  </w:style>
  <w:style w:type="character" w:customStyle="1" w:styleId="10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"/>
    <w:link w:val="ab"/>
    <w:rsid w:val="00965CBB"/>
    <w:rPr>
      <w:sz w:val="24"/>
      <w:szCs w:val="24"/>
    </w:rPr>
  </w:style>
  <w:style w:type="character" w:customStyle="1" w:styleId="FontStyle57">
    <w:name w:val="Font Style57"/>
    <w:rsid w:val="00965CBB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0"/>
    <w:rsid w:val="00965CBB"/>
    <w:pPr>
      <w:widowControl w:val="0"/>
      <w:autoSpaceDE w:val="0"/>
      <w:autoSpaceDN w:val="0"/>
      <w:adjustRightInd w:val="0"/>
      <w:spacing w:line="254" w:lineRule="exact"/>
      <w:ind w:firstLine="197"/>
      <w:jc w:val="both"/>
    </w:pPr>
    <w:rPr>
      <w:sz w:val="24"/>
      <w:szCs w:val="24"/>
      <w:lang w:val="ru-RU"/>
    </w:rPr>
  </w:style>
  <w:style w:type="character" w:customStyle="1" w:styleId="20">
    <w:name w:val="Заголовок 2 Знак"/>
    <w:link w:val="2"/>
    <w:uiPriority w:val="9"/>
    <w:rsid w:val="00546FA7"/>
    <w:rPr>
      <w:smallCaps/>
      <w:noProof/>
    </w:rPr>
  </w:style>
  <w:style w:type="character" w:customStyle="1" w:styleId="30">
    <w:name w:val="Заголовок 3 Знак"/>
    <w:link w:val="3"/>
    <w:rsid w:val="00546FA7"/>
    <w:rPr>
      <w:smallCaps/>
      <w:noProof/>
    </w:rPr>
  </w:style>
  <w:style w:type="table" w:styleId="ad">
    <w:name w:val="Table Grid"/>
    <w:basedOn w:val="a2"/>
    <w:uiPriority w:val="39"/>
    <w:rsid w:val="0054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PARTS">
    <w:name w:val="TPARTS"/>
    <w:basedOn w:val="a0"/>
    <w:next w:val="THEADER"/>
    <w:rsid w:val="00546FA7"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0"/>
    <w:next w:val="TNAME"/>
    <w:rsid w:val="00546FA7"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">
    <w:name w:val="TTEXT"/>
    <w:basedOn w:val="a0"/>
    <w:link w:val="TTEXT0"/>
    <w:rsid w:val="00546FA7"/>
    <w:pPr>
      <w:ind w:firstLine="709"/>
      <w:jc w:val="both"/>
    </w:pPr>
    <w:rPr>
      <w:sz w:val="28"/>
      <w:szCs w:val="24"/>
      <w:lang w:val="ru-RU"/>
    </w:rPr>
  </w:style>
  <w:style w:type="paragraph" w:styleId="11">
    <w:name w:val="toc 1"/>
    <w:basedOn w:val="a0"/>
    <w:next w:val="a0"/>
    <w:autoRedefine/>
    <w:semiHidden/>
    <w:rsid w:val="00546FA7"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styleId="21">
    <w:name w:val="toc 2"/>
    <w:basedOn w:val="a0"/>
    <w:next w:val="a0"/>
    <w:autoRedefine/>
    <w:semiHidden/>
    <w:rsid w:val="00546FA7"/>
    <w:pPr>
      <w:ind w:left="240"/>
    </w:pPr>
    <w:rPr>
      <w:smallCaps/>
      <w:lang w:val="ru-RU"/>
    </w:rPr>
  </w:style>
  <w:style w:type="character" w:styleId="ae">
    <w:name w:val="Hyperlink"/>
    <w:rsid w:val="00546FA7"/>
    <w:rPr>
      <w:rFonts w:ascii="Times New Roman" w:hAnsi="Times New Roman"/>
      <w:noProof/>
      <w:color w:val="0000FF"/>
      <w:sz w:val="28"/>
      <w:szCs w:val="24"/>
      <w:u w:val="single"/>
      <w:lang w:val="ru-RU" w:eastAsia="ru-RU" w:bidi="ar-SA"/>
    </w:rPr>
  </w:style>
  <w:style w:type="numbering" w:customStyle="1" w:styleId="a">
    <w:name w:val="Стиль нумерованный"/>
    <w:basedOn w:val="a3"/>
    <w:rsid w:val="00546FA7"/>
    <w:pPr>
      <w:numPr>
        <w:numId w:val="2"/>
      </w:numPr>
    </w:pPr>
  </w:style>
  <w:style w:type="paragraph" w:customStyle="1" w:styleId="TNAME">
    <w:name w:val="TNAME"/>
    <w:basedOn w:val="TTEXT"/>
    <w:next w:val="TTEXT"/>
    <w:link w:val="TNAME0"/>
    <w:rsid w:val="00546FA7"/>
    <w:pPr>
      <w:widowControl w:val="0"/>
      <w:numPr>
        <w:numId w:val="1"/>
      </w:numPr>
      <w:jc w:val="center"/>
      <w:outlineLvl w:val="2"/>
    </w:pPr>
    <w:rPr>
      <w:b/>
    </w:rPr>
  </w:style>
  <w:style w:type="character" w:customStyle="1" w:styleId="TTEXT0">
    <w:name w:val="TTEXT Знак"/>
    <w:link w:val="TTEXT"/>
    <w:rsid w:val="00546FA7"/>
    <w:rPr>
      <w:sz w:val="28"/>
      <w:szCs w:val="24"/>
    </w:rPr>
  </w:style>
  <w:style w:type="character" w:customStyle="1" w:styleId="TNAME0">
    <w:name w:val="TNAME Знак"/>
    <w:link w:val="TNAME"/>
    <w:rsid w:val="00546FA7"/>
    <w:rPr>
      <w:b/>
      <w:sz w:val="28"/>
      <w:szCs w:val="24"/>
    </w:rPr>
  </w:style>
  <w:style w:type="paragraph" w:styleId="31">
    <w:name w:val="toc 3"/>
    <w:basedOn w:val="a0"/>
    <w:next w:val="a0"/>
    <w:autoRedefine/>
    <w:semiHidden/>
    <w:rsid w:val="00546FA7"/>
    <w:pPr>
      <w:ind w:left="480"/>
    </w:pPr>
    <w:rPr>
      <w:i/>
      <w:iCs/>
      <w:lang w:val="ru-RU"/>
    </w:rPr>
  </w:style>
  <w:style w:type="paragraph" w:styleId="41">
    <w:name w:val="toc 4"/>
    <w:basedOn w:val="a0"/>
    <w:next w:val="a0"/>
    <w:autoRedefine/>
    <w:semiHidden/>
    <w:rsid w:val="00546FA7"/>
    <w:pPr>
      <w:ind w:left="720"/>
    </w:pPr>
    <w:rPr>
      <w:sz w:val="18"/>
      <w:szCs w:val="18"/>
      <w:lang w:val="ru-RU"/>
    </w:rPr>
  </w:style>
  <w:style w:type="paragraph" w:styleId="5">
    <w:name w:val="toc 5"/>
    <w:basedOn w:val="a0"/>
    <w:next w:val="a0"/>
    <w:autoRedefine/>
    <w:semiHidden/>
    <w:rsid w:val="00546FA7"/>
    <w:pPr>
      <w:ind w:left="960"/>
    </w:pPr>
    <w:rPr>
      <w:sz w:val="18"/>
      <w:szCs w:val="18"/>
      <w:lang w:val="ru-RU"/>
    </w:rPr>
  </w:style>
  <w:style w:type="paragraph" w:styleId="6">
    <w:name w:val="toc 6"/>
    <w:basedOn w:val="a0"/>
    <w:next w:val="a0"/>
    <w:autoRedefine/>
    <w:semiHidden/>
    <w:rsid w:val="00546FA7"/>
    <w:pPr>
      <w:ind w:left="1200"/>
    </w:pPr>
    <w:rPr>
      <w:sz w:val="18"/>
      <w:szCs w:val="18"/>
      <w:lang w:val="ru-RU"/>
    </w:rPr>
  </w:style>
  <w:style w:type="paragraph" w:styleId="7">
    <w:name w:val="toc 7"/>
    <w:basedOn w:val="a0"/>
    <w:next w:val="a0"/>
    <w:autoRedefine/>
    <w:semiHidden/>
    <w:rsid w:val="00546FA7"/>
    <w:pPr>
      <w:ind w:left="1440"/>
    </w:pPr>
    <w:rPr>
      <w:sz w:val="18"/>
      <w:szCs w:val="18"/>
      <w:lang w:val="ru-RU"/>
    </w:rPr>
  </w:style>
  <w:style w:type="paragraph" w:styleId="8">
    <w:name w:val="toc 8"/>
    <w:basedOn w:val="a0"/>
    <w:next w:val="a0"/>
    <w:autoRedefine/>
    <w:semiHidden/>
    <w:rsid w:val="00546FA7"/>
    <w:pPr>
      <w:ind w:left="1680"/>
    </w:pPr>
    <w:rPr>
      <w:sz w:val="18"/>
      <w:szCs w:val="18"/>
      <w:lang w:val="ru-RU"/>
    </w:rPr>
  </w:style>
  <w:style w:type="paragraph" w:styleId="9">
    <w:name w:val="toc 9"/>
    <w:basedOn w:val="a0"/>
    <w:next w:val="a0"/>
    <w:autoRedefine/>
    <w:semiHidden/>
    <w:rsid w:val="00546FA7"/>
    <w:pPr>
      <w:ind w:left="1920"/>
    </w:pPr>
    <w:rPr>
      <w:sz w:val="18"/>
      <w:szCs w:val="18"/>
      <w:lang w:val="ru-RU"/>
    </w:rPr>
  </w:style>
  <w:style w:type="paragraph" w:styleId="af">
    <w:name w:val="Balloon Text"/>
    <w:basedOn w:val="a0"/>
    <w:link w:val="af0"/>
    <w:rsid w:val="00546FA7"/>
    <w:rPr>
      <w:rFonts w:ascii="Tahoma" w:hAnsi="Tahoma" w:cs="Tahoma"/>
      <w:sz w:val="16"/>
      <w:szCs w:val="16"/>
      <w:lang w:val="ru-RU"/>
    </w:rPr>
  </w:style>
  <w:style w:type="character" w:customStyle="1" w:styleId="af0">
    <w:name w:val="Текст выноски Знак"/>
    <w:link w:val="af"/>
    <w:rsid w:val="00546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46FA7"/>
  </w:style>
  <w:style w:type="paragraph" w:styleId="af1">
    <w:name w:val="List Paragraph"/>
    <w:aliases w:val="Содержание. 2 уровень"/>
    <w:basedOn w:val="a0"/>
    <w:link w:val="af2"/>
    <w:uiPriority w:val="34"/>
    <w:qFormat/>
    <w:rsid w:val="00546FA7"/>
    <w:pPr>
      <w:ind w:left="708"/>
    </w:pPr>
    <w:rPr>
      <w:sz w:val="24"/>
      <w:szCs w:val="24"/>
      <w:lang w:val="ru-RU"/>
    </w:rPr>
  </w:style>
  <w:style w:type="paragraph" w:styleId="af3">
    <w:name w:val="Normal (Web)"/>
    <w:basedOn w:val="a0"/>
    <w:uiPriority w:val="99"/>
    <w:unhideWhenUsed/>
    <w:rsid w:val="00546FA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3">
    <w:name w:val="Body Text Indent 2"/>
    <w:basedOn w:val="a0"/>
    <w:link w:val="24"/>
    <w:rsid w:val="00546FA7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4">
    <w:name w:val="Основной текст с отступом 2 Знак"/>
    <w:link w:val="23"/>
    <w:rsid w:val="00546FA7"/>
    <w:rPr>
      <w:sz w:val="24"/>
      <w:szCs w:val="24"/>
    </w:rPr>
  </w:style>
  <w:style w:type="paragraph" w:customStyle="1" w:styleId="af4">
    <w:name w:val="Îáû÷íûé"/>
    <w:rsid w:val="00A3374B"/>
  </w:style>
  <w:style w:type="character" w:customStyle="1" w:styleId="af5">
    <w:name w:val="название"/>
    <w:rsid w:val="00BD0241"/>
  </w:style>
  <w:style w:type="paragraph" w:customStyle="1" w:styleId="c3c13">
    <w:name w:val="c3 c13"/>
    <w:basedOn w:val="a0"/>
    <w:rsid w:val="00BD024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c2">
    <w:name w:val="c2"/>
    <w:rsid w:val="00BD0241"/>
  </w:style>
  <w:style w:type="character" w:customStyle="1" w:styleId="c4">
    <w:name w:val="c4"/>
    <w:rsid w:val="00BD0241"/>
  </w:style>
  <w:style w:type="paragraph" w:styleId="af6">
    <w:name w:val="endnote text"/>
    <w:basedOn w:val="a0"/>
    <w:link w:val="af7"/>
    <w:uiPriority w:val="99"/>
    <w:semiHidden/>
    <w:unhideWhenUsed/>
    <w:rsid w:val="00462B85"/>
  </w:style>
  <w:style w:type="character" w:customStyle="1" w:styleId="af7">
    <w:name w:val="Текст концевой сноски Знак"/>
    <w:link w:val="af6"/>
    <w:uiPriority w:val="99"/>
    <w:semiHidden/>
    <w:rsid w:val="00462B85"/>
    <w:rPr>
      <w:lang w:val="en-US"/>
    </w:rPr>
  </w:style>
  <w:style w:type="character" w:styleId="af8">
    <w:name w:val="endnote reference"/>
    <w:uiPriority w:val="99"/>
    <w:semiHidden/>
    <w:unhideWhenUsed/>
    <w:rsid w:val="00462B85"/>
    <w:rPr>
      <w:vertAlign w:val="superscript"/>
    </w:rPr>
  </w:style>
  <w:style w:type="paragraph" w:styleId="af9">
    <w:name w:val="footnote text"/>
    <w:basedOn w:val="a0"/>
    <w:link w:val="afa"/>
    <w:uiPriority w:val="99"/>
    <w:semiHidden/>
    <w:unhideWhenUsed/>
    <w:rsid w:val="00462B85"/>
  </w:style>
  <w:style w:type="character" w:customStyle="1" w:styleId="afa">
    <w:name w:val="Текст сноски Знак"/>
    <w:link w:val="af9"/>
    <w:uiPriority w:val="99"/>
    <w:semiHidden/>
    <w:rsid w:val="00462B85"/>
    <w:rPr>
      <w:lang w:val="en-US"/>
    </w:rPr>
  </w:style>
  <w:style w:type="character" w:styleId="afb">
    <w:name w:val="footnote reference"/>
    <w:uiPriority w:val="99"/>
    <w:semiHidden/>
    <w:unhideWhenUsed/>
    <w:rsid w:val="00462B85"/>
    <w:rPr>
      <w:vertAlign w:val="superscript"/>
    </w:rPr>
  </w:style>
  <w:style w:type="character" w:customStyle="1" w:styleId="a9">
    <w:name w:val="Нижний колонтитул Знак"/>
    <w:link w:val="a8"/>
    <w:uiPriority w:val="99"/>
    <w:rsid w:val="009F4479"/>
    <w:rPr>
      <w:lang w:val="en-US"/>
    </w:rPr>
  </w:style>
  <w:style w:type="paragraph" w:customStyle="1" w:styleId="25">
    <w:name w:val="Знак2"/>
    <w:basedOn w:val="a0"/>
    <w:rsid w:val="00C47163"/>
    <w:pPr>
      <w:tabs>
        <w:tab w:val="left" w:pos="708"/>
      </w:tabs>
      <w:spacing w:after="160" w:line="240" w:lineRule="exact"/>
    </w:pPr>
    <w:rPr>
      <w:rFonts w:ascii="Verdana" w:hAnsi="Verdana" w:cs="Verdana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rsid w:val="00070104"/>
    <w:rPr>
      <w:lang w:val="en-US"/>
    </w:rPr>
  </w:style>
  <w:style w:type="character" w:customStyle="1" w:styleId="af2">
    <w:name w:val="Абзац списка Знак"/>
    <w:aliases w:val="Содержание. 2 уровень Знак"/>
    <w:link w:val="af1"/>
    <w:uiPriority w:val="34"/>
    <w:qFormat/>
    <w:locked/>
    <w:rsid w:val="00BB4E92"/>
    <w:rPr>
      <w:sz w:val="24"/>
      <w:szCs w:val="24"/>
    </w:rPr>
  </w:style>
  <w:style w:type="character" w:styleId="afc">
    <w:name w:val="Strong"/>
    <w:basedOn w:val="a1"/>
    <w:uiPriority w:val="22"/>
    <w:qFormat/>
    <w:rsid w:val="00B8124C"/>
    <w:rPr>
      <w:b/>
      <w:bCs/>
    </w:rPr>
  </w:style>
  <w:style w:type="character" w:customStyle="1" w:styleId="txclr">
    <w:name w:val="txclr"/>
    <w:basedOn w:val="a1"/>
    <w:rsid w:val="00B8124C"/>
  </w:style>
  <w:style w:type="character" w:customStyle="1" w:styleId="WW8Num1z7">
    <w:name w:val="WW8Num1z7"/>
    <w:rsid w:val="00154114"/>
  </w:style>
  <w:style w:type="paragraph" w:customStyle="1" w:styleId="pj">
    <w:name w:val="pj"/>
    <w:basedOn w:val="a0"/>
    <w:rsid w:val="0015411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both">
    <w:name w:val="pboth"/>
    <w:basedOn w:val="a0"/>
    <w:rsid w:val="001541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nowrap2">
    <w:name w:val="nowrap2"/>
    <w:rsid w:val="009A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5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consultant.ru/document/cons_doc_LAW_156525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5842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71069.html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7890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40575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5142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9702/" TargetMode="External"/><Relationship Id="rId14" Type="http://schemas.openxmlformats.org/officeDocument/2006/relationships/hyperlink" Target="http://www.consultant.ru/document/cons_doc_LAW_10148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A9B2-5729-4205-8988-60CE2EBB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44</Pages>
  <Words>13539</Words>
  <Characters>77173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студентов:</vt:lpstr>
    </vt:vector>
  </TitlesOfParts>
  <Company>НИКФИ</Company>
  <LinksUpToDate>false</LinksUpToDate>
  <CharactersWithSpaces>90531</CharactersWithSpaces>
  <SharedDoc>false</SharedDoc>
  <HLinks>
    <vt:vector size="66" baseType="variant"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8323109</vt:i4>
      </vt:variant>
      <vt:variant>
        <vt:i4>24</vt:i4>
      </vt:variant>
      <vt:variant>
        <vt:i4>0</vt:i4>
      </vt:variant>
      <vt:variant>
        <vt:i4>5</vt:i4>
      </vt:variant>
      <vt:variant>
        <vt:lpwstr>http://www.glavbukh.ru/</vt:lpwstr>
      </vt:variant>
      <vt:variant>
        <vt:lpwstr/>
      </vt:variant>
      <vt:variant>
        <vt:i4>7667744</vt:i4>
      </vt:variant>
      <vt:variant>
        <vt:i4>21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1245195</vt:i4>
      </vt:variant>
      <vt:variant>
        <vt:i4>15</vt:i4>
      </vt:variant>
      <vt:variant>
        <vt:i4>0</vt:i4>
      </vt:variant>
      <vt:variant>
        <vt:i4>5</vt:i4>
      </vt:variant>
      <vt:variant>
        <vt:lpwstr>http://www.radas.ru/</vt:lpwstr>
      </vt:variant>
      <vt:variant>
        <vt:lpwstr/>
      </vt:variant>
      <vt:variant>
        <vt:i4>6422624</vt:i4>
      </vt:variant>
      <vt:variant>
        <vt:i4>12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8060970</vt:i4>
      </vt:variant>
      <vt:variant>
        <vt:i4>9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4980748</vt:i4>
      </vt:variant>
      <vt:variant>
        <vt:i4>6</vt:i4>
      </vt:variant>
      <vt:variant>
        <vt:i4>0</vt:i4>
      </vt:variant>
      <vt:variant>
        <vt:i4>5</vt:i4>
      </vt:variant>
      <vt:variant>
        <vt:lpwstr>http://www1.minfin.ru/ru/</vt:lpwstr>
      </vt:variant>
      <vt:variant>
        <vt:lpwstr/>
      </vt:variant>
      <vt:variant>
        <vt:i4>6750334</vt:i4>
      </vt:variant>
      <vt:variant>
        <vt:i4>3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3735673</vt:i4>
      </vt:variant>
      <vt:variant>
        <vt:i4>0</vt:i4>
      </vt:variant>
      <vt:variant>
        <vt:i4>0</vt:i4>
      </vt:variant>
      <vt:variant>
        <vt:i4>5</vt:i4>
      </vt:variant>
      <vt:variant>
        <vt:lpwstr>http://ecsocman.hse.ru/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студентов:</dc:title>
  <dc:creator>Винокур</dc:creator>
  <cp:lastModifiedBy>307</cp:lastModifiedBy>
  <cp:revision>4</cp:revision>
  <cp:lastPrinted>2006-01-24T09:37:00Z</cp:lastPrinted>
  <dcterms:created xsi:type="dcterms:W3CDTF">2023-12-12T13:13:00Z</dcterms:created>
  <dcterms:modified xsi:type="dcterms:W3CDTF">2023-12-12T13:15:00Z</dcterms:modified>
</cp:coreProperties>
</file>