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AA21E" w14:textId="77777777" w:rsidR="008B726F" w:rsidRPr="003B21DE" w:rsidRDefault="008B726F" w:rsidP="008B726F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E205D4">
        <w:rPr>
          <w:b/>
          <w:sz w:val="28"/>
          <w:szCs w:val="28"/>
          <w:lang w:eastAsia="ru-RU"/>
        </w:rPr>
        <w:t xml:space="preserve">МИНИСТЕРСТВО ОБРАЗОВАНИЯ </w:t>
      </w:r>
      <w:r w:rsidRPr="003B21DE">
        <w:rPr>
          <w:b/>
          <w:sz w:val="28"/>
          <w:szCs w:val="28"/>
          <w:lang w:eastAsia="ru-RU"/>
        </w:rPr>
        <w:t>СТАВРОПОЛЬСКОГО КРАЯ</w:t>
      </w:r>
    </w:p>
    <w:p w14:paraId="6AEA239A" w14:textId="77777777" w:rsidR="008B726F" w:rsidRPr="003B21DE" w:rsidRDefault="008B726F" w:rsidP="008B726F">
      <w:pPr>
        <w:tabs>
          <w:tab w:val="left" w:pos="709"/>
        </w:tabs>
        <w:autoSpaceDE w:val="0"/>
        <w:autoSpaceDN w:val="0"/>
        <w:ind w:right="-139"/>
        <w:jc w:val="center"/>
        <w:rPr>
          <w:b/>
          <w:sz w:val="28"/>
          <w:szCs w:val="28"/>
          <w:lang w:eastAsia="ru-RU"/>
        </w:rPr>
      </w:pPr>
      <w:r w:rsidRPr="003B21DE">
        <w:rPr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3364A875" w14:textId="77777777" w:rsidR="008B726F" w:rsidRPr="003B21DE" w:rsidRDefault="008B726F" w:rsidP="008B726F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3B21DE">
        <w:rPr>
          <w:b/>
          <w:sz w:val="28"/>
          <w:szCs w:val="28"/>
          <w:lang w:eastAsia="ru-RU"/>
        </w:rPr>
        <w:t>«Ставропольский строительный техникум»</w:t>
      </w:r>
    </w:p>
    <w:p w14:paraId="379F5E5B" w14:textId="77777777" w:rsidR="008B726F" w:rsidRPr="003B21DE" w:rsidRDefault="008B726F" w:rsidP="008B726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77F39854" w14:textId="77777777" w:rsidR="008B726F" w:rsidRPr="003B21DE" w:rsidRDefault="008B726F" w:rsidP="008B726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5727D576" w14:textId="77777777" w:rsidR="008B726F" w:rsidRPr="003B21DE" w:rsidRDefault="008B726F" w:rsidP="008B726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2E34EEF4" w14:textId="77777777" w:rsidR="008B726F" w:rsidRPr="003B21DE" w:rsidRDefault="008B726F" w:rsidP="008B726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3FBFCD60" w14:textId="77777777" w:rsidR="008B726F" w:rsidRDefault="008B726F" w:rsidP="008B726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3C36A156" w14:textId="77777777" w:rsidR="008B726F" w:rsidRPr="003B21DE" w:rsidRDefault="008B726F" w:rsidP="008B726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16D82255" w14:textId="77777777" w:rsidR="008B726F" w:rsidRPr="003B21DE" w:rsidRDefault="008B726F" w:rsidP="008B726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7CA9D24B" w14:textId="77777777" w:rsidR="008B726F" w:rsidRPr="003B21DE" w:rsidRDefault="008B726F" w:rsidP="008B726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19F58906" w14:textId="77777777" w:rsidR="008B726F" w:rsidRDefault="008B726F" w:rsidP="008B726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7B9675BB" w14:textId="77777777" w:rsidR="008B726F" w:rsidRPr="003B21DE" w:rsidRDefault="008B726F" w:rsidP="008B726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562F7CDF" w14:textId="77777777" w:rsidR="008B726F" w:rsidRPr="003B21DE" w:rsidRDefault="008B726F" w:rsidP="008B726F">
      <w:pPr>
        <w:tabs>
          <w:tab w:val="left" w:pos="709"/>
        </w:tabs>
        <w:autoSpaceDE w:val="0"/>
        <w:autoSpaceDN w:val="0"/>
        <w:jc w:val="center"/>
        <w:rPr>
          <w:bCs/>
          <w:sz w:val="28"/>
          <w:szCs w:val="28"/>
          <w:lang w:eastAsia="ru-RU"/>
        </w:rPr>
      </w:pPr>
    </w:p>
    <w:p w14:paraId="76D64D40" w14:textId="77777777" w:rsidR="008B726F" w:rsidRPr="00FA2D99" w:rsidRDefault="008B726F" w:rsidP="008B726F">
      <w:pPr>
        <w:widowControl w:val="0"/>
        <w:jc w:val="center"/>
        <w:rPr>
          <w:bCs/>
          <w:caps/>
          <w:sz w:val="28"/>
          <w:szCs w:val="28"/>
        </w:rPr>
      </w:pPr>
      <w:r w:rsidRPr="00FA2D99">
        <w:rPr>
          <w:bCs/>
          <w:caps/>
          <w:sz w:val="28"/>
          <w:szCs w:val="28"/>
        </w:rPr>
        <w:t xml:space="preserve">В. С. </w:t>
      </w:r>
      <w:proofErr w:type="spellStart"/>
      <w:r w:rsidRPr="00FA2D99">
        <w:rPr>
          <w:bCs/>
          <w:caps/>
          <w:sz w:val="28"/>
          <w:szCs w:val="28"/>
        </w:rPr>
        <w:t>Х</w:t>
      </w:r>
      <w:r w:rsidRPr="00FA2D99">
        <w:rPr>
          <w:bCs/>
          <w:sz w:val="28"/>
          <w:szCs w:val="28"/>
        </w:rPr>
        <w:t>ализова</w:t>
      </w:r>
      <w:proofErr w:type="spellEnd"/>
      <w:r>
        <w:rPr>
          <w:bCs/>
          <w:sz w:val="28"/>
          <w:szCs w:val="28"/>
        </w:rPr>
        <w:t xml:space="preserve">, </w:t>
      </w:r>
      <w:r w:rsidRPr="00FA2D99">
        <w:rPr>
          <w:bCs/>
          <w:sz w:val="28"/>
          <w:szCs w:val="28"/>
        </w:rPr>
        <w:t>Ф.</w:t>
      </w:r>
      <w:r>
        <w:rPr>
          <w:bCs/>
          <w:sz w:val="28"/>
          <w:szCs w:val="28"/>
        </w:rPr>
        <w:t xml:space="preserve"> </w:t>
      </w:r>
      <w:r w:rsidRPr="00FA2D99">
        <w:rPr>
          <w:bCs/>
          <w:sz w:val="28"/>
          <w:szCs w:val="28"/>
        </w:rPr>
        <w:t>В. Баркевич</w:t>
      </w:r>
    </w:p>
    <w:p w14:paraId="60196237" w14:textId="77777777" w:rsidR="008B726F" w:rsidRDefault="008B726F" w:rsidP="008B726F">
      <w:pPr>
        <w:widowControl w:val="0"/>
        <w:jc w:val="center"/>
        <w:rPr>
          <w:b/>
          <w:sz w:val="28"/>
          <w:szCs w:val="28"/>
        </w:rPr>
      </w:pPr>
    </w:p>
    <w:p w14:paraId="09FAB3B4" w14:textId="4F35DAD8" w:rsidR="008B726F" w:rsidRDefault="008B726F" w:rsidP="008B726F">
      <w:pPr>
        <w:widowControl w:val="0"/>
        <w:jc w:val="center"/>
        <w:rPr>
          <w:b/>
          <w:sz w:val="28"/>
          <w:szCs w:val="28"/>
        </w:rPr>
      </w:pPr>
      <w:r w:rsidRPr="00203591">
        <w:rPr>
          <w:b/>
          <w:sz w:val="28"/>
          <w:szCs w:val="28"/>
        </w:rPr>
        <w:t>ОСНОВЫ ЭКОНОМИКИ ОРГАНИЗАЦИИ, МЕНЕДЖМЕНТА И МАРКЕТИНГА</w:t>
      </w:r>
    </w:p>
    <w:p w14:paraId="71CCAF85" w14:textId="77777777" w:rsidR="008B726F" w:rsidRDefault="008B726F" w:rsidP="008B726F">
      <w:pPr>
        <w:widowControl w:val="0"/>
        <w:jc w:val="center"/>
        <w:rPr>
          <w:b/>
          <w:caps/>
          <w:sz w:val="28"/>
          <w:szCs w:val="28"/>
        </w:rPr>
      </w:pPr>
    </w:p>
    <w:p w14:paraId="165E9314" w14:textId="77777777" w:rsidR="008B726F" w:rsidRPr="008B726F" w:rsidRDefault="008B726F" w:rsidP="008B726F">
      <w:pPr>
        <w:widowControl w:val="0"/>
        <w:jc w:val="center"/>
        <w:rPr>
          <w:bCs/>
          <w:sz w:val="28"/>
          <w:szCs w:val="28"/>
        </w:rPr>
      </w:pPr>
    </w:p>
    <w:p w14:paraId="4C158A75" w14:textId="7A497E91" w:rsidR="008E5BE0" w:rsidRPr="008B726F" w:rsidRDefault="008B726F" w:rsidP="008B726F">
      <w:pPr>
        <w:jc w:val="center"/>
        <w:rPr>
          <w:bCs/>
          <w:sz w:val="32"/>
          <w:szCs w:val="32"/>
          <w:lang w:eastAsia="ru-RU"/>
        </w:rPr>
      </w:pPr>
      <w:r w:rsidRPr="008B726F">
        <w:rPr>
          <w:bCs/>
          <w:sz w:val="28"/>
          <w:szCs w:val="28"/>
          <w:lang w:eastAsia="ru-RU"/>
        </w:rPr>
        <w:t>Методические указания для выполнения курсовой работы (курсового проекта)</w:t>
      </w:r>
    </w:p>
    <w:p w14:paraId="297E7537" w14:textId="77777777" w:rsidR="008B726F" w:rsidRDefault="008B726F" w:rsidP="008B726F">
      <w:pPr>
        <w:jc w:val="center"/>
        <w:rPr>
          <w:caps/>
          <w:sz w:val="28"/>
          <w:szCs w:val="28"/>
          <w:lang w:eastAsia="ru-RU"/>
        </w:rPr>
      </w:pPr>
    </w:p>
    <w:p w14:paraId="6B4D4961" w14:textId="77777777" w:rsidR="008B726F" w:rsidRPr="003B21DE" w:rsidRDefault="008B726F" w:rsidP="008B726F">
      <w:pPr>
        <w:jc w:val="center"/>
        <w:rPr>
          <w:caps/>
          <w:sz w:val="28"/>
          <w:szCs w:val="28"/>
          <w:lang w:eastAsia="ru-RU"/>
        </w:rPr>
      </w:pPr>
    </w:p>
    <w:p w14:paraId="73639020" w14:textId="77777777" w:rsidR="008B726F" w:rsidRPr="003B21DE" w:rsidRDefault="008B726F" w:rsidP="008B726F">
      <w:pPr>
        <w:jc w:val="center"/>
        <w:rPr>
          <w:bCs/>
          <w:sz w:val="28"/>
          <w:szCs w:val="28"/>
          <w:lang w:eastAsia="ru-RU"/>
        </w:rPr>
      </w:pPr>
      <w:r w:rsidRPr="003B21DE">
        <w:rPr>
          <w:bCs/>
          <w:sz w:val="28"/>
          <w:szCs w:val="28"/>
          <w:lang w:eastAsia="ru-RU"/>
        </w:rPr>
        <w:t>21.02.19 Землеустройство</w:t>
      </w:r>
    </w:p>
    <w:p w14:paraId="4D9D10F6" w14:textId="77777777" w:rsidR="008B726F" w:rsidRPr="003B21DE" w:rsidRDefault="008B726F" w:rsidP="008B726F">
      <w:pPr>
        <w:jc w:val="center"/>
        <w:rPr>
          <w:bCs/>
          <w:sz w:val="28"/>
          <w:szCs w:val="28"/>
          <w:lang w:eastAsia="ru-RU"/>
        </w:rPr>
      </w:pPr>
      <w:r w:rsidRPr="003B21DE">
        <w:rPr>
          <w:bCs/>
          <w:sz w:val="28"/>
          <w:szCs w:val="28"/>
          <w:lang w:eastAsia="ru-RU"/>
        </w:rPr>
        <w:t xml:space="preserve">очная форма обучения, </w:t>
      </w:r>
      <w:r>
        <w:rPr>
          <w:bCs/>
          <w:sz w:val="28"/>
          <w:szCs w:val="28"/>
        </w:rPr>
        <w:t>2</w:t>
      </w:r>
      <w:r w:rsidRPr="003B21DE">
        <w:rPr>
          <w:bCs/>
          <w:sz w:val="28"/>
          <w:szCs w:val="28"/>
          <w:lang w:eastAsia="ru-RU"/>
        </w:rPr>
        <w:t xml:space="preserve"> курс</w:t>
      </w:r>
    </w:p>
    <w:p w14:paraId="1DA09898" w14:textId="77777777" w:rsidR="008B726F" w:rsidRPr="005E3D9F" w:rsidRDefault="008B726F" w:rsidP="008B726F">
      <w:pPr>
        <w:widowControl w:val="0"/>
        <w:jc w:val="center"/>
        <w:rPr>
          <w:b/>
          <w:caps/>
          <w:sz w:val="28"/>
          <w:szCs w:val="28"/>
        </w:rPr>
      </w:pPr>
    </w:p>
    <w:p w14:paraId="350AAFEC" w14:textId="77777777" w:rsidR="008B726F" w:rsidRPr="005E3D9F" w:rsidRDefault="008B726F" w:rsidP="008B726F">
      <w:pPr>
        <w:widowControl w:val="0"/>
        <w:jc w:val="center"/>
        <w:rPr>
          <w:b/>
          <w:caps/>
          <w:sz w:val="28"/>
          <w:szCs w:val="28"/>
        </w:rPr>
      </w:pPr>
    </w:p>
    <w:p w14:paraId="760BCD1E" w14:textId="77777777" w:rsidR="008B726F" w:rsidRPr="005E3D9F" w:rsidRDefault="008B726F" w:rsidP="008B726F">
      <w:pPr>
        <w:widowControl w:val="0"/>
        <w:jc w:val="center"/>
        <w:rPr>
          <w:b/>
          <w:caps/>
          <w:sz w:val="28"/>
          <w:szCs w:val="28"/>
        </w:rPr>
      </w:pPr>
    </w:p>
    <w:p w14:paraId="3DC8F6AD" w14:textId="77777777" w:rsidR="008B726F" w:rsidRPr="005E3D9F" w:rsidRDefault="008B726F" w:rsidP="008B7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1AC3193" w14:textId="77777777" w:rsidR="008B726F" w:rsidRPr="005E3D9F" w:rsidRDefault="008B726F" w:rsidP="008B7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5F6AF5E" w14:textId="77777777" w:rsidR="008B726F" w:rsidRPr="005E3D9F" w:rsidRDefault="008B726F" w:rsidP="008B7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3B27042" w14:textId="77777777" w:rsidR="008B726F" w:rsidRPr="005E3D9F" w:rsidRDefault="008B726F" w:rsidP="008B7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8955E9" w14:textId="77777777" w:rsidR="008B726F" w:rsidRPr="005E3D9F" w:rsidRDefault="008B726F" w:rsidP="008B7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2B1C5DB" w14:textId="77777777" w:rsidR="008B726F" w:rsidRPr="005E3D9F" w:rsidRDefault="008B726F" w:rsidP="008B7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79001FEC" w14:textId="77777777" w:rsidR="008B726F" w:rsidRPr="005E3D9F" w:rsidRDefault="008B726F" w:rsidP="008B7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14D597E0" w14:textId="77777777" w:rsidR="008B726F" w:rsidRDefault="008B726F" w:rsidP="008B7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61302F95" w14:textId="77777777" w:rsidR="008B726F" w:rsidRDefault="008B726F" w:rsidP="008B7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109E64B6" w14:textId="77777777" w:rsidR="008B726F" w:rsidRPr="00FA2D99" w:rsidRDefault="008B726F" w:rsidP="008B7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14:paraId="278A5E14" w14:textId="77777777" w:rsidR="008B726F" w:rsidRDefault="008B726F" w:rsidP="008B7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FA2D99">
        <w:rPr>
          <w:bCs/>
          <w:sz w:val="28"/>
          <w:szCs w:val="28"/>
        </w:rPr>
        <w:t>Ставрополь, 2024</w:t>
      </w:r>
    </w:p>
    <w:p w14:paraId="286D26BD" w14:textId="77777777" w:rsidR="004A626F" w:rsidRPr="00B1324E" w:rsidRDefault="004A626F" w:rsidP="004A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B1324E">
        <w:rPr>
          <w:sz w:val="28"/>
          <w:szCs w:val="28"/>
        </w:rPr>
        <w:br/>
      </w:r>
    </w:p>
    <w:p w14:paraId="7E73E01F" w14:textId="77777777" w:rsidR="008E5BE0" w:rsidRDefault="008E5BE0" w:rsidP="008E5BE0">
      <w:pPr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8B726F" w:rsidRPr="003B21DE" w14:paraId="768CFB37" w14:textId="77777777" w:rsidTr="008D6998">
        <w:trPr>
          <w:trHeight w:val="2975"/>
        </w:trPr>
        <w:tc>
          <w:tcPr>
            <w:tcW w:w="4957" w:type="dxa"/>
            <w:hideMark/>
          </w:tcPr>
          <w:p w14:paraId="697BD3D0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eastAsia="ru-RU"/>
              </w:rPr>
            </w:pPr>
            <w:bookmarkStart w:id="0" w:name="_Hlk171883720"/>
            <w:r w:rsidRPr="003B21DE">
              <w:rPr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3B21DE">
              <w:rPr>
                <w:rFonts w:eastAsia="Calibri"/>
                <w:b/>
                <w:sz w:val="28"/>
                <w:szCs w:val="28"/>
                <w:lang w:eastAsia="ru-RU"/>
              </w:rPr>
              <w:t>РАССМОТРЕНО</w:t>
            </w:r>
          </w:p>
          <w:p w14:paraId="4E79D0D1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>на заседании цикловой комиссии</w:t>
            </w:r>
          </w:p>
          <w:p w14:paraId="324CBE3D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>профессиональных циклов по экономике и земельно-имущественным отношениям</w:t>
            </w:r>
          </w:p>
          <w:p w14:paraId="452AFB9B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>Протокол № 10 от «13» мая 2024 г.</w:t>
            </w:r>
          </w:p>
          <w:p w14:paraId="1D035429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>председатель цикловой комиссии</w:t>
            </w:r>
          </w:p>
          <w:p w14:paraId="23C05D1F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>Е. С. Абрамян</w:t>
            </w:r>
          </w:p>
        </w:tc>
        <w:tc>
          <w:tcPr>
            <w:tcW w:w="4388" w:type="dxa"/>
            <w:hideMark/>
          </w:tcPr>
          <w:p w14:paraId="25C138E4" w14:textId="77777777" w:rsidR="008B726F" w:rsidRPr="003B21DE" w:rsidRDefault="008B726F" w:rsidP="008D6998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b/>
                <w:sz w:val="28"/>
                <w:szCs w:val="28"/>
                <w:lang w:eastAsia="ru-RU"/>
              </w:rPr>
              <w:t>РЕКОМЕНДОВАНО</w:t>
            </w:r>
          </w:p>
          <w:p w14:paraId="00B05960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>к применению решением</w:t>
            </w:r>
          </w:p>
          <w:p w14:paraId="0861637D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 xml:space="preserve">Методического совета </w:t>
            </w:r>
          </w:p>
          <w:p w14:paraId="1B325AF3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>ГБПОУ ССТ протокол №10</w:t>
            </w:r>
          </w:p>
          <w:p w14:paraId="75D7E584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>от «24» мая 2024 г.</w:t>
            </w:r>
          </w:p>
        </w:tc>
      </w:tr>
      <w:tr w:rsidR="008B726F" w:rsidRPr="003B21DE" w14:paraId="61986C49" w14:textId="77777777" w:rsidTr="008D6998">
        <w:trPr>
          <w:trHeight w:val="2833"/>
        </w:trPr>
        <w:tc>
          <w:tcPr>
            <w:tcW w:w="4957" w:type="dxa"/>
          </w:tcPr>
          <w:p w14:paraId="198E51C3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b/>
                <w:sz w:val="28"/>
                <w:szCs w:val="28"/>
                <w:lang w:eastAsia="ru-RU"/>
              </w:rPr>
              <w:t>СОГЛАСОВАНО</w:t>
            </w:r>
          </w:p>
          <w:p w14:paraId="03E36529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>Л. В. Белоусова,</w:t>
            </w:r>
          </w:p>
          <w:p w14:paraId="45AC75AA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>заместитель директора по учебно-методической работе и качеству</w:t>
            </w:r>
          </w:p>
          <w:p w14:paraId="042AD533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>«13» мая 2024 г.</w:t>
            </w:r>
          </w:p>
          <w:p w14:paraId="7A41C237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14:paraId="47C4BD21" w14:textId="77777777" w:rsidR="008B726F" w:rsidRPr="003B21DE" w:rsidRDefault="008B726F" w:rsidP="008D6998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8B726F" w:rsidRPr="003B21DE" w14:paraId="2BDA01F0" w14:textId="77777777" w:rsidTr="008D6998">
        <w:trPr>
          <w:trHeight w:val="3296"/>
        </w:trPr>
        <w:tc>
          <w:tcPr>
            <w:tcW w:w="9345" w:type="dxa"/>
            <w:gridSpan w:val="2"/>
            <w:hideMark/>
          </w:tcPr>
          <w:p w14:paraId="2F7F096F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b/>
                <w:sz w:val="28"/>
                <w:szCs w:val="28"/>
                <w:lang w:eastAsia="ru-RU"/>
              </w:rPr>
              <w:t>Рецензенты:</w:t>
            </w:r>
          </w:p>
          <w:p w14:paraId="3799A3CB" w14:textId="77777777" w:rsidR="008B726F" w:rsidRPr="003B21DE" w:rsidRDefault="008B726F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Е. Б. Демидова</w:t>
            </w:r>
            <w:r w:rsidRPr="003B21DE">
              <w:rPr>
                <w:sz w:val="28"/>
                <w:szCs w:val="28"/>
                <w:lang w:eastAsia="ru-RU"/>
              </w:rPr>
              <w:t>, преподаватель цикловой комиссии профессиональных циклов по экономике и земельно-имущественным отношениям</w:t>
            </w:r>
          </w:p>
          <w:p w14:paraId="1C2D6CA1" w14:textId="77777777" w:rsidR="008B726F" w:rsidRPr="003B21DE" w:rsidRDefault="008B726F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eastAsia="zh-CN"/>
              </w:rPr>
            </w:pPr>
            <w:r w:rsidRPr="003B21DE">
              <w:rPr>
                <w:rFonts w:eastAsia="Calibri"/>
                <w:sz w:val="28"/>
                <w:szCs w:val="28"/>
                <w:lang w:eastAsia="zh-CN"/>
              </w:rPr>
              <w:t>13.05.2024 г.</w:t>
            </w:r>
          </w:p>
          <w:p w14:paraId="15AD13B7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B726F" w:rsidRPr="003B21DE" w14:paraId="3C9F7BD3" w14:textId="77777777" w:rsidTr="008D6998">
        <w:trPr>
          <w:trHeight w:val="2016"/>
        </w:trPr>
        <w:tc>
          <w:tcPr>
            <w:tcW w:w="9345" w:type="dxa"/>
            <w:gridSpan w:val="2"/>
          </w:tcPr>
          <w:p w14:paraId="65891F57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b/>
                <w:sz w:val="28"/>
                <w:szCs w:val="28"/>
                <w:lang w:eastAsia="ru-RU"/>
              </w:rPr>
              <w:t>Разработчик:</w:t>
            </w:r>
          </w:p>
          <w:p w14:paraId="58842D90" w14:textId="77777777" w:rsidR="008B726F" w:rsidRDefault="008B726F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FA2D99">
              <w:rPr>
                <w:rFonts w:eastAsia="Calibri"/>
                <w:sz w:val="28"/>
                <w:szCs w:val="28"/>
              </w:rPr>
              <w:t>В.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A2D99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FA2D99">
              <w:rPr>
                <w:rFonts w:eastAsia="Calibri"/>
                <w:sz w:val="28"/>
                <w:szCs w:val="28"/>
              </w:rPr>
              <w:t>Хализова</w:t>
            </w:r>
            <w:proofErr w:type="spellEnd"/>
            <w:r w:rsidRPr="003B21DE">
              <w:rPr>
                <w:rFonts w:eastAsia="Calibri"/>
                <w:sz w:val="28"/>
                <w:szCs w:val="28"/>
                <w:lang w:eastAsia="ru-RU"/>
              </w:rPr>
              <w:t>, преподаватель комиссии профессиональных циклов по экономике и земельно-имущественным отношениям ГБПОУ ССТ</w:t>
            </w:r>
          </w:p>
          <w:p w14:paraId="61D4C8CC" w14:textId="77777777" w:rsidR="008B726F" w:rsidRDefault="008B726F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 В. Баркевич, преподаватель </w:t>
            </w:r>
            <w:r w:rsidRPr="003B21DE">
              <w:rPr>
                <w:rFonts w:eastAsia="Calibri"/>
                <w:sz w:val="28"/>
                <w:szCs w:val="28"/>
                <w:lang w:eastAsia="ru-RU"/>
              </w:rPr>
              <w:t>ГБПОУ ССТ</w:t>
            </w:r>
          </w:p>
          <w:p w14:paraId="3B2831FF" w14:textId="77777777" w:rsidR="008B726F" w:rsidRPr="003B21DE" w:rsidRDefault="008B726F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3B21DE">
              <w:rPr>
                <w:rFonts w:eastAsia="Calibri"/>
                <w:sz w:val="28"/>
                <w:szCs w:val="28"/>
                <w:lang w:eastAsia="ru-RU"/>
              </w:rPr>
              <w:t>«13» мая 2024 г.</w:t>
            </w:r>
          </w:p>
          <w:p w14:paraId="1012CF18" w14:textId="77777777" w:rsidR="008B726F" w:rsidRPr="003B21DE" w:rsidRDefault="008B726F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bookmarkEnd w:id="0"/>
    </w:tbl>
    <w:p w14:paraId="3E69FFB2" w14:textId="77777777" w:rsidR="004A626F" w:rsidRDefault="004A626F" w:rsidP="008E5BE0">
      <w:pPr>
        <w:ind w:firstLine="709"/>
        <w:jc w:val="center"/>
        <w:rPr>
          <w:b/>
          <w:sz w:val="28"/>
          <w:szCs w:val="28"/>
          <w:lang w:eastAsia="ru-RU"/>
        </w:rPr>
      </w:pPr>
    </w:p>
    <w:p w14:paraId="03832204" w14:textId="77777777" w:rsidR="004A626F" w:rsidRDefault="004A626F" w:rsidP="008E5BE0">
      <w:pPr>
        <w:ind w:firstLine="709"/>
        <w:jc w:val="center"/>
        <w:rPr>
          <w:b/>
          <w:sz w:val="28"/>
          <w:szCs w:val="28"/>
          <w:lang w:eastAsia="ru-RU"/>
        </w:rPr>
      </w:pPr>
    </w:p>
    <w:p w14:paraId="663D511F" w14:textId="77777777" w:rsidR="008E5BE0" w:rsidRDefault="008E5BE0" w:rsidP="008E5BE0">
      <w:pPr>
        <w:widowControl w:val="0"/>
        <w:tabs>
          <w:tab w:val="left" w:pos="10200"/>
        </w:tabs>
        <w:autoSpaceDE w:val="0"/>
        <w:rPr>
          <w:sz w:val="28"/>
          <w:szCs w:val="28"/>
        </w:rPr>
      </w:pPr>
    </w:p>
    <w:p w14:paraId="015F4700" w14:textId="77777777" w:rsidR="008B726F" w:rsidRDefault="008B726F">
      <w:r>
        <w:br w:type="page"/>
      </w:r>
    </w:p>
    <w:tbl>
      <w:tblPr>
        <w:tblW w:w="9710" w:type="dxa"/>
        <w:tblInd w:w="-34" w:type="dxa"/>
        <w:tblLook w:val="04A0" w:firstRow="1" w:lastRow="0" w:firstColumn="1" w:lastColumn="0" w:noHBand="0" w:noVBand="1"/>
      </w:tblPr>
      <w:tblGrid>
        <w:gridCol w:w="562"/>
        <w:gridCol w:w="675"/>
        <w:gridCol w:w="7694"/>
        <w:gridCol w:w="779"/>
      </w:tblGrid>
      <w:tr w:rsidR="007359EB" w:rsidRPr="007359EB" w14:paraId="0C9CBB9D" w14:textId="77777777" w:rsidTr="0004228D">
        <w:trPr>
          <w:trHeight w:val="415"/>
        </w:trPr>
        <w:tc>
          <w:tcPr>
            <w:tcW w:w="8931" w:type="dxa"/>
            <w:gridSpan w:val="3"/>
          </w:tcPr>
          <w:p w14:paraId="595DFF22" w14:textId="326C5756" w:rsid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Содержание</w:t>
            </w:r>
          </w:p>
          <w:p w14:paraId="06119246" w14:textId="77777777" w:rsidR="004A626F" w:rsidRPr="007359EB" w:rsidRDefault="004A626F" w:rsidP="007359EB">
            <w:pPr>
              <w:suppressAutoHyphens w:val="0"/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79" w:type="dxa"/>
          </w:tcPr>
          <w:p w14:paraId="6B252F84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359EB" w:rsidRPr="007359EB" w14:paraId="1279B1F3" w14:textId="77777777" w:rsidTr="0004228D">
        <w:tc>
          <w:tcPr>
            <w:tcW w:w="8931" w:type="dxa"/>
            <w:gridSpan w:val="3"/>
          </w:tcPr>
          <w:p w14:paraId="73D635CC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Пояснительная записка</w:t>
            </w:r>
          </w:p>
        </w:tc>
        <w:tc>
          <w:tcPr>
            <w:tcW w:w="779" w:type="dxa"/>
          </w:tcPr>
          <w:p w14:paraId="7BDAC30D" w14:textId="77777777" w:rsidR="007359EB" w:rsidRP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7359EB" w:rsidRPr="007359EB" w14:paraId="31887E3C" w14:textId="77777777" w:rsidTr="0004228D">
        <w:tc>
          <w:tcPr>
            <w:tcW w:w="8931" w:type="dxa"/>
            <w:gridSpan w:val="3"/>
          </w:tcPr>
          <w:p w14:paraId="61AC843A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779" w:type="dxa"/>
          </w:tcPr>
          <w:p w14:paraId="325993D1" w14:textId="77777777" w:rsidR="007359EB" w:rsidRP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7359EB" w:rsidRPr="007359EB" w14:paraId="063A799D" w14:textId="77777777" w:rsidTr="0004228D">
        <w:tc>
          <w:tcPr>
            <w:tcW w:w="562" w:type="dxa"/>
          </w:tcPr>
          <w:p w14:paraId="5C5F9E4F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69" w:type="dxa"/>
            <w:gridSpan w:val="2"/>
          </w:tcPr>
          <w:p w14:paraId="5B4926B9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Общие положения</w:t>
            </w:r>
          </w:p>
        </w:tc>
        <w:tc>
          <w:tcPr>
            <w:tcW w:w="779" w:type="dxa"/>
          </w:tcPr>
          <w:p w14:paraId="205F61DF" w14:textId="77777777" w:rsidR="007359EB" w:rsidRP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7359EB" w:rsidRPr="007359EB" w14:paraId="7F7A7D15" w14:textId="77777777" w:rsidTr="0004228D">
        <w:tc>
          <w:tcPr>
            <w:tcW w:w="562" w:type="dxa"/>
          </w:tcPr>
          <w:p w14:paraId="0C582819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69" w:type="dxa"/>
            <w:gridSpan w:val="2"/>
          </w:tcPr>
          <w:p w14:paraId="2D06F311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Структура и план курсовой работы</w:t>
            </w:r>
          </w:p>
        </w:tc>
        <w:tc>
          <w:tcPr>
            <w:tcW w:w="779" w:type="dxa"/>
          </w:tcPr>
          <w:p w14:paraId="7EA79E8D" w14:textId="77777777" w:rsidR="007359EB" w:rsidRP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7359EB" w:rsidRPr="007359EB" w14:paraId="3AD85ADC" w14:textId="77777777" w:rsidTr="0004228D">
        <w:tc>
          <w:tcPr>
            <w:tcW w:w="562" w:type="dxa"/>
          </w:tcPr>
          <w:p w14:paraId="191D8432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69" w:type="dxa"/>
            <w:gridSpan w:val="2"/>
          </w:tcPr>
          <w:p w14:paraId="1C65257E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Оформление курсовой работы</w:t>
            </w:r>
          </w:p>
        </w:tc>
        <w:tc>
          <w:tcPr>
            <w:tcW w:w="779" w:type="dxa"/>
          </w:tcPr>
          <w:p w14:paraId="6F5C1682" w14:textId="77777777" w:rsidR="007359EB" w:rsidRP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7359EB" w:rsidRPr="007359EB" w14:paraId="6B9FC527" w14:textId="77777777" w:rsidTr="0004228D">
        <w:tc>
          <w:tcPr>
            <w:tcW w:w="562" w:type="dxa"/>
          </w:tcPr>
          <w:p w14:paraId="1922777A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69" w:type="dxa"/>
            <w:gridSpan w:val="2"/>
          </w:tcPr>
          <w:p w14:paraId="5A4E36B8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 xml:space="preserve">Рецензирование и защита курсовой работы </w:t>
            </w:r>
          </w:p>
        </w:tc>
        <w:tc>
          <w:tcPr>
            <w:tcW w:w="779" w:type="dxa"/>
          </w:tcPr>
          <w:p w14:paraId="059621EA" w14:textId="77777777" w:rsidR="007359EB" w:rsidRP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7359EB" w:rsidRPr="007359EB" w14:paraId="052CABC7" w14:textId="77777777" w:rsidTr="0004228D">
        <w:tc>
          <w:tcPr>
            <w:tcW w:w="562" w:type="dxa"/>
          </w:tcPr>
          <w:p w14:paraId="6B5B5D61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369" w:type="dxa"/>
            <w:gridSpan w:val="2"/>
          </w:tcPr>
          <w:p w14:paraId="2B1A47F4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Методические указания по выполнению курсовой работы</w:t>
            </w:r>
          </w:p>
        </w:tc>
        <w:tc>
          <w:tcPr>
            <w:tcW w:w="779" w:type="dxa"/>
          </w:tcPr>
          <w:p w14:paraId="2A471CE8" w14:textId="77777777" w:rsidR="007359EB" w:rsidRP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</w:tr>
      <w:tr w:rsidR="007359EB" w:rsidRPr="007359EB" w14:paraId="428BFE98" w14:textId="77777777" w:rsidTr="0004228D">
        <w:tc>
          <w:tcPr>
            <w:tcW w:w="562" w:type="dxa"/>
          </w:tcPr>
          <w:p w14:paraId="1DC6AD50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69F39C7E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7694" w:type="dxa"/>
          </w:tcPr>
          <w:p w14:paraId="41C78416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Подбор и ознакомление с литературой по избранной теме</w:t>
            </w:r>
          </w:p>
        </w:tc>
        <w:tc>
          <w:tcPr>
            <w:tcW w:w="779" w:type="dxa"/>
          </w:tcPr>
          <w:p w14:paraId="1E231291" w14:textId="77777777" w:rsidR="007359EB" w:rsidRP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</w:tr>
      <w:tr w:rsidR="007359EB" w:rsidRPr="007359EB" w14:paraId="2709CF24" w14:textId="77777777" w:rsidTr="0004228D">
        <w:tc>
          <w:tcPr>
            <w:tcW w:w="562" w:type="dxa"/>
          </w:tcPr>
          <w:p w14:paraId="0FB2F6B9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5FAFC117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7694" w:type="dxa"/>
          </w:tcPr>
          <w:p w14:paraId="748F7DCC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Составление плана курсовой работы</w:t>
            </w:r>
          </w:p>
        </w:tc>
        <w:tc>
          <w:tcPr>
            <w:tcW w:w="779" w:type="dxa"/>
          </w:tcPr>
          <w:p w14:paraId="3FD9F146" w14:textId="77777777" w:rsidR="007359EB" w:rsidRP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</w:tr>
      <w:tr w:rsidR="007359EB" w:rsidRPr="007359EB" w14:paraId="306D0103" w14:textId="77777777" w:rsidTr="0004228D">
        <w:tc>
          <w:tcPr>
            <w:tcW w:w="562" w:type="dxa"/>
          </w:tcPr>
          <w:p w14:paraId="3E5C6135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790A12E1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7694" w:type="dxa"/>
          </w:tcPr>
          <w:p w14:paraId="12833FC5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Выполнение теоретической части</w:t>
            </w:r>
          </w:p>
        </w:tc>
        <w:tc>
          <w:tcPr>
            <w:tcW w:w="779" w:type="dxa"/>
          </w:tcPr>
          <w:p w14:paraId="5032301F" w14:textId="77777777" w:rsidR="007359EB" w:rsidRP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7359EB" w:rsidRPr="007359EB" w14:paraId="66F0DEB6" w14:textId="77777777" w:rsidTr="0004228D">
        <w:tc>
          <w:tcPr>
            <w:tcW w:w="562" w:type="dxa"/>
          </w:tcPr>
          <w:p w14:paraId="60CC8B35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22055629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7694" w:type="dxa"/>
          </w:tcPr>
          <w:p w14:paraId="41C71792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Методические указания по выполнению практической части курсовой работы</w:t>
            </w:r>
          </w:p>
        </w:tc>
        <w:tc>
          <w:tcPr>
            <w:tcW w:w="779" w:type="dxa"/>
          </w:tcPr>
          <w:p w14:paraId="0DE00A1E" w14:textId="77777777" w:rsidR="007359EB" w:rsidRP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7359EB" w:rsidRPr="007359EB" w14:paraId="46A722F8" w14:textId="77777777" w:rsidTr="0004228D">
        <w:tc>
          <w:tcPr>
            <w:tcW w:w="562" w:type="dxa"/>
          </w:tcPr>
          <w:p w14:paraId="419CE6B3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3B4B4129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94" w:type="dxa"/>
          </w:tcPr>
          <w:p w14:paraId="510F9D75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5.4.1 Расчеты по основным фондам организации</w:t>
            </w:r>
          </w:p>
        </w:tc>
        <w:tc>
          <w:tcPr>
            <w:tcW w:w="779" w:type="dxa"/>
          </w:tcPr>
          <w:p w14:paraId="5F1869FE" w14:textId="77777777" w:rsidR="007359EB" w:rsidRPr="007359EB" w:rsidRDefault="007359EB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7359EB" w:rsidRPr="007359EB" w14:paraId="09AF8110" w14:textId="77777777" w:rsidTr="0004228D">
        <w:tc>
          <w:tcPr>
            <w:tcW w:w="562" w:type="dxa"/>
          </w:tcPr>
          <w:p w14:paraId="14F55AF0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23AE70AC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94" w:type="dxa"/>
          </w:tcPr>
          <w:p w14:paraId="762534E6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5.4.2 Расчеты по себестоимости и цене продукции</w:t>
            </w:r>
          </w:p>
        </w:tc>
        <w:tc>
          <w:tcPr>
            <w:tcW w:w="779" w:type="dxa"/>
          </w:tcPr>
          <w:p w14:paraId="0C6B4129" w14:textId="77777777" w:rsidR="007359EB" w:rsidRPr="007359EB" w:rsidRDefault="007359EB" w:rsidP="009C5C64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C5C64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7359EB" w:rsidRPr="007359EB" w14:paraId="32E0275C" w14:textId="77777777" w:rsidTr="0004228D">
        <w:tc>
          <w:tcPr>
            <w:tcW w:w="562" w:type="dxa"/>
          </w:tcPr>
          <w:p w14:paraId="2CF6FB03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1A085E69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94" w:type="dxa"/>
          </w:tcPr>
          <w:p w14:paraId="4E1A9E16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5.4.3 Расчеты по определению финансового результата деятельности организации</w:t>
            </w:r>
          </w:p>
        </w:tc>
        <w:tc>
          <w:tcPr>
            <w:tcW w:w="779" w:type="dxa"/>
          </w:tcPr>
          <w:p w14:paraId="6E2F97D1" w14:textId="77777777" w:rsidR="007359EB" w:rsidRPr="007359EB" w:rsidRDefault="009C5C64" w:rsidP="007359EB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</w:tr>
      <w:tr w:rsidR="007359EB" w:rsidRPr="007359EB" w14:paraId="6BFA675E" w14:textId="77777777" w:rsidTr="0004228D">
        <w:tc>
          <w:tcPr>
            <w:tcW w:w="562" w:type="dxa"/>
          </w:tcPr>
          <w:p w14:paraId="5C52C6C4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6EA03EF1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5.5</w:t>
            </w:r>
          </w:p>
        </w:tc>
        <w:tc>
          <w:tcPr>
            <w:tcW w:w="7694" w:type="dxa"/>
          </w:tcPr>
          <w:p w14:paraId="149B996A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Заключение</w:t>
            </w:r>
          </w:p>
        </w:tc>
        <w:tc>
          <w:tcPr>
            <w:tcW w:w="779" w:type="dxa"/>
          </w:tcPr>
          <w:p w14:paraId="305946B5" w14:textId="77777777" w:rsidR="007359EB" w:rsidRPr="007359EB" w:rsidRDefault="007359EB" w:rsidP="009C5C64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9C5C6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7359EB" w:rsidRPr="007359EB" w14:paraId="0B65F0D6" w14:textId="77777777" w:rsidTr="0004228D">
        <w:tc>
          <w:tcPr>
            <w:tcW w:w="8931" w:type="dxa"/>
            <w:gridSpan w:val="3"/>
          </w:tcPr>
          <w:p w14:paraId="005C6448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Список источников и литературы</w:t>
            </w:r>
          </w:p>
        </w:tc>
        <w:tc>
          <w:tcPr>
            <w:tcW w:w="779" w:type="dxa"/>
          </w:tcPr>
          <w:p w14:paraId="737FDD9E" w14:textId="77777777" w:rsidR="007359EB" w:rsidRPr="007359EB" w:rsidRDefault="007359EB" w:rsidP="009C5C64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9C5C64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7359EB" w:rsidRPr="007359EB" w14:paraId="679CA800" w14:textId="77777777" w:rsidTr="0004228D">
        <w:tc>
          <w:tcPr>
            <w:tcW w:w="8931" w:type="dxa"/>
            <w:gridSpan w:val="3"/>
          </w:tcPr>
          <w:p w14:paraId="60D4FBF6" w14:textId="77777777" w:rsidR="007359EB" w:rsidRPr="007359EB" w:rsidRDefault="007359EB" w:rsidP="007359EB">
            <w:pPr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Приложения</w:t>
            </w:r>
          </w:p>
        </w:tc>
        <w:tc>
          <w:tcPr>
            <w:tcW w:w="779" w:type="dxa"/>
          </w:tcPr>
          <w:p w14:paraId="65D2EB60" w14:textId="77777777" w:rsidR="007359EB" w:rsidRPr="007359EB" w:rsidRDefault="007359EB" w:rsidP="009C5C64">
            <w:pPr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9EB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9C5C64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</w:tbl>
    <w:p w14:paraId="7FE5F7F0" w14:textId="77777777" w:rsidR="00FF5F3E" w:rsidRPr="00582AED" w:rsidRDefault="00FF5F3E" w:rsidP="00FF5F3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14:paraId="3465C0A1" w14:textId="77777777" w:rsidR="00FF5F3E" w:rsidRPr="00582AED" w:rsidRDefault="00FF5F3E" w:rsidP="00FF5F3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14:paraId="3E9B9F81" w14:textId="77777777" w:rsidR="00FF5F3E" w:rsidRPr="00582AED" w:rsidRDefault="00FF5F3E" w:rsidP="00FF5F3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14:paraId="7342E87C" w14:textId="77777777" w:rsidR="00FF5F3E" w:rsidRPr="00582AED" w:rsidRDefault="00FF5F3E" w:rsidP="00FF5F3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14:paraId="68DDC7F8" w14:textId="77777777" w:rsidR="00FF5F3E" w:rsidRPr="00582AED" w:rsidRDefault="00FF5F3E" w:rsidP="00FF5F3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14:paraId="1F4D56BA" w14:textId="77777777" w:rsidR="00FF5F3E" w:rsidRPr="00582AED" w:rsidRDefault="00FF5F3E" w:rsidP="00FF5F3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14:paraId="7504EB0B" w14:textId="77777777" w:rsidR="00FF5F3E" w:rsidRPr="00582AED" w:rsidRDefault="00FF5F3E" w:rsidP="00FF5F3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14:paraId="58B9FE27" w14:textId="77777777" w:rsidR="00FF5F3E" w:rsidRDefault="00FF5F3E" w:rsidP="00FF5F3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14:paraId="7258136E" w14:textId="77777777" w:rsidR="0004228D" w:rsidRPr="00582AED" w:rsidRDefault="0004228D" w:rsidP="00FF5F3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14:paraId="37EE4711" w14:textId="77777777" w:rsidR="008E5BE0" w:rsidRPr="00A16216" w:rsidRDefault="008E5BE0" w:rsidP="008E5BE0">
      <w:pPr>
        <w:pStyle w:val="ad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16216">
        <w:rPr>
          <w:rFonts w:ascii="Times New Roman" w:hAnsi="Times New Roman"/>
          <w:b/>
          <w:caps/>
          <w:sz w:val="28"/>
          <w:szCs w:val="28"/>
        </w:rPr>
        <w:lastRenderedPageBreak/>
        <w:t>Пояснительная записка</w:t>
      </w:r>
    </w:p>
    <w:p w14:paraId="4B29246D" w14:textId="77777777" w:rsidR="008E5BE0" w:rsidRPr="00F445E6" w:rsidRDefault="008E5BE0" w:rsidP="008E5BE0">
      <w:pPr>
        <w:pStyle w:val="a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674DDB" w14:textId="77777777" w:rsidR="008E5BE0" w:rsidRPr="002120C7" w:rsidRDefault="008E5BE0" w:rsidP="008E5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разработка </w:t>
      </w:r>
      <w:r w:rsidRPr="002120C7">
        <w:rPr>
          <w:sz w:val="28"/>
          <w:szCs w:val="28"/>
        </w:rPr>
        <w:t xml:space="preserve">по </w:t>
      </w:r>
      <w:r>
        <w:rPr>
          <w:sz w:val="28"/>
          <w:szCs w:val="28"/>
        </w:rPr>
        <w:t>выполнению курсовой работы составлена</w:t>
      </w:r>
      <w:r w:rsidRPr="002120C7">
        <w:rPr>
          <w:sz w:val="28"/>
          <w:szCs w:val="28"/>
        </w:rPr>
        <w:t xml:space="preserve"> в соответствии с рабочей программой </w:t>
      </w:r>
      <w:r>
        <w:rPr>
          <w:sz w:val="28"/>
          <w:szCs w:val="28"/>
        </w:rPr>
        <w:t xml:space="preserve">по </w:t>
      </w:r>
      <w:r w:rsidRPr="008E5BE0">
        <w:rPr>
          <w:sz w:val="28"/>
          <w:szCs w:val="28"/>
        </w:rPr>
        <w:t xml:space="preserve">дисциплине </w:t>
      </w:r>
      <w:r>
        <w:rPr>
          <w:sz w:val="28"/>
          <w:szCs w:val="28"/>
        </w:rPr>
        <w:t xml:space="preserve">профессионального цикла </w:t>
      </w:r>
      <w:r w:rsidRPr="008E5BE0">
        <w:rPr>
          <w:sz w:val="28"/>
          <w:szCs w:val="28"/>
        </w:rPr>
        <w:t>«</w:t>
      </w:r>
      <w:r w:rsidR="006E561C">
        <w:rPr>
          <w:sz w:val="28"/>
          <w:szCs w:val="28"/>
          <w:lang w:eastAsia="ru-RU"/>
        </w:rPr>
        <w:t>О</w:t>
      </w:r>
      <w:r w:rsidR="006E561C" w:rsidRPr="006E561C">
        <w:rPr>
          <w:sz w:val="28"/>
          <w:szCs w:val="28"/>
        </w:rPr>
        <w:t>сновы экономики организации, менеджмента и маркетинга</w:t>
      </w:r>
      <w:r w:rsidRPr="008E5BE0">
        <w:rPr>
          <w:sz w:val="28"/>
          <w:szCs w:val="28"/>
        </w:rPr>
        <w:t>»</w:t>
      </w:r>
      <w:r w:rsidRPr="002120C7">
        <w:rPr>
          <w:sz w:val="28"/>
          <w:szCs w:val="28"/>
        </w:rPr>
        <w:t xml:space="preserve">, разработанной на основе федерального государственного образовательного стандарта по специальности СПО </w:t>
      </w:r>
      <w:r w:rsidR="006E561C">
        <w:rPr>
          <w:sz w:val="28"/>
          <w:szCs w:val="28"/>
        </w:rPr>
        <w:t>21.02.</w:t>
      </w:r>
      <w:r w:rsidR="004A626F">
        <w:rPr>
          <w:sz w:val="28"/>
          <w:szCs w:val="28"/>
        </w:rPr>
        <w:t>19</w:t>
      </w:r>
      <w:r w:rsidR="006E561C">
        <w:rPr>
          <w:sz w:val="28"/>
          <w:szCs w:val="28"/>
        </w:rPr>
        <w:t xml:space="preserve"> Землеустройство</w:t>
      </w:r>
      <w:r w:rsidRPr="002120C7">
        <w:rPr>
          <w:sz w:val="28"/>
          <w:szCs w:val="28"/>
        </w:rPr>
        <w:t>.</w:t>
      </w:r>
    </w:p>
    <w:p w14:paraId="0A227F63" w14:textId="77777777" w:rsidR="008E5BE0" w:rsidRDefault="008E5BE0" w:rsidP="008E5BE0">
      <w:pPr>
        <w:ind w:firstLine="709"/>
        <w:jc w:val="both"/>
        <w:rPr>
          <w:sz w:val="28"/>
          <w:szCs w:val="28"/>
        </w:rPr>
      </w:pPr>
      <w:r w:rsidRPr="00892AD5">
        <w:rPr>
          <w:sz w:val="28"/>
          <w:szCs w:val="28"/>
        </w:rPr>
        <w:t xml:space="preserve">Методическая разработка содержит задания и методические указания по выполнению </w:t>
      </w:r>
      <w:r>
        <w:rPr>
          <w:sz w:val="28"/>
          <w:szCs w:val="28"/>
        </w:rPr>
        <w:t>и</w:t>
      </w:r>
      <w:r w:rsidRPr="00892AD5">
        <w:rPr>
          <w:sz w:val="28"/>
          <w:szCs w:val="28"/>
        </w:rPr>
        <w:t xml:space="preserve"> оформлению курсовой работы, рекомендованную литературу, что позволит студентам выполнить самостоятельно курсовую работу</w:t>
      </w:r>
      <w:r>
        <w:rPr>
          <w:sz w:val="28"/>
          <w:szCs w:val="28"/>
        </w:rPr>
        <w:t xml:space="preserve"> под руководством преподавателя</w:t>
      </w:r>
      <w:r w:rsidRPr="00892AD5">
        <w:rPr>
          <w:sz w:val="28"/>
          <w:szCs w:val="28"/>
        </w:rPr>
        <w:t>.</w:t>
      </w:r>
    </w:p>
    <w:p w14:paraId="687DAE9D" w14:textId="77777777" w:rsidR="008E5BE0" w:rsidRPr="002120C7" w:rsidRDefault="008E5BE0" w:rsidP="008E5BE0">
      <w:pPr>
        <w:ind w:firstLine="709"/>
        <w:jc w:val="both"/>
        <w:rPr>
          <w:sz w:val="28"/>
          <w:szCs w:val="28"/>
        </w:rPr>
      </w:pPr>
      <w:r w:rsidRPr="00892AD5">
        <w:rPr>
          <w:sz w:val="28"/>
          <w:szCs w:val="28"/>
        </w:rPr>
        <w:t>Методическ</w:t>
      </w:r>
      <w:r>
        <w:rPr>
          <w:sz w:val="28"/>
          <w:szCs w:val="28"/>
        </w:rPr>
        <w:t>ая</w:t>
      </w:r>
      <w:r w:rsidRPr="00892AD5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разработка</w:t>
      </w:r>
      <w:r w:rsidRPr="00892AD5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а</w:t>
      </w:r>
      <w:r w:rsidRPr="00892AD5">
        <w:rPr>
          <w:sz w:val="28"/>
          <w:szCs w:val="28"/>
        </w:rPr>
        <w:t xml:space="preserve"> для </w:t>
      </w:r>
      <w:r w:rsidRPr="00033A73">
        <w:rPr>
          <w:sz w:val="28"/>
          <w:szCs w:val="28"/>
        </w:rPr>
        <w:t xml:space="preserve">студентов </w:t>
      </w:r>
      <w:r>
        <w:rPr>
          <w:sz w:val="28"/>
          <w:szCs w:val="28"/>
        </w:rPr>
        <w:t>2</w:t>
      </w:r>
      <w:r w:rsidRPr="00033A73">
        <w:rPr>
          <w:sz w:val="28"/>
          <w:szCs w:val="28"/>
        </w:rPr>
        <w:t xml:space="preserve"> курса</w:t>
      </w:r>
      <w:r w:rsidRPr="00892AD5">
        <w:rPr>
          <w:sz w:val="28"/>
          <w:szCs w:val="28"/>
        </w:rPr>
        <w:t xml:space="preserve"> очной формы обучения специальности </w:t>
      </w:r>
      <w:r w:rsidR="006E561C">
        <w:rPr>
          <w:sz w:val="28"/>
          <w:szCs w:val="28"/>
        </w:rPr>
        <w:t>21.02.</w:t>
      </w:r>
      <w:r w:rsidR="004A626F">
        <w:rPr>
          <w:sz w:val="28"/>
          <w:szCs w:val="28"/>
        </w:rPr>
        <w:t>19</w:t>
      </w:r>
      <w:r w:rsidR="006E561C">
        <w:rPr>
          <w:sz w:val="28"/>
          <w:szCs w:val="28"/>
        </w:rPr>
        <w:t xml:space="preserve"> Землеустройство</w:t>
      </w:r>
      <w:r w:rsidRPr="00892AD5">
        <w:rPr>
          <w:sz w:val="28"/>
          <w:szCs w:val="28"/>
        </w:rPr>
        <w:t>.</w:t>
      </w:r>
    </w:p>
    <w:p w14:paraId="38A098F9" w14:textId="77777777" w:rsidR="008E5BE0" w:rsidRDefault="008E5BE0" w:rsidP="008E5BE0">
      <w:pPr>
        <w:rPr>
          <w:sz w:val="28"/>
          <w:szCs w:val="28"/>
        </w:rPr>
      </w:pPr>
    </w:p>
    <w:p w14:paraId="04195D6E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5C21F7B0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1E27F3A8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7DBB29E7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104373C3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06BCC899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1368575F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24EC9D6C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245FFDC5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119737A0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713DAC6B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660C8705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09A4B84A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0F3EB0D3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73123C22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1D99C802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2F9ABEAF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5E91FDC3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21C118E7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07E52173" w14:textId="77777777" w:rsidR="008E5BE0" w:rsidRDefault="008E5BE0" w:rsidP="008E5BE0">
      <w:pPr>
        <w:spacing w:line="360" w:lineRule="auto"/>
        <w:jc w:val="center"/>
        <w:rPr>
          <w:b/>
          <w:sz w:val="28"/>
          <w:szCs w:val="28"/>
        </w:rPr>
      </w:pPr>
    </w:p>
    <w:p w14:paraId="7C40EFD9" w14:textId="77777777" w:rsidR="008E5BE0" w:rsidRDefault="008E5BE0" w:rsidP="008E5BE0">
      <w:pPr>
        <w:pStyle w:val="a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3A73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14:paraId="623E4513" w14:textId="77777777" w:rsidR="008E5BE0" w:rsidRPr="00033A73" w:rsidRDefault="008E5BE0" w:rsidP="008E5BE0">
      <w:pPr>
        <w:pStyle w:val="a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ECE3D0" w14:textId="77777777" w:rsidR="008E5BE0" w:rsidRPr="008E5BE0" w:rsidRDefault="008E5BE0" w:rsidP="008E5BE0">
      <w:pPr>
        <w:pStyle w:val="a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5BE0">
        <w:rPr>
          <w:rFonts w:ascii="Times New Roman" w:hAnsi="Times New Roman"/>
          <w:sz w:val="28"/>
          <w:szCs w:val="28"/>
        </w:rPr>
        <w:t xml:space="preserve">В соответствии с учебным планом студенты </w:t>
      </w:r>
      <w:r>
        <w:rPr>
          <w:rFonts w:ascii="Times New Roman" w:hAnsi="Times New Roman"/>
          <w:sz w:val="28"/>
          <w:szCs w:val="28"/>
        </w:rPr>
        <w:t xml:space="preserve">очной и заочной форм обучения по </w:t>
      </w:r>
      <w:r w:rsidRPr="008E5BE0">
        <w:rPr>
          <w:rFonts w:ascii="Times New Roman" w:hAnsi="Times New Roman"/>
          <w:sz w:val="28"/>
          <w:szCs w:val="28"/>
        </w:rPr>
        <w:t xml:space="preserve">специальности </w:t>
      </w:r>
      <w:r w:rsidR="006E561C" w:rsidRPr="006E561C">
        <w:rPr>
          <w:rFonts w:ascii="Times New Roman" w:hAnsi="Times New Roman"/>
          <w:sz w:val="28"/>
          <w:szCs w:val="28"/>
        </w:rPr>
        <w:t>21.02.</w:t>
      </w:r>
      <w:r w:rsidR="004A626F">
        <w:rPr>
          <w:rFonts w:ascii="Times New Roman" w:hAnsi="Times New Roman"/>
          <w:sz w:val="28"/>
          <w:szCs w:val="28"/>
        </w:rPr>
        <w:t>19</w:t>
      </w:r>
      <w:r w:rsidR="006E561C" w:rsidRPr="006E561C">
        <w:rPr>
          <w:rFonts w:ascii="Times New Roman" w:hAnsi="Times New Roman"/>
          <w:sz w:val="28"/>
          <w:szCs w:val="28"/>
        </w:rPr>
        <w:t xml:space="preserve"> Землеустройство</w:t>
      </w:r>
      <w:r w:rsidR="006E561C" w:rsidRPr="008E5BE0">
        <w:rPr>
          <w:rFonts w:ascii="Times New Roman" w:hAnsi="Times New Roman"/>
          <w:sz w:val="28"/>
          <w:szCs w:val="28"/>
        </w:rPr>
        <w:t xml:space="preserve"> </w:t>
      </w:r>
      <w:r w:rsidRPr="008E5BE0">
        <w:rPr>
          <w:rFonts w:ascii="Times New Roman" w:hAnsi="Times New Roman"/>
          <w:sz w:val="28"/>
          <w:szCs w:val="28"/>
        </w:rPr>
        <w:t xml:space="preserve">выполняют курсовую работу по дисциплине профессионального цикла </w:t>
      </w:r>
      <w:r w:rsidRPr="006E561C">
        <w:rPr>
          <w:rFonts w:ascii="Times New Roman" w:hAnsi="Times New Roman"/>
          <w:sz w:val="28"/>
          <w:szCs w:val="28"/>
        </w:rPr>
        <w:t>«</w:t>
      </w:r>
      <w:r w:rsidR="006E561C" w:rsidRPr="006E561C">
        <w:rPr>
          <w:rFonts w:ascii="Times New Roman" w:hAnsi="Times New Roman"/>
          <w:sz w:val="28"/>
          <w:szCs w:val="28"/>
          <w:lang w:eastAsia="ru-RU"/>
        </w:rPr>
        <w:t>О</w:t>
      </w:r>
      <w:r w:rsidR="006E561C" w:rsidRPr="006E561C">
        <w:rPr>
          <w:rFonts w:ascii="Times New Roman" w:hAnsi="Times New Roman"/>
          <w:sz w:val="28"/>
          <w:szCs w:val="28"/>
        </w:rPr>
        <w:t>сновы экономики организации, менеджмента и маркетинга</w:t>
      </w:r>
      <w:r w:rsidRPr="006E561C">
        <w:rPr>
          <w:rFonts w:ascii="Times New Roman" w:hAnsi="Times New Roman"/>
          <w:sz w:val="28"/>
          <w:szCs w:val="28"/>
        </w:rPr>
        <w:t>»</w:t>
      </w:r>
      <w:r w:rsidRPr="008E5BE0">
        <w:rPr>
          <w:rFonts w:ascii="Times New Roman" w:hAnsi="Times New Roman"/>
          <w:sz w:val="28"/>
          <w:szCs w:val="28"/>
        </w:rPr>
        <w:t xml:space="preserve">  на </w:t>
      </w:r>
      <w:r>
        <w:rPr>
          <w:rFonts w:ascii="Times New Roman" w:hAnsi="Times New Roman"/>
          <w:sz w:val="28"/>
          <w:szCs w:val="28"/>
        </w:rPr>
        <w:t>2</w:t>
      </w:r>
      <w:r w:rsidRPr="008E5BE0">
        <w:rPr>
          <w:rFonts w:ascii="Times New Roman" w:hAnsi="Times New Roman"/>
          <w:sz w:val="28"/>
          <w:szCs w:val="28"/>
        </w:rPr>
        <w:t xml:space="preserve"> курсе.</w:t>
      </w:r>
    </w:p>
    <w:p w14:paraId="5FEC6A58" w14:textId="77777777" w:rsidR="008E5BE0" w:rsidRPr="008E5BE0" w:rsidRDefault="008E5BE0" w:rsidP="008E5BE0">
      <w:pPr>
        <w:pStyle w:val="ab"/>
        <w:spacing w:after="0"/>
        <w:ind w:firstLine="708"/>
        <w:jc w:val="both"/>
        <w:rPr>
          <w:sz w:val="28"/>
          <w:szCs w:val="28"/>
        </w:rPr>
      </w:pPr>
      <w:r w:rsidRPr="008E5BE0">
        <w:rPr>
          <w:sz w:val="28"/>
          <w:szCs w:val="28"/>
        </w:rPr>
        <w:t xml:space="preserve">Курсовая работа является одним из элементов учебного процесса по подготовке квалифицированных экономистов в области </w:t>
      </w:r>
      <w:r>
        <w:rPr>
          <w:sz w:val="28"/>
          <w:szCs w:val="28"/>
        </w:rPr>
        <w:t xml:space="preserve">экономике и </w:t>
      </w:r>
      <w:r w:rsidRPr="008E5BE0">
        <w:rPr>
          <w:sz w:val="28"/>
          <w:szCs w:val="28"/>
        </w:rPr>
        <w:t xml:space="preserve">учета. </w:t>
      </w:r>
    </w:p>
    <w:p w14:paraId="0BB88C43" w14:textId="77777777" w:rsidR="008E5BE0" w:rsidRPr="008E5BE0" w:rsidRDefault="008E5BE0" w:rsidP="008E5BE0">
      <w:pPr>
        <w:pStyle w:val="ab"/>
        <w:spacing w:after="0"/>
        <w:ind w:firstLine="708"/>
        <w:jc w:val="both"/>
        <w:rPr>
          <w:sz w:val="28"/>
          <w:szCs w:val="28"/>
        </w:rPr>
      </w:pPr>
      <w:r w:rsidRPr="008E5BE0">
        <w:rPr>
          <w:sz w:val="28"/>
          <w:szCs w:val="28"/>
        </w:rPr>
        <w:t xml:space="preserve">Цель курсовой работы – закрепить и углубить знания студентов, полученных в процессе теоретических и практических занятий по </w:t>
      </w:r>
      <w:r>
        <w:rPr>
          <w:sz w:val="28"/>
          <w:szCs w:val="28"/>
        </w:rPr>
        <w:t>дисциплине</w:t>
      </w:r>
      <w:r w:rsidRPr="008E5BE0">
        <w:rPr>
          <w:sz w:val="28"/>
          <w:szCs w:val="28"/>
        </w:rPr>
        <w:t>, помочь студентам развить способность к исследовательской работе и обогатить опытом и знаниями, необходимыми в работе.</w:t>
      </w:r>
    </w:p>
    <w:p w14:paraId="41E99518" w14:textId="77777777" w:rsidR="008E5BE0" w:rsidRPr="008E5BE0" w:rsidRDefault="008E5BE0" w:rsidP="006E561C">
      <w:pPr>
        <w:ind w:firstLine="709"/>
        <w:jc w:val="both"/>
        <w:rPr>
          <w:sz w:val="28"/>
          <w:szCs w:val="28"/>
          <w:lang w:eastAsia="ru-RU"/>
        </w:rPr>
      </w:pPr>
      <w:r w:rsidRPr="008E5BE0">
        <w:rPr>
          <w:sz w:val="28"/>
          <w:szCs w:val="28"/>
          <w:lang w:eastAsia="ru-RU"/>
        </w:rPr>
        <w:t>Выполнение  работы является подтверждением</w:t>
      </w:r>
      <w:r w:rsidR="006E561C">
        <w:rPr>
          <w:sz w:val="28"/>
          <w:szCs w:val="28"/>
          <w:lang w:eastAsia="ru-RU"/>
        </w:rPr>
        <w:t xml:space="preserve"> о</w:t>
      </w:r>
      <w:r w:rsidRPr="008E5BE0">
        <w:rPr>
          <w:sz w:val="28"/>
          <w:szCs w:val="28"/>
          <w:lang w:eastAsia="ru-RU"/>
        </w:rPr>
        <w:t>своения профессиональных компетенций (ПК)</w:t>
      </w:r>
      <w:r w:rsidR="006E561C">
        <w:rPr>
          <w:sz w:val="28"/>
          <w:szCs w:val="28"/>
          <w:lang w:eastAsia="ru-RU"/>
        </w:rPr>
        <w:t xml:space="preserve"> и</w:t>
      </w:r>
      <w:r w:rsidRPr="008E5BE0">
        <w:rPr>
          <w:sz w:val="28"/>
          <w:szCs w:val="28"/>
          <w:lang w:eastAsia="ru-RU"/>
        </w:rPr>
        <w:t xml:space="preserve"> общи</w:t>
      </w:r>
      <w:r w:rsidR="006E561C">
        <w:rPr>
          <w:sz w:val="28"/>
          <w:szCs w:val="28"/>
          <w:lang w:eastAsia="ru-RU"/>
        </w:rPr>
        <w:t>х</w:t>
      </w:r>
      <w:r w:rsidRPr="008E5BE0">
        <w:rPr>
          <w:sz w:val="28"/>
          <w:szCs w:val="28"/>
          <w:lang w:eastAsia="ru-RU"/>
        </w:rPr>
        <w:t xml:space="preserve"> компетенциями  (ОК): </w:t>
      </w:r>
    </w:p>
    <w:p w14:paraId="3909A0BF" w14:textId="77777777" w:rsidR="006E561C" w:rsidRPr="006E561C" w:rsidRDefault="006E561C" w:rsidP="006E561C">
      <w:pPr>
        <w:tabs>
          <w:tab w:val="left" w:pos="2835"/>
        </w:tabs>
        <w:jc w:val="both"/>
        <w:rPr>
          <w:sz w:val="28"/>
          <w:szCs w:val="28"/>
        </w:rPr>
      </w:pPr>
      <w:r w:rsidRPr="006E561C">
        <w:rPr>
          <w:sz w:val="28"/>
          <w:szCs w:val="28"/>
        </w:rPr>
        <w:t>ПК 1.1. Выполнять полевые геодезические работы на производственном участке</w:t>
      </w:r>
    </w:p>
    <w:p w14:paraId="41688FDC" w14:textId="77777777" w:rsidR="006E561C" w:rsidRPr="006E561C" w:rsidRDefault="006E561C" w:rsidP="006E561C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61C">
        <w:rPr>
          <w:rFonts w:ascii="Times New Roman" w:hAnsi="Times New Roman" w:cs="Times New Roman"/>
          <w:sz w:val="28"/>
          <w:szCs w:val="28"/>
        </w:rPr>
        <w:t>ПК 1.2. Выполнять топографические съемки различных масштабов.</w:t>
      </w:r>
    </w:p>
    <w:p w14:paraId="6363C7E8" w14:textId="77777777" w:rsidR="006E561C" w:rsidRPr="006E561C" w:rsidRDefault="006E561C" w:rsidP="006E561C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61C">
        <w:rPr>
          <w:rFonts w:ascii="Times New Roman" w:hAnsi="Times New Roman" w:cs="Times New Roman"/>
          <w:sz w:val="28"/>
          <w:szCs w:val="28"/>
        </w:rPr>
        <w:t>ПК 1.3. Выполнять графические работы по составлению картографических материалов.</w:t>
      </w:r>
    </w:p>
    <w:p w14:paraId="05F8F915" w14:textId="77777777" w:rsidR="006E561C" w:rsidRPr="006E561C" w:rsidRDefault="006E561C" w:rsidP="006E561C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61C">
        <w:rPr>
          <w:rFonts w:ascii="Times New Roman" w:hAnsi="Times New Roman" w:cs="Times New Roman"/>
          <w:sz w:val="28"/>
          <w:szCs w:val="28"/>
        </w:rPr>
        <w:t>ПК 1.4. Выполнять кадастровые съемки и кадастровые работы по формированию земельных участков.</w:t>
      </w:r>
    </w:p>
    <w:p w14:paraId="3B786063" w14:textId="77777777" w:rsidR="006E561C" w:rsidRPr="006E561C" w:rsidRDefault="006E561C" w:rsidP="006E561C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61C">
        <w:rPr>
          <w:rFonts w:ascii="Times New Roman" w:hAnsi="Times New Roman" w:cs="Times New Roman"/>
          <w:sz w:val="28"/>
          <w:szCs w:val="28"/>
        </w:rPr>
        <w:t xml:space="preserve">ПК 1.5. Выполнять дешифрирование </w:t>
      </w:r>
      <w:proofErr w:type="spellStart"/>
      <w:r w:rsidRPr="006E561C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6E561C">
        <w:rPr>
          <w:rFonts w:ascii="Times New Roman" w:hAnsi="Times New Roman" w:cs="Times New Roman"/>
          <w:sz w:val="28"/>
          <w:szCs w:val="28"/>
        </w:rPr>
        <w:t>- и космических снимков для получения информации об объектах недвижимости.</w:t>
      </w:r>
    </w:p>
    <w:p w14:paraId="141693EE" w14:textId="77777777" w:rsidR="006E561C" w:rsidRPr="006E561C" w:rsidRDefault="006E561C" w:rsidP="006E561C">
      <w:pPr>
        <w:jc w:val="both"/>
        <w:rPr>
          <w:sz w:val="28"/>
          <w:szCs w:val="28"/>
        </w:rPr>
      </w:pPr>
      <w:r w:rsidRPr="006E561C">
        <w:rPr>
          <w:sz w:val="28"/>
          <w:szCs w:val="28"/>
        </w:rPr>
        <w:t>ПК 1.6. Применять аппаратно-программные средства для расчетов и составления топографических, межевых планов.</w:t>
      </w:r>
    </w:p>
    <w:p w14:paraId="4135BC65" w14:textId="77777777" w:rsidR="006E561C" w:rsidRPr="006E561C" w:rsidRDefault="006E561C" w:rsidP="006E561C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61C">
        <w:rPr>
          <w:rFonts w:ascii="Times New Roman" w:hAnsi="Times New Roman" w:cs="Times New Roman"/>
          <w:sz w:val="28"/>
          <w:szCs w:val="28"/>
        </w:rPr>
        <w:t>ПК 2.1.Проводить техническую инвентаризацию объектов недвижимости;</w:t>
      </w:r>
    </w:p>
    <w:p w14:paraId="45894B9A" w14:textId="77777777" w:rsidR="006E561C" w:rsidRPr="006E561C" w:rsidRDefault="006E561C" w:rsidP="006E561C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61C">
        <w:rPr>
          <w:rFonts w:ascii="Times New Roman" w:hAnsi="Times New Roman" w:cs="Times New Roman"/>
          <w:sz w:val="28"/>
          <w:szCs w:val="28"/>
        </w:rPr>
        <w:t>ПК 2.2. Выполнять градостроительную оценку территории поселения;</w:t>
      </w:r>
    </w:p>
    <w:p w14:paraId="3F2635C7" w14:textId="77777777" w:rsidR="006E561C" w:rsidRPr="006E561C" w:rsidRDefault="006E561C" w:rsidP="006E561C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61C">
        <w:rPr>
          <w:rFonts w:ascii="Times New Roman" w:hAnsi="Times New Roman" w:cs="Times New Roman"/>
          <w:sz w:val="28"/>
          <w:szCs w:val="28"/>
        </w:rPr>
        <w:t>ПК 2.3. Составлять технический план объектов капитального строительства с применением аппаратно-программных средств;</w:t>
      </w:r>
    </w:p>
    <w:p w14:paraId="37E9DD2C" w14:textId="77777777" w:rsidR="006E561C" w:rsidRPr="006E561C" w:rsidRDefault="006E561C" w:rsidP="006E56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61C">
        <w:rPr>
          <w:sz w:val="28"/>
          <w:szCs w:val="28"/>
        </w:rPr>
        <w:t>ПК 2.4. Вносить данные в реестры информационных систем различного назначения. ПК 3.1. Консультировать по вопросам регистрации прав на объекты недвижимости, и предоставления сведений, содержащихся в Едином государственном реестре недвижимости (ЕГРН);</w:t>
      </w:r>
    </w:p>
    <w:p w14:paraId="21D6BE92" w14:textId="77777777" w:rsidR="006E561C" w:rsidRPr="006E561C" w:rsidRDefault="006E561C" w:rsidP="006E56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61C">
        <w:rPr>
          <w:sz w:val="28"/>
          <w:szCs w:val="28"/>
        </w:rPr>
        <w:t>ПК 3.2. Осуществлять документационное сопровождение в сфере кадастрового учета и (или) государственной регистрации прав на объекты недвижимости;</w:t>
      </w:r>
    </w:p>
    <w:p w14:paraId="4659BBDC" w14:textId="77777777" w:rsidR="006E561C" w:rsidRPr="006E561C" w:rsidRDefault="006E561C" w:rsidP="006E56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61C">
        <w:rPr>
          <w:sz w:val="28"/>
          <w:szCs w:val="28"/>
        </w:rPr>
        <w:t>ПК 3.3. Использовать информационную систему, предназначенную для ведения ЕГРН;</w:t>
      </w:r>
    </w:p>
    <w:p w14:paraId="7B88B212" w14:textId="77777777" w:rsidR="006E561C" w:rsidRPr="006E561C" w:rsidRDefault="006E561C" w:rsidP="006E561C">
      <w:pPr>
        <w:jc w:val="both"/>
        <w:rPr>
          <w:sz w:val="28"/>
          <w:szCs w:val="28"/>
        </w:rPr>
      </w:pPr>
      <w:r w:rsidRPr="006E561C">
        <w:rPr>
          <w:sz w:val="28"/>
          <w:szCs w:val="28"/>
        </w:rPr>
        <w:t xml:space="preserve">ПК 3.4. Осуществлять сбор, систематизация и накопление информации, необходимой для определения кадастровой стоимости объектов недвижимости. </w:t>
      </w:r>
    </w:p>
    <w:p w14:paraId="462463DC" w14:textId="77777777" w:rsidR="006E561C" w:rsidRPr="006E561C" w:rsidRDefault="006E561C" w:rsidP="006E561C">
      <w:pPr>
        <w:jc w:val="both"/>
        <w:rPr>
          <w:sz w:val="28"/>
          <w:szCs w:val="28"/>
        </w:rPr>
      </w:pPr>
      <w:r w:rsidRPr="006E561C">
        <w:rPr>
          <w:sz w:val="28"/>
          <w:szCs w:val="28"/>
        </w:rPr>
        <w:t>ПК 4.1. Проводить проверки и обследования для обеспечения соблюдения требований законодательства Российской Федерации.</w:t>
      </w:r>
    </w:p>
    <w:p w14:paraId="7D17CA8E" w14:textId="77777777" w:rsidR="006E561C" w:rsidRPr="006E561C" w:rsidRDefault="006E561C" w:rsidP="006E561C">
      <w:pPr>
        <w:jc w:val="both"/>
        <w:rPr>
          <w:sz w:val="28"/>
          <w:szCs w:val="28"/>
        </w:rPr>
      </w:pPr>
      <w:r w:rsidRPr="006E561C">
        <w:rPr>
          <w:sz w:val="28"/>
          <w:szCs w:val="28"/>
        </w:rPr>
        <w:t>ПК 4.2. Проводить количественный и качественный учет земель, принимать участие в их инвентаризации и мониторинге.</w:t>
      </w:r>
    </w:p>
    <w:p w14:paraId="14C2AF69" w14:textId="77777777" w:rsidR="006E561C" w:rsidRPr="006E561C" w:rsidRDefault="006E561C" w:rsidP="006E561C">
      <w:pPr>
        <w:jc w:val="both"/>
        <w:rPr>
          <w:sz w:val="28"/>
          <w:szCs w:val="28"/>
        </w:rPr>
      </w:pPr>
      <w:r w:rsidRPr="006E561C">
        <w:rPr>
          <w:sz w:val="28"/>
          <w:szCs w:val="28"/>
        </w:rPr>
        <w:t>ПК 4.3. Осуществлять контроль использования и охраны земельных ресурсов.</w:t>
      </w:r>
    </w:p>
    <w:p w14:paraId="0BD01282" w14:textId="77777777" w:rsidR="006E561C" w:rsidRPr="006E561C" w:rsidRDefault="006E561C" w:rsidP="006E561C">
      <w:pPr>
        <w:jc w:val="both"/>
        <w:rPr>
          <w:sz w:val="28"/>
          <w:szCs w:val="28"/>
        </w:rPr>
      </w:pPr>
      <w:r w:rsidRPr="006E561C">
        <w:rPr>
          <w:sz w:val="28"/>
          <w:szCs w:val="28"/>
        </w:rPr>
        <w:lastRenderedPageBreak/>
        <w:t>ПК 4.4. Разрабатывать природоохранные мероприятия</w:t>
      </w:r>
    </w:p>
    <w:p w14:paraId="4862C404" w14:textId="77777777" w:rsidR="006E561C" w:rsidRPr="006E561C" w:rsidRDefault="006E561C" w:rsidP="006E561C">
      <w:pPr>
        <w:jc w:val="both"/>
        <w:rPr>
          <w:iCs/>
          <w:sz w:val="28"/>
          <w:szCs w:val="28"/>
        </w:rPr>
      </w:pPr>
      <w:r w:rsidRPr="006E561C">
        <w:rPr>
          <w:sz w:val="28"/>
          <w:szCs w:val="28"/>
        </w:rPr>
        <w:t xml:space="preserve">ОК 1. </w:t>
      </w:r>
      <w:r w:rsidRPr="006E561C">
        <w:rPr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14:paraId="1006AF8A" w14:textId="77777777" w:rsidR="006E561C" w:rsidRPr="006E561C" w:rsidRDefault="006E561C" w:rsidP="006E561C">
      <w:pPr>
        <w:jc w:val="both"/>
        <w:rPr>
          <w:sz w:val="28"/>
          <w:szCs w:val="28"/>
        </w:rPr>
      </w:pPr>
      <w:r w:rsidRPr="006E561C">
        <w:rPr>
          <w:iCs/>
          <w:sz w:val="28"/>
          <w:szCs w:val="28"/>
        </w:rPr>
        <w:t>ОК 2.</w:t>
      </w:r>
      <w:r w:rsidRPr="006E561C">
        <w:rPr>
          <w:sz w:val="28"/>
          <w:szCs w:val="28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6B88EBB1" w14:textId="77777777" w:rsidR="006E561C" w:rsidRPr="006E561C" w:rsidRDefault="006E561C" w:rsidP="006E561C">
      <w:pPr>
        <w:jc w:val="both"/>
        <w:rPr>
          <w:sz w:val="28"/>
          <w:szCs w:val="28"/>
        </w:rPr>
      </w:pPr>
      <w:r w:rsidRPr="006E561C">
        <w:rPr>
          <w:sz w:val="28"/>
          <w:szCs w:val="28"/>
        </w:rPr>
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14:paraId="7EC6C5BB" w14:textId="77777777" w:rsidR="006E561C" w:rsidRPr="006E561C" w:rsidRDefault="006E561C" w:rsidP="006E561C">
      <w:pPr>
        <w:jc w:val="both"/>
        <w:rPr>
          <w:sz w:val="28"/>
          <w:szCs w:val="28"/>
        </w:rPr>
      </w:pPr>
      <w:r w:rsidRPr="006E561C">
        <w:rPr>
          <w:sz w:val="28"/>
          <w:szCs w:val="28"/>
        </w:rPr>
        <w:t>ОК 4. Эффективно взаимодействовать и работать в коллективе и команде</w:t>
      </w:r>
    </w:p>
    <w:p w14:paraId="2A9C8E72" w14:textId="77777777" w:rsidR="006E561C" w:rsidRPr="006E561C" w:rsidRDefault="006E561C" w:rsidP="006E561C">
      <w:pPr>
        <w:jc w:val="both"/>
        <w:rPr>
          <w:sz w:val="28"/>
          <w:szCs w:val="28"/>
        </w:rPr>
      </w:pPr>
      <w:r w:rsidRPr="006E561C">
        <w:rPr>
          <w:sz w:val="28"/>
          <w:szCs w:val="28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53117A76" w14:textId="77777777" w:rsidR="006E561C" w:rsidRPr="006E561C" w:rsidRDefault="006E561C" w:rsidP="006E561C">
      <w:pPr>
        <w:jc w:val="both"/>
        <w:rPr>
          <w:sz w:val="28"/>
          <w:szCs w:val="28"/>
        </w:rPr>
      </w:pPr>
      <w:r w:rsidRPr="006E561C">
        <w:rPr>
          <w:sz w:val="28"/>
          <w:szCs w:val="28"/>
        </w:rPr>
        <w:t>ОК 9. Пользоваться профессиональной документацией на государственном и иностранных языках</w:t>
      </w:r>
    </w:p>
    <w:p w14:paraId="6093F2E8" w14:textId="77777777" w:rsidR="002B5995" w:rsidRDefault="002B5995" w:rsidP="002B5995">
      <w:pPr>
        <w:jc w:val="both"/>
      </w:pPr>
      <w:r w:rsidRPr="002B5995">
        <w:rPr>
          <w:color w:val="000000"/>
          <w:sz w:val="22"/>
          <w:szCs w:val="22"/>
        </w:rPr>
        <w:t xml:space="preserve">        </w:t>
      </w:r>
    </w:p>
    <w:p w14:paraId="26DA99A8" w14:textId="77777777" w:rsidR="008E5BE0" w:rsidRPr="00661A58" w:rsidRDefault="008E5BE0" w:rsidP="008E5BE0">
      <w:pPr>
        <w:pStyle w:val="ad"/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61A58">
        <w:rPr>
          <w:rFonts w:ascii="Times New Roman" w:hAnsi="Times New Roman"/>
          <w:sz w:val="28"/>
          <w:szCs w:val="28"/>
        </w:rPr>
        <w:t>урсов</w:t>
      </w:r>
      <w:r>
        <w:rPr>
          <w:rFonts w:ascii="Times New Roman" w:hAnsi="Times New Roman"/>
          <w:sz w:val="28"/>
          <w:szCs w:val="28"/>
        </w:rPr>
        <w:t>ая</w:t>
      </w:r>
      <w:r w:rsidRPr="00661A58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</w:t>
      </w:r>
      <w:r w:rsidRPr="00661A58">
        <w:rPr>
          <w:rFonts w:ascii="Times New Roman" w:hAnsi="Times New Roman"/>
          <w:sz w:val="28"/>
          <w:szCs w:val="28"/>
        </w:rPr>
        <w:t xml:space="preserve"> состоит из следующих этапов:</w:t>
      </w:r>
    </w:p>
    <w:p w14:paraId="2B4580AC" w14:textId="77777777" w:rsidR="008E5BE0" w:rsidRPr="00661A58" w:rsidRDefault="007359EB" w:rsidP="008E5BE0">
      <w:pPr>
        <w:pStyle w:val="ad"/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E5BE0" w:rsidRPr="00661A58">
        <w:rPr>
          <w:rFonts w:ascii="Times New Roman" w:hAnsi="Times New Roman"/>
          <w:sz w:val="28"/>
          <w:szCs w:val="28"/>
        </w:rPr>
        <w:t>. Подбор и изучение литературы</w:t>
      </w:r>
    </w:p>
    <w:p w14:paraId="24661AA1" w14:textId="77777777" w:rsidR="008E5BE0" w:rsidRPr="00661A58" w:rsidRDefault="007359EB" w:rsidP="008E5BE0">
      <w:pPr>
        <w:pStyle w:val="ad"/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E5BE0" w:rsidRPr="00661A58">
        <w:rPr>
          <w:rFonts w:ascii="Times New Roman" w:hAnsi="Times New Roman"/>
          <w:sz w:val="28"/>
          <w:szCs w:val="28"/>
        </w:rPr>
        <w:t xml:space="preserve">. Составление плана </w:t>
      </w:r>
      <w:r w:rsidR="008E5BE0">
        <w:rPr>
          <w:rFonts w:ascii="Times New Roman" w:hAnsi="Times New Roman"/>
          <w:sz w:val="28"/>
          <w:szCs w:val="28"/>
        </w:rPr>
        <w:t xml:space="preserve">теоретической части </w:t>
      </w:r>
      <w:r w:rsidR="008E5BE0" w:rsidRPr="00661A58">
        <w:rPr>
          <w:rFonts w:ascii="Times New Roman" w:hAnsi="Times New Roman"/>
          <w:sz w:val="28"/>
          <w:szCs w:val="28"/>
        </w:rPr>
        <w:t>курсовой работы</w:t>
      </w:r>
    </w:p>
    <w:p w14:paraId="7C186BA6" w14:textId="77777777" w:rsidR="008E5BE0" w:rsidRPr="00661A58" w:rsidRDefault="007359EB" w:rsidP="008E5BE0">
      <w:pPr>
        <w:pStyle w:val="ad"/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5BE0" w:rsidRPr="00661A58">
        <w:rPr>
          <w:rFonts w:ascii="Times New Roman" w:hAnsi="Times New Roman"/>
          <w:sz w:val="28"/>
          <w:szCs w:val="28"/>
        </w:rPr>
        <w:t>. Выполнение теоретической части курсовой работы</w:t>
      </w:r>
    </w:p>
    <w:p w14:paraId="4FE6C55A" w14:textId="77777777" w:rsidR="008E5BE0" w:rsidRPr="00661A58" w:rsidRDefault="007359EB" w:rsidP="008E5BE0">
      <w:pPr>
        <w:pStyle w:val="ad"/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E5BE0" w:rsidRPr="00661A58">
        <w:rPr>
          <w:rFonts w:ascii="Times New Roman" w:hAnsi="Times New Roman"/>
          <w:sz w:val="28"/>
          <w:szCs w:val="28"/>
        </w:rPr>
        <w:t>. Выполнение практической части курсовой работы</w:t>
      </w:r>
    </w:p>
    <w:p w14:paraId="632DE5E2" w14:textId="77777777" w:rsidR="008E5BE0" w:rsidRPr="00661A58" w:rsidRDefault="007359EB" w:rsidP="008E5BE0">
      <w:pPr>
        <w:pStyle w:val="ConsCell"/>
        <w:spacing w:after="0" w:line="240" w:lineRule="auto"/>
        <w:ind w:right="-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5BE0" w:rsidRPr="00661A58">
        <w:rPr>
          <w:rFonts w:ascii="Times New Roman" w:hAnsi="Times New Roman" w:cs="Times New Roman"/>
          <w:sz w:val="28"/>
          <w:szCs w:val="28"/>
        </w:rPr>
        <w:t xml:space="preserve">. </w:t>
      </w:r>
      <w:r w:rsidR="002F4DE7"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90749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AF962D9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C51E4E4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CC6D24D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27E94C9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D1EC16F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FEF6DB4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F507CF0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DD5E86A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242138E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BF521C0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61CA3A2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3BE5273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76DBC07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7D31F81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96C4BDD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AA7395F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C50D46A" w14:textId="77777777" w:rsidR="006E561C" w:rsidRDefault="006E561C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65F940F" w14:textId="77777777" w:rsidR="00004746" w:rsidRDefault="00004746">
      <w:pPr>
        <w:suppressAutoHyphens w:val="0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14:paraId="23F1DDB9" w14:textId="32404338" w:rsidR="00993F66" w:rsidRPr="007359EB" w:rsidRDefault="00993F66" w:rsidP="007359E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9EB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1</w:t>
      </w:r>
      <w:r w:rsidR="004A626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7359EB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Pr="007359EB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бщие положения</w:t>
      </w:r>
    </w:p>
    <w:p w14:paraId="10D3B550" w14:textId="77777777" w:rsidR="00993F66" w:rsidRPr="00993F66" w:rsidRDefault="00993F66" w:rsidP="00993F66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14:paraId="24DF6CE5" w14:textId="77777777" w:rsidR="00993F66" w:rsidRPr="00993F66" w:rsidRDefault="00993F66" w:rsidP="00993F6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993F66">
        <w:rPr>
          <w:color w:val="000000"/>
          <w:sz w:val="28"/>
          <w:szCs w:val="28"/>
          <w:lang w:eastAsia="ru-RU"/>
        </w:rPr>
        <w:t>Курсовая работа по дисциплине профессионального цикла «</w:t>
      </w:r>
      <w:r w:rsidR="006E561C" w:rsidRPr="006E561C">
        <w:rPr>
          <w:sz w:val="28"/>
          <w:szCs w:val="28"/>
          <w:lang w:eastAsia="ru-RU"/>
        </w:rPr>
        <w:t>О</w:t>
      </w:r>
      <w:r w:rsidR="006E561C" w:rsidRPr="006E561C">
        <w:rPr>
          <w:sz w:val="28"/>
          <w:szCs w:val="28"/>
        </w:rPr>
        <w:t>сновы экономики организации, менеджмента и маркетинга</w:t>
      </w:r>
      <w:r w:rsidRPr="00993F66">
        <w:rPr>
          <w:color w:val="000000"/>
          <w:sz w:val="28"/>
          <w:szCs w:val="28"/>
          <w:lang w:eastAsia="ru-RU"/>
        </w:rPr>
        <w:t xml:space="preserve">» является одним из основных видов учебных занятий и формой контроля учебной работы студентов. Курсовая работа означает исследовательскую работу студента, выполненную самостоятельно под руководством преподавателя. </w:t>
      </w:r>
    </w:p>
    <w:p w14:paraId="2A6154D3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993F66">
        <w:rPr>
          <w:color w:val="000000"/>
          <w:sz w:val="28"/>
          <w:szCs w:val="28"/>
          <w:lang w:eastAsia="ru-RU"/>
        </w:rPr>
        <w:t xml:space="preserve">Курсовая работа выполняется в сроки, определенные учебным планом по специальности и рабочим учебным планом ГБПОУ «Ставропольский строительный техникум». </w:t>
      </w:r>
    </w:p>
    <w:p w14:paraId="72FFEF00" w14:textId="77777777" w:rsidR="00993F66" w:rsidRPr="00993F66" w:rsidRDefault="00993F66" w:rsidP="00993F6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993F66">
        <w:rPr>
          <w:color w:val="000000"/>
          <w:sz w:val="28"/>
          <w:szCs w:val="28"/>
          <w:lang w:eastAsia="ru-RU"/>
        </w:rPr>
        <w:t xml:space="preserve">Тематика курсовой работы разрабатывается преподавателем техникума в составе рабочей программы по </w:t>
      </w:r>
      <w:r w:rsidR="001F3D03">
        <w:rPr>
          <w:color w:val="000000"/>
          <w:sz w:val="28"/>
          <w:szCs w:val="28"/>
          <w:lang w:eastAsia="ru-RU"/>
        </w:rPr>
        <w:t>дисциплине</w:t>
      </w:r>
      <w:r w:rsidRPr="00993F66">
        <w:rPr>
          <w:color w:val="000000"/>
          <w:sz w:val="28"/>
          <w:szCs w:val="28"/>
          <w:lang w:eastAsia="ru-RU"/>
        </w:rPr>
        <w:t xml:space="preserve"> (приложение 1). </w:t>
      </w:r>
    </w:p>
    <w:p w14:paraId="5F80D6B9" w14:textId="77777777" w:rsidR="00993F66" w:rsidRPr="00993F66" w:rsidRDefault="00993F66" w:rsidP="00993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993F66">
        <w:rPr>
          <w:color w:val="000000"/>
          <w:sz w:val="28"/>
          <w:szCs w:val="28"/>
          <w:lang w:eastAsia="ru-RU"/>
        </w:rPr>
        <w:t xml:space="preserve">Курсовая работа может стать частью (разделом, главой) выпускной квалификационной работы по данной специальности. </w:t>
      </w:r>
    </w:p>
    <w:p w14:paraId="6CBA5DA2" w14:textId="77777777" w:rsidR="00993F66" w:rsidRPr="00993F66" w:rsidRDefault="00993F66" w:rsidP="00993F66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>Курсовая работа студента должна:</w:t>
      </w:r>
    </w:p>
    <w:p w14:paraId="44A6F54E" w14:textId="77777777" w:rsidR="00993F66" w:rsidRPr="00993F66" w:rsidRDefault="00993F66" w:rsidP="00993F66">
      <w:pPr>
        <w:pStyle w:val="ae"/>
        <w:numPr>
          <w:ilvl w:val="0"/>
          <w:numId w:val="14"/>
        </w:numPr>
        <w:suppressAutoHyphens w:val="0"/>
        <w:ind w:left="993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>показать умение студента обосновать актуальность темы, творчески подойти к избранной теме, использовать методы научного исследования, анализировать источники;</w:t>
      </w:r>
    </w:p>
    <w:p w14:paraId="541D8913" w14:textId="77777777" w:rsidR="00993F66" w:rsidRPr="00993F66" w:rsidRDefault="00993F66" w:rsidP="00993F66">
      <w:pPr>
        <w:pStyle w:val="ae"/>
        <w:numPr>
          <w:ilvl w:val="0"/>
          <w:numId w:val="14"/>
        </w:numPr>
        <w:suppressAutoHyphens w:val="0"/>
        <w:ind w:left="993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>отличаться глубиной изложения, научным подходом и системным анализом существующих в отечественной и зарубежной науке точек зрения;</w:t>
      </w:r>
    </w:p>
    <w:p w14:paraId="0C2092A5" w14:textId="77777777" w:rsidR="00993F66" w:rsidRPr="00993F66" w:rsidRDefault="00993F66" w:rsidP="00993F66">
      <w:pPr>
        <w:pStyle w:val="ae"/>
        <w:numPr>
          <w:ilvl w:val="0"/>
          <w:numId w:val="14"/>
        </w:numPr>
        <w:suppressAutoHyphens w:val="0"/>
        <w:ind w:left="993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>содержать четкую формулировку целей, задач и гипотезы, определение предмета и объекта исследования.</w:t>
      </w:r>
    </w:p>
    <w:p w14:paraId="58A67744" w14:textId="77777777" w:rsidR="00993F66" w:rsidRPr="00993F66" w:rsidRDefault="00993F66" w:rsidP="00993F66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 xml:space="preserve">К курсовой работе как к самостоятельному исследованию в области </w:t>
      </w:r>
      <w:r>
        <w:rPr>
          <w:rFonts w:eastAsia="Calibri"/>
          <w:sz w:val="28"/>
          <w:szCs w:val="28"/>
          <w:lang w:eastAsia="en-US"/>
        </w:rPr>
        <w:t>экономики</w:t>
      </w:r>
      <w:r w:rsidRPr="00993F66">
        <w:rPr>
          <w:rFonts w:eastAsia="Calibri"/>
          <w:sz w:val="28"/>
          <w:szCs w:val="28"/>
          <w:lang w:eastAsia="en-US"/>
        </w:rPr>
        <w:t xml:space="preserve"> предъявляются следующие требования:</w:t>
      </w:r>
    </w:p>
    <w:p w14:paraId="053A55CE" w14:textId="77777777" w:rsidR="00993F66" w:rsidRPr="00993F66" w:rsidRDefault="00993F66" w:rsidP="00993F66">
      <w:pPr>
        <w:numPr>
          <w:ilvl w:val="0"/>
          <w:numId w:val="12"/>
        </w:numPr>
        <w:suppressAutoHyphens w:val="0"/>
        <w:spacing w:after="200" w:line="276" w:lineRule="auto"/>
        <w:ind w:left="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>Тематика, предмет и объект исследования должны быть актуальными</w:t>
      </w:r>
      <w:r w:rsidR="001F3D03">
        <w:rPr>
          <w:rFonts w:eastAsia="Calibri"/>
          <w:sz w:val="28"/>
          <w:szCs w:val="28"/>
          <w:lang w:eastAsia="en-US"/>
        </w:rPr>
        <w:t>.</w:t>
      </w:r>
    </w:p>
    <w:p w14:paraId="29FA7B1B" w14:textId="77777777" w:rsidR="00993F66" w:rsidRPr="00993F66" w:rsidRDefault="00993F66" w:rsidP="00993F66">
      <w:pPr>
        <w:numPr>
          <w:ilvl w:val="0"/>
          <w:numId w:val="12"/>
        </w:numPr>
        <w:suppressAutoHyphens w:val="0"/>
        <w:spacing w:after="200" w:line="276" w:lineRule="auto"/>
        <w:ind w:left="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>Содержание и форма подачи материала должны быть конкретными</w:t>
      </w:r>
      <w:r w:rsidR="001F3D03">
        <w:rPr>
          <w:rFonts w:eastAsia="Calibri"/>
          <w:sz w:val="28"/>
          <w:szCs w:val="28"/>
          <w:lang w:eastAsia="en-US"/>
        </w:rPr>
        <w:t>.</w:t>
      </w:r>
    </w:p>
    <w:p w14:paraId="0951884A" w14:textId="77777777" w:rsidR="00993F66" w:rsidRPr="00993F66" w:rsidRDefault="00993F66" w:rsidP="00993F66">
      <w:pPr>
        <w:numPr>
          <w:ilvl w:val="0"/>
          <w:numId w:val="12"/>
        </w:numPr>
        <w:suppressAutoHyphens w:val="0"/>
        <w:spacing w:after="200" w:line="276" w:lineRule="auto"/>
        <w:ind w:left="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>Работа должны быть оформлена в соответствии с требованиями, предъявляемыми к оформлению курсовых работ.</w:t>
      </w:r>
    </w:p>
    <w:p w14:paraId="17E62B51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14:paraId="7418913F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993F66">
        <w:rPr>
          <w:b/>
          <w:sz w:val="28"/>
          <w:szCs w:val="28"/>
          <w:lang w:eastAsia="ru-RU"/>
        </w:rPr>
        <w:t xml:space="preserve">2 </w:t>
      </w:r>
      <w:r w:rsidRPr="00993F66">
        <w:rPr>
          <w:b/>
          <w:caps/>
          <w:sz w:val="28"/>
          <w:szCs w:val="28"/>
          <w:lang w:eastAsia="ru-RU"/>
        </w:rPr>
        <w:t>Структура и план курсовой работы</w:t>
      </w:r>
      <w:r w:rsidRPr="00993F66">
        <w:rPr>
          <w:b/>
          <w:sz w:val="28"/>
          <w:szCs w:val="28"/>
          <w:lang w:eastAsia="ru-RU"/>
        </w:rPr>
        <w:t xml:space="preserve"> </w:t>
      </w:r>
    </w:p>
    <w:p w14:paraId="6D892162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/>
          <w:lang w:eastAsia="ru-RU"/>
        </w:rPr>
      </w:pPr>
    </w:p>
    <w:p w14:paraId="40D2A46A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93F66">
        <w:rPr>
          <w:sz w:val="28"/>
          <w:szCs w:val="28"/>
          <w:lang w:eastAsia="ru-RU"/>
        </w:rPr>
        <w:t>Структура курсовой работы, соотношение объема работы по разделам в каждом  конкретном случае определяются в зависимости от темы, объекта и целевой направленности исследования.</w:t>
      </w:r>
    </w:p>
    <w:p w14:paraId="6BFA3B11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93F66">
        <w:rPr>
          <w:sz w:val="28"/>
          <w:szCs w:val="28"/>
          <w:lang w:eastAsia="ru-RU"/>
        </w:rPr>
        <w:t xml:space="preserve">В целом объем курсовой работы должен составлять не менее </w:t>
      </w:r>
      <w:r w:rsidR="000D63DF">
        <w:rPr>
          <w:sz w:val="28"/>
          <w:szCs w:val="28"/>
          <w:lang w:eastAsia="ru-RU"/>
        </w:rPr>
        <w:t>15-20</w:t>
      </w:r>
      <w:r w:rsidRPr="00993F66">
        <w:rPr>
          <w:sz w:val="28"/>
          <w:szCs w:val="28"/>
          <w:lang w:eastAsia="ru-RU"/>
        </w:rPr>
        <w:t xml:space="preserve"> страниц печатного текста.</w:t>
      </w:r>
    </w:p>
    <w:p w14:paraId="79B8DCBB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93F66">
        <w:rPr>
          <w:sz w:val="28"/>
          <w:szCs w:val="28"/>
          <w:lang w:eastAsia="ru-RU"/>
        </w:rPr>
        <w:t>Строить план работы рекомендуется по упрощенной схеме, при которой сохраняется деление только на разделы или главы, параграфы. В плане необходимо предусмотреть наличие следующих составных частей курсовой работы:</w:t>
      </w:r>
    </w:p>
    <w:p w14:paraId="43F8DEF4" w14:textId="77777777" w:rsidR="00993F66" w:rsidRPr="00993F66" w:rsidRDefault="00993F66" w:rsidP="00993F66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993F66">
        <w:rPr>
          <w:sz w:val="28"/>
          <w:szCs w:val="28"/>
          <w:lang w:eastAsia="ru-RU"/>
        </w:rPr>
        <w:t>Титульный лист (приложение 2)</w:t>
      </w:r>
    </w:p>
    <w:p w14:paraId="3D8E1B92" w14:textId="77777777" w:rsidR="00993F66" w:rsidRPr="00993F66" w:rsidRDefault="00993F66" w:rsidP="00993F66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993F66">
        <w:rPr>
          <w:sz w:val="28"/>
          <w:szCs w:val="28"/>
          <w:lang w:eastAsia="ru-RU"/>
        </w:rPr>
        <w:t>Индивидуальное задание на курсовую работу (приложение 3)</w:t>
      </w:r>
    </w:p>
    <w:p w14:paraId="0FC47D38" w14:textId="77777777" w:rsidR="00993F66" w:rsidRPr="00993F66" w:rsidRDefault="00993F66" w:rsidP="00993F66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993F66">
        <w:rPr>
          <w:sz w:val="28"/>
          <w:szCs w:val="28"/>
          <w:lang w:eastAsia="ru-RU"/>
        </w:rPr>
        <w:lastRenderedPageBreak/>
        <w:t>График выполнения курсовой работы (приложение 4)</w:t>
      </w:r>
    </w:p>
    <w:p w14:paraId="00048445" w14:textId="77777777" w:rsidR="00993F66" w:rsidRPr="00993F66" w:rsidRDefault="00993F66" w:rsidP="00993F66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993F66">
        <w:rPr>
          <w:sz w:val="28"/>
          <w:szCs w:val="28"/>
          <w:lang w:eastAsia="ru-RU"/>
        </w:rPr>
        <w:t>Содержание</w:t>
      </w:r>
    </w:p>
    <w:p w14:paraId="48530403" w14:textId="77777777" w:rsidR="00993F66" w:rsidRPr="00993F66" w:rsidRDefault="00993F66" w:rsidP="00993F66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993F66">
        <w:rPr>
          <w:sz w:val="28"/>
          <w:szCs w:val="28"/>
          <w:lang w:eastAsia="ru-RU"/>
        </w:rPr>
        <w:t>Введение</w:t>
      </w:r>
    </w:p>
    <w:p w14:paraId="33CDC2BB" w14:textId="77777777" w:rsidR="00993F66" w:rsidRPr="00993F66" w:rsidRDefault="00993F66" w:rsidP="00993F66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993F66">
        <w:rPr>
          <w:sz w:val="28"/>
          <w:szCs w:val="28"/>
          <w:lang w:eastAsia="ru-RU"/>
        </w:rPr>
        <w:t>Теоретическая   часть</w:t>
      </w:r>
    </w:p>
    <w:p w14:paraId="77B446E3" w14:textId="77777777" w:rsidR="00993F66" w:rsidRPr="00993F66" w:rsidRDefault="00993F66" w:rsidP="00993F66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993F66">
        <w:rPr>
          <w:sz w:val="28"/>
          <w:szCs w:val="28"/>
          <w:lang w:eastAsia="ru-RU"/>
        </w:rPr>
        <w:t>Практическая часть</w:t>
      </w:r>
    </w:p>
    <w:p w14:paraId="5A107331" w14:textId="77777777" w:rsidR="00993F66" w:rsidRPr="00993F66" w:rsidRDefault="00993F66" w:rsidP="00993F66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993F66">
        <w:rPr>
          <w:sz w:val="28"/>
          <w:szCs w:val="28"/>
          <w:lang w:eastAsia="ru-RU"/>
        </w:rPr>
        <w:t>Заключение</w:t>
      </w:r>
    </w:p>
    <w:p w14:paraId="441FFB0A" w14:textId="77777777" w:rsidR="00993F66" w:rsidRPr="00993F66" w:rsidRDefault="00993F66" w:rsidP="00993F66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993F66">
        <w:rPr>
          <w:sz w:val="28"/>
          <w:szCs w:val="28"/>
          <w:lang w:eastAsia="ru-RU"/>
        </w:rPr>
        <w:t>Список источников и  литературы</w:t>
      </w:r>
    </w:p>
    <w:p w14:paraId="19EE791D" w14:textId="77777777" w:rsidR="00993F66" w:rsidRPr="00993F66" w:rsidRDefault="00993F66" w:rsidP="00993F66">
      <w:pPr>
        <w:shd w:val="clear" w:color="auto" w:fill="FFFFFF"/>
        <w:suppressAutoHyphens w:val="0"/>
        <w:ind w:right="135" w:firstLine="720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>Титульный лист, задание и график выполнения курсовой работы имеют единый утвержденный образец, которые представлены в приложениях 2-4.</w:t>
      </w:r>
    </w:p>
    <w:p w14:paraId="6CA91623" w14:textId="77777777" w:rsidR="00993F66" w:rsidRPr="00993F66" w:rsidRDefault="00993F66" w:rsidP="00993F66">
      <w:pPr>
        <w:shd w:val="clear" w:color="auto" w:fill="FFFFFF"/>
        <w:suppressAutoHyphens w:val="0"/>
        <w:ind w:right="135" w:firstLine="720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>Содержание представляет собой перечень разделов, глав и параграфов, то есть, по сути, является планом курсовой работы.</w:t>
      </w:r>
    </w:p>
    <w:p w14:paraId="2DC33D4B" w14:textId="77777777" w:rsidR="00993F66" w:rsidRPr="00993F66" w:rsidRDefault="00993F66" w:rsidP="00993F66">
      <w:pPr>
        <w:shd w:val="clear" w:color="auto" w:fill="FFFFFF"/>
        <w:suppressAutoHyphens w:val="0"/>
        <w:ind w:right="135" w:firstLine="720"/>
        <w:rPr>
          <w:rFonts w:eastAsia="Calibri"/>
          <w:b/>
          <w:sz w:val="28"/>
          <w:szCs w:val="28"/>
          <w:lang w:eastAsia="en-US"/>
        </w:rPr>
      </w:pPr>
      <w:r w:rsidRPr="00993F66">
        <w:rPr>
          <w:rFonts w:eastAsia="Calibri"/>
          <w:b/>
          <w:sz w:val="28"/>
          <w:szCs w:val="28"/>
          <w:lang w:eastAsia="en-US"/>
        </w:rPr>
        <w:t>Введение</w:t>
      </w:r>
    </w:p>
    <w:p w14:paraId="36133466" w14:textId="77777777" w:rsidR="00993F66" w:rsidRPr="00993F66" w:rsidRDefault="00993F66" w:rsidP="00993F66">
      <w:pPr>
        <w:shd w:val="clear" w:color="auto" w:fill="FFFFFF"/>
        <w:suppressAutoHyphens w:val="0"/>
        <w:ind w:right="135" w:firstLine="720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 xml:space="preserve">Введение должно быть кратким (не более </w:t>
      </w:r>
      <w:r w:rsidR="000D63DF">
        <w:rPr>
          <w:rFonts w:eastAsia="Calibri"/>
          <w:sz w:val="28"/>
          <w:szCs w:val="28"/>
          <w:lang w:eastAsia="en-US"/>
        </w:rPr>
        <w:t>1-2</w:t>
      </w:r>
      <w:r w:rsidRPr="00993F66">
        <w:rPr>
          <w:rFonts w:eastAsia="Calibri"/>
          <w:sz w:val="28"/>
          <w:szCs w:val="28"/>
          <w:lang w:eastAsia="en-US"/>
        </w:rPr>
        <w:t xml:space="preserve"> страниц). В нем следует обосновать значение и актуальность  рассматриваемой темы, дать краткую оценку современного положения дел по изучаемой проблеме, определить круг рассматриваемых вопросов, указать цели и основные задачи курсовой работы. </w:t>
      </w:r>
    </w:p>
    <w:p w14:paraId="19CDF1D7" w14:textId="77777777" w:rsidR="00993F66" w:rsidRPr="00993F66" w:rsidRDefault="00993F66" w:rsidP="00993F66">
      <w:pPr>
        <w:shd w:val="clear" w:color="auto" w:fill="FFFFFF"/>
        <w:suppressAutoHyphens w:val="0"/>
        <w:ind w:right="135" w:firstLine="720"/>
        <w:rPr>
          <w:rFonts w:eastAsia="Calibri"/>
          <w:b/>
          <w:sz w:val="28"/>
          <w:szCs w:val="28"/>
          <w:lang w:eastAsia="en-US"/>
        </w:rPr>
      </w:pPr>
      <w:r w:rsidRPr="00993F66">
        <w:rPr>
          <w:rFonts w:eastAsia="Calibri"/>
          <w:b/>
          <w:sz w:val="28"/>
          <w:szCs w:val="28"/>
          <w:lang w:eastAsia="en-US"/>
        </w:rPr>
        <w:t>Теоретическая часть</w:t>
      </w:r>
    </w:p>
    <w:p w14:paraId="0CC39535" w14:textId="77777777" w:rsidR="00993F66" w:rsidRPr="00993F66" w:rsidRDefault="00993F66" w:rsidP="00993F66">
      <w:pPr>
        <w:shd w:val="clear" w:color="auto" w:fill="FFFFFF"/>
        <w:suppressAutoHyphens w:val="0"/>
        <w:ind w:right="135" w:firstLine="720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 xml:space="preserve">Содержит экономическое обоснование исследуемого вопроса, его роль и значение в хозяйственной деятельности организации,  раскрыть современное состояние исследуемого объекта в мировой и отечественной практике. Объем теоретической части – </w:t>
      </w:r>
      <w:r w:rsidR="000D63DF">
        <w:rPr>
          <w:rFonts w:eastAsia="Calibri"/>
          <w:sz w:val="28"/>
          <w:szCs w:val="28"/>
          <w:lang w:eastAsia="en-US"/>
        </w:rPr>
        <w:t>3-5</w:t>
      </w:r>
      <w:r w:rsidRPr="00993F66">
        <w:rPr>
          <w:rFonts w:eastAsia="Calibri"/>
          <w:sz w:val="28"/>
          <w:szCs w:val="28"/>
          <w:lang w:eastAsia="en-US"/>
        </w:rPr>
        <w:t xml:space="preserve"> страниц. </w:t>
      </w:r>
    </w:p>
    <w:p w14:paraId="463FCC66" w14:textId="77777777" w:rsidR="00993F66" w:rsidRPr="00993F66" w:rsidRDefault="00993F66" w:rsidP="00993F66">
      <w:pPr>
        <w:shd w:val="clear" w:color="auto" w:fill="FFFFFF"/>
        <w:suppressAutoHyphens w:val="0"/>
        <w:ind w:right="135" w:firstLine="720"/>
        <w:rPr>
          <w:rFonts w:eastAsia="Calibri"/>
          <w:b/>
          <w:sz w:val="28"/>
          <w:szCs w:val="28"/>
          <w:lang w:eastAsia="en-US"/>
        </w:rPr>
      </w:pPr>
      <w:r w:rsidRPr="00993F66">
        <w:rPr>
          <w:rFonts w:eastAsia="Calibri"/>
          <w:b/>
          <w:sz w:val="28"/>
          <w:szCs w:val="28"/>
          <w:lang w:eastAsia="en-US"/>
        </w:rPr>
        <w:t>Практическая часть</w:t>
      </w:r>
    </w:p>
    <w:p w14:paraId="18913D19" w14:textId="77777777" w:rsidR="00993F66" w:rsidRPr="00993F66" w:rsidRDefault="00993F66" w:rsidP="00993F66">
      <w:pPr>
        <w:shd w:val="clear" w:color="auto" w:fill="FFFFFF"/>
        <w:suppressAutoHyphens w:val="0"/>
        <w:ind w:right="135" w:firstLine="720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 xml:space="preserve">В этой части курсовой работы  студент проводит </w:t>
      </w:r>
      <w:r w:rsidR="00976B71">
        <w:rPr>
          <w:rFonts w:eastAsia="Calibri"/>
          <w:sz w:val="28"/>
          <w:szCs w:val="28"/>
          <w:lang w:eastAsia="en-US"/>
        </w:rPr>
        <w:t xml:space="preserve">расчет </w:t>
      </w:r>
      <w:r w:rsidR="00976B71" w:rsidRPr="00976B71">
        <w:rPr>
          <w:rFonts w:eastAsia="Calibri"/>
          <w:sz w:val="28"/>
          <w:szCs w:val="28"/>
          <w:lang w:eastAsia="en-US"/>
        </w:rPr>
        <w:t>основных экономических показателей деятельности организации</w:t>
      </w:r>
      <w:r w:rsidR="00976B71">
        <w:rPr>
          <w:rFonts w:eastAsia="Calibri"/>
          <w:sz w:val="28"/>
          <w:szCs w:val="28"/>
          <w:lang w:eastAsia="en-US"/>
        </w:rPr>
        <w:t>.</w:t>
      </w:r>
      <w:r w:rsidR="00976B71" w:rsidRPr="00976B71">
        <w:t xml:space="preserve"> </w:t>
      </w:r>
      <w:r w:rsidR="00976B71" w:rsidRPr="00976B71">
        <w:rPr>
          <w:rFonts w:eastAsia="Calibri"/>
          <w:sz w:val="28"/>
          <w:szCs w:val="28"/>
          <w:lang w:eastAsia="en-US"/>
        </w:rPr>
        <w:t>Основными требованиями, предъявляемыми к выполнению этого раздела, являются правильное оформление таблиц, отображение проведенных  расчетов, обязательное написание выводов</w:t>
      </w:r>
    </w:p>
    <w:p w14:paraId="16E1ABF8" w14:textId="77777777" w:rsidR="00993F66" w:rsidRPr="00993F66" w:rsidRDefault="00993F66" w:rsidP="00993F66">
      <w:pPr>
        <w:shd w:val="clear" w:color="auto" w:fill="FFFFFF"/>
        <w:suppressAutoHyphens w:val="0"/>
        <w:ind w:right="135" w:firstLine="720"/>
        <w:rPr>
          <w:rFonts w:eastAsia="Calibri"/>
          <w:b/>
          <w:sz w:val="28"/>
          <w:szCs w:val="28"/>
          <w:lang w:eastAsia="en-US"/>
        </w:rPr>
      </w:pPr>
      <w:r w:rsidRPr="00993F66">
        <w:rPr>
          <w:rFonts w:eastAsia="Calibri"/>
          <w:b/>
          <w:sz w:val="28"/>
          <w:szCs w:val="28"/>
          <w:lang w:eastAsia="en-US"/>
        </w:rPr>
        <w:t>Заключение</w:t>
      </w:r>
    </w:p>
    <w:p w14:paraId="6A8F124C" w14:textId="77777777" w:rsidR="00993F66" w:rsidRPr="000D63DF" w:rsidRDefault="00993F66" w:rsidP="00993F66">
      <w:pPr>
        <w:shd w:val="clear" w:color="auto" w:fill="FFFFFF"/>
        <w:suppressAutoHyphens w:val="0"/>
        <w:ind w:right="135" w:firstLine="720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 xml:space="preserve">Выводы и предложения должны вытекать из практической части. Не следует повторять те положения, которые уже были отмечены ранее. Выводы формулировать нужно кратко и предлагать мероприятия по устранению </w:t>
      </w:r>
      <w:r w:rsidRPr="000D63DF">
        <w:rPr>
          <w:rFonts w:eastAsia="Calibri"/>
          <w:sz w:val="28"/>
          <w:szCs w:val="28"/>
          <w:lang w:eastAsia="en-US"/>
        </w:rPr>
        <w:t>выявленных недостатков, совершенствованию деятельности  организации или предприятия.</w:t>
      </w:r>
      <w:r w:rsidR="000D63DF" w:rsidRPr="000D63DF">
        <w:rPr>
          <w:sz w:val="28"/>
          <w:szCs w:val="28"/>
        </w:rPr>
        <w:t xml:space="preserve"> Объем заключения – </w:t>
      </w:r>
      <w:r w:rsidR="000D63DF" w:rsidRPr="000D63DF">
        <w:rPr>
          <w:rFonts w:eastAsia="Calibri"/>
          <w:sz w:val="28"/>
          <w:szCs w:val="28"/>
          <w:lang w:eastAsia="en-US"/>
        </w:rPr>
        <w:t>не более 1-2 страниц</w:t>
      </w:r>
    </w:p>
    <w:p w14:paraId="0DBDD936" w14:textId="77777777" w:rsidR="00993F66" w:rsidRPr="00993F66" w:rsidRDefault="00993F66" w:rsidP="00993F66">
      <w:pPr>
        <w:widowControl w:val="0"/>
        <w:shd w:val="clear" w:color="auto" w:fill="FFFFFF"/>
        <w:suppressAutoHyphens w:val="0"/>
        <w:ind w:right="136" w:firstLine="720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b/>
          <w:sz w:val="28"/>
          <w:szCs w:val="28"/>
          <w:lang w:eastAsia="en-US"/>
        </w:rPr>
        <w:t>Список источников и  литературы</w:t>
      </w:r>
      <w:r w:rsidRPr="00993F66">
        <w:rPr>
          <w:rFonts w:eastAsia="Calibri"/>
          <w:sz w:val="28"/>
          <w:szCs w:val="28"/>
          <w:lang w:eastAsia="en-US"/>
        </w:rPr>
        <w:t xml:space="preserve"> оформляется в </w:t>
      </w:r>
      <w:r w:rsidRPr="00993F66">
        <w:rPr>
          <w:sz w:val="28"/>
          <w:szCs w:val="28"/>
        </w:rPr>
        <w:t xml:space="preserve">соответствии с требованиями ГОСТов: ГОСТ 7.1-2003 «Библиографическая запись. Библиографическое описание. Общие требования и правила составления», ОСТ 7.12-77 «Сокращение русских слов и словосочетаний в библиографическом описании», ГОСТ 7.8-2000 «Библиографическая запись. Заголовок. Общие требования и правила составления», ГОСТ 7.82-2001 «Библиографическое описание электронных ресурсов: общие требования и правила составления»,  </w:t>
      </w:r>
      <w:r w:rsidRPr="00993F66">
        <w:rPr>
          <w:rFonts w:eastAsia="Calibri"/>
          <w:sz w:val="28"/>
          <w:szCs w:val="28"/>
          <w:lang w:eastAsia="en-US"/>
        </w:rPr>
        <w:t>следующем порядке:</w:t>
      </w:r>
    </w:p>
    <w:p w14:paraId="474299CD" w14:textId="77777777" w:rsidR="00993F66" w:rsidRPr="00993F66" w:rsidRDefault="00993F66" w:rsidP="00993F66">
      <w:pPr>
        <w:widowControl w:val="0"/>
        <w:shd w:val="clear" w:color="auto" w:fill="FFFFFF"/>
        <w:suppressAutoHyphens w:val="0"/>
        <w:ind w:right="136" w:firstLine="720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>-  сначала следует перечислить законы и другие нормативно-правовые документы в хронологической очередности их принятия, инструктивно-методические, статистические материалы, справочники;</w:t>
      </w:r>
    </w:p>
    <w:p w14:paraId="61131541" w14:textId="77777777" w:rsidR="00993F66" w:rsidRPr="00993F66" w:rsidRDefault="00993F66" w:rsidP="00993F66">
      <w:pPr>
        <w:widowControl w:val="0"/>
        <w:shd w:val="clear" w:color="auto" w:fill="FFFFFF"/>
        <w:suppressAutoHyphens w:val="0"/>
        <w:ind w:right="136" w:firstLine="720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lastRenderedPageBreak/>
        <w:t>- затем, в алфавитном порядке приводятся учебники, учебные пособия, статьи журналов и других изданий.</w:t>
      </w:r>
    </w:p>
    <w:p w14:paraId="342338E7" w14:textId="77777777" w:rsidR="00993F66" w:rsidRPr="00993F66" w:rsidRDefault="00993F66" w:rsidP="00993F66">
      <w:pPr>
        <w:shd w:val="clear" w:color="auto" w:fill="FFFFFF"/>
        <w:suppressAutoHyphens w:val="0"/>
        <w:ind w:left="720" w:right="135"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14:paraId="0AF52D6B" w14:textId="77777777" w:rsidR="00004746" w:rsidRDefault="00004746">
      <w:pPr>
        <w:suppressAutoHyphens w:val="0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14:paraId="464ACB09" w14:textId="7BBFDFAF" w:rsidR="00993F66" w:rsidRPr="00993F66" w:rsidRDefault="00993F66" w:rsidP="00993F66">
      <w:pPr>
        <w:shd w:val="clear" w:color="auto" w:fill="FFFFFF"/>
        <w:suppressAutoHyphens w:val="0"/>
        <w:ind w:left="720" w:right="135" w:firstLine="720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993F66">
        <w:rPr>
          <w:rFonts w:eastAsia="Calibri"/>
          <w:b/>
          <w:sz w:val="28"/>
          <w:szCs w:val="28"/>
          <w:lang w:eastAsia="en-US"/>
        </w:rPr>
        <w:lastRenderedPageBreak/>
        <w:t xml:space="preserve">3 </w:t>
      </w:r>
      <w:r w:rsidRPr="00993F66">
        <w:rPr>
          <w:rFonts w:eastAsia="Calibri"/>
          <w:b/>
          <w:caps/>
          <w:sz w:val="28"/>
          <w:szCs w:val="28"/>
          <w:lang w:eastAsia="en-US"/>
        </w:rPr>
        <w:t>Оформление курсовой работы</w:t>
      </w:r>
    </w:p>
    <w:p w14:paraId="3E5BFF4C" w14:textId="77777777" w:rsidR="00993F66" w:rsidRPr="00993F66" w:rsidRDefault="00993F66" w:rsidP="00993F66">
      <w:pPr>
        <w:shd w:val="clear" w:color="auto" w:fill="FFFFFF"/>
        <w:suppressAutoHyphens w:val="0"/>
        <w:ind w:left="720" w:right="135"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14:paraId="6A5DD715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 xml:space="preserve">Изложение текста и оформление курсовой работы выполняют в соответствии с требованиями ГОСТов: ГОСТ 2.105 – 95.ЕСКД. «Общие требования к текстовым документам», ГОСТ 7.0.5-2008 «Библиографическая ссылка. Общие требования и правила составления». Текст курсовой работы подготавливается в текстовом редакторе </w:t>
      </w:r>
      <w:r w:rsidRPr="00993F66">
        <w:rPr>
          <w:sz w:val="28"/>
          <w:szCs w:val="28"/>
          <w:lang w:val="en-US"/>
        </w:rPr>
        <w:t>Word</w:t>
      </w:r>
      <w:r w:rsidRPr="00993F66">
        <w:rPr>
          <w:sz w:val="28"/>
          <w:szCs w:val="28"/>
        </w:rPr>
        <w:t xml:space="preserve"> </w:t>
      </w:r>
      <w:r w:rsidRPr="00993F66">
        <w:rPr>
          <w:sz w:val="28"/>
          <w:szCs w:val="28"/>
          <w:lang w:val="en-US"/>
        </w:rPr>
        <w:t>for</w:t>
      </w:r>
      <w:r w:rsidRPr="00993F66">
        <w:rPr>
          <w:sz w:val="28"/>
          <w:szCs w:val="28"/>
        </w:rPr>
        <w:t xml:space="preserve"> </w:t>
      </w:r>
      <w:r w:rsidRPr="00993F66">
        <w:rPr>
          <w:sz w:val="28"/>
          <w:szCs w:val="28"/>
          <w:lang w:val="en-US"/>
        </w:rPr>
        <w:t>Windows</w:t>
      </w:r>
      <w:r w:rsidRPr="00993F66">
        <w:rPr>
          <w:sz w:val="28"/>
          <w:szCs w:val="28"/>
        </w:rPr>
        <w:t xml:space="preserve"> и должен иметь следующие параметры:  </w:t>
      </w:r>
    </w:p>
    <w:p w14:paraId="2D111D9E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- формат бумаги А4 (210х297), бумага белая;</w:t>
      </w:r>
    </w:p>
    <w:p w14:paraId="04A9F9D6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 xml:space="preserve">- поля: верхнее до нумерации страниц – </w:t>
      </w:r>
      <w:smartTag w:uri="urn:schemas-microsoft-com:office:smarttags" w:element="metricconverter">
        <w:smartTagPr>
          <w:attr w:name="ProductID" w:val="20 мм"/>
        </w:smartTagPr>
        <w:r w:rsidRPr="00993F66">
          <w:rPr>
            <w:sz w:val="28"/>
            <w:szCs w:val="28"/>
          </w:rPr>
          <w:t>20 мм</w:t>
        </w:r>
      </w:smartTag>
      <w:r w:rsidRPr="00993F66"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993F66">
          <w:rPr>
            <w:sz w:val="28"/>
            <w:szCs w:val="28"/>
          </w:rPr>
          <w:t>20 мм</w:t>
        </w:r>
      </w:smartTag>
      <w:r w:rsidRPr="00993F66">
        <w:rPr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993F66">
          <w:rPr>
            <w:sz w:val="28"/>
            <w:szCs w:val="28"/>
          </w:rPr>
          <w:t>30 мм</w:t>
        </w:r>
      </w:smartTag>
      <w:r w:rsidRPr="00993F66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 w:rsidRPr="00993F66">
          <w:rPr>
            <w:sz w:val="28"/>
            <w:szCs w:val="28"/>
          </w:rPr>
          <w:t>15 мм</w:t>
        </w:r>
      </w:smartTag>
      <w:r w:rsidRPr="00993F66">
        <w:rPr>
          <w:sz w:val="28"/>
          <w:szCs w:val="28"/>
        </w:rPr>
        <w:t>;</w:t>
      </w:r>
    </w:p>
    <w:p w14:paraId="07E24C81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- межстрочный интервал – 1,5 строки;</w:t>
      </w:r>
    </w:p>
    <w:p w14:paraId="0F9DA877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 xml:space="preserve">- переплет </w:t>
      </w:r>
      <w:smartTag w:uri="urn:schemas-microsoft-com:office:smarttags" w:element="metricconverter">
        <w:smartTagPr>
          <w:attr w:name="ProductID" w:val="0 см"/>
        </w:smartTagPr>
        <w:r w:rsidRPr="00993F66">
          <w:rPr>
            <w:sz w:val="28"/>
            <w:szCs w:val="28"/>
          </w:rPr>
          <w:t>0 см</w:t>
        </w:r>
      </w:smartTag>
      <w:r w:rsidRPr="00993F66">
        <w:rPr>
          <w:sz w:val="28"/>
          <w:szCs w:val="28"/>
        </w:rPr>
        <w:t>;</w:t>
      </w:r>
    </w:p>
    <w:p w14:paraId="2E54882A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  <w:lang w:val="en-US"/>
        </w:rPr>
      </w:pPr>
      <w:r w:rsidRPr="00993F66">
        <w:rPr>
          <w:sz w:val="28"/>
          <w:szCs w:val="28"/>
          <w:lang w:val="en-US"/>
        </w:rPr>
        <w:t xml:space="preserve">- </w:t>
      </w:r>
      <w:r w:rsidRPr="00993F66">
        <w:rPr>
          <w:sz w:val="28"/>
          <w:szCs w:val="28"/>
        </w:rPr>
        <w:t>ориентация</w:t>
      </w:r>
      <w:r w:rsidRPr="00993F66">
        <w:rPr>
          <w:sz w:val="28"/>
          <w:szCs w:val="28"/>
          <w:lang w:val="en-US"/>
        </w:rPr>
        <w:t xml:space="preserve"> </w:t>
      </w:r>
      <w:r w:rsidRPr="00993F66">
        <w:rPr>
          <w:sz w:val="28"/>
          <w:szCs w:val="28"/>
        </w:rPr>
        <w:t>книжная</w:t>
      </w:r>
      <w:r w:rsidRPr="00993F66">
        <w:rPr>
          <w:sz w:val="28"/>
          <w:szCs w:val="28"/>
          <w:lang w:val="en-US"/>
        </w:rPr>
        <w:t>;</w:t>
      </w:r>
    </w:p>
    <w:p w14:paraId="7BF8902A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  <w:lang w:val="en-US"/>
        </w:rPr>
      </w:pPr>
      <w:r w:rsidRPr="00993F66">
        <w:rPr>
          <w:sz w:val="28"/>
          <w:szCs w:val="28"/>
          <w:lang w:val="en-US"/>
        </w:rPr>
        <w:t xml:space="preserve">- </w:t>
      </w:r>
      <w:r w:rsidRPr="00993F66">
        <w:rPr>
          <w:sz w:val="28"/>
          <w:szCs w:val="28"/>
        </w:rPr>
        <w:t>шрифт</w:t>
      </w:r>
      <w:r w:rsidRPr="00993F66">
        <w:rPr>
          <w:sz w:val="28"/>
          <w:szCs w:val="28"/>
          <w:lang w:val="en-US"/>
        </w:rPr>
        <w:t xml:space="preserve"> Times New Roman (Arial);</w:t>
      </w:r>
    </w:p>
    <w:p w14:paraId="09BFA475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- размер шрифта 14 пунктов;</w:t>
      </w:r>
    </w:p>
    <w:p w14:paraId="1814C019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 xml:space="preserve">- красная строка – </w:t>
      </w:r>
      <w:smartTag w:uri="urn:schemas-microsoft-com:office:smarttags" w:element="metricconverter">
        <w:smartTagPr>
          <w:attr w:name="ProductID" w:val="1,25 см"/>
        </w:smartTagPr>
        <w:r w:rsidRPr="00993F66">
          <w:rPr>
            <w:sz w:val="28"/>
            <w:szCs w:val="28"/>
          </w:rPr>
          <w:t>1,25 см</w:t>
        </w:r>
      </w:smartTag>
      <w:r w:rsidRPr="00993F66">
        <w:rPr>
          <w:sz w:val="28"/>
          <w:szCs w:val="28"/>
        </w:rPr>
        <w:t>.</w:t>
      </w:r>
    </w:p>
    <w:p w14:paraId="6F1A3D45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 xml:space="preserve">Разделы курсовой работы должны иметь порядковые номера, обозначенные арабскими цифрами без точки и написанные по центру прописными буквами. Подразделы нумеруются в пределах каждого раздела. Номер подраздела состоит из номера раздела и подраздела, разделённых точкой. В конце номера раздела и подраздела точка не ставится. Заголовки подразделов пишутся строчными буквами (кроме первой прописной) с абзацного отступа. Переносы слов в заголовках не допускаются. Заголовок подразделов не должен быть последней строкой на странице. Расстояние между заголовками разделов,  подразделов и текстом – двойной межстрочный интервал (Enter). </w:t>
      </w:r>
    </w:p>
    <w:p w14:paraId="5CAD7720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Каждая структурная часть работы начинается с нового листа.</w:t>
      </w:r>
    </w:p>
    <w:p w14:paraId="05BFF898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Формулы выравниваются по центру, их нумерация по правому краю в круглых скобках. Место номера, не умещающего в строке формулы, располагают в следующей строке ниже формулы. Ссылки в тексте на номер формулы дают в круглых скобках, например: «по формуле (1)».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формулой, и их следует давать с новой строки в той последовательности, в которой символы приведены в формуле. Переносить формулы на следующую строку допускается только на знаках выполняемых операций, причем знак в начале следующей строки повторяют. Формулы, следующие одна за другой и не разделенные текстом, разделяют запятой.</w:t>
      </w:r>
    </w:p>
    <w:p w14:paraId="30B09D43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Рисунки нумеруются арабскими цифрами в пределах раздела или сквозной нумерацией снизу (Рисунок 1 - Название), слово «рисунок» и наименование помещают после пояснительных данных.</w:t>
      </w:r>
    </w:p>
    <w:p w14:paraId="028DD61B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lastRenderedPageBreak/>
        <w:t>Таблицы нумеруются арабскими цифрами в пределах раздела или сквозной нумерацией сверху слева (Таблица 1 - Название). Если в конце страницы таблица прерывается и ее продолжение будет на следующей странице, в первой части таблицы нижнюю горизонтальную линию, ограничивающую таблицу, не проводят. При переносе таблицы на следующую страницу ее головку следует повторить и над ней поместить слова «Продолжение таблицы» с указанием номера (обозначения) таблицы. Если головка громоздкая, допускается ее не повторять. В этом случае пронумеровывают графы и повторяют их нумерацию на следующей странице. Таблицы в зависимости от размера помещают под текстом, в котором впервые дана ссылка на нее, или на следующей странице, а при необходимости – в приложении к документу, допускается помещать таблицу вдоль длинной стороны листа. Заголовки граф и строк таблиц следует писать с прописной буквы, а подзаголовки граф – со строчной буквы, если они составляют одно предложение с заголовками, или с прописной буквы, если имеют самостоятельное значение, в конце заголовков и подзаголовков таблиц точки не ставят. В таблицах оформляется, как правило, цифровой материал, по нему следует давать ссылки на источник.</w:t>
      </w:r>
    </w:p>
    <w:p w14:paraId="165B7738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Если вы используете кавычки, они должны иметь вид так называемых «елочек» (« »).  Если в тексте встречаются внутренние и внешние кавычки, то они должны различаться, например, ООО «Издательство “Айрис-пресс”».</w:t>
      </w:r>
    </w:p>
    <w:p w14:paraId="4DF955AB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Каждый пункт, подпункт и перечисления записывают с абзацного отступа.</w:t>
      </w:r>
    </w:p>
    <w:p w14:paraId="7158660C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 xml:space="preserve">Текст курсовой работы должен быть кратким, ясным, точным и е допускать различных толкований, излагаться от третьего лица. Термины, обозначения и определения должны соответствовать установленным стандартам, а при их отсутствии – общепринятым нормам. Изложение материала рекомендуется давать в прошедшем завершенном времени: «принято», «установлено» и т. д. </w:t>
      </w:r>
    </w:p>
    <w:p w14:paraId="674FCDE6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При изложении обязательных требований в тексте применяются слова «должен», «следует», «необходимо», «разрешается только», «требуется чтобы», «не допускается», «запрещается», «не следует» и др. При изложении других положений следует применять слова: «могут быть», «как правило», «при необходимости», «может быть», «в случае» и др. При этом допускается использовать повествовательную форму изложения текста, например «применяют», «указывают» и др.</w:t>
      </w:r>
    </w:p>
    <w:p w14:paraId="7B9ACDFD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В тексте не допускается:</w:t>
      </w:r>
    </w:p>
    <w:p w14:paraId="7CDD5027" w14:textId="77777777" w:rsidR="00993F66" w:rsidRPr="00554B73" w:rsidRDefault="00993F66" w:rsidP="00554B73">
      <w:pPr>
        <w:pStyle w:val="ae"/>
        <w:widowControl w:val="0"/>
        <w:numPr>
          <w:ilvl w:val="0"/>
          <w:numId w:val="16"/>
        </w:numPr>
        <w:ind w:left="993"/>
        <w:jc w:val="both"/>
        <w:rPr>
          <w:sz w:val="28"/>
          <w:szCs w:val="28"/>
        </w:rPr>
      </w:pPr>
      <w:r w:rsidRPr="00554B73">
        <w:rPr>
          <w:sz w:val="28"/>
          <w:szCs w:val="28"/>
        </w:rPr>
        <w:t>применять обороты разговорной речи и произвольные словообразования;</w:t>
      </w:r>
    </w:p>
    <w:p w14:paraId="5158E213" w14:textId="77777777" w:rsidR="00993F66" w:rsidRPr="00554B73" w:rsidRDefault="00993F66" w:rsidP="00554B73">
      <w:pPr>
        <w:pStyle w:val="ae"/>
        <w:widowControl w:val="0"/>
        <w:numPr>
          <w:ilvl w:val="0"/>
          <w:numId w:val="16"/>
        </w:numPr>
        <w:ind w:left="993"/>
        <w:jc w:val="both"/>
        <w:rPr>
          <w:sz w:val="28"/>
          <w:szCs w:val="28"/>
        </w:rPr>
      </w:pPr>
      <w:r w:rsidRPr="00554B73">
        <w:rPr>
          <w:sz w:val="28"/>
          <w:szCs w:val="28"/>
        </w:rPr>
        <w:t>сокращение слов, кроме установленных правилами орфографии и соответствующими государственными стандартами;</w:t>
      </w:r>
    </w:p>
    <w:p w14:paraId="59E5E11F" w14:textId="77777777" w:rsidR="00993F66" w:rsidRPr="00554B73" w:rsidRDefault="00993F66" w:rsidP="00554B73">
      <w:pPr>
        <w:pStyle w:val="ae"/>
        <w:widowControl w:val="0"/>
        <w:numPr>
          <w:ilvl w:val="0"/>
          <w:numId w:val="16"/>
        </w:numPr>
        <w:ind w:left="993"/>
        <w:jc w:val="both"/>
        <w:rPr>
          <w:sz w:val="28"/>
          <w:szCs w:val="28"/>
        </w:rPr>
      </w:pPr>
      <w:r w:rsidRPr="00554B73">
        <w:rPr>
          <w:sz w:val="28"/>
          <w:szCs w:val="28"/>
        </w:rPr>
        <w:t>заменять слова буквенными обозначениями;</w:t>
      </w:r>
    </w:p>
    <w:p w14:paraId="62FA4384" w14:textId="77777777" w:rsidR="00993F66" w:rsidRPr="00554B73" w:rsidRDefault="00993F66" w:rsidP="00554B73">
      <w:pPr>
        <w:pStyle w:val="ae"/>
        <w:widowControl w:val="0"/>
        <w:numPr>
          <w:ilvl w:val="0"/>
          <w:numId w:val="16"/>
        </w:numPr>
        <w:ind w:left="993"/>
        <w:jc w:val="both"/>
        <w:rPr>
          <w:sz w:val="28"/>
          <w:szCs w:val="28"/>
        </w:rPr>
      </w:pPr>
      <w:r w:rsidRPr="00554B73">
        <w:rPr>
          <w:sz w:val="28"/>
          <w:szCs w:val="28"/>
        </w:rPr>
        <w:t>использовать математические знаки без цифр;</w:t>
      </w:r>
    </w:p>
    <w:p w14:paraId="35FD1651" w14:textId="77777777" w:rsidR="00993F66" w:rsidRPr="00554B73" w:rsidRDefault="00993F66" w:rsidP="00554B73">
      <w:pPr>
        <w:pStyle w:val="ae"/>
        <w:widowControl w:val="0"/>
        <w:numPr>
          <w:ilvl w:val="0"/>
          <w:numId w:val="16"/>
        </w:numPr>
        <w:ind w:left="993"/>
        <w:jc w:val="both"/>
        <w:rPr>
          <w:sz w:val="28"/>
          <w:szCs w:val="28"/>
        </w:rPr>
      </w:pPr>
      <w:r w:rsidRPr="00554B73">
        <w:rPr>
          <w:sz w:val="28"/>
          <w:szCs w:val="28"/>
        </w:rPr>
        <w:t>применять для одного и того же понятия различные научно-</w:t>
      </w:r>
      <w:r w:rsidRPr="00554B73">
        <w:rPr>
          <w:sz w:val="28"/>
          <w:szCs w:val="28"/>
        </w:rPr>
        <w:lastRenderedPageBreak/>
        <w:t>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14:paraId="494DE277" w14:textId="77777777" w:rsidR="00993F66" w:rsidRPr="00554B73" w:rsidRDefault="00993F66" w:rsidP="00554B73">
      <w:pPr>
        <w:pStyle w:val="ae"/>
        <w:widowControl w:val="0"/>
        <w:numPr>
          <w:ilvl w:val="0"/>
          <w:numId w:val="16"/>
        </w:numPr>
        <w:ind w:left="993"/>
        <w:jc w:val="both"/>
        <w:rPr>
          <w:sz w:val="28"/>
          <w:szCs w:val="28"/>
        </w:rPr>
      </w:pPr>
      <w:r w:rsidRPr="00554B73">
        <w:rPr>
          <w:sz w:val="28"/>
          <w:szCs w:val="28"/>
        </w:rPr>
        <w:t>сокращать обозначения физических единиц, если они употребляются без цифр, за исключением единиц физических величин в заголовках и подзаголовках граф таблиц и в расшифровках буквенных обозначений, входящих в формулы и рисунки.</w:t>
      </w:r>
    </w:p>
    <w:p w14:paraId="4BF5BC2E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Текст должен быть законченным по смыслу. Важнейшим средством выражения логических связей являются специальные функционально-синтаксические средства связи, указывающие на последовательность развития мысли (вначале, прежде всего, затем, во-первых, значит, итак и др.), противоречивые отношения (однако, между тем, в то время как, тем не менее), причинно-следственные отношения (следовательно, поэтому, благодаря этому, вследствие этого, кроме того, к тому же и др.), переход от одной мысли к другой (прежде чем перейти к, рассмотри, необходимо остановиться на … и др.), итог, вывод (итак, таким образом, значит, в заключении отметим, все сказанное позволяет сделать вывод, подводя итог, следует сказать … и др.).</w:t>
      </w:r>
    </w:p>
    <w:p w14:paraId="2D411F75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Текст работы должен отвечать условию объективности, которое реализуется посредством использования специальных вводных слов (по сообщению, по сведениям, по мнению, по данным, по нашему мнению, и др.).</w:t>
      </w:r>
    </w:p>
    <w:p w14:paraId="366090D0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При ссылке в тексте на источник, описание которого включено в библиографический список, в тексте после упоминания о нем проставляют в круглых или квадратных скобках номер, под которым он значится в этом списке и, в необходимых случаях, страницы (1, с.9). В работе не рекомендуется пересказывать содержание учебников, учебных пособий, другой специальной литературы.</w:t>
      </w:r>
    </w:p>
    <w:p w14:paraId="31A05614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Приложения оформляются как продолжение курсовой работы на последующих страницах. Каждое приложение должно начинаться с нового листа с указанием в правом верхнем углу слова «</w:t>
      </w:r>
      <w:r w:rsidRPr="00993F66">
        <w:rPr>
          <w:i/>
          <w:sz w:val="28"/>
          <w:szCs w:val="28"/>
        </w:rPr>
        <w:t>Приложение</w:t>
      </w:r>
      <w:r w:rsidRPr="00993F66">
        <w:rPr>
          <w:sz w:val="28"/>
          <w:szCs w:val="28"/>
        </w:rPr>
        <w:t>» прописными заглавными буквами русского алфавита. Располагаются приложения в порядке появления ссылок в тексте. Иллюстрации и таблицы нумеруются в пределах каждого приложения с добавлением перед цифрой обозначения приложения (Рисунок А1).</w:t>
      </w:r>
    </w:p>
    <w:p w14:paraId="6F1300EC" w14:textId="77777777" w:rsidR="00993F66" w:rsidRPr="00993F66" w:rsidRDefault="00993F66" w:rsidP="00993F66">
      <w:pPr>
        <w:widowControl w:val="0"/>
        <w:ind w:firstLine="720"/>
        <w:jc w:val="both"/>
        <w:rPr>
          <w:sz w:val="28"/>
          <w:szCs w:val="28"/>
        </w:rPr>
      </w:pPr>
      <w:r w:rsidRPr="00993F66">
        <w:rPr>
          <w:sz w:val="28"/>
          <w:szCs w:val="28"/>
        </w:rPr>
        <w:t>Нумерация страниц курсовой работы и приложений должна быть сквозной, начиная с титульного листа. Номер страницы указывается арабскими цифрами в верхнем правом углу (или посередине), начиная с листа «Содержание».</w:t>
      </w:r>
    </w:p>
    <w:p w14:paraId="47175EC3" w14:textId="77777777" w:rsidR="00993F66" w:rsidRPr="00993F66" w:rsidRDefault="00993F66" w:rsidP="00993F66">
      <w:pPr>
        <w:shd w:val="clear" w:color="auto" w:fill="FFFFFF"/>
        <w:suppressAutoHyphens w:val="0"/>
        <w:ind w:right="135" w:firstLine="720"/>
        <w:jc w:val="both"/>
        <w:rPr>
          <w:rFonts w:eastAsia="Calibri"/>
          <w:sz w:val="28"/>
          <w:szCs w:val="28"/>
          <w:lang w:eastAsia="en-US"/>
        </w:rPr>
      </w:pPr>
      <w:r w:rsidRPr="00993F66">
        <w:rPr>
          <w:rFonts w:eastAsia="Calibri"/>
          <w:sz w:val="28"/>
          <w:szCs w:val="28"/>
          <w:lang w:eastAsia="en-US"/>
        </w:rPr>
        <w:t>Готовая курсовая работа должна быть подшита в папку для курсовых работ (скоросшиватель) или переплетена.</w:t>
      </w:r>
    </w:p>
    <w:p w14:paraId="669B3096" w14:textId="77777777" w:rsidR="00993F66" w:rsidRPr="00993F66" w:rsidRDefault="00993F66" w:rsidP="00993F66">
      <w:pPr>
        <w:suppressAutoHyphens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14:paraId="6B5C2446" w14:textId="77777777" w:rsidR="00004746" w:rsidRDefault="00004746">
      <w:pPr>
        <w:suppressAutoHyphens w:val="0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14:paraId="6AA3CAD9" w14:textId="7ADC2AA0" w:rsidR="00993F66" w:rsidRPr="00993F66" w:rsidRDefault="00993F66" w:rsidP="00993F66">
      <w:pPr>
        <w:suppressAutoHyphens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993F66">
        <w:rPr>
          <w:rFonts w:eastAsia="Calibri"/>
          <w:b/>
          <w:sz w:val="28"/>
          <w:szCs w:val="28"/>
          <w:lang w:eastAsia="en-US"/>
        </w:rPr>
        <w:lastRenderedPageBreak/>
        <w:t xml:space="preserve">4 </w:t>
      </w:r>
      <w:r w:rsidRPr="00993F66">
        <w:rPr>
          <w:rFonts w:eastAsia="Calibri"/>
          <w:b/>
          <w:caps/>
          <w:sz w:val="28"/>
          <w:szCs w:val="28"/>
          <w:lang w:eastAsia="en-US"/>
        </w:rPr>
        <w:t>Рецензирование и защита  курсовой работы</w:t>
      </w:r>
    </w:p>
    <w:p w14:paraId="28A9D74D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14:paraId="16B5711A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93F66">
        <w:rPr>
          <w:rFonts w:eastAsia="Calibri" w:cs="Arial"/>
          <w:b/>
          <w:sz w:val="28"/>
          <w:szCs w:val="28"/>
          <w:lang w:eastAsia="ru-RU"/>
        </w:rPr>
        <w:t>График выполнения курсовой работы</w:t>
      </w:r>
    </w:p>
    <w:p w14:paraId="49C0BAE7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93F66">
        <w:rPr>
          <w:rFonts w:eastAsia="Calibri"/>
          <w:sz w:val="28"/>
          <w:szCs w:val="28"/>
          <w:lang w:eastAsia="ru-RU"/>
        </w:rPr>
        <w:t>Качество выполнения курсовой работы во многом зависит от правильного распределения времени, отведенного на курсовую работу. Каждый раздел имеет свою сложность и специфику выполнения. На каждый вопрос студент затрачивает определенное количество времени в зависимости от степени своей подготовленности и сложности вопроса.</w:t>
      </w:r>
    </w:p>
    <w:p w14:paraId="01CEFC33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93F66">
        <w:rPr>
          <w:rFonts w:eastAsia="Calibri"/>
          <w:sz w:val="28"/>
          <w:szCs w:val="28"/>
          <w:lang w:eastAsia="ru-RU"/>
        </w:rPr>
        <w:t xml:space="preserve">Объем работы по каждому вопросу курсовой работы представлен в процентах в зависимости от его сложности, </w:t>
      </w:r>
      <w:r w:rsidR="0004228D" w:rsidRPr="00993F66">
        <w:rPr>
          <w:rFonts w:eastAsia="Calibri"/>
          <w:sz w:val="28"/>
          <w:szCs w:val="28"/>
          <w:lang w:eastAsia="ru-RU"/>
        </w:rPr>
        <w:t>а,</w:t>
      </w:r>
      <w:r w:rsidRPr="00993F66">
        <w:rPr>
          <w:rFonts w:eastAsia="Calibri"/>
          <w:sz w:val="28"/>
          <w:szCs w:val="28"/>
          <w:lang w:eastAsia="ru-RU"/>
        </w:rPr>
        <w:t xml:space="preserve"> следовательно, это позволит больше обратить внимание на решение отдельных вопросов.</w:t>
      </w:r>
    </w:p>
    <w:p w14:paraId="7CADE08E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93F66">
        <w:rPr>
          <w:rFonts w:eastAsia="Calibri"/>
          <w:sz w:val="28"/>
          <w:szCs w:val="28"/>
          <w:lang w:eastAsia="ru-RU"/>
        </w:rPr>
        <w:t>Составляется график выполнения задания на курсовую работу с указанием бюджета рабочего времени. На основании графика производится контроль готовности курсовой работы.</w:t>
      </w:r>
    </w:p>
    <w:p w14:paraId="358C91FD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ru-RU"/>
        </w:rPr>
      </w:pPr>
      <w:r w:rsidRPr="00993F66">
        <w:rPr>
          <w:rFonts w:eastAsia="Calibri"/>
          <w:b/>
          <w:sz w:val="28"/>
          <w:szCs w:val="28"/>
          <w:lang w:eastAsia="ru-RU"/>
        </w:rPr>
        <w:t>Рецензирование</w:t>
      </w:r>
    </w:p>
    <w:p w14:paraId="6CC95EC4" w14:textId="77777777" w:rsidR="00993F66" w:rsidRPr="00993F66" w:rsidRDefault="00993F66" w:rsidP="0004228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93F66">
        <w:rPr>
          <w:rFonts w:eastAsia="Calibri"/>
          <w:sz w:val="28"/>
          <w:szCs w:val="28"/>
          <w:lang w:eastAsia="ru-RU"/>
        </w:rPr>
        <w:t>Курсовая работа передается на рецензирование преподавателю</w:t>
      </w:r>
      <w:r w:rsidR="0004228D">
        <w:rPr>
          <w:rFonts w:eastAsia="Calibri"/>
          <w:sz w:val="28"/>
          <w:szCs w:val="28"/>
          <w:lang w:eastAsia="ru-RU"/>
        </w:rPr>
        <w:t xml:space="preserve">. </w:t>
      </w:r>
      <w:r w:rsidRPr="00993F66">
        <w:rPr>
          <w:rFonts w:eastAsia="Calibri"/>
          <w:sz w:val="28"/>
          <w:szCs w:val="28"/>
          <w:lang w:eastAsia="ru-RU"/>
        </w:rPr>
        <w:t xml:space="preserve">В ходе проверки курсовой работы  в случае необходимости преподаватель делает исправления и замечания. </w:t>
      </w:r>
      <w:r w:rsidR="0004228D" w:rsidRPr="0004228D">
        <w:rPr>
          <w:rFonts w:eastAsia="Calibri"/>
          <w:sz w:val="28"/>
          <w:szCs w:val="28"/>
          <w:lang w:eastAsia="ru-RU"/>
        </w:rPr>
        <w:t xml:space="preserve">После просмотра и одобрения курсовой работы руководитель ее подписывает и составляет </w:t>
      </w:r>
      <w:r w:rsidR="0004228D">
        <w:rPr>
          <w:rFonts w:eastAsia="Calibri"/>
          <w:sz w:val="28"/>
          <w:szCs w:val="28"/>
          <w:lang w:eastAsia="ru-RU"/>
        </w:rPr>
        <w:t xml:space="preserve">отзыв (Приложение </w:t>
      </w:r>
      <w:r w:rsidR="000E4E41">
        <w:rPr>
          <w:rFonts w:eastAsia="Calibri"/>
          <w:sz w:val="28"/>
          <w:szCs w:val="28"/>
          <w:lang w:eastAsia="ru-RU"/>
        </w:rPr>
        <w:t>9</w:t>
      </w:r>
      <w:r w:rsidR="0004228D">
        <w:rPr>
          <w:rFonts w:eastAsia="Calibri"/>
          <w:sz w:val="28"/>
          <w:szCs w:val="28"/>
          <w:lang w:eastAsia="ru-RU"/>
        </w:rPr>
        <w:t xml:space="preserve">), </w:t>
      </w:r>
      <w:r w:rsidRPr="00993F66">
        <w:rPr>
          <w:rFonts w:eastAsia="Calibri"/>
          <w:sz w:val="28"/>
          <w:szCs w:val="28"/>
          <w:lang w:eastAsia="ru-RU"/>
        </w:rPr>
        <w:t xml:space="preserve">где отмечаются достоинства и недостатки работы. Затем работа возвращается студенту для ознакомления с </w:t>
      </w:r>
      <w:r w:rsidR="0004228D">
        <w:rPr>
          <w:rFonts w:eastAsia="Calibri"/>
          <w:sz w:val="28"/>
          <w:szCs w:val="28"/>
          <w:lang w:eastAsia="ru-RU"/>
        </w:rPr>
        <w:t>отзывом</w:t>
      </w:r>
      <w:r w:rsidRPr="00993F66">
        <w:rPr>
          <w:rFonts w:eastAsia="Calibri"/>
          <w:sz w:val="28"/>
          <w:szCs w:val="28"/>
          <w:lang w:eastAsia="ru-RU"/>
        </w:rPr>
        <w:t xml:space="preserve">, и если работа не требует переделок и дополнений, то она допускается к защите. </w:t>
      </w:r>
    </w:p>
    <w:p w14:paraId="04456677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93F66">
        <w:rPr>
          <w:rFonts w:eastAsia="Calibri"/>
          <w:sz w:val="28"/>
          <w:szCs w:val="28"/>
          <w:lang w:eastAsia="ru-RU"/>
        </w:rPr>
        <w:t>В случае несоответствия работы  предъявляемым требованиям, в нее необходимо внести исправления по указанным замечаниям. Оценка по защите курсовой работы проставляется в ведомости и зачетной книжке студента.</w:t>
      </w:r>
    </w:p>
    <w:p w14:paraId="75788E03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93F66">
        <w:rPr>
          <w:rFonts w:eastAsia="Calibri"/>
          <w:sz w:val="28"/>
          <w:szCs w:val="28"/>
          <w:lang w:eastAsia="ru-RU"/>
        </w:rPr>
        <w:t xml:space="preserve">Курсовая работа оценивается по пятибалльной системе. </w:t>
      </w:r>
    </w:p>
    <w:p w14:paraId="2CECFE6E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ru-RU"/>
        </w:rPr>
      </w:pPr>
      <w:r w:rsidRPr="00993F66">
        <w:rPr>
          <w:rFonts w:eastAsia="Calibri"/>
          <w:b/>
          <w:sz w:val="28"/>
          <w:szCs w:val="28"/>
          <w:lang w:eastAsia="ru-RU"/>
        </w:rPr>
        <w:t>Критерии оценки курсовой работы:</w:t>
      </w:r>
    </w:p>
    <w:p w14:paraId="1AE986D3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93F66">
        <w:rPr>
          <w:rFonts w:eastAsia="Calibri"/>
          <w:b/>
          <w:sz w:val="28"/>
          <w:szCs w:val="28"/>
          <w:lang w:eastAsia="ru-RU"/>
        </w:rPr>
        <w:t>оценка «отлично»</w:t>
      </w:r>
      <w:r w:rsidRPr="00993F66">
        <w:rPr>
          <w:rFonts w:eastAsia="Calibri"/>
          <w:sz w:val="28"/>
          <w:szCs w:val="28"/>
          <w:lang w:eastAsia="ru-RU"/>
        </w:rPr>
        <w:t xml:space="preserve"> выставляется в том случае, если:</w:t>
      </w:r>
    </w:p>
    <w:p w14:paraId="0BE5FD5C" w14:textId="77777777" w:rsidR="00993F66" w:rsidRPr="00554B73" w:rsidRDefault="00993F66" w:rsidP="00554B73">
      <w:pPr>
        <w:pStyle w:val="ae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содержание работы  соответствует выбранной специальности и теме работы; </w:t>
      </w:r>
    </w:p>
    <w:p w14:paraId="11356873" w14:textId="77777777" w:rsidR="00993F66" w:rsidRPr="00554B73" w:rsidRDefault="00993F66" w:rsidP="00554B73">
      <w:pPr>
        <w:pStyle w:val="ae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работа актуальна, выполнена самостоятельно, имеет творческий характер; </w:t>
      </w:r>
    </w:p>
    <w:p w14:paraId="48F4B5D4" w14:textId="77777777" w:rsidR="00993F66" w:rsidRPr="00554B73" w:rsidRDefault="00993F66" w:rsidP="00554B73">
      <w:pPr>
        <w:pStyle w:val="ae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дан обстоятельный анализ степени теоретического исследования проблемы, различных подходов к ее решению; </w:t>
      </w:r>
    </w:p>
    <w:p w14:paraId="6EF06CBD" w14:textId="77777777" w:rsidR="00993F66" w:rsidRPr="00554B73" w:rsidRDefault="00993F66" w:rsidP="00554B73">
      <w:pPr>
        <w:pStyle w:val="ae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показано знание нормативной базы, учтены последние изменения в законодательстве и нормативных документах по данной проблеме; </w:t>
      </w:r>
    </w:p>
    <w:p w14:paraId="18888FFD" w14:textId="77777777" w:rsidR="00993F66" w:rsidRPr="00554B73" w:rsidRDefault="00993F66" w:rsidP="00554B73">
      <w:pPr>
        <w:pStyle w:val="ae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проблема раскрыта глубоко и всесторонне, материал изложен логично; </w:t>
      </w:r>
    </w:p>
    <w:p w14:paraId="4A08A42B" w14:textId="77777777" w:rsidR="00993F66" w:rsidRPr="00554B73" w:rsidRDefault="00993F66" w:rsidP="00554B73">
      <w:pPr>
        <w:pStyle w:val="ae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теоретические положения органично сопряжены с практикой; </w:t>
      </w:r>
    </w:p>
    <w:p w14:paraId="488ED57F" w14:textId="77777777" w:rsidR="00993F66" w:rsidRPr="00554B73" w:rsidRDefault="00993F66" w:rsidP="00554B73">
      <w:pPr>
        <w:pStyle w:val="ae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даны представляющие интерес практические рекомендации, вытекающие из анализа проблемы, проведенного автором самостоятельно; </w:t>
      </w:r>
    </w:p>
    <w:p w14:paraId="2AA134BE" w14:textId="77777777" w:rsidR="00993F66" w:rsidRPr="00554B73" w:rsidRDefault="00993F66" w:rsidP="00554B73">
      <w:pPr>
        <w:pStyle w:val="ae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широко представлена библиография по теме работы; </w:t>
      </w:r>
    </w:p>
    <w:p w14:paraId="05711B11" w14:textId="77777777" w:rsidR="00993F66" w:rsidRPr="00554B73" w:rsidRDefault="00993F66" w:rsidP="00554B73">
      <w:pPr>
        <w:pStyle w:val="ae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приложения к работе иллюстрируют достижения автора и подкрепляют его выводы; </w:t>
      </w:r>
    </w:p>
    <w:p w14:paraId="5F281DEF" w14:textId="77777777" w:rsidR="00993F66" w:rsidRPr="00554B73" w:rsidRDefault="00993F66" w:rsidP="00554B73">
      <w:pPr>
        <w:pStyle w:val="ae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lastRenderedPageBreak/>
        <w:t>по своему содержанию и форме работа соответствует всем предъявленным требованиям;</w:t>
      </w:r>
    </w:p>
    <w:p w14:paraId="211153F6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93F66">
        <w:rPr>
          <w:rFonts w:eastAsia="Calibri"/>
          <w:b/>
          <w:sz w:val="28"/>
          <w:szCs w:val="28"/>
          <w:lang w:eastAsia="ru-RU"/>
        </w:rPr>
        <w:t>оценка «хорошо»</w:t>
      </w:r>
      <w:r w:rsidRPr="00993F66">
        <w:rPr>
          <w:rFonts w:eastAsia="Calibri"/>
          <w:sz w:val="28"/>
          <w:szCs w:val="28"/>
          <w:lang w:eastAsia="ru-RU"/>
        </w:rPr>
        <w:t xml:space="preserve"> выставляется в том случае, если:</w:t>
      </w:r>
    </w:p>
    <w:p w14:paraId="30CEBAB1" w14:textId="77777777" w:rsidR="00993F66" w:rsidRPr="00554B73" w:rsidRDefault="00993F66" w:rsidP="00554B73">
      <w:pPr>
        <w:pStyle w:val="ae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тема соответствует специальности; </w:t>
      </w:r>
    </w:p>
    <w:p w14:paraId="05DCE63B" w14:textId="77777777" w:rsidR="00993F66" w:rsidRPr="00554B73" w:rsidRDefault="00993F66" w:rsidP="00554B73">
      <w:pPr>
        <w:pStyle w:val="ae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содержание работы в целом соответствует курсовому заданию; </w:t>
      </w:r>
    </w:p>
    <w:p w14:paraId="06791551" w14:textId="77777777" w:rsidR="00993F66" w:rsidRPr="00554B73" w:rsidRDefault="00993F66" w:rsidP="00554B73">
      <w:pPr>
        <w:pStyle w:val="ae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работа актуальна, написана самостоятельно; </w:t>
      </w:r>
    </w:p>
    <w:p w14:paraId="6E337A86" w14:textId="77777777" w:rsidR="00993F66" w:rsidRPr="00554B73" w:rsidRDefault="00993F66" w:rsidP="00554B73">
      <w:pPr>
        <w:pStyle w:val="ae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дан анализ степени теоретического исследования проблемы; </w:t>
      </w:r>
    </w:p>
    <w:p w14:paraId="47F04610" w14:textId="77777777" w:rsidR="00993F66" w:rsidRPr="00554B73" w:rsidRDefault="00993F66" w:rsidP="00554B73">
      <w:pPr>
        <w:pStyle w:val="ae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>основные положения работы раскрыты на достаточном теоретическом и методологическом уровне; теоретические положения сопряжены с практикой;</w:t>
      </w:r>
    </w:p>
    <w:p w14:paraId="67BCB67E" w14:textId="77777777" w:rsidR="00993F66" w:rsidRPr="00554B73" w:rsidRDefault="00993F66" w:rsidP="00554B73">
      <w:pPr>
        <w:pStyle w:val="ae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практические рекомендации обоснованы; </w:t>
      </w:r>
    </w:p>
    <w:p w14:paraId="4DB1E214" w14:textId="77777777" w:rsidR="00993F66" w:rsidRPr="00554B73" w:rsidRDefault="00993F66" w:rsidP="00554B73">
      <w:pPr>
        <w:pStyle w:val="ae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>составлена библиография по теме работы;</w:t>
      </w:r>
    </w:p>
    <w:p w14:paraId="3C3AFF18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93F66">
        <w:rPr>
          <w:rFonts w:eastAsia="Calibri"/>
          <w:b/>
          <w:sz w:val="28"/>
          <w:szCs w:val="28"/>
          <w:lang w:eastAsia="ru-RU"/>
        </w:rPr>
        <w:t>оценка «удовлетворительно»</w:t>
      </w:r>
      <w:r w:rsidRPr="00993F66">
        <w:rPr>
          <w:rFonts w:eastAsia="Calibri"/>
          <w:sz w:val="28"/>
          <w:szCs w:val="28"/>
          <w:lang w:eastAsia="ru-RU"/>
        </w:rPr>
        <w:t xml:space="preserve"> выставляется в том случае, если:</w:t>
      </w:r>
    </w:p>
    <w:p w14:paraId="3E590FCA" w14:textId="77777777" w:rsidR="00993F66" w:rsidRPr="00554B73" w:rsidRDefault="00993F66" w:rsidP="00554B73">
      <w:pPr>
        <w:pStyle w:val="ae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работа соответствует специальности; </w:t>
      </w:r>
    </w:p>
    <w:p w14:paraId="79BF8A93" w14:textId="77777777" w:rsidR="00993F66" w:rsidRPr="00554B73" w:rsidRDefault="00993F66" w:rsidP="00554B73">
      <w:pPr>
        <w:pStyle w:val="ae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имеет место, определенное несоответствие содержания работы заявленной теме; </w:t>
      </w:r>
    </w:p>
    <w:p w14:paraId="44343392" w14:textId="77777777" w:rsidR="00993F66" w:rsidRPr="00554B73" w:rsidRDefault="00993F66" w:rsidP="00554B73">
      <w:pPr>
        <w:pStyle w:val="ae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исследуемая проблема в основном раскрыта, но не отличается новизной, теоретической глубиной и аргументированностью; </w:t>
      </w:r>
    </w:p>
    <w:p w14:paraId="21AB3FC8" w14:textId="77777777" w:rsidR="00993F66" w:rsidRPr="00554B73" w:rsidRDefault="00993F66" w:rsidP="00554B73">
      <w:pPr>
        <w:pStyle w:val="ae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нарушена логика изложения материала, задачи раскрыты не полностью; </w:t>
      </w:r>
    </w:p>
    <w:p w14:paraId="41BAAA08" w14:textId="77777777" w:rsidR="00993F66" w:rsidRPr="00554B73" w:rsidRDefault="00993F66" w:rsidP="00554B73">
      <w:pPr>
        <w:pStyle w:val="ae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в работе не полностью использованы необходимые для раскрытия темы научная литература, нормативные документы, а также материалы исследований; </w:t>
      </w:r>
    </w:p>
    <w:p w14:paraId="3119CE99" w14:textId="77777777" w:rsidR="00993F66" w:rsidRPr="00554B73" w:rsidRDefault="00993F66" w:rsidP="00554B73">
      <w:pPr>
        <w:pStyle w:val="ae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>теоретические положения слабо увязаны с практикой;</w:t>
      </w:r>
    </w:p>
    <w:p w14:paraId="46178751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93F66">
        <w:rPr>
          <w:rFonts w:eastAsia="Calibri"/>
          <w:b/>
          <w:sz w:val="28"/>
          <w:szCs w:val="28"/>
          <w:lang w:eastAsia="ru-RU"/>
        </w:rPr>
        <w:t>оценка «неудовлетворительно»</w:t>
      </w:r>
      <w:r w:rsidRPr="00993F66">
        <w:rPr>
          <w:rFonts w:eastAsia="Calibri"/>
          <w:sz w:val="28"/>
          <w:szCs w:val="28"/>
          <w:lang w:eastAsia="ru-RU"/>
        </w:rPr>
        <w:t xml:space="preserve"> выставляется в том случае, если:</w:t>
      </w:r>
    </w:p>
    <w:p w14:paraId="0FAF1010" w14:textId="77777777" w:rsidR="00993F66" w:rsidRPr="00554B73" w:rsidRDefault="00993F66" w:rsidP="00554B73">
      <w:pPr>
        <w:pStyle w:val="ae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тема работы не соответствует специальности; </w:t>
      </w:r>
    </w:p>
    <w:p w14:paraId="4A07DCED" w14:textId="77777777" w:rsidR="00993F66" w:rsidRPr="00554B73" w:rsidRDefault="00993F66" w:rsidP="00554B73">
      <w:pPr>
        <w:pStyle w:val="ae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 xml:space="preserve">содержание работы не соответствует теме; </w:t>
      </w:r>
    </w:p>
    <w:p w14:paraId="2AB342E5" w14:textId="77777777" w:rsidR="00993F66" w:rsidRPr="00554B73" w:rsidRDefault="00993F66" w:rsidP="00554B73">
      <w:pPr>
        <w:pStyle w:val="ae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  <w:lang w:eastAsia="ru-RU"/>
        </w:rPr>
      </w:pPr>
      <w:r w:rsidRPr="00554B73">
        <w:rPr>
          <w:rFonts w:eastAsia="Calibri"/>
          <w:sz w:val="28"/>
          <w:szCs w:val="28"/>
          <w:lang w:eastAsia="ru-RU"/>
        </w:rPr>
        <w:t>работа содержит существенные теоретико-методологические ошибки и поверхностную аргументацию основных положений.</w:t>
      </w:r>
    </w:p>
    <w:p w14:paraId="3A1A1A04" w14:textId="77777777" w:rsidR="00993F66" w:rsidRDefault="00993F66" w:rsidP="00993F6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14:paraId="1664E898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ru-RU"/>
        </w:rPr>
      </w:pPr>
      <w:r w:rsidRPr="00993F66">
        <w:rPr>
          <w:rFonts w:eastAsia="Calibri"/>
          <w:b/>
          <w:sz w:val="28"/>
          <w:szCs w:val="28"/>
          <w:lang w:eastAsia="ru-RU"/>
        </w:rPr>
        <w:t xml:space="preserve">Критерии оценки защиты курсовой работы: </w:t>
      </w:r>
    </w:p>
    <w:p w14:paraId="383BBA3A" w14:textId="77777777" w:rsidR="00993F66" w:rsidRPr="00993F66" w:rsidRDefault="00993F66" w:rsidP="00993F6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tbl>
      <w:tblPr>
        <w:tblW w:w="9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2048"/>
        <w:gridCol w:w="2262"/>
        <w:gridCol w:w="2120"/>
        <w:gridCol w:w="1990"/>
      </w:tblGrid>
      <w:tr w:rsidR="00993F66" w:rsidRPr="00554B73" w14:paraId="623099EA" w14:textId="77777777" w:rsidTr="00554B73">
        <w:trPr>
          <w:trHeight w:val="415"/>
        </w:trPr>
        <w:tc>
          <w:tcPr>
            <w:tcW w:w="1496" w:type="dxa"/>
          </w:tcPr>
          <w:p w14:paraId="666426F3" w14:textId="77777777" w:rsidR="00993F66" w:rsidRPr="00554B73" w:rsidRDefault="00993F66" w:rsidP="00976B7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Элементы оценивания</w:t>
            </w:r>
          </w:p>
        </w:tc>
        <w:tc>
          <w:tcPr>
            <w:tcW w:w="2048" w:type="dxa"/>
          </w:tcPr>
          <w:p w14:paraId="2B3716FD" w14:textId="77777777" w:rsidR="00993F66" w:rsidRPr="00554B73" w:rsidRDefault="00993F66" w:rsidP="00976B7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Неудовлетворительно</w:t>
            </w:r>
          </w:p>
        </w:tc>
        <w:tc>
          <w:tcPr>
            <w:tcW w:w="2262" w:type="dxa"/>
          </w:tcPr>
          <w:p w14:paraId="7B79B229" w14:textId="77777777" w:rsidR="00993F66" w:rsidRPr="00554B73" w:rsidRDefault="00993F66" w:rsidP="00976B7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Удовлетворительно</w:t>
            </w:r>
          </w:p>
        </w:tc>
        <w:tc>
          <w:tcPr>
            <w:tcW w:w="2120" w:type="dxa"/>
          </w:tcPr>
          <w:p w14:paraId="06B4CF53" w14:textId="77777777" w:rsidR="00993F66" w:rsidRPr="00554B73" w:rsidRDefault="00993F66" w:rsidP="00976B7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Хорошо</w:t>
            </w:r>
          </w:p>
        </w:tc>
        <w:tc>
          <w:tcPr>
            <w:tcW w:w="1990" w:type="dxa"/>
          </w:tcPr>
          <w:p w14:paraId="61826384" w14:textId="77777777" w:rsidR="00993F66" w:rsidRPr="00554B73" w:rsidRDefault="00993F66" w:rsidP="00976B7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Отлично</w:t>
            </w:r>
          </w:p>
        </w:tc>
      </w:tr>
      <w:tr w:rsidR="00993F66" w:rsidRPr="00554B73" w14:paraId="38AC6D48" w14:textId="77777777" w:rsidTr="00554B73">
        <w:trPr>
          <w:trHeight w:val="571"/>
        </w:trPr>
        <w:tc>
          <w:tcPr>
            <w:tcW w:w="1496" w:type="dxa"/>
            <w:vAlign w:val="center"/>
          </w:tcPr>
          <w:p w14:paraId="7D8D937A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Содержание презентации</w:t>
            </w:r>
          </w:p>
        </w:tc>
        <w:tc>
          <w:tcPr>
            <w:tcW w:w="2048" w:type="dxa"/>
          </w:tcPr>
          <w:p w14:paraId="3B5F979F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 xml:space="preserve">содержание не является </w:t>
            </w:r>
            <w:proofErr w:type="spellStart"/>
            <w:r w:rsidRPr="00554B73">
              <w:rPr>
                <w:rFonts w:eastAsia="Calibri"/>
                <w:sz w:val="22"/>
                <w:szCs w:val="22"/>
                <w:lang w:eastAsia="ru-RU"/>
              </w:rPr>
              <w:t>практикоориен</w:t>
            </w:r>
            <w:proofErr w:type="spellEnd"/>
            <w:r w:rsidRPr="00554B73">
              <w:rPr>
                <w:rFonts w:eastAsia="Calibri"/>
                <w:sz w:val="22"/>
                <w:szCs w:val="22"/>
                <w:lang w:eastAsia="ru-RU"/>
              </w:rPr>
              <w:t>-тированным;</w:t>
            </w:r>
          </w:p>
          <w:p w14:paraId="5D48829B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иллюстрации не соответствуют тексту;</w:t>
            </w:r>
          </w:p>
          <w:p w14:paraId="41C757F7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много орфографических, пунктуационных, стилистических ошибок;</w:t>
            </w:r>
          </w:p>
          <w:p w14:paraId="1786688A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 xml:space="preserve">наборы числовых данных не </w:t>
            </w:r>
            <w:r w:rsidRPr="00554B73">
              <w:rPr>
                <w:rFonts w:eastAsia="Calibri"/>
                <w:sz w:val="22"/>
                <w:szCs w:val="22"/>
                <w:lang w:eastAsia="ru-RU"/>
              </w:rPr>
              <w:lastRenderedPageBreak/>
              <w:t>проиллюстрированы графиками и диаграммами;</w:t>
            </w:r>
          </w:p>
          <w:p w14:paraId="1A652664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информация не представляется актуальной и современной;</w:t>
            </w:r>
          </w:p>
          <w:p w14:paraId="357E7CE8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ключевые слова в тексте не выделены</w:t>
            </w:r>
          </w:p>
        </w:tc>
        <w:tc>
          <w:tcPr>
            <w:tcW w:w="2262" w:type="dxa"/>
          </w:tcPr>
          <w:p w14:paraId="508A9B0F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lastRenderedPageBreak/>
              <w:t xml:space="preserve">содержание является частично </w:t>
            </w:r>
            <w:proofErr w:type="spellStart"/>
            <w:r w:rsidRPr="00554B73">
              <w:rPr>
                <w:rFonts w:eastAsia="Calibri"/>
                <w:sz w:val="22"/>
                <w:szCs w:val="22"/>
                <w:lang w:eastAsia="ru-RU"/>
              </w:rPr>
              <w:t>практикоориенти-рованным</w:t>
            </w:r>
            <w:proofErr w:type="spellEnd"/>
            <w:r w:rsidRPr="00554B73">
              <w:rPr>
                <w:rFonts w:eastAsia="Calibri"/>
                <w:sz w:val="22"/>
                <w:szCs w:val="22"/>
                <w:lang w:eastAsia="ru-RU"/>
              </w:rPr>
              <w:t>;</w:t>
            </w:r>
          </w:p>
          <w:p w14:paraId="706B72ED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иллюстрации в определенных случаях соответствуют тексту;</w:t>
            </w:r>
          </w:p>
          <w:p w14:paraId="6524DE30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есть орфографические, пунктуационные, стилистические ошибки;</w:t>
            </w:r>
          </w:p>
          <w:p w14:paraId="526CCD73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lastRenderedPageBreak/>
              <w:t>наборы числовых данных чаще всего проиллюстрированы графиками и диаграммами;</w:t>
            </w:r>
          </w:p>
          <w:p w14:paraId="331291D7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информация является актуальной и современной;</w:t>
            </w:r>
          </w:p>
          <w:p w14:paraId="6A71AF82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ключевые слова в тексте чаще всего выделены</w:t>
            </w:r>
          </w:p>
        </w:tc>
        <w:tc>
          <w:tcPr>
            <w:tcW w:w="2120" w:type="dxa"/>
          </w:tcPr>
          <w:p w14:paraId="2666F63B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lastRenderedPageBreak/>
              <w:t xml:space="preserve">содержание в целом является </w:t>
            </w:r>
            <w:proofErr w:type="spellStart"/>
            <w:r w:rsidRPr="00554B73">
              <w:rPr>
                <w:rFonts w:eastAsia="Calibri"/>
                <w:sz w:val="22"/>
                <w:szCs w:val="22"/>
                <w:lang w:eastAsia="ru-RU"/>
              </w:rPr>
              <w:t>практикоориенти-рованным</w:t>
            </w:r>
            <w:proofErr w:type="spellEnd"/>
            <w:r w:rsidRPr="00554B73">
              <w:rPr>
                <w:rFonts w:eastAsia="Calibri"/>
                <w:sz w:val="22"/>
                <w:szCs w:val="22"/>
                <w:lang w:eastAsia="ru-RU"/>
              </w:rPr>
              <w:t>;</w:t>
            </w:r>
          </w:p>
          <w:p w14:paraId="5700ED67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иллюстрации соответствуют тексту;</w:t>
            </w:r>
          </w:p>
          <w:p w14:paraId="59A07C8E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орфографические, пунктуационные, стилистические ошибки практически отсутствуют;</w:t>
            </w:r>
          </w:p>
          <w:p w14:paraId="7CD74240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 xml:space="preserve">наборы числовых </w:t>
            </w:r>
            <w:r w:rsidRPr="00554B73">
              <w:rPr>
                <w:rFonts w:eastAsia="Calibri"/>
                <w:sz w:val="22"/>
                <w:szCs w:val="22"/>
                <w:lang w:eastAsia="ru-RU"/>
              </w:rPr>
              <w:lastRenderedPageBreak/>
              <w:t>данных проиллюстрированы графиками и диаграммами;</w:t>
            </w:r>
          </w:p>
          <w:p w14:paraId="69159C51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информация является актуальной и современной;</w:t>
            </w:r>
          </w:p>
          <w:p w14:paraId="7D1AAE0F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ключевые слова в тексте выделены</w:t>
            </w:r>
          </w:p>
        </w:tc>
        <w:tc>
          <w:tcPr>
            <w:tcW w:w="1990" w:type="dxa"/>
          </w:tcPr>
          <w:p w14:paraId="03945F1A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lastRenderedPageBreak/>
              <w:t xml:space="preserve">содержание является полностью </w:t>
            </w:r>
            <w:proofErr w:type="spellStart"/>
            <w:r w:rsidRPr="00554B73">
              <w:rPr>
                <w:rFonts w:eastAsia="Calibri"/>
                <w:sz w:val="22"/>
                <w:szCs w:val="22"/>
                <w:lang w:eastAsia="ru-RU"/>
              </w:rPr>
              <w:t>практикоориентированным</w:t>
            </w:r>
            <w:proofErr w:type="spellEnd"/>
            <w:r w:rsidRPr="00554B73">
              <w:rPr>
                <w:rFonts w:eastAsia="Calibri"/>
                <w:sz w:val="22"/>
                <w:szCs w:val="22"/>
                <w:lang w:eastAsia="ru-RU"/>
              </w:rPr>
              <w:t>;</w:t>
            </w:r>
          </w:p>
          <w:p w14:paraId="6E11206A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иллюстрации усиливают эффект восприятия текстовой части информации;</w:t>
            </w:r>
          </w:p>
          <w:p w14:paraId="221576A6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 xml:space="preserve">орфографические, пунктуационные, стилистические ошибки </w:t>
            </w:r>
            <w:r w:rsidRPr="00554B73">
              <w:rPr>
                <w:rFonts w:eastAsia="Calibri"/>
                <w:sz w:val="22"/>
                <w:szCs w:val="22"/>
                <w:lang w:eastAsia="ru-RU"/>
              </w:rPr>
              <w:lastRenderedPageBreak/>
              <w:t>отсутствуют;</w:t>
            </w:r>
          </w:p>
          <w:p w14:paraId="2C7586C3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наборы числовых данных проиллюстрированы графиками и диаграммами, причем в наиболее адекватной форме;</w:t>
            </w:r>
          </w:p>
          <w:p w14:paraId="33BFB31E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информация является актуальной и современной;</w:t>
            </w:r>
          </w:p>
          <w:p w14:paraId="5C475C4A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ключевые слова в тексте выделены</w:t>
            </w:r>
          </w:p>
        </w:tc>
      </w:tr>
      <w:tr w:rsidR="00993F66" w:rsidRPr="00554B73" w14:paraId="0AF532C9" w14:textId="77777777" w:rsidTr="00554B73">
        <w:trPr>
          <w:trHeight w:val="1691"/>
        </w:trPr>
        <w:tc>
          <w:tcPr>
            <w:tcW w:w="1496" w:type="dxa"/>
            <w:vAlign w:val="center"/>
          </w:tcPr>
          <w:p w14:paraId="49E93A4C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proofErr w:type="spellStart"/>
            <w:r w:rsidRPr="00554B73">
              <w:rPr>
                <w:rFonts w:eastAsia="Calibri"/>
                <w:sz w:val="22"/>
                <w:szCs w:val="22"/>
                <w:lang w:val="en-US" w:eastAsia="ru-RU"/>
              </w:rPr>
              <w:lastRenderedPageBreak/>
              <w:t>Публичное</w:t>
            </w:r>
            <w:proofErr w:type="spellEnd"/>
            <w:r w:rsidRPr="00554B73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</w:p>
          <w:p w14:paraId="136E58F8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В</w:t>
            </w:r>
            <w:proofErr w:type="spellStart"/>
            <w:r w:rsidRPr="00554B73">
              <w:rPr>
                <w:rFonts w:eastAsia="Calibri"/>
                <w:sz w:val="22"/>
                <w:szCs w:val="22"/>
                <w:lang w:val="en-US" w:eastAsia="ru-RU"/>
              </w:rPr>
              <w:t>ыступле</w:t>
            </w:r>
            <w:proofErr w:type="spellEnd"/>
            <w:r w:rsidRPr="00554B73">
              <w:rPr>
                <w:rFonts w:eastAsia="Calibri"/>
                <w:sz w:val="22"/>
                <w:szCs w:val="22"/>
                <w:lang w:eastAsia="ru-RU"/>
              </w:rPr>
              <w:t>-</w:t>
            </w:r>
          </w:p>
          <w:p w14:paraId="0B57D007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proofErr w:type="spellStart"/>
            <w:r w:rsidRPr="00554B73">
              <w:rPr>
                <w:rFonts w:eastAsia="Calibri"/>
                <w:sz w:val="22"/>
                <w:szCs w:val="22"/>
                <w:lang w:val="en-US" w:eastAsia="ru-RU"/>
              </w:rPr>
              <w:t>ние</w:t>
            </w:r>
            <w:proofErr w:type="spellEnd"/>
          </w:p>
          <w:p w14:paraId="42D45D48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048" w:type="dxa"/>
          </w:tcPr>
          <w:p w14:paraId="680B6A98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выступающий не владеет материалом;</w:t>
            </w:r>
          </w:p>
          <w:p w14:paraId="19054873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выступающий не нашел контакта с аудиторией, не заинтересовал слушателей;</w:t>
            </w:r>
          </w:p>
          <w:p w14:paraId="7AB92796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допускает грубые фактические ошибки при ответах на поставленные вопросы или вовсе не отвечает на них</w:t>
            </w:r>
          </w:p>
        </w:tc>
        <w:tc>
          <w:tcPr>
            <w:tcW w:w="2262" w:type="dxa"/>
          </w:tcPr>
          <w:p w14:paraId="2C308E18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выступающий владеет материалом посредственно;</w:t>
            </w:r>
          </w:p>
          <w:p w14:paraId="5DC7F812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выступающий нашел контакт с аудиторией, но не заинтересовал слушателей;</w:t>
            </w:r>
          </w:p>
          <w:p w14:paraId="5B84C412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на вопросы отвечает неуверенно или допускает ошибки, неуверенно защищает свою точку зрения</w:t>
            </w:r>
          </w:p>
        </w:tc>
        <w:tc>
          <w:tcPr>
            <w:tcW w:w="2120" w:type="dxa"/>
          </w:tcPr>
          <w:p w14:paraId="0F62D835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выступающий владеет материалом хорошо;</w:t>
            </w:r>
          </w:p>
          <w:p w14:paraId="5E0D31C8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выступающий нашел контакт с аудиторией, частично заинтересовал слушателей;</w:t>
            </w:r>
          </w:p>
          <w:p w14:paraId="3B3BBF44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на большинство вопросов даны правильные ответы, защищает свою точку зрения достаточно обосновано</w:t>
            </w:r>
          </w:p>
        </w:tc>
        <w:tc>
          <w:tcPr>
            <w:tcW w:w="1990" w:type="dxa"/>
          </w:tcPr>
          <w:p w14:paraId="7E2565F9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выступающий владеет материалом отлично;</w:t>
            </w:r>
          </w:p>
          <w:p w14:paraId="7BC5EC3A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выступающий нашел контакт с аудиторией, полностью заинтересовал слушателей;</w:t>
            </w:r>
          </w:p>
          <w:p w14:paraId="73046720" w14:textId="77777777" w:rsidR="00993F66" w:rsidRPr="00554B73" w:rsidRDefault="00993F66" w:rsidP="00993F6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554B73">
              <w:rPr>
                <w:rFonts w:eastAsia="Calibri"/>
                <w:sz w:val="22"/>
                <w:szCs w:val="22"/>
                <w:lang w:eastAsia="ru-RU"/>
              </w:rPr>
              <w:t>на все вопросы дает правильные и обоснованные ответы, убедительно защищает свою точку зрения</w:t>
            </w:r>
          </w:p>
        </w:tc>
      </w:tr>
    </w:tbl>
    <w:p w14:paraId="7BA9FBBE" w14:textId="77777777" w:rsidR="00554B73" w:rsidRDefault="00554B73" w:rsidP="001F3D03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432BA71A" w14:textId="77777777" w:rsidR="00554B73" w:rsidRDefault="00554B73" w:rsidP="001F3D03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7CB66CAE" w14:textId="77777777" w:rsidR="00554B73" w:rsidRDefault="00554B73" w:rsidP="001F3D03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7D74400D" w14:textId="77777777" w:rsidR="00DF68FE" w:rsidRDefault="00DF68FE" w:rsidP="001F3D03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6FCA21D7" w14:textId="77777777" w:rsidR="00DF68FE" w:rsidRDefault="00DF68FE" w:rsidP="001F3D03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38811D55" w14:textId="77777777" w:rsidR="00DF68FE" w:rsidRDefault="00DF68FE" w:rsidP="001F3D03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4C4F12D4" w14:textId="77777777" w:rsidR="00DF68FE" w:rsidRDefault="00DF68FE" w:rsidP="001F3D03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10923DC3" w14:textId="77777777" w:rsidR="00DF68FE" w:rsidRDefault="00DF68FE" w:rsidP="001F3D03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55582726" w14:textId="77777777" w:rsidR="00DF68FE" w:rsidRDefault="00DF68FE" w:rsidP="001F3D03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31E2B752" w14:textId="77777777" w:rsidR="00554B73" w:rsidRDefault="00554B73" w:rsidP="001F3D03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1A30E7BE" w14:textId="77777777" w:rsidR="00004746" w:rsidRDefault="00004746">
      <w:pPr>
        <w:suppressAutoHyphens w:val="0"/>
        <w:spacing w:after="200" w:line="276" w:lineRule="auto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br w:type="page"/>
      </w:r>
    </w:p>
    <w:p w14:paraId="619F8873" w14:textId="48E87DDA" w:rsidR="001F3D03" w:rsidRPr="001F3D03" w:rsidRDefault="001F3D03" w:rsidP="001F3D03">
      <w:pPr>
        <w:suppressAutoHyphens w:val="0"/>
        <w:jc w:val="center"/>
        <w:rPr>
          <w:rFonts w:eastAsia="Calibri"/>
          <w:caps/>
          <w:sz w:val="28"/>
          <w:szCs w:val="28"/>
          <w:lang w:eastAsia="en-US"/>
        </w:rPr>
      </w:pPr>
      <w:r w:rsidRPr="001F3D03">
        <w:rPr>
          <w:rFonts w:eastAsia="Calibri"/>
          <w:b/>
          <w:caps/>
          <w:sz w:val="28"/>
          <w:szCs w:val="28"/>
          <w:lang w:eastAsia="en-US"/>
        </w:rPr>
        <w:lastRenderedPageBreak/>
        <w:t>5 Методические указания по выполнению курсовой работы</w:t>
      </w:r>
    </w:p>
    <w:p w14:paraId="40427E71" w14:textId="77777777" w:rsidR="001F3D03" w:rsidRPr="001F3D03" w:rsidRDefault="001F3D03" w:rsidP="001F3D03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14:paraId="51F986A6" w14:textId="77777777" w:rsidR="001F3D03" w:rsidRDefault="001F3D03" w:rsidP="001F3D03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14:paraId="6CAF60B9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ru-RU"/>
        </w:rPr>
      </w:pPr>
      <w:r w:rsidRPr="007D2AFD">
        <w:rPr>
          <w:rFonts w:eastAsia="Calibri"/>
          <w:b/>
          <w:sz w:val="28"/>
          <w:szCs w:val="28"/>
          <w:lang w:eastAsia="ru-RU"/>
        </w:rPr>
        <w:t>5.</w:t>
      </w:r>
      <w:r>
        <w:rPr>
          <w:rFonts w:eastAsia="Calibri"/>
          <w:b/>
          <w:sz w:val="28"/>
          <w:szCs w:val="28"/>
          <w:lang w:eastAsia="ru-RU"/>
        </w:rPr>
        <w:t>1</w:t>
      </w:r>
      <w:r w:rsidRPr="007D2AFD">
        <w:rPr>
          <w:rFonts w:eastAsia="Calibri"/>
          <w:b/>
          <w:sz w:val="28"/>
          <w:szCs w:val="28"/>
          <w:lang w:eastAsia="ru-RU"/>
        </w:rPr>
        <w:t xml:space="preserve"> Подбор и ознакомление с литературой по избранной теме</w:t>
      </w:r>
    </w:p>
    <w:p w14:paraId="1F1E91EB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ru-RU"/>
        </w:rPr>
      </w:pPr>
    </w:p>
    <w:p w14:paraId="72D0AFD2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>Подготовка к написанию курсовой работы начинается с подбора и ознакомления специальной литературы. Подбор литературы начинается сразу же после выбора темы курсовой работы. Делать это студент должен самостоятельно. При выполнении этого этапа работы студент должен показать свой уровень теоретической подготовки и умение пользоваться каталогами и библиографическими материалами список рекомендуемой литературы прилагается.</w:t>
      </w:r>
    </w:p>
    <w:p w14:paraId="4AF6081F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 xml:space="preserve"> </w:t>
      </w:r>
      <w:r w:rsidRPr="007D2AFD">
        <w:rPr>
          <w:rFonts w:eastAsia="Calibri"/>
          <w:sz w:val="28"/>
          <w:szCs w:val="28"/>
          <w:lang w:eastAsia="ru-RU"/>
        </w:rPr>
        <w:tab/>
        <w:t>В процессе изучения литературных источников студент хорошо обдумывает прочитанное, и делает записи по каждому вопросу плана на отдельных листах. Некоторые положения студент записывает дословно с указанием автора, полного названия литературного источника, места и наименования издательства, года издания и страницы для использования в качестве цитат.</w:t>
      </w:r>
    </w:p>
    <w:p w14:paraId="5BA2586A" w14:textId="77777777" w:rsid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 w:firstLine="708"/>
        <w:jc w:val="both"/>
        <w:rPr>
          <w:rFonts w:eastAsia="Calibri"/>
          <w:b/>
          <w:sz w:val="28"/>
          <w:szCs w:val="28"/>
          <w:lang w:eastAsia="ru-RU"/>
        </w:rPr>
      </w:pPr>
    </w:p>
    <w:p w14:paraId="7E26BB76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 w:firstLine="708"/>
        <w:jc w:val="both"/>
        <w:rPr>
          <w:rFonts w:eastAsia="Calibri"/>
          <w:b/>
          <w:sz w:val="28"/>
          <w:szCs w:val="28"/>
          <w:lang w:eastAsia="ru-RU"/>
        </w:rPr>
      </w:pPr>
      <w:r w:rsidRPr="007D2AFD">
        <w:rPr>
          <w:rFonts w:eastAsia="Calibri"/>
          <w:b/>
          <w:sz w:val="28"/>
          <w:szCs w:val="28"/>
          <w:lang w:eastAsia="ru-RU"/>
        </w:rPr>
        <w:t>5.</w:t>
      </w:r>
      <w:r>
        <w:rPr>
          <w:rFonts w:eastAsia="Calibri"/>
          <w:b/>
          <w:sz w:val="28"/>
          <w:szCs w:val="28"/>
          <w:lang w:eastAsia="ru-RU"/>
        </w:rPr>
        <w:t>2</w:t>
      </w:r>
      <w:r w:rsidRPr="007D2AFD">
        <w:rPr>
          <w:rFonts w:eastAsia="Calibri"/>
          <w:b/>
          <w:sz w:val="28"/>
          <w:szCs w:val="28"/>
          <w:lang w:eastAsia="ru-RU"/>
        </w:rPr>
        <w:t xml:space="preserve"> Составление плана курсовой работы</w:t>
      </w:r>
    </w:p>
    <w:p w14:paraId="2EF29FB8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/>
        <w:jc w:val="both"/>
        <w:rPr>
          <w:rFonts w:eastAsia="Calibri"/>
          <w:b/>
          <w:sz w:val="28"/>
          <w:szCs w:val="28"/>
          <w:lang w:eastAsia="ru-RU"/>
        </w:rPr>
      </w:pPr>
    </w:p>
    <w:p w14:paraId="2CE62771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 w:firstLine="708"/>
        <w:jc w:val="both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>План теоретической части</w:t>
      </w:r>
      <w:r w:rsidRPr="007D2AFD">
        <w:rPr>
          <w:rFonts w:eastAsia="Calibri"/>
          <w:b/>
          <w:sz w:val="28"/>
          <w:szCs w:val="28"/>
          <w:lang w:eastAsia="ru-RU"/>
        </w:rPr>
        <w:t xml:space="preserve"> </w:t>
      </w:r>
      <w:r w:rsidRPr="007D2AFD">
        <w:rPr>
          <w:rFonts w:eastAsia="Calibri"/>
          <w:sz w:val="28"/>
          <w:szCs w:val="28"/>
          <w:lang w:eastAsia="ru-RU"/>
        </w:rPr>
        <w:t xml:space="preserve">курсовой работы строится на основе ознакомления с литературой. Курсовая работа состоит из нескольких разделов (глав).   Прежде всего, намечается основное направление работы, определяется примерный круг вопросов, которые должны быть рассмотрены в разделе. В раскрытии любой темы могут быть разные варианты, но именно план курсовой работы должен отражать ее направление, ее аспекты. Поэтому при составлении плана это должно учитываться. </w:t>
      </w:r>
    </w:p>
    <w:p w14:paraId="1483EC7A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 w:firstLine="708"/>
        <w:jc w:val="both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>План курсовой работы обязательно согласовывается с руководителем.</w:t>
      </w:r>
    </w:p>
    <w:p w14:paraId="2413B04E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 w:firstLine="708"/>
        <w:jc w:val="both"/>
        <w:rPr>
          <w:rFonts w:eastAsia="Calibri"/>
          <w:b/>
          <w:sz w:val="28"/>
          <w:szCs w:val="28"/>
          <w:lang w:eastAsia="ru-RU"/>
        </w:rPr>
      </w:pPr>
    </w:p>
    <w:p w14:paraId="225F6BB7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 w:firstLine="708"/>
        <w:jc w:val="both"/>
        <w:rPr>
          <w:rFonts w:eastAsia="Calibri"/>
          <w:b/>
          <w:sz w:val="28"/>
          <w:szCs w:val="28"/>
          <w:lang w:eastAsia="ru-RU"/>
        </w:rPr>
      </w:pPr>
      <w:r w:rsidRPr="007D2AFD">
        <w:rPr>
          <w:rFonts w:eastAsia="Calibri"/>
          <w:b/>
          <w:sz w:val="28"/>
          <w:szCs w:val="28"/>
          <w:lang w:eastAsia="ru-RU"/>
        </w:rPr>
        <w:t>План курсовой работы должен иметь следующую структуру:</w:t>
      </w:r>
    </w:p>
    <w:p w14:paraId="41B41AFB" w14:textId="77777777" w:rsid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</w:p>
    <w:p w14:paraId="357BDE4F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>Титульный лист</w:t>
      </w:r>
    </w:p>
    <w:p w14:paraId="6C0C4F58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>Задание на выполнение курсовой работы</w:t>
      </w:r>
    </w:p>
    <w:p w14:paraId="2F4CCA39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>График выполнения курсовой работы</w:t>
      </w:r>
    </w:p>
    <w:p w14:paraId="2FF6ABDF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>Содержание</w:t>
      </w:r>
    </w:p>
    <w:p w14:paraId="252C6893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>Введение</w:t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</w:p>
    <w:p w14:paraId="33B48BB8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>1 Теоретическая часть</w:t>
      </w:r>
    </w:p>
    <w:p w14:paraId="3060F427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>1.1. …</w:t>
      </w:r>
    </w:p>
    <w:p w14:paraId="12833BA3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>1.2. …</w:t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</w:p>
    <w:p w14:paraId="4F9389EC" w14:textId="77777777" w:rsidR="007D2AFD" w:rsidRPr="007359EB" w:rsidRDefault="007D2AFD" w:rsidP="007D2AFD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 w:rsidRPr="007359EB">
        <w:rPr>
          <w:rFonts w:eastAsia="Calibri"/>
          <w:sz w:val="28"/>
          <w:szCs w:val="28"/>
          <w:lang w:eastAsia="ru-RU"/>
        </w:rPr>
        <w:t xml:space="preserve">2 Практическая часть </w:t>
      </w:r>
      <w:r w:rsidRPr="007359EB">
        <w:rPr>
          <w:rFonts w:eastAsia="Calibri"/>
          <w:sz w:val="28"/>
          <w:szCs w:val="28"/>
          <w:lang w:eastAsia="ru-RU"/>
        </w:rPr>
        <w:tab/>
      </w:r>
      <w:r w:rsidRPr="007359EB">
        <w:rPr>
          <w:rFonts w:eastAsia="Calibri"/>
          <w:sz w:val="28"/>
          <w:szCs w:val="28"/>
          <w:lang w:eastAsia="ru-RU"/>
        </w:rPr>
        <w:tab/>
      </w:r>
      <w:r w:rsidRPr="007359EB">
        <w:rPr>
          <w:rFonts w:eastAsia="Calibri"/>
          <w:sz w:val="28"/>
          <w:szCs w:val="28"/>
          <w:lang w:eastAsia="ru-RU"/>
        </w:rPr>
        <w:tab/>
      </w:r>
      <w:r w:rsidRPr="007359EB">
        <w:rPr>
          <w:rFonts w:eastAsia="Calibri"/>
          <w:sz w:val="28"/>
          <w:szCs w:val="28"/>
          <w:lang w:eastAsia="ru-RU"/>
        </w:rPr>
        <w:tab/>
      </w:r>
      <w:r w:rsidRPr="007359EB">
        <w:rPr>
          <w:rFonts w:eastAsia="Calibri"/>
          <w:sz w:val="28"/>
          <w:szCs w:val="28"/>
          <w:lang w:eastAsia="ru-RU"/>
        </w:rPr>
        <w:tab/>
      </w:r>
      <w:r w:rsidRPr="007359EB">
        <w:rPr>
          <w:rFonts w:eastAsia="Calibri"/>
          <w:sz w:val="28"/>
          <w:szCs w:val="28"/>
          <w:lang w:eastAsia="ru-RU"/>
        </w:rPr>
        <w:tab/>
      </w:r>
      <w:r w:rsidRPr="007359EB">
        <w:rPr>
          <w:rFonts w:eastAsia="Calibri"/>
          <w:sz w:val="28"/>
          <w:szCs w:val="28"/>
          <w:lang w:eastAsia="ru-RU"/>
        </w:rPr>
        <w:tab/>
      </w:r>
      <w:r w:rsidRPr="007359EB">
        <w:rPr>
          <w:rFonts w:eastAsia="Calibri"/>
          <w:sz w:val="28"/>
          <w:szCs w:val="28"/>
          <w:lang w:eastAsia="ru-RU"/>
        </w:rPr>
        <w:tab/>
      </w:r>
      <w:r w:rsidRPr="007359EB">
        <w:rPr>
          <w:rFonts w:eastAsia="Calibri"/>
          <w:sz w:val="28"/>
          <w:szCs w:val="28"/>
          <w:lang w:eastAsia="ru-RU"/>
        </w:rPr>
        <w:tab/>
      </w:r>
      <w:r w:rsidRPr="007359EB">
        <w:rPr>
          <w:rFonts w:eastAsia="Calibri"/>
          <w:sz w:val="28"/>
          <w:szCs w:val="28"/>
          <w:lang w:eastAsia="ru-RU"/>
        </w:rPr>
        <w:tab/>
      </w:r>
    </w:p>
    <w:p w14:paraId="6A1EF4EE" w14:textId="77777777" w:rsidR="007359EB" w:rsidRPr="007359EB" w:rsidRDefault="007359EB" w:rsidP="007359EB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</w:t>
      </w:r>
      <w:r w:rsidRPr="007359EB">
        <w:rPr>
          <w:rFonts w:eastAsia="Calibri"/>
          <w:sz w:val="28"/>
          <w:szCs w:val="28"/>
          <w:lang w:eastAsia="ru-RU"/>
        </w:rPr>
        <w:t>.1 Расчеты по основным фондам организации</w:t>
      </w:r>
    </w:p>
    <w:p w14:paraId="40A73244" w14:textId="77777777" w:rsidR="007359EB" w:rsidRPr="007359EB" w:rsidRDefault="007359EB" w:rsidP="007359EB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</w:t>
      </w:r>
      <w:r w:rsidRPr="007359EB">
        <w:rPr>
          <w:rFonts w:eastAsia="Calibri"/>
          <w:sz w:val="28"/>
          <w:szCs w:val="28"/>
          <w:lang w:eastAsia="ru-RU"/>
        </w:rPr>
        <w:t>.2 Расчеты по себестоимости и цене продукции</w:t>
      </w:r>
    </w:p>
    <w:p w14:paraId="69403271" w14:textId="77777777" w:rsidR="007359EB" w:rsidRDefault="007359EB" w:rsidP="004A626F">
      <w:pPr>
        <w:widowControl w:val="0"/>
        <w:suppressAutoHyphens w:val="0"/>
        <w:autoSpaceDE w:val="0"/>
        <w:autoSpaceDN w:val="0"/>
        <w:adjustRightInd w:val="0"/>
        <w:ind w:right="-25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2</w:t>
      </w:r>
      <w:r w:rsidRPr="007359EB">
        <w:rPr>
          <w:rFonts w:eastAsia="Calibri"/>
          <w:sz w:val="28"/>
          <w:szCs w:val="28"/>
          <w:lang w:eastAsia="ru-RU"/>
        </w:rPr>
        <w:t>.3 Расчеты по определению финансового результата деятельности организации</w:t>
      </w:r>
    </w:p>
    <w:p w14:paraId="5EDC0DCA" w14:textId="77777777" w:rsidR="007359EB" w:rsidRDefault="007359EB" w:rsidP="007359EB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Заключение</w:t>
      </w:r>
    </w:p>
    <w:p w14:paraId="3B09D813" w14:textId="77777777" w:rsidR="007D2AFD" w:rsidRPr="007D2AFD" w:rsidRDefault="007D2AFD" w:rsidP="007359EB">
      <w:pPr>
        <w:widowControl w:val="0"/>
        <w:suppressAutoHyphens w:val="0"/>
        <w:autoSpaceDE w:val="0"/>
        <w:autoSpaceDN w:val="0"/>
        <w:adjustRightInd w:val="0"/>
        <w:ind w:right="-25"/>
        <w:rPr>
          <w:rFonts w:eastAsia="Calibri"/>
          <w:sz w:val="28"/>
          <w:szCs w:val="28"/>
          <w:lang w:eastAsia="ru-RU"/>
        </w:rPr>
      </w:pPr>
      <w:r w:rsidRPr="007D2AFD">
        <w:rPr>
          <w:rFonts w:eastAsia="Calibri"/>
          <w:sz w:val="28"/>
          <w:szCs w:val="28"/>
          <w:lang w:eastAsia="ru-RU"/>
        </w:rPr>
        <w:t>Список источников и литературы</w:t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  <w:r w:rsidRPr="007D2AFD">
        <w:rPr>
          <w:rFonts w:eastAsia="Calibri"/>
          <w:sz w:val="28"/>
          <w:szCs w:val="28"/>
          <w:lang w:eastAsia="ru-RU"/>
        </w:rPr>
        <w:tab/>
      </w:r>
    </w:p>
    <w:p w14:paraId="03B314A4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eastAsia="ru-RU"/>
        </w:rPr>
      </w:pPr>
    </w:p>
    <w:p w14:paraId="082B92DA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eastAsia="ru-RU"/>
        </w:rPr>
      </w:pPr>
      <w:r w:rsidRPr="007D2AFD">
        <w:rPr>
          <w:b/>
          <w:sz w:val="28"/>
          <w:szCs w:val="28"/>
          <w:lang w:eastAsia="ru-RU"/>
        </w:rPr>
        <w:t>5.</w:t>
      </w:r>
      <w:r>
        <w:rPr>
          <w:b/>
          <w:sz w:val="28"/>
          <w:szCs w:val="28"/>
          <w:lang w:eastAsia="ru-RU"/>
        </w:rPr>
        <w:t>3</w:t>
      </w:r>
      <w:r w:rsidRPr="007D2AFD">
        <w:rPr>
          <w:b/>
          <w:sz w:val="28"/>
          <w:szCs w:val="28"/>
          <w:lang w:eastAsia="ru-RU"/>
        </w:rPr>
        <w:t xml:space="preserve"> Выполнение теоретической части</w:t>
      </w:r>
    </w:p>
    <w:p w14:paraId="0AAD5C50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eastAsia="ru-RU"/>
        </w:rPr>
      </w:pPr>
    </w:p>
    <w:p w14:paraId="37BB157F" w14:textId="77777777" w:rsidR="007D2AFD" w:rsidRPr="007D2AFD" w:rsidRDefault="007D2AFD" w:rsidP="007D2A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2AFD">
        <w:rPr>
          <w:sz w:val="28"/>
          <w:szCs w:val="28"/>
          <w:lang w:eastAsia="ru-RU"/>
        </w:rPr>
        <w:t>Теоретическая часть выполняется в соответствии с выбранной темой, в которой раскрывается экономическое обоснование исследуемого вопроса, его роль и значение в хозяйственной деятельности организации,  современное состояние исследуемого объекта в мировой и отечественной практике (приложение 1).</w:t>
      </w:r>
      <w:r>
        <w:rPr>
          <w:sz w:val="28"/>
          <w:szCs w:val="28"/>
          <w:lang w:eastAsia="ru-RU"/>
        </w:rPr>
        <w:t xml:space="preserve"> Тема теоретической части курсовой работы соответствует порядковому номеру обучающегося в журнале.</w:t>
      </w:r>
    </w:p>
    <w:p w14:paraId="1F3477F7" w14:textId="77777777" w:rsidR="007D2AFD" w:rsidRPr="001F3D03" w:rsidRDefault="007D2AFD" w:rsidP="001F3D03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14:paraId="3AEAF581" w14:textId="77777777" w:rsidR="007D2AFD" w:rsidRPr="007D2AFD" w:rsidRDefault="007D2AFD" w:rsidP="007D2AFD">
      <w:pPr>
        <w:shd w:val="clear" w:color="auto" w:fill="FFFFFF"/>
        <w:suppressAutoHyphens w:val="0"/>
        <w:ind w:right="-25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7D2AFD">
        <w:rPr>
          <w:rFonts w:eastAsia="Calibri"/>
          <w:b/>
          <w:sz w:val="28"/>
          <w:szCs w:val="28"/>
          <w:lang w:eastAsia="en-US"/>
        </w:rPr>
        <w:t>5.</w:t>
      </w:r>
      <w:r w:rsidR="00E95DD4">
        <w:rPr>
          <w:rFonts w:eastAsia="Calibri"/>
          <w:b/>
          <w:sz w:val="28"/>
          <w:szCs w:val="28"/>
          <w:lang w:eastAsia="en-US"/>
        </w:rPr>
        <w:t>4</w:t>
      </w:r>
      <w:r w:rsidRPr="007D2AFD">
        <w:rPr>
          <w:rFonts w:eastAsia="Calibri"/>
          <w:b/>
          <w:sz w:val="28"/>
          <w:szCs w:val="28"/>
          <w:lang w:eastAsia="en-US"/>
        </w:rPr>
        <w:t xml:space="preserve"> Методические указания по выполнению практической части курсовой работы</w:t>
      </w:r>
    </w:p>
    <w:p w14:paraId="62D9273C" w14:textId="77777777" w:rsidR="007D2AFD" w:rsidRDefault="007D2AFD" w:rsidP="007D2AFD">
      <w:pPr>
        <w:shd w:val="clear" w:color="auto" w:fill="FFFFFF"/>
        <w:suppressAutoHyphens w:val="0"/>
        <w:ind w:right="-25" w:firstLine="709"/>
        <w:jc w:val="both"/>
        <w:rPr>
          <w:rFonts w:eastAsia="Calibri"/>
          <w:sz w:val="28"/>
          <w:szCs w:val="28"/>
          <w:lang w:eastAsia="en-US"/>
        </w:rPr>
      </w:pPr>
    </w:p>
    <w:p w14:paraId="3FC30CAD" w14:textId="77777777" w:rsidR="007D2AFD" w:rsidRPr="007D2AFD" w:rsidRDefault="007D2AFD" w:rsidP="007D2AFD">
      <w:pPr>
        <w:shd w:val="clear" w:color="auto" w:fill="FFFFFF"/>
        <w:suppressAutoHyphens w:val="0"/>
        <w:ind w:right="-25" w:firstLine="709"/>
        <w:jc w:val="both"/>
        <w:rPr>
          <w:rFonts w:eastAsia="Calibri"/>
          <w:sz w:val="28"/>
          <w:szCs w:val="28"/>
          <w:lang w:eastAsia="en-US"/>
        </w:rPr>
      </w:pPr>
      <w:r w:rsidRPr="007D2AFD">
        <w:rPr>
          <w:rFonts w:eastAsia="Calibri"/>
          <w:sz w:val="28"/>
          <w:szCs w:val="28"/>
          <w:lang w:eastAsia="en-US"/>
        </w:rPr>
        <w:t>Практическая часть выполняется по вариантам</w:t>
      </w:r>
      <w:r>
        <w:rPr>
          <w:rFonts w:eastAsia="Calibri"/>
          <w:sz w:val="28"/>
          <w:szCs w:val="28"/>
          <w:lang w:eastAsia="en-US"/>
        </w:rPr>
        <w:t>. Вариант</w:t>
      </w:r>
      <w:r w:rsidRPr="007D2AFD">
        <w:t xml:space="preserve"> </w:t>
      </w:r>
      <w:r>
        <w:rPr>
          <w:rFonts w:eastAsia="Calibri"/>
          <w:sz w:val="28"/>
          <w:szCs w:val="28"/>
          <w:lang w:eastAsia="en-US"/>
        </w:rPr>
        <w:t>практической</w:t>
      </w:r>
      <w:r w:rsidRPr="007D2AFD">
        <w:rPr>
          <w:rFonts w:eastAsia="Calibri"/>
          <w:sz w:val="28"/>
          <w:szCs w:val="28"/>
          <w:lang w:eastAsia="en-US"/>
        </w:rPr>
        <w:t xml:space="preserve"> части курсовой работы соответствует порядковому номеру обучающегося в журнале.</w:t>
      </w:r>
    </w:p>
    <w:p w14:paraId="38CA278F" w14:textId="77777777" w:rsidR="00E95DD4" w:rsidRDefault="00E95DD4" w:rsidP="0011562D">
      <w:pPr>
        <w:widowControl w:val="0"/>
        <w:ind w:hanging="6"/>
        <w:jc w:val="both"/>
        <w:rPr>
          <w:b/>
          <w:sz w:val="28"/>
          <w:szCs w:val="28"/>
          <w:highlight w:val="red"/>
        </w:rPr>
      </w:pPr>
    </w:p>
    <w:p w14:paraId="3E5C6334" w14:textId="77777777" w:rsidR="00FF5F3E" w:rsidRPr="00E95DD4" w:rsidRDefault="00E95DD4" w:rsidP="00E95DD4">
      <w:pPr>
        <w:widowControl w:val="0"/>
        <w:ind w:hanging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5.4.1</w:t>
      </w:r>
      <w:r w:rsidR="00FF5F3E" w:rsidRPr="00E95DD4">
        <w:rPr>
          <w:b/>
          <w:sz w:val="28"/>
          <w:szCs w:val="28"/>
        </w:rPr>
        <w:t xml:space="preserve"> Расчеты по основным фондам организации</w:t>
      </w:r>
    </w:p>
    <w:p w14:paraId="79569BF4" w14:textId="77777777" w:rsidR="0011562D" w:rsidRDefault="0011562D" w:rsidP="0011562D">
      <w:pPr>
        <w:widowControl w:val="0"/>
        <w:suppressAutoHyphens w:val="0"/>
        <w:ind w:hanging="6"/>
        <w:jc w:val="both"/>
        <w:rPr>
          <w:b/>
          <w:sz w:val="28"/>
          <w:szCs w:val="28"/>
          <w:highlight w:val="red"/>
        </w:rPr>
      </w:pPr>
    </w:p>
    <w:p w14:paraId="0AA9C639" w14:textId="77777777" w:rsidR="00FF5F3E" w:rsidRPr="00582AED" w:rsidRDefault="00FF5F3E" w:rsidP="0011562D">
      <w:pPr>
        <w:widowControl w:val="0"/>
        <w:suppressAutoHyphens w:val="0"/>
        <w:ind w:hanging="6"/>
        <w:jc w:val="center"/>
        <w:rPr>
          <w:b/>
          <w:sz w:val="28"/>
          <w:szCs w:val="28"/>
        </w:rPr>
      </w:pPr>
      <w:r w:rsidRPr="0011562D">
        <w:rPr>
          <w:b/>
          <w:sz w:val="28"/>
          <w:szCs w:val="28"/>
        </w:rPr>
        <w:t>Определение среднегодовой стоимости основных фондов</w:t>
      </w:r>
    </w:p>
    <w:p w14:paraId="2E261F72" w14:textId="77777777" w:rsidR="00FF5F3E" w:rsidRDefault="00FF5F3E" w:rsidP="0011562D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В данно</w:t>
      </w:r>
      <w:r w:rsidR="00731EB7">
        <w:rPr>
          <w:sz w:val="28"/>
          <w:szCs w:val="28"/>
        </w:rPr>
        <w:t>м</w:t>
      </w:r>
      <w:r w:rsidRPr="00582AED">
        <w:rPr>
          <w:sz w:val="28"/>
          <w:szCs w:val="28"/>
        </w:rPr>
        <w:t xml:space="preserve"> </w:t>
      </w:r>
      <w:r w:rsidRPr="0011562D">
        <w:rPr>
          <w:sz w:val="28"/>
          <w:szCs w:val="28"/>
        </w:rPr>
        <w:t>разделе</w:t>
      </w:r>
      <w:r w:rsidRPr="00582AED">
        <w:rPr>
          <w:sz w:val="28"/>
          <w:szCs w:val="28"/>
        </w:rPr>
        <w:t xml:space="preserve"> курсовой работы необходимо определить среднегодовую стоимость ОПФ организации по группам основных фондов и по предприятию в целом. </w:t>
      </w:r>
      <w:r w:rsidR="00731EB7" w:rsidRPr="00731EB7">
        <w:rPr>
          <w:sz w:val="28"/>
          <w:szCs w:val="28"/>
        </w:rPr>
        <w:t xml:space="preserve">Исходные данные по вариантам заданий представлены в </w:t>
      </w:r>
      <w:r w:rsidR="00731EB7">
        <w:rPr>
          <w:sz w:val="28"/>
          <w:szCs w:val="28"/>
        </w:rPr>
        <w:t xml:space="preserve">приложении </w:t>
      </w:r>
      <w:r w:rsidR="00E95DD4">
        <w:rPr>
          <w:sz w:val="28"/>
          <w:szCs w:val="28"/>
        </w:rPr>
        <w:t xml:space="preserve"> </w:t>
      </w:r>
      <w:r w:rsidR="00731EB7" w:rsidRPr="00E95DD4">
        <w:rPr>
          <w:sz w:val="28"/>
          <w:szCs w:val="28"/>
        </w:rPr>
        <w:t>5.</w:t>
      </w:r>
      <w:r w:rsidR="00731EB7" w:rsidRPr="00731EB7">
        <w:rPr>
          <w:sz w:val="28"/>
          <w:szCs w:val="28"/>
        </w:rPr>
        <w:t xml:space="preserve"> </w:t>
      </w:r>
      <w:r w:rsidRPr="00582AED">
        <w:rPr>
          <w:sz w:val="28"/>
          <w:szCs w:val="28"/>
        </w:rPr>
        <w:t>Результат</w:t>
      </w:r>
      <w:r w:rsidR="00731EB7">
        <w:rPr>
          <w:sz w:val="28"/>
          <w:szCs w:val="28"/>
        </w:rPr>
        <w:t>ы вычислений</w:t>
      </w:r>
      <w:r w:rsidRPr="00582AED">
        <w:rPr>
          <w:sz w:val="28"/>
          <w:szCs w:val="28"/>
        </w:rPr>
        <w:t xml:space="preserve"> необходимо оформить в виде следующей таблицы:</w:t>
      </w:r>
    </w:p>
    <w:p w14:paraId="07912EBC" w14:textId="77777777" w:rsidR="00731EB7" w:rsidRDefault="00731EB7" w:rsidP="0011562D">
      <w:pPr>
        <w:widowControl w:val="0"/>
        <w:suppressAutoHyphens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E95DD4">
        <w:rPr>
          <w:sz w:val="28"/>
          <w:szCs w:val="28"/>
        </w:rPr>
        <w:t xml:space="preserve">5.1 – </w:t>
      </w:r>
      <w:r>
        <w:rPr>
          <w:sz w:val="28"/>
          <w:szCs w:val="28"/>
        </w:rPr>
        <w:t>Среднегодовая стоимость основных фондов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928"/>
        <w:gridCol w:w="1323"/>
        <w:gridCol w:w="1240"/>
        <w:gridCol w:w="792"/>
        <w:gridCol w:w="1240"/>
        <w:gridCol w:w="1118"/>
        <w:gridCol w:w="1751"/>
      </w:tblGrid>
      <w:tr w:rsidR="00FF5F3E" w:rsidRPr="004B6329" w14:paraId="53841F0A" w14:textId="77777777" w:rsidTr="00DF68FE">
        <w:tc>
          <w:tcPr>
            <w:tcW w:w="593" w:type="dxa"/>
            <w:shd w:val="clear" w:color="auto" w:fill="auto"/>
            <w:vAlign w:val="center"/>
          </w:tcPr>
          <w:p w14:paraId="67BA9F5D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№ п.п.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D808E0B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Наименование групп основных фондов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7D64557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Стоимость основных фондов на начало отчетного периода, тыс. руб.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22EF280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Введено основных фондов в течение отчетного периода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E19CE72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Дата ввода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11E33B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Выбыло</w:t>
            </w:r>
          </w:p>
          <w:p w14:paraId="0C470390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основных фондов в течение отчетного периода, тыс. руб.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B605679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Дата выбытия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59E22B69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 xml:space="preserve">Среднегодовая стоимость основных фондов, </w:t>
            </w:r>
          </w:p>
          <w:p w14:paraId="54A8319C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тыс. руб.</w:t>
            </w:r>
          </w:p>
        </w:tc>
      </w:tr>
      <w:tr w:rsidR="00FF5F3E" w:rsidRPr="004B6329" w14:paraId="7C266C49" w14:textId="77777777" w:rsidTr="00DF68FE">
        <w:tc>
          <w:tcPr>
            <w:tcW w:w="593" w:type="dxa"/>
            <w:shd w:val="clear" w:color="auto" w:fill="auto"/>
            <w:vAlign w:val="center"/>
          </w:tcPr>
          <w:p w14:paraId="0EA795A8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E250B66" w14:textId="77777777" w:rsidR="00FF5F3E" w:rsidRPr="004B6329" w:rsidRDefault="00FF5F3E" w:rsidP="00033992">
            <w:pPr>
              <w:widowControl w:val="0"/>
            </w:pPr>
            <w:r w:rsidRPr="004B6329">
              <w:t>Здания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E3318D3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94C4F84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F932DFB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C57C468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E16BBE6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39333288" w14:textId="77777777" w:rsidR="00FF5F3E" w:rsidRPr="004B6329" w:rsidRDefault="00FF5F3E" w:rsidP="00033992">
            <w:pPr>
              <w:widowControl w:val="0"/>
              <w:jc w:val="center"/>
            </w:pPr>
          </w:p>
        </w:tc>
      </w:tr>
      <w:tr w:rsidR="00FF5F3E" w:rsidRPr="004B6329" w14:paraId="2471C6F1" w14:textId="77777777" w:rsidTr="00DF68FE">
        <w:tc>
          <w:tcPr>
            <w:tcW w:w="593" w:type="dxa"/>
            <w:shd w:val="clear" w:color="auto" w:fill="auto"/>
            <w:vAlign w:val="center"/>
          </w:tcPr>
          <w:p w14:paraId="69152766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2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B95700F" w14:textId="77777777" w:rsidR="00FF5F3E" w:rsidRPr="004B6329" w:rsidRDefault="00FF5F3E" w:rsidP="00033992">
            <w:pPr>
              <w:widowControl w:val="0"/>
            </w:pPr>
            <w:r w:rsidRPr="004B6329">
              <w:t>Сооружения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EF8E0E4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CD864F8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4A64546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9BC7DB2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F2F0BC1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3AE2A8C8" w14:textId="77777777" w:rsidR="00FF5F3E" w:rsidRPr="004B6329" w:rsidRDefault="00FF5F3E" w:rsidP="00033992">
            <w:pPr>
              <w:widowControl w:val="0"/>
              <w:jc w:val="center"/>
            </w:pPr>
          </w:p>
        </w:tc>
      </w:tr>
      <w:tr w:rsidR="00FF5F3E" w:rsidRPr="004B6329" w14:paraId="0E11D47B" w14:textId="77777777" w:rsidTr="00DF68FE">
        <w:tc>
          <w:tcPr>
            <w:tcW w:w="593" w:type="dxa"/>
            <w:shd w:val="clear" w:color="auto" w:fill="auto"/>
            <w:vAlign w:val="center"/>
          </w:tcPr>
          <w:p w14:paraId="3BE9CD90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37FE821" w14:textId="77777777" w:rsidR="00FF5F3E" w:rsidRPr="004B6329" w:rsidRDefault="00FF5F3E" w:rsidP="00033992">
            <w:pPr>
              <w:widowControl w:val="0"/>
            </w:pPr>
            <w:r w:rsidRPr="004B6329">
              <w:t>Машины и оборудование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CF8F329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65953612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8484A00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784BA655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938FDE6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6A710D22" w14:textId="77777777" w:rsidR="00FF5F3E" w:rsidRPr="004B6329" w:rsidRDefault="00FF5F3E" w:rsidP="00033992">
            <w:pPr>
              <w:widowControl w:val="0"/>
              <w:jc w:val="center"/>
            </w:pPr>
          </w:p>
        </w:tc>
      </w:tr>
      <w:tr w:rsidR="00FF5F3E" w:rsidRPr="004B6329" w14:paraId="1800CA5A" w14:textId="77777777" w:rsidTr="00DF68FE">
        <w:tc>
          <w:tcPr>
            <w:tcW w:w="593" w:type="dxa"/>
            <w:shd w:val="clear" w:color="auto" w:fill="auto"/>
            <w:vAlign w:val="center"/>
          </w:tcPr>
          <w:p w14:paraId="5D112136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4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5340D19" w14:textId="77777777" w:rsidR="00FF5F3E" w:rsidRPr="004B6329" w:rsidRDefault="00FF5F3E" w:rsidP="00033992">
            <w:pPr>
              <w:widowControl w:val="0"/>
            </w:pPr>
            <w:r w:rsidRPr="004B6329">
              <w:t>Транспортные средства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8E77B48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13715519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DDA4EAF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B098F07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8C0D854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19381816" w14:textId="77777777" w:rsidR="00FF5F3E" w:rsidRPr="004B6329" w:rsidRDefault="00FF5F3E" w:rsidP="00033992">
            <w:pPr>
              <w:widowControl w:val="0"/>
              <w:jc w:val="center"/>
            </w:pPr>
          </w:p>
        </w:tc>
      </w:tr>
      <w:tr w:rsidR="00FF5F3E" w:rsidRPr="004B6329" w14:paraId="0F9B0699" w14:textId="77777777" w:rsidTr="00DF68FE">
        <w:tc>
          <w:tcPr>
            <w:tcW w:w="593" w:type="dxa"/>
            <w:shd w:val="clear" w:color="auto" w:fill="auto"/>
            <w:vAlign w:val="center"/>
          </w:tcPr>
          <w:p w14:paraId="715FA7AC" w14:textId="77777777" w:rsidR="00FF5F3E" w:rsidRPr="004B6329" w:rsidRDefault="00FF5F3E" w:rsidP="00033992">
            <w:pPr>
              <w:widowControl w:val="0"/>
              <w:jc w:val="center"/>
            </w:pPr>
            <w:r w:rsidRPr="004B6329">
              <w:t>5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DB06E89" w14:textId="77777777" w:rsidR="00FF5F3E" w:rsidRPr="004B6329" w:rsidRDefault="00FF5F3E" w:rsidP="00033992">
            <w:pPr>
              <w:widowControl w:val="0"/>
            </w:pPr>
            <w:r w:rsidRPr="004B6329">
              <w:t>Вычислительная техника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48D841D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74124099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B45155B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245133EE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A41EC47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2E125030" w14:textId="77777777" w:rsidR="00FF5F3E" w:rsidRPr="004B6329" w:rsidRDefault="00FF5F3E" w:rsidP="00033992">
            <w:pPr>
              <w:widowControl w:val="0"/>
              <w:jc w:val="center"/>
            </w:pPr>
          </w:p>
        </w:tc>
      </w:tr>
      <w:tr w:rsidR="00FF5F3E" w:rsidRPr="004B6329" w14:paraId="2C615B22" w14:textId="77777777" w:rsidTr="00DF68FE">
        <w:tc>
          <w:tcPr>
            <w:tcW w:w="593" w:type="dxa"/>
            <w:shd w:val="clear" w:color="auto" w:fill="auto"/>
            <w:vAlign w:val="center"/>
          </w:tcPr>
          <w:p w14:paraId="4958E829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2CF38CB" w14:textId="77777777" w:rsidR="00FF5F3E" w:rsidRPr="004B6329" w:rsidRDefault="00FF5F3E" w:rsidP="00033992">
            <w:pPr>
              <w:widowControl w:val="0"/>
            </w:pPr>
            <w:r w:rsidRPr="004B6329">
              <w:t>Итого: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2C2C407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4E6F2D2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AFE378F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5A6378D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4ADE475" w14:textId="77777777" w:rsidR="00FF5F3E" w:rsidRPr="004B6329" w:rsidRDefault="00FF5F3E" w:rsidP="00033992">
            <w:pPr>
              <w:widowControl w:val="0"/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6E2213E0" w14:textId="77777777" w:rsidR="00FF5F3E" w:rsidRPr="004B6329" w:rsidRDefault="00FF5F3E" w:rsidP="00033992">
            <w:pPr>
              <w:widowControl w:val="0"/>
              <w:jc w:val="center"/>
            </w:pPr>
          </w:p>
        </w:tc>
      </w:tr>
    </w:tbl>
    <w:p w14:paraId="2DF1EA6A" w14:textId="77777777" w:rsidR="0011562D" w:rsidRDefault="00FF5F3E" w:rsidP="0011562D">
      <w:pPr>
        <w:widowControl w:val="0"/>
        <w:ind w:firstLine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Среднегодовая стоимость основных фондов организации определяется по </w:t>
      </w:r>
      <w:r w:rsidRPr="00582AED">
        <w:rPr>
          <w:sz w:val="28"/>
          <w:szCs w:val="28"/>
        </w:rPr>
        <w:lastRenderedPageBreak/>
        <w:t xml:space="preserve">формуле: </w:t>
      </w:r>
    </w:p>
    <w:p w14:paraId="34BAADCA" w14:textId="77777777" w:rsidR="001A1F0A" w:rsidRDefault="001A1F0A" w:rsidP="0011562D">
      <w:pPr>
        <w:widowControl w:val="0"/>
        <w:ind w:firstLine="709"/>
        <w:jc w:val="both"/>
        <w:rPr>
          <w:sz w:val="28"/>
          <w:szCs w:val="28"/>
        </w:rPr>
      </w:pPr>
    </w:p>
    <w:p w14:paraId="78A9EA95" w14:textId="77777777" w:rsidR="00FF5F3E" w:rsidRPr="00582AED" w:rsidRDefault="00FF5F3E" w:rsidP="00DF68FE">
      <w:pPr>
        <w:widowControl w:val="0"/>
        <w:ind w:firstLine="709"/>
        <w:jc w:val="right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Фср</w:t>
      </w:r>
      <w:proofErr w:type="spellEnd"/>
      <w:r w:rsidRPr="00582AED">
        <w:rPr>
          <w:sz w:val="28"/>
          <w:szCs w:val="28"/>
        </w:rPr>
        <w:t xml:space="preserve"> = </w:t>
      </w:r>
      <w:proofErr w:type="spellStart"/>
      <w:r w:rsidRPr="00582AED">
        <w:rPr>
          <w:sz w:val="28"/>
          <w:szCs w:val="28"/>
        </w:rPr>
        <w:t>Фн</w:t>
      </w:r>
      <w:proofErr w:type="spellEnd"/>
      <w:r w:rsidRPr="00582AED">
        <w:rPr>
          <w:sz w:val="28"/>
          <w:szCs w:val="28"/>
        </w:rPr>
        <w:t xml:space="preserve"> + (</w:t>
      </w:r>
      <w:proofErr w:type="spellStart"/>
      <w:r w:rsidRPr="00582AED">
        <w:rPr>
          <w:sz w:val="28"/>
          <w:szCs w:val="28"/>
        </w:rPr>
        <w:t>Фвв</w:t>
      </w:r>
      <w:proofErr w:type="spellEnd"/>
      <w:r w:rsidRPr="00582AED">
        <w:rPr>
          <w:sz w:val="28"/>
          <w:szCs w:val="28"/>
        </w:rPr>
        <w:t xml:space="preserve"> х </w:t>
      </w:r>
      <w:proofErr w:type="spellStart"/>
      <w:r w:rsidRPr="00582AED">
        <w:rPr>
          <w:sz w:val="28"/>
          <w:szCs w:val="28"/>
        </w:rPr>
        <w:t>Тв</w:t>
      </w:r>
      <w:proofErr w:type="spellEnd"/>
      <w:r w:rsidRPr="00582AED">
        <w:rPr>
          <w:sz w:val="28"/>
          <w:szCs w:val="28"/>
        </w:rPr>
        <w:t>) / 12 – (</w:t>
      </w:r>
      <w:proofErr w:type="spellStart"/>
      <w:r w:rsidRPr="00582AED">
        <w:rPr>
          <w:sz w:val="28"/>
          <w:szCs w:val="28"/>
        </w:rPr>
        <w:t>Фвыб</w:t>
      </w:r>
      <w:proofErr w:type="spellEnd"/>
      <w:r w:rsidRPr="00582AED">
        <w:rPr>
          <w:sz w:val="28"/>
          <w:szCs w:val="28"/>
        </w:rPr>
        <w:t xml:space="preserve"> х </w:t>
      </w:r>
      <w:proofErr w:type="spellStart"/>
      <w:r w:rsidRPr="00582AED">
        <w:rPr>
          <w:sz w:val="28"/>
          <w:szCs w:val="28"/>
        </w:rPr>
        <w:t>Твыб</w:t>
      </w:r>
      <w:proofErr w:type="spellEnd"/>
      <w:r w:rsidRPr="00582AED">
        <w:rPr>
          <w:sz w:val="28"/>
          <w:szCs w:val="28"/>
        </w:rPr>
        <w:t>) / 12</w:t>
      </w:r>
      <w:r w:rsidR="00DF68FE">
        <w:rPr>
          <w:sz w:val="28"/>
          <w:szCs w:val="28"/>
        </w:rPr>
        <w:tab/>
      </w:r>
      <w:r w:rsidR="00DF68FE">
        <w:rPr>
          <w:sz w:val="28"/>
          <w:szCs w:val="28"/>
        </w:rPr>
        <w:tab/>
        <w:t xml:space="preserve"> (5.1)</w:t>
      </w:r>
    </w:p>
    <w:p w14:paraId="29994BEB" w14:textId="77777777" w:rsidR="0011562D" w:rsidRDefault="0011562D" w:rsidP="0011562D">
      <w:pPr>
        <w:widowControl w:val="0"/>
        <w:jc w:val="both"/>
        <w:rPr>
          <w:sz w:val="28"/>
          <w:szCs w:val="28"/>
        </w:rPr>
      </w:pPr>
    </w:p>
    <w:p w14:paraId="79023E86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где: </w:t>
      </w:r>
      <w:proofErr w:type="spellStart"/>
      <w:r w:rsidRPr="00582AED">
        <w:rPr>
          <w:sz w:val="28"/>
          <w:szCs w:val="28"/>
        </w:rPr>
        <w:t>Фвв</w:t>
      </w:r>
      <w:proofErr w:type="spellEnd"/>
      <w:r w:rsidRPr="00582AED">
        <w:rPr>
          <w:sz w:val="28"/>
          <w:szCs w:val="28"/>
        </w:rPr>
        <w:t xml:space="preserve">, </w:t>
      </w:r>
      <w:proofErr w:type="spellStart"/>
      <w:r w:rsidRPr="00582AED">
        <w:rPr>
          <w:sz w:val="28"/>
          <w:szCs w:val="28"/>
        </w:rPr>
        <w:t>Фвыб</w:t>
      </w:r>
      <w:proofErr w:type="spellEnd"/>
      <w:r w:rsidRPr="00582AED">
        <w:rPr>
          <w:sz w:val="28"/>
          <w:szCs w:val="28"/>
        </w:rPr>
        <w:t xml:space="preserve"> – первоначальная стоимость вводимых и выбывающих фондов данной группы, тыс. руб.;</w:t>
      </w:r>
    </w:p>
    <w:p w14:paraId="662597CF" w14:textId="77777777" w:rsidR="00FF5F3E" w:rsidRDefault="00FF5F3E" w:rsidP="00F26AC4">
      <w:pPr>
        <w:widowControl w:val="0"/>
        <w:ind w:left="709"/>
        <w:jc w:val="both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Тв</w:t>
      </w:r>
      <w:proofErr w:type="spellEnd"/>
      <w:r w:rsidRPr="00582AED">
        <w:rPr>
          <w:sz w:val="28"/>
          <w:szCs w:val="28"/>
        </w:rPr>
        <w:t xml:space="preserve">, </w:t>
      </w:r>
      <w:proofErr w:type="spellStart"/>
      <w:r w:rsidRPr="00582AED">
        <w:rPr>
          <w:sz w:val="28"/>
          <w:szCs w:val="28"/>
        </w:rPr>
        <w:t>Твыб</w:t>
      </w:r>
      <w:proofErr w:type="spellEnd"/>
      <w:r w:rsidRPr="00582AED">
        <w:rPr>
          <w:sz w:val="28"/>
          <w:szCs w:val="28"/>
        </w:rPr>
        <w:t xml:space="preserve"> – количество месяцев с момента ввода или выбытия до конца года, месяцев</w:t>
      </w:r>
      <w:r w:rsidR="00731EB7">
        <w:rPr>
          <w:sz w:val="28"/>
          <w:szCs w:val="28"/>
        </w:rPr>
        <w:t>.</w:t>
      </w:r>
    </w:p>
    <w:p w14:paraId="4B3DC73A" w14:textId="77777777" w:rsidR="0011562D" w:rsidRDefault="008D50EB" w:rsidP="0011562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1C10CC8C" w14:textId="77777777" w:rsidR="00731EB7" w:rsidRPr="0011562D" w:rsidRDefault="00731EB7" w:rsidP="0011562D">
      <w:pPr>
        <w:widowControl w:val="0"/>
        <w:ind w:firstLine="708"/>
        <w:jc w:val="center"/>
        <w:rPr>
          <w:b/>
          <w:sz w:val="28"/>
          <w:szCs w:val="28"/>
        </w:rPr>
      </w:pPr>
      <w:r w:rsidRPr="0011562D">
        <w:rPr>
          <w:b/>
          <w:sz w:val="28"/>
          <w:szCs w:val="28"/>
        </w:rPr>
        <w:t>Движение основных фондов</w:t>
      </w:r>
    </w:p>
    <w:p w14:paraId="4B83CD7B" w14:textId="77777777" w:rsidR="00FF5F3E" w:rsidRPr="00582AED" w:rsidRDefault="00FF5F3E" w:rsidP="00DF68FE">
      <w:pPr>
        <w:widowControl w:val="0"/>
        <w:jc w:val="center"/>
        <w:rPr>
          <w:b/>
          <w:sz w:val="28"/>
          <w:szCs w:val="28"/>
        </w:rPr>
      </w:pPr>
      <w:r w:rsidRPr="00582AED">
        <w:rPr>
          <w:b/>
          <w:sz w:val="28"/>
          <w:szCs w:val="28"/>
        </w:rPr>
        <w:t>Определение структуры основных фондов</w:t>
      </w:r>
    </w:p>
    <w:p w14:paraId="1A6ED17C" w14:textId="77777777" w:rsidR="00FF5F3E" w:rsidRPr="00582AED" w:rsidRDefault="00FF5F3E" w:rsidP="00DF68FE">
      <w:pPr>
        <w:widowControl w:val="0"/>
        <w:ind w:hanging="6"/>
        <w:jc w:val="both"/>
        <w:rPr>
          <w:sz w:val="28"/>
          <w:szCs w:val="28"/>
        </w:rPr>
      </w:pPr>
      <w:r w:rsidRPr="00582AED">
        <w:rPr>
          <w:sz w:val="28"/>
          <w:szCs w:val="28"/>
        </w:rPr>
        <w:tab/>
      </w:r>
      <w:r w:rsidRPr="00582AED">
        <w:rPr>
          <w:sz w:val="28"/>
          <w:szCs w:val="28"/>
        </w:rPr>
        <w:tab/>
        <w:t>В данном разделе курсовой работы необходимо определить структуру основных фондов данной организации, выделить активную и пассивную часть основных фондов, определить прогрессивность структуры ОФ.</w:t>
      </w:r>
    </w:p>
    <w:p w14:paraId="286747CF" w14:textId="77777777" w:rsidR="00FF5F3E" w:rsidRDefault="00FF5F3E" w:rsidP="0011562D">
      <w:pPr>
        <w:widowControl w:val="0"/>
        <w:ind w:hanging="6"/>
        <w:jc w:val="both"/>
        <w:rPr>
          <w:sz w:val="28"/>
          <w:szCs w:val="28"/>
        </w:rPr>
      </w:pPr>
      <w:r w:rsidRPr="00582AED">
        <w:rPr>
          <w:sz w:val="28"/>
          <w:szCs w:val="28"/>
        </w:rPr>
        <w:tab/>
      </w:r>
      <w:r w:rsidRPr="00582AED">
        <w:rPr>
          <w:sz w:val="28"/>
          <w:szCs w:val="28"/>
        </w:rPr>
        <w:tab/>
        <w:t>Результаты расчетов необходимо представить в форме следующей таблицы:</w:t>
      </w:r>
    </w:p>
    <w:p w14:paraId="1D3A87CC" w14:textId="77777777" w:rsidR="00731EB7" w:rsidRDefault="00731EB7" w:rsidP="0011562D">
      <w:pPr>
        <w:widowControl w:val="0"/>
        <w:ind w:hanging="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1A1F0A">
        <w:rPr>
          <w:sz w:val="28"/>
          <w:szCs w:val="28"/>
        </w:rPr>
        <w:t>5.</w:t>
      </w:r>
      <w:r w:rsidR="008D50EB">
        <w:rPr>
          <w:sz w:val="28"/>
          <w:szCs w:val="28"/>
        </w:rPr>
        <w:t>2</w:t>
      </w:r>
      <w:r w:rsidR="001A1F0A">
        <w:rPr>
          <w:sz w:val="28"/>
          <w:szCs w:val="28"/>
        </w:rPr>
        <w:t xml:space="preserve"> – </w:t>
      </w:r>
      <w:r>
        <w:rPr>
          <w:sz w:val="28"/>
          <w:szCs w:val="28"/>
        </w:rPr>
        <w:t>Структура основных фондов</w:t>
      </w: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928"/>
        <w:gridCol w:w="1323"/>
        <w:gridCol w:w="416"/>
        <w:gridCol w:w="1518"/>
        <w:gridCol w:w="416"/>
        <w:gridCol w:w="1751"/>
        <w:gridCol w:w="416"/>
        <w:gridCol w:w="1812"/>
      </w:tblGrid>
      <w:tr w:rsidR="00FF5F3E" w:rsidRPr="00033992" w14:paraId="16EEDE06" w14:textId="77777777" w:rsidTr="00F26AC4">
        <w:tc>
          <w:tcPr>
            <w:tcW w:w="593" w:type="dxa"/>
            <w:shd w:val="clear" w:color="auto" w:fill="auto"/>
            <w:vAlign w:val="center"/>
          </w:tcPr>
          <w:p w14:paraId="69786E68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№ п.п.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C3068B1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Наименование групп основных фондов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82D3121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Стоимость основных фондов на начало отчетного периода, тыс. руб.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78C2AF3A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%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FC9482B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Стоимость основных фондов на конец</w:t>
            </w:r>
          </w:p>
          <w:p w14:paraId="47E27C74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отчетного периода, тыс. руб.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56CD3805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%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9EAF568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Среднегодовая стоимость основных фондов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5D5453C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%</w:t>
            </w:r>
          </w:p>
        </w:tc>
        <w:tc>
          <w:tcPr>
            <w:tcW w:w="1812" w:type="dxa"/>
            <w:vAlign w:val="center"/>
          </w:tcPr>
          <w:p w14:paraId="41CE0050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Принадлежность к активной или пассивной части основных фондов (А/П)</w:t>
            </w:r>
          </w:p>
        </w:tc>
      </w:tr>
      <w:tr w:rsidR="00FF5F3E" w:rsidRPr="00033992" w14:paraId="3BE17C52" w14:textId="77777777" w:rsidTr="00F26AC4">
        <w:tc>
          <w:tcPr>
            <w:tcW w:w="593" w:type="dxa"/>
            <w:shd w:val="clear" w:color="auto" w:fill="auto"/>
            <w:vAlign w:val="center"/>
          </w:tcPr>
          <w:p w14:paraId="64C8414D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17E1EDB" w14:textId="77777777" w:rsidR="00FF5F3E" w:rsidRPr="00033992" w:rsidRDefault="00FF5F3E" w:rsidP="00033992">
            <w:pPr>
              <w:widowControl w:val="0"/>
            </w:pPr>
            <w:r w:rsidRPr="00033992">
              <w:t>Здания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E72A961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FD89E6A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144240D8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CBE6D5E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40769341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FFBF1DE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812" w:type="dxa"/>
            <w:vAlign w:val="center"/>
          </w:tcPr>
          <w:p w14:paraId="1F7A8F8B" w14:textId="77777777" w:rsidR="00FF5F3E" w:rsidRPr="00033992" w:rsidRDefault="00FF5F3E" w:rsidP="00033992">
            <w:pPr>
              <w:widowControl w:val="0"/>
              <w:jc w:val="center"/>
            </w:pPr>
          </w:p>
        </w:tc>
      </w:tr>
      <w:tr w:rsidR="00FF5F3E" w:rsidRPr="00033992" w14:paraId="00B95ACE" w14:textId="77777777" w:rsidTr="00F26AC4">
        <w:tc>
          <w:tcPr>
            <w:tcW w:w="593" w:type="dxa"/>
            <w:shd w:val="clear" w:color="auto" w:fill="auto"/>
            <w:vAlign w:val="center"/>
          </w:tcPr>
          <w:p w14:paraId="546B31CD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2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F626169" w14:textId="77777777" w:rsidR="00FF5F3E" w:rsidRPr="00033992" w:rsidRDefault="00FF5F3E" w:rsidP="00033992">
            <w:pPr>
              <w:widowControl w:val="0"/>
            </w:pPr>
            <w:r w:rsidRPr="00033992">
              <w:t>Сооружения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C3FCE1C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6D3079F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48D85DEA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F97BD37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6B42AD56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800AB95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812" w:type="dxa"/>
            <w:vAlign w:val="center"/>
          </w:tcPr>
          <w:p w14:paraId="4CC37055" w14:textId="77777777" w:rsidR="00FF5F3E" w:rsidRPr="00033992" w:rsidRDefault="00FF5F3E" w:rsidP="00033992">
            <w:pPr>
              <w:widowControl w:val="0"/>
              <w:jc w:val="center"/>
            </w:pPr>
          </w:p>
        </w:tc>
      </w:tr>
      <w:tr w:rsidR="00FF5F3E" w:rsidRPr="00033992" w14:paraId="359C7E3F" w14:textId="77777777" w:rsidTr="00F26AC4">
        <w:tc>
          <w:tcPr>
            <w:tcW w:w="593" w:type="dxa"/>
            <w:shd w:val="clear" w:color="auto" w:fill="auto"/>
            <w:vAlign w:val="center"/>
          </w:tcPr>
          <w:p w14:paraId="61DD2FDB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D81C60A" w14:textId="77777777" w:rsidR="00FF5F3E" w:rsidRPr="00033992" w:rsidRDefault="00FF5F3E" w:rsidP="00033992">
            <w:pPr>
              <w:widowControl w:val="0"/>
            </w:pPr>
            <w:r w:rsidRPr="00033992">
              <w:t>Машины и оборудование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6975EFF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8245619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1507C17F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596D264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66123B70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47F3437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812" w:type="dxa"/>
            <w:vAlign w:val="center"/>
          </w:tcPr>
          <w:p w14:paraId="7F031DD5" w14:textId="77777777" w:rsidR="00FF5F3E" w:rsidRPr="00033992" w:rsidRDefault="00FF5F3E" w:rsidP="00033992">
            <w:pPr>
              <w:widowControl w:val="0"/>
              <w:jc w:val="center"/>
            </w:pPr>
          </w:p>
        </w:tc>
      </w:tr>
      <w:tr w:rsidR="00FF5F3E" w:rsidRPr="00033992" w14:paraId="5F691C25" w14:textId="77777777" w:rsidTr="00F26AC4">
        <w:tc>
          <w:tcPr>
            <w:tcW w:w="593" w:type="dxa"/>
            <w:shd w:val="clear" w:color="auto" w:fill="auto"/>
            <w:vAlign w:val="center"/>
          </w:tcPr>
          <w:p w14:paraId="4FA4191E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4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56472C1" w14:textId="77777777" w:rsidR="00FF5F3E" w:rsidRPr="00033992" w:rsidRDefault="00FF5F3E" w:rsidP="00033992">
            <w:pPr>
              <w:widowControl w:val="0"/>
            </w:pPr>
            <w:r w:rsidRPr="00033992">
              <w:t>Транспортные средства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99354AA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423F5F2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29F05E0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9B14EB8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0225DBDD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17059CC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812" w:type="dxa"/>
            <w:vAlign w:val="center"/>
          </w:tcPr>
          <w:p w14:paraId="4E31968A" w14:textId="77777777" w:rsidR="00FF5F3E" w:rsidRPr="00033992" w:rsidRDefault="00FF5F3E" w:rsidP="00033992">
            <w:pPr>
              <w:widowControl w:val="0"/>
              <w:jc w:val="center"/>
            </w:pPr>
          </w:p>
        </w:tc>
      </w:tr>
      <w:tr w:rsidR="00FF5F3E" w:rsidRPr="00033992" w14:paraId="24ADC24B" w14:textId="77777777" w:rsidTr="00F26AC4">
        <w:tc>
          <w:tcPr>
            <w:tcW w:w="593" w:type="dxa"/>
            <w:shd w:val="clear" w:color="auto" w:fill="auto"/>
            <w:vAlign w:val="center"/>
          </w:tcPr>
          <w:p w14:paraId="5E699360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5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347C536" w14:textId="77777777" w:rsidR="00FF5F3E" w:rsidRPr="00033992" w:rsidRDefault="00FF5F3E" w:rsidP="00033992">
            <w:pPr>
              <w:widowControl w:val="0"/>
            </w:pPr>
            <w:r w:rsidRPr="00033992">
              <w:t>Вычислительная техника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3655B58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26E17B0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48F70CF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DE7A60B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7AD9BCC0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E2AF9E7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812" w:type="dxa"/>
            <w:vAlign w:val="center"/>
          </w:tcPr>
          <w:p w14:paraId="21C1D8FA" w14:textId="77777777" w:rsidR="00FF5F3E" w:rsidRPr="00033992" w:rsidRDefault="00FF5F3E" w:rsidP="00033992">
            <w:pPr>
              <w:widowControl w:val="0"/>
              <w:jc w:val="center"/>
            </w:pPr>
          </w:p>
        </w:tc>
      </w:tr>
      <w:tr w:rsidR="00FF5F3E" w:rsidRPr="00033992" w14:paraId="5023CDCC" w14:textId="77777777" w:rsidTr="00F26AC4">
        <w:tc>
          <w:tcPr>
            <w:tcW w:w="593" w:type="dxa"/>
            <w:shd w:val="clear" w:color="auto" w:fill="auto"/>
            <w:vAlign w:val="center"/>
          </w:tcPr>
          <w:p w14:paraId="3903780F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521B5DC" w14:textId="77777777" w:rsidR="00FF5F3E" w:rsidRPr="00033992" w:rsidRDefault="00FF5F3E" w:rsidP="00033992">
            <w:pPr>
              <w:widowControl w:val="0"/>
              <w:jc w:val="right"/>
            </w:pPr>
            <w:r w:rsidRPr="00033992">
              <w:t>Итого: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94A8DAB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C299D4F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33849E6A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1BE23A0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76695FCD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38D41E5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1812" w:type="dxa"/>
            <w:vAlign w:val="center"/>
          </w:tcPr>
          <w:p w14:paraId="1D25D9DE" w14:textId="77777777" w:rsidR="00FF5F3E" w:rsidRPr="00033992" w:rsidRDefault="00FF5F3E" w:rsidP="00033992">
            <w:pPr>
              <w:widowControl w:val="0"/>
              <w:jc w:val="center"/>
            </w:pPr>
          </w:p>
        </w:tc>
      </w:tr>
    </w:tbl>
    <w:p w14:paraId="089AF523" w14:textId="77777777" w:rsidR="00FF5F3E" w:rsidRDefault="00FF5F3E" w:rsidP="0011562D">
      <w:pPr>
        <w:widowControl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Прогрессивность структуры основных фондов определяем по среднегодовой стоимости основных фондов.</w:t>
      </w:r>
    </w:p>
    <w:p w14:paraId="3BBAF404" w14:textId="77777777" w:rsidR="008D50EB" w:rsidRDefault="008D50EB" w:rsidP="0011562D">
      <w:pPr>
        <w:widowControl w:val="0"/>
        <w:ind w:firstLine="708"/>
        <w:jc w:val="center"/>
        <w:rPr>
          <w:sz w:val="28"/>
          <w:szCs w:val="28"/>
        </w:rPr>
      </w:pPr>
    </w:p>
    <w:p w14:paraId="0E300F0E" w14:textId="77777777" w:rsidR="0011562D" w:rsidRDefault="001A1F0A" w:rsidP="0011562D">
      <w:pPr>
        <w:widowControl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Таблица 5.</w:t>
      </w:r>
      <w:r w:rsidR="008D50EB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="0011562D" w:rsidRPr="00582AED">
        <w:rPr>
          <w:sz w:val="28"/>
          <w:szCs w:val="28"/>
        </w:rPr>
        <w:t xml:space="preserve">Прогрессивность структуры </w:t>
      </w:r>
      <w:r w:rsidR="0011562D" w:rsidRPr="0011562D">
        <w:rPr>
          <w:sz w:val="28"/>
          <w:szCs w:val="28"/>
        </w:rPr>
        <w:t>основных фондов</w:t>
      </w:r>
    </w:p>
    <w:tbl>
      <w:tblPr>
        <w:tblW w:w="99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66"/>
        <w:gridCol w:w="2155"/>
        <w:gridCol w:w="416"/>
        <w:gridCol w:w="2155"/>
        <w:gridCol w:w="416"/>
        <w:gridCol w:w="2136"/>
      </w:tblGrid>
      <w:tr w:rsidR="00FF5F3E" w:rsidRPr="00033992" w14:paraId="03E59D0F" w14:textId="77777777" w:rsidTr="00F26AC4">
        <w:tc>
          <w:tcPr>
            <w:tcW w:w="594" w:type="dxa"/>
            <w:shd w:val="clear" w:color="auto" w:fill="auto"/>
            <w:vAlign w:val="center"/>
          </w:tcPr>
          <w:p w14:paraId="64BE3824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№ п.п.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07CB5C9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 xml:space="preserve">Наименование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B56D1C2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Стоимость основных фондов на начало отчетного периода, тыс. руб.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4CB9F57D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%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50B998D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Стоимость основных фондов на конец</w:t>
            </w:r>
          </w:p>
          <w:p w14:paraId="790E613A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отчетного периода, тыс. руб.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37B4F850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%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34A6F3D9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Удельный вес активной части ОФ по среднегодовой стоимости основных фондов</w:t>
            </w:r>
          </w:p>
        </w:tc>
      </w:tr>
      <w:tr w:rsidR="00FF5F3E" w:rsidRPr="00033992" w14:paraId="2051DAEC" w14:textId="77777777" w:rsidTr="00F26AC4">
        <w:tc>
          <w:tcPr>
            <w:tcW w:w="594" w:type="dxa"/>
            <w:shd w:val="clear" w:color="auto" w:fill="auto"/>
            <w:vAlign w:val="center"/>
          </w:tcPr>
          <w:p w14:paraId="1AC6F808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E260B7E" w14:textId="77777777" w:rsidR="00FF5F3E" w:rsidRPr="00033992" w:rsidRDefault="00FF5F3E" w:rsidP="00033992">
            <w:pPr>
              <w:widowControl w:val="0"/>
            </w:pPr>
            <w:r w:rsidRPr="00033992">
              <w:t>Активная часть основных фондов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493D0A3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5B804AF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5F9896FF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BE5A447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33DC2A5C" w14:textId="77777777" w:rsidR="00FF5F3E" w:rsidRPr="00033992" w:rsidRDefault="00FF5F3E" w:rsidP="00033992">
            <w:pPr>
              <w:widowControl w:val="0"/>
              <w:jc w:val="center"/>
            </w:pPr>
          </w:p>
        </w:tc>
      </w:tr>
      <w:tr w:rsidR="00FF5F3E" w:rsidRPr="00033992" w14:paraId="40E04842" w14:textId="77777777" w:rsidTr="00F26AC4">
        <w:tc>
          <w:tcPr>
            <w:tcW w:w="594" w:type="dxa"/>
            <w:shd w:val="clear" w:color="auto" w:fill="auto"/>
            <w:vAlign w:val="center"/>
          </w:tcPr>
          <w:p w14:paraId="7F485EDB" w14:textId="77777777" w:rsidR="00FF5F3E" w:rsidRPr="00033992" w:rsidRDefault="00FF5F3E" w:rsidP="00033992">
            <w:pPr>
              <w:widowControl w:val="0"/>
              <w:jc w:val="center"/>
            </w:pPr>
            <w:r w:rsidRPr="00033992"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66BF092" w14:textId="77777777" w:rsidR="00FF5F3E" w:rsidRPr="00033992" w:rsidRDefault="00FF5F3E" w:rsidP="00033992">
            <w:pPr>
              <w:widowControl w:val="0"/>
            </w:pPr>
            <w:r w:rsidRPr="00033992">
              <w:t>Пассивная часть основных фондов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5F8D200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59D3658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2B3AC0D6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80496C1" w14:textId="77777777" w:rsidR="00FF5F3E" w:rsidRPr="00033992" w:rsidRDefault="00FF5F3E" w:rsidP="00033992">
            <w:pPr>
              <w:widowControl w:val="0"/>
              <w:jc w:val="center"/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331828C1" w14:textId="77777777" w:rsidR="00FF5F3E" w:rsidRPr="00033992" w:rsidRDefault="00FF5F3E" w:rsidP="00033992">
            <w:pPr>
              <w:widowControl w:val="0"/>
              <w:jc w:val="center"/>
            </w:pPr>
          </w:p>
        </w:tc>
      </w:tr>
    </w:tbl>
    <w:p w14:paraId="7740E523" w14:textId="77777777" w:rsidR="008D50EB" w:rsidRDefault="008D50EB" w:rsidP="008D50E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необходимо рассчитать показатели движения и </w:t>
      </w:r>
      <w:r>
        <w:rPr>
          <w:sz w:val="28"/>
          <w:szCs w:val="28"/>
        </w:rPr>
        <w:lastRenderedPageBreak/>
        <w:t>состояния основных фондов.</w:t>
      </w:r>
    </w:p>
    <w:p w14:paraId="0FA375C4" w14:textId="77777777" w:rsidR="008D50EB" w:rsidRDefault="008D50EB" w:rsidP="008D50EB">
      <w:pPr>
        <w:jc w:val="center"/>
        <w:rPr>
          <w:sz w:val="28"/>
          <w:szCs w:val="28"/>
        </w:rPr>
      </w:pPr>
    </w:p>
    <w:p w14:paraId="0CE99209" w14:textId="77777777" w:rsidR="008D50EB" w:rsidRPr="00C761D5" w:rsidRDefault="008D50EB" w:rsidP="008D50EB">
      <w:pPr>
        <w:jc w:val="center"/>
        <w:rPr>
          <w:sz w:val="28"/>
          <w:szCs w:val="28"/>
          <w:lang w:eastAsia="ru-RU"/>
        </w:rPr>
      </w:pPr>
      <w:r w:rsidRPr="00C761D5"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>5.4</w:t>
      </w:r>
      <w:r w:rsidRPr="00C761D5">
        <w:rPr>
          <w:sz w:val="28"/>
          <w:szCs w:val="28"/>
          <w:lang w:eastAsia="ru-RU"/>
        </w:rPr>
        <w:t xml:space="preserve"> – Показатели движения и состояния ОС</w:t>
      </w:r>
    </w:p>
    <w:tbl>
      <w:tblPr>
        <w:tblW w:w="9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9"/>
        <w:gridCol w:w="5352"/>
      </w:tblGrid>
      <w:tr w:rsidR="008D50EB" w:rsidRPr="00D34BB8" w14:paraId="29F8299D" w14:textId="77777777" w:rsidTr="0073719E">
        <w:trPr>
          <w:trHeight w:val="299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40EBA" w14:textId="77777777" w:rsidR="008D50EB" w:rsidRPr="001A1F0A" w:rsidRDefault="008D50EB" w:rsidP="0073719E">
            <w:pPr>
              <w:jc w:val="center"/>
              <w:rPr>
                <w:lang w:eastAsia="ru-RU"/>
              </w:rPr>
            </w:pPr>
            <w:r w:rsidRPr="001A1F0A">
              <w:rPr>
                <w:lang w:eastAsia="ru-RU"/>
              </w:rPr>
              <w:t>Наименования показателей</w:t>
            </w:r>
          </w:p>
        </w:tc>
        <w:tc>
          <w:tcPr>
            <w:tcW w:w="5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5DCE6" w14:textId="77777777" w:rsidR="008D50EB" w:rsidRPr="001A1F0A" w:rsidRDefault="008D50EB" w:rsidP="0073719E">
            <w:pPr>
              <w:jc w:val="center"/>
              <w:rPr>
                <w:lang w:eastAsia="ru-RU"/>
              </w:rPr>
            </w:pPr>
            <w:r w:rsidRPr="001A1F0A">
              <w:rPr>
                <w:lang w:eastAsia="ru-RU"/>
              </w:rPr>
              <w:t>Методы расчета</w:t>
            </w:r>
          </w:p>
        </w:tc>
      </w:tr>
      <w:tr w:rsidR="008D50EB" w:rsidRPr="00D34BB8" w14:paraId="0789A10C" w14:textId="77777777" w:rsidTr="0073719E">
        <w:trPr>
          <w:trHeight w:val="760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13F82" w14:textId="77777777" w:rsidR="008D50EB" w:rsidRPr="00D34BB8" w:rsidRDefault="008D50EB" w:rsidP="0073719E">
            <w:pPr>
              <w:rPr>
                <w:lang w:eastAsia="ru-RU"/>
              </w:rPr>
            </w:pPr>
            <w:r w:rsidRPr="00D34BB8">
              <w:rPr>
                <w:lang w:eastAsia="ru-RU"/>
              </w:rPr>
              <w:t>1.1. Коэффициент поступления ввода (К</w:t>
            </w:r>
            <w:r w:rsidRPr="00D34BB8">
              <w:rPr>
                <w:vertAlign w:val="subscript"/>
                <w:lang w:eastAsia="ru-RU"/>
              </w:rPr>
              <w:t>ВВ</w:t>
            </w:r>
            <w:r w:rsidRPr="00D34BB8">
              <w:rPr>
                <w:lang w:eastAsia="ru-RU"/>
              </w:rPr>
              <w:t xml:space="preserve">) </w:t>
            </w:r>
          </w:p>
        </w:tc>
        <w:tc>
          <w:tcPr>
            <w:tcW w:w="5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E1F0B" w14:textId="77777777" w:rsidR="008D50EB" w:rsidRPr="00D34BB8" w:rsidRDefault="008D50EB" w:rsidP="0073719E">
            <w:pPr>
              <w:jc w:val="center"/>
              <w:rPr>
                <w:lang w:eastAsia="ru-RU"/>
              </w:rPr>
            </w:pPr>
            <w:r>
              <w:rPr>
                <w:noProof/>
                <w:vertAlign w:val="subscript"/>
                <w:lang w:eastAsia="ru-RU"/>
              </w:rPr>
              <w:drawing>
                <wp:inline distT="0" distB="0" distL="0" distR="0" wp14:anchorId="6AB9DED0" wp14:editId="77A5BF8E">
                  <wp:extent cx="2743200" cy="409575"/>
                  <wp:effectExtent l="0" t="0" r="0" b="9525"/>
                  <wp:docPr id="2" name="Рисунок 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EB" w:rsidRPr="00D34BB8" w14:paraId="6B05EE54" w14:textId="77777777" w:rsidTr="0073719E">
        <w:trPr>
          <w:trHeight w:val="607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3F7BD" w14:textId="77777777" w:rsidR="008D50EB" w:rsidRPr="00D34BB8" w:rsidRDefault="008D50EB" w:rsidP="0073719E">
            <w:pPr>
              <w:rPr>
                <w:lang w:eastAsia="ru-RU"/>
              </w:rPr>
            </w:pPr>
            <w:r w:rsidRPr="00D34BB8">
              <w:rPr>
                <w:lang w:eastAsia="ru-RU"/>
              </w:rPr>
              <w:t>1.</w:t>
            </w:r>
            <w:r>
              <w:rPr>
                <w:lang w:eastAsia="ru-RU"/>
              </w:rPr>
              <w:t>2</w:t>
            </w:r>
            <w:r w:rsidRPr="00D34BB8">
              <w:rPr>
                <w:lang w:eastAsia="ru-RU"/>
              </w:rPr>
              <w:t>.Коэффициент выбытия ОС (</w:t>
            </w:r>
            <w:proofErr w:type="spellStart"/>
            <w:r w:rsidRPr="00D34BB8">
              <w:rPr>
                <w:lang w:eastAsia="ru-RU"/>
              </w:rPr>
              <w:t>Квыб</w:t>
            </w:r>
            <w:proofErr w:type="spellEnd"/>
            <w:r w:rsidRPr="00D34BB8">
              <w:rPr>
                <w:lang w:eastAsia="ru-RU"/>
              </w:rPr>
              <w:t>)</w:t>
            </w:r>
          </w:p>
        </w:tc>
        <w:tc>
          <w:tcPr>
            <w:tcW w:w="5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3F835" w14:textId="77777777" w:rsidR="008D50EB" w:rsidRPr="00D34BB8" w:rsidRDefault="008D50EB" w:rsidP="0073719E">
            <w:pPr>
              <w:jc w:val="center"/>
              <w:rPr>
                <w:lang w:eastAsia="ru-RU"/>
              </w:rPr>
            </w:pPr>
            <w:bookmarkStart w:id="1" w:name="_Toc483294044"/>
            <w:r>
              <w:rPr>
                <w:noProof/>
                <w:vertAlign w:val="subscript"/>
                <w:lang w:eastAsia="ru-RU"/>
              </w:rPr>
              <w:drawing>
                <wp:inline distT="0" distB="0" distL="0" distR="0" wp14:anchorId="2CB29D4D" wp14:editId="5B497068">
                  <wp:extent cx="2628900" cy="419100"/>
                  <wp:effectExtent l="0" t="0" r="0" b="0"/>
                  <wp:docPr id="3" name="Рисунок 32" descr="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8D50EB" w:rsidRPr="00D34BB8" w14:paraId="4234697C" w14:textId="77777777" w:rsidTr="0073719E">
        <w:trPr>
          <w:trHeight w:val="607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50DFD" w14:textId="77777777" w:rsidR="008D50EB" w:rsidRPr="00D34BB8" w:rsidRDefault="008D50EB" w:rsidP="0073719E">
            <w:pPr>
              <w:rPr>
                <w:lang w:eastAsia="ru-RU"/>
              </w:rPr>
            </w:pPr>
            <w:r w:rsidRPr="00D34BB8">
              <w:rPr>
                <w:lang w:eastAsia="ru-RU"/>
              </w:rPr>
              <w:t>1.</w:t>
            </w:r>
            <w:r>
              <w:rPr>
                <w:lang w:eastAsia="ru-RU"/>
              </w:rPr>
              <w:t>3</w:t>
            </w:r>
            <w:r w:rsidRPr="00D34BB8">
              <w:rPr>
                <w:lang w:eastAsia="ru-RU"/>
              </w:rPr>
              <w:t>.Коэффициент прироста (</w:t>
            </w:r>
            <w:proofErr w:type="spellStart"/>
            <w:r w:rsidRPr="00D34BB8">
              <w:rPr>
                <w:lang w:eastAsia="ru-RU"/>
              </w:rPr>
              <w:t>Кпр</w:t>
            </w:r>
            <w:proofErr w:type="spellEnd"/>
            <w:r w:rsidRPr="00D34BB8">
              <w:rPr>
                <w:lang w:eastAsia="ru-RU"/>
              </w:rPr>
              <w:t>)</w:t>
            </w:r>
          </w:p>
        </w:tc>
        <w:tc>
          <w:tcPr>
            <w:tcW w:w="5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69E51" w14:textId="77777777" w:rsidR="008D50EB" w:rsidRPr="00D34BB8" w:rsidRDefault="008D50EB" w:rsidP="0073719E">
            <w:pPr>
              <w:jc w:val="center"/>
              <w:rPr>
                <w:lang w:eastAsia="ru-RU"/>
              </w:rPr>
            </w:pPr>
            <w:bookmarkStart w:id="2" w:name="_Toc483294045"/>
            <w:r>
              <w:rPr>
                <w:noProof/>
                <w:vertAlign w:val="subscript"/>
                <w:lang w:eastAsia="ru-RU"/>
              </w:rPr>
              <w:drawing>
                <wp:inline distT="0" distB="0" distL="0" distR="0" wp14:anchorId="2B6A3307" wp14:editId="243466F1">
                  <wp:extent cx="2790825" cy="419100"/>
                  <wp:effectExtent l="0" t="0" r="9525" b="0"/>
                  <wp:docPr id="4" name="Рисунок 31" descr="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  <w:tr w:rsidR="008D50EB" w:rsidRPr="00D34BB8" w14:paraId="218A4CC3" w14:textId="77777777" w:rsidTr="0073719E">
        <w:trPr>
          <w:trHeight w:val="635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F8EA3" w14:textId="77777777" w:rsidR="008D50EB" w:rsidRPr="00D34BB8" w:rsidRDefault="008D50EB" w:rsidP="0073719E">
            <w:pPr>
              <w:rPr>
                <w:lang w:eastAsia="ru-RU"/>
              </w:rPr>
            </w:pPr>
            <w:r w:rsidRPr="00D34BB8">
              <w:rPr>
                <w:lang w:eastAsia="ru-RU"/>
              </w:rPr>
              <w:t>2.2. Коэффициент годности (Кг)</w:t>
            </w:r>
          </w:p>
        </w:tc>
        <w:tc>
          <w:tcPr>
            <w:tcW w:w="5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00631" w14:textId="77777777" w:rsidR="008D50EB" w:rsidRPr="00D34BB8" w:rsidRDefault="008D50EB" w:rsidP="0073719E">
            <w:pPr>
              <w:jc w:val="center"/>
              <w:rPr>
                <w:lang w:eastAsia="ru-RU"/>
              </w:rPr>
            </w:pPr>
            <w:bookmarkStart w:id="3" w:name="_Toc483294047"/>
            <w:r>
              <w:rPr>
                <w:noProof/>
                <w:vertAlign w:val="subscript"/>
                <w:lang w:eastAsia="ru-RU"/>
              </w:rPr>
              <w:drawing>
                <wp:inline distT="0" distB="0" distL="0" distR="0" wp14:anchorId="095DE566" wp14:editId="72363638">
                  <wp:extent cx="2705100" cy="428625"/>
                  <wp:effectExtent l="0" t="0" r="0" b="9525"/>
                  <wp:docPr id="5" name="Рисунок 29" descr="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</w:tc>
      </w:tr>
    </w:tbl>
    <w:p w14:paraId="51AF88D7" w14:textId="77777777" w:rsidR="008D50EB" w:rsidRPr="00582AED" w:rsidRDefault="008D50EB" w:rsidP="008D50E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217C31" w14:textId="77777777" w:rsidR="00FF5F3E" w:rsidRPr="00582AED" w:rsidRDefault="00FF5F3E" w:rsidP="0011562D">
      <w:pPr>
        <w:widowControl w:val="0"/>
        <w:jc w:val="center"/>
        <w:rPr>
          <w:b/>
          <w:sz w:val="28"/>
          <w:szCs w:val="28"/>
        </w:rPr>
      </w:pPr>
      <w:r w:rsidRPr="00582AED">
        <w:rPr>
          <w:b/>
          <w:sz w:val="28"/>
          <w:szCs w:val="28"/>
        </w:rPr>
        <w:t>Расчет суммы амортизационных отчислений</w:t>
      </w:r>
    </w:p>
    <w:p w14:paraId="5DA646B4" w14:textId="77777777" w:rsidR="00FF5F3E" w:rsidRPr="00582AED" w:rsidRDefault="00FF5F3E" w:rsidP="0011562D">
      <w:pPr>
        <w:widowControl w:val="0"/>
        <w:ind w:firstLine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В данном расчетном разделе курсовой работы необходимо определить годовую сумму амортизационных отчислений на полное восстановление основных производственных фондов организации линейным способом.</w:t>
      </w:r>
    </w:p>
    <w:p w14:paraId="4EF35E9A" w14:textId="77777777" w:rsidR="00FF5F3E" w:rsidRDefault="00FF5F3E" w:rsidP="0011562D">
      <w:pPr>
        <w:widowControl w:val="0"/>
        <w:ind w:firstLine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Расчетные формулы для определения нормы амортизации и годовой суммы амортизационных отчислений:</w:t>
      </w:r>
    </w:p>
    <w:p w14:paraId="69811368" w14:textId="77777777" w:rsidR="00D76272" w:rsidRPr="00582AED" w:rsidRDefault="00D76272" w:rsidP="0011562D">
      <w:pPr>
        <w:widowControl w:val="0"/>
        <w:ind w:firstLine="709"/>
        <w:jc w:val="both"/>
        <w:rPr>
          <w:sz w:val="28"/>
          <w:szCs w:val="28"/>
        </w:rPr>
      </w:pPr>
    </w:p>
    <w:p w14:paraId="17D27857" w14:textId="77777777" w:rsidR="00FF5F3E" w:rsidRPr="00582AED" w:rsidRDefault="00DF68FE" w:rsidP="00DF68F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= 1/Т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(5.2)</w:t>
      </w:r>
    </w:p>
    <w:p w14:paraId="005F693E" w14:textId="77777777" w:rsidR="00FF5F3E" w:rsidRPr="00582AED" w:rsidRDefault="00DF68FE" w:rsidP="00DF68F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 = </w:t>
      </w:r>
      <w:proofErr w:type="spellStart"/>
      <w:r>
        <w:rPr>
          <w:sz w:val="28"/>
          <w:szCs w:val="28"/>
        </w:rPr>
        <w:t>Фср</w:t>
      </w:r>
      <w:proofErr w:type="spellEnd"/>
      <w:r>
        <w:rPr>
          <w:sz w:val="28"/>
          <w:szCs w:val="28"/>
        </w:rPr>
        <w:t xml:space="preserve"> х 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(5.3)</w:t>
      </w:r>
    </w:p>
    <w:p w14:paraId="67551583" w14:textId="77777777" w:rsidR="00D76272" w:rsidRDefault="00D76272" w:rsidP="0011562D">
      <w:pPr>
        <w:widowControl w:val="0"/>
        <w:jc w:val="both"/>
        <w:rPr>
          <w:sz w:val="28"/>
          <w:szCs w:val="28"/>
        </w:rPr>
      </w:pPr>
    </w:p>
    <w:p w14:paraId="46271FF4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где: На – норма амортизационных отчислений на полное восстановление ОПФ;</w:t>
      </w:r>
    </w:p>
    <w:p w14:paraId="6601A1F0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Т </w:t>
      </w:r>
      <w:r w:rsidR="00D76272" w:rsidRPr="00582AED">
        <w:rPr>
          <w:sz w:val="28"/>
          <w:szCs w:val="28"/>
        </w:rPr>
        <w:t xml:space="preserve">– </w:t>
      </w:r>
      <w:r w:rsidRPr="00582AED">
        <w:rPr>
          <w:sz w:val="28"/>
          <w:szCs w:val="28"/>
        </w:rPr>
        <w:t>срок службы основных фондов, лет;</w:t>
      </w:r>
    </w:p>
    <w:p w14:paraId="67AE6D45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А – годовая сумма амортизационных отчислений, тыс. руб.;</w:t>
      </w:r>
    </w:p>
    <w:p w14:paraId="29A2DE4A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Фср</w:t>
      </w:r>
      <w:proofErr w:type="spellEnd"/>
      <w:r w:rsidRPr="00582AED">
        <w:rPr>
          <w:sz w:val="28"/>
          <w:szCs w:val="28"/>
        </w:rPr>
        <w:t xml:space="preserve"> – среднегодовая стоимость основных фондов.</w:t>
      </w:r>
    </w:p>
    <w:p w14:paraId="683677C6" w14:textId="77777777" w:rsidR="00DF68FE" w:rsidRDefault="00DF68FE" w:rsidP="0011562D">
      <w:pPr>
        <w:widowControl w:val="0"/>
        <w:jc w:val="center"/>
        <w:rPr>
          <w:b/>
          <w:sz w:val="28"/>
          <w:szCs w:val="28"/>
        </w:rPr>
      </w:pPr>
    </w:p>
    <w:p w14:paraId="0C9DDE4B" w14:textId="77777777" w:rsidR="00FF5F3E" w:rsidRPr="00582AED" w:rsidRDefault="00F26AC4" w:rsidP="0011562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5.4.2</w:t>
      </w:r>
      <w:r w:rsidR="00FF5F3E" w:rsidRPr="00582AED">
        <w:rPr>
          <w:b/>
          <w:sz w:val="28"/>
          <w:szCs w:val="28"/>
        </w:rPr>
        <w:t xml:space="preserve"> Расчеты по себестоимости и цене продукции</w:t>
      </w:r>
    </w:p>
    <w:p w14:paraId="1F65A449" w14:textId="77777777" w:rsidR="00D76272" w:rsidRDefault="00D76272" w:rsidP="0011562D">
      <w:pPr>
        <w:widowControl w:val="0"/>
        <w:ind w:firstLine="708"/>
        <w:jc w:val="both"/>
        <w:rPr>
          <w:sz w:val="28"/>
          <w:szCs w:val="28"/>
        </w:rPr>
      </w:pPr>
    </w:p>
    <w:p w14:paraId="195C5179" w14:textId="77777777" w:rsidR="00FF5F3E" w:rsidRPr="00582AED" w:rsidRDefault="00FF5F3E" w:rsidP="0011562D">
      <w:pPr>
        <w:widowControl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Процесс ценообразования является важнейшей составной частью всего хозяйственного процесса организации.</w:t>
      </w:r>
    </w:p>
    <w:p w14:paraId="05AE5757" w14:textId="77777777" w:rsidR="00FF5F3E" w:rsidRPr="00582AED" w:rsidRDefault="00FF5F3E" w:rsidP="0011562D">
      <w:pPr>
        <w:widowControl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Существует ряд методов определения цены продукции, которые условно можно разделить на две большие группы: затратные и параметрические.</w:t>
      </w:r>
    </w:p>
    <w:p w14:paraId="0C5969EB" w14:textId="77777777" w:rsidR="00FF5F3E" w:rsidRPr="00582AED" w:rsidRDefault="00FF5F3E" w:rsidP="0011562D">
      <w:pPr>
        <w:widowControl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Затратные методы ценообразования основаны преимущественно на учете издержек производства и реализации продукции, параметрические – на учете технико-экономических параметров товаров.</w:t>
      </w:r>
    </w:p>
    <w:p w14:paraId="5D411085" w14:textId="77777777" w:rsidR="00FF5F3E" w:rsidRPr="00582AED" w:rsidRDefault="00FF5F3E" w:rsidP="0011562D">
      <w:pPr>
        <w:widowControl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В данной курсовой работе для определения цены продукции будет использован ценовой метод полных издержек – способ формирования цен на основе всех затрат, которые вне зависимости от своего происхождения списываются на единицу того или иного изделия.</w:t>
      </w:r>
    </w:p>
    <w:p w14:paraId="2423A858" w14:textId="77777777" w:rsidR="00FF5F3E" w:rsidRPr="00582AED" w:rsidRDefault="00FF5F3E" w:rsidP="0011562D">
      <w:pPr>
        <w:widowControl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Для определения цены необходимо, в первую очередь, определить полную себестоимость товарной продукции, которая складывается из всех </w:t>
      </w:r>
      <w:r w:rsidRPr="00582AED">
        <w:rPr>
          <w:sz w:val="28"/>
          <w:szCs w:val="28"/>
        </w:rPr>
        <w:lastRenderedPageBreak/>
        <w:t>затрат организации на производство и реализацию продукции.</w:t>
      </w:r>
    </w:p>
    <w:p w14:paraId="06FDEC46" w14:textId="77777777" w:rsidR="00D76272" w:rsidRDefault="00FF5F3E" w:rsidP="00D76272">
      <w:pPr>
        <w:widowControl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Прямые затраты определяются по исходным данным приведенным в таблице </w:t>
      </w:r>
      <w:r w:rsidR="00F26AC4">
        <w:rPr>
          <w:sz w:val="28"/>
          <w:szCs w:val="28"/>
        </w:rPr>
        <w:t>5.5.</w:t>
      </w:r>
    </w:p>
    <w:p w14:paraId="565DE4AA" w14:textId="77777777" w:rsidR="007359EB" w:rsidRDefault="007359EB" w:rsidP="007359EB">
      <w:pPr>
        <w:widowControl w:val="0"/>
        <w:ind w:firstLine="708"/>
        <w:jc w:val="center"/>
        <w:rPr>
          <w:sz w:val="28"/>
          <w:szCs w:val="28"/>
        </w:rPr>
      </w:pPr>
    </w:p>
    <w:p w14:paraId="6B1A202D" w14:textId="77777777" w:rsidR="00D76272" w:rsidRPr="00582AED" w:rsidRDefault="00FF5F3E" w:rsidP="007359EB">
      <w:pPr>
        <w:widowControl w:val="0"/>
        <w:ind w:firstLine="708"/>
        <w:jc w:val="center"/>
        <w:rPr>
          <w:sz w:val="28"/>
          <w:szCs w:val="28"/>
        </w:rPr>
      </w:pPr>
      <w:r w:rsidRPr="00582AED">
        <w:rPr>
          <w:sz w:val="28"/>
          <w:szCs w:val="28"/>
        </w:rPr>
        <w:t xml:space="preserve">Таблица </w:t>
      </w:r>
      <w:r w:rsidR="00F26AC4">
        <w:rPr>
          <w:sz w:val="28"/>
          <w:szCs w:val="28"/>
        </w:rPr>
        <w:t>5.5</w:t>
      </w:r>
      <w:r w:rsidRPr="00582AED">
        <w:rPr>
          <w:sz w:val="28"/>
          <w:szCs w:val="28"/>
        </w:rPr>
        <w:t xml:space="preserve"> – Прямые затраты организации</w:t>
      </w:r>
    </w:p>
    <w:tbl>
      <w:tblPr>
        <w:tblpPr w:leftFromText="180" w:rightFromText="180" w:vertAnchor="text" w:horzAnchor="margin" w:tblpXSpec="center" w:tblpY="16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2551"/>
        <w:gridCol w:w="1930"/>
        <w:gridCol w:w="1897"/>
      </w:tblGrid>
      <w:tr w:rsidR="00FF5F3E" w:rsidRPr="00E30937" w14:paraId="241CA8CA" w14:textId="77777777" w:rsidTr="00033992">
        <w:trPr>
          <w:trHeight w:val="322"/>
        </w:trPr>
        <w:tc>
          <w:tcPr>
            <w:tcW w:w="1951" w:type="dxa"/>
            <w:vAlign w:val="center"/>
          </w:tcPr>
          <w:p w14:paraId="6451570E" w14:textId="77777777" w:rsidR="00FF5F3E" w:rsidRPr="00E30937" w:rsidRDefault="00FF5F3E" w:rsidP="00D76272">
            <w:pPr>
              <w:widowControl w:val="0"/>
              <w:jc w:val="center"/>
            </w:pPr>
            <w:r w:rsidRPr="00E30937">
              <w:t>Номенклатура</w:t>
            </w:r>
          </w:p>
          <w:p w14:paraId="1F85A5E8" w14:textId="77777777" w:rsidR="00FF5F3E" w:rsidRPr="00E30937" w:rsidRDefault="00FF5F3E" w:rsidP="00D76272">
            <w:pPr>
              <w:widowControl w:val="0"/>
              <w:jc w:val="center"/>
            </w:pPr>
            <w:r w:rsidRPr="00E30937">
              <w:t>продукции</w:t>
            </w:r>
          </w:p>
        </w:tc>
        <w:tc>
          <w:tcPr>
            <w:tcW w:w="1985" w:type="dxa"/>
            <w:vAlign w:val="center"/>
          </w:tcPr>
          <w:p w14:paraId="653A6562" w14:textId="77777777" w:rsidR="00FF5F3E" w:rsidRPr="00E30937" w:rsidRDefault="00FF5F3E" w:rsidP="00D76272">
            <w:pPr>
              <w:widowControl w:val="0"/>
              <w:jc w:val="center"/>
            </w:pPr>
            <w:r w:rsidRPr="00E30937">
              <w:t>Материальные затраты,</w:t>
            </w:r>
          </w:p>
          <w:p w14:paraId="0C5051F9" w14:textId="77777777" w:rsidR="00FF5F3E" w:rsidRPr="00E30937" w:rsidRDefault="00FF5F3E" w:rsidP="00D76272">
            <w:pPr>
              <w:widowControl w:val="0"/>
              <w:jc w:val="center"/>
            </w:pPr>
            <w:r w:rsidRPr="00E30937">
              <w:t>тыс. руб.</w:t>
            </w:r>
          </w:p>
        </w:tc>
        <w:tc>
          <w:tcPr>
            <w:tcW w:w="2551" w:type="dxa"/>
            <w:vAlign w:val="center"/>
          </w:tcPr>
          <w:p w14:paraId="00656A1E" w14:textId="77777777" w:rsidR="00FF5F3E" w:rsidRPr="00E30937" w:rsidRDefault="00FF5F3E" w:rsidP="00D76272">
            <w:pPr>
              <w:widowControl w:val="0"/>
              <w:jc w:val="center"/>
            </w:pPr>
            <w:r w:rsidRPr="00E30937">
              <w:t>Заработная плата основных производственных рабочих,  тыс. руб.</w:t>
            </w:r>
          </w:p>
        </w:tc>
        <w:tc>
          <w:tcPr>
            <w:tcW w:w="1930" w:type="dxa"/>
            <w:vAlign w:val="center"/>
          </w:tcPr>
          <w:p w14:paraId="4DA4BE44" w14:textId="77777777" w:rsidR="00FF5F3E" w:rsidRPr="00E30937" w:rsidRDefault="00FF5F3E" w:rsidP="00D76272">
            <w:pPr>
              <w:widowControl w:val="0"/>
              <w:jc w:val="center"/>
            </w:pPr>
            <w:r w:rsidRPr="00E30937">
              <w:t>Амортизация,</w:t>
            </w:r>
          </w:p>
          <w:p w14:paraId="4424077A" w14:textId="77777777" w:rsidR="00FF5F3E" w:rsidRPr="00E30937" w:rsidRDefault="00FF5F3E" w:rsidP="00D76272">
            <w:pPr>
              <w:widowControl w:val="0"/>
              <w:jc w:val="center"/>
            </w:pPr>
            <w:r w:rsidRPr="00E30937">
              <w:t>тыс. руб.</w:t>
            </w:r>
          </w:p>
        </w:tc>
        <w:tc>
          <w:tcPr>
            <w:tcW w:w="1897" w:type="dxa"/>
            <w:vAlign w:val="center"/>
          </w:tcPr>
          <w:p w14:paraId="353FB434" w14:textId="77777777" w:rsidR="00FF5F3E" w:rsidRPr="00E30937" w:rsidRDefault="00FF5F3E" w:rsidP="00D76272">
            <w:pPr>
              <w:widowControl w:val="0"/>
              <w:jc w:val="center"/>
            </w:pPr>
            <w:r w:rsidRPr="00E30937">
              <w:t>Прочие прямые затраты,</w:t>
            </w:r>
          </w:p>
          <w:p w14:paraId="67F10368" w14:textId="77777777" w:rsidR="00FF5F3E" w:rsidRPr="00E30937" w:rsidRDefault="00FF5F3E" w:rsidP="00D76272">
            <w:pPr>
              <w:widowControl w:val="0"/>
              <w:jc w:val="center"/>
            </w:pPr>
            <w:r w:rsidRPr="00E30937">
              <w:t>тыс. руб.</w:t>
            </w:r>
          </w:p>
        </w:tc>
      </w:tr>
      <w:tr w:rsidR="00FF5F3E" w:rsidRPr="00E30937" w14:paraId="44DAF47C" w14:textId="77777777" w:rsidTr="00033992">
        <w:tc>
          <w:tcPr>
            <w:tcW w:w="1951" w:type="dxa"/>
            <w:vAlign w:val="center"/>
          </w:tcPr>
          <w:p w14:paraId="7A841875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  <w:r w:rsidRPr="00E30937">
              <w:t>А</w:t>
            </w:r>
          </w:p>
        </w:tc>
        <w:tc>
          <w:tcPr>
            <w:tcW w:w="1985" w:type="dxa"/>
            <w:vAlign w:val="center"/>
          </w:tcPr>
          <w:p w14:paraId="38AB40DB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520</w:t>
            </w:r>
          </w:p>
        </w:tc>
        <w:tc>
          <w:tcPr>
            <w:tcW w:w="2551" w:type="dxa"/>
            <w:vAlign w:val="center"/>
          </w:tcPr>
          <w:p w14:paraId="1CE3F13F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175</w:t>
            </w:r>
          </w:p>
        </w:tc>
        <w:tc>
          <w:tcPr>
            <w:tcW w:w="1930" w:type="dxa"/>
            <w:vAlign w:val="center"/>
          </w:tcPr>
          <w:p w14:paraId="6FAAAFA3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28</w:t>
            </w:r>
          </w:p>
        </w:tc>
        <w:tc>
          <w:tcPr>
            <w:tcW w:w="1897" w:type="dxa"/>
            <w:vAlign w:val="center"/>
          </w:tcPr>
          <w:p w14:paraId="0220F170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144</w:t>
            </w:r>
          </w:p>
        </w:tc>
      </w:tr>
      <w:tr w:rsidR="00FF5F3E" w:rsidRPr="00E30937" w14:paraId="57FE28FF" w14:textId="77777777" w:rsidTr="00033992">
        <w:tc>
          <w:tcPr>
            <w:tcW w:w="1951" w:type="dxa"/>
            <w:vAlign w:val="center"/>
          </w:tcPr>
          <w:p w14:paraId="1EE205A1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  <w:r w:rsidRPr="00E30937">
              <w:t>Б</w:t>
            </w:r>
          </w:p>
        </w:tc>
        <w:tc>
          <w:tcPr>
            <w:tcW w:w="1985" w:type="dxa"/>
            <w:vAlign w:val="center"/>
          </w:tcPr>
          <w:p w14:paraId="5FFEAE07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445</w:t>
            </w:r>
          </w:p>
        </w:tc>
        <w:tc>
          <w:tcPr>
            <w:tcW w:w="2551" w:type="dxa"/>
            <w:vAlign w:val="center"/>
          </w:tcPr>
          <w:p w14:paraId="486739C1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150</w:t>
            </w:r>
          </w:p>
        </w:tc>
        <w:tc>
          <w:tcPr>
            <w:tcW w:w="1930" w:type="dxa"/>
            <w:vAlign w:val="center"/>
          </w:tcPr>
          <w:p w14:paraId="3B1F7A94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25</w:t>
            </w:r>
          </w:p>
        </w:tc>
        <w:tc>
          <w:tcPr>
            <w:tcW w:w="1897" w:type="dxa"/>
            <w:vAlign w:val="center"/>
          </w:tcPr>
          <w:p w14:paraId="41AE54F6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125</w:t>
            </w:r>
          </w:p>
        </w:tc>
      </w:tr>
      <w:tr w:rsidR="00FF5F3E" w:rsidRPr="00E30937" w14:paraId="7D987AF6" w14:textId="77777777" w:rsidTr="00033992">
        <w:tc>
          <w:tcPr>
            <w:tcW w:w="1951" w:type="dxa"/>
            <w:vAlign w:val="center"/>
          </w:tcPr>
          <w:p w14:paraId="4C77B15A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  <w:r w:rsidRPr="00E30937">
              <w:t>В</w:t>
            </w:r>
          </w:p>
        </w:tc>
        <w:tc>
          <w:tcPr>
            <w:tcW w:w="1985" w:type="dxa"/>
            <w:vAlign w:val="center"/>
          </w:tcPr>
          <w:p w14:paraId="26DBA70F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495</w:t>
            </w:r>
          </w:p>
        </w:tc>
        <w:tc>
          <w:tcPr>
            <w:tcW w:w="2551" w:type="dxa"/>
            <w:vAlign w:val="center"/>
          </w:tcPr>
          <w:p w14:paraId="53A4AA5D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165</w:t>
            </w:r>
          </w:p>
        </w:tc>
        <w:tc>
          <w:tcPr>
            <w:tcW w:w="1930" w:type="dxa"/>
            <w:vAlign w:val="center"/>
          </w:tcPr>
          <w:p w14:paraId="6F28894D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25</w:t>
            </w:r>
          </w:p>
        </w:tc>
        <w:tc>
          <w:tcPr>
            <w:tcW w:w="1897" w:type="dxa"/>
            <w:vAlign w:val="center"/>
          </w:tcPr>
          <w:p w14:paraId="01282ECF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135</w:t>
            </w:r>
          </w:p>
        </w:tc>
      </w:tr>
      <w:tr w:rsidR="00FF5F3E" w:rsidRPr="00E30937" w14:paraId="7B900F4B" w14:textId="77777777" w:rsidTr="00033992">
        <w:tc>
          <w:tcPr>
            <w:tcW w:w="1951" w:type="dxa"/>
            <w:vAlign w:val="center"/>
          </w:tcPr>
          <w:p w14:paraId="5DB21F4F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  <w:r w:rsidRPr="00E30937">
              <w:t>Г</w:t>
            </w:r>
          </w:p>
        </w:tc>
        <w:tc>
          <w:tcPr>
            <w:tcW w:w="1985" w:type="dxa"/>
            <w:vAlign w:val="center"/>
          </w:tcPr>
          <w:p w14:paraId="15680D51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680</w:t>
            </w:r>
          </w:p>
        </w:tc>
        <w:tc>
          <w:tcPr>
            <w:tcW w:w="2551" w:type="dxa"/>
            <w:vAlign w:val="center"/>
          </w:tcPr>
          <w:p w14:paraId="53D39A51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230</w:t>
            </w:r>
          </w:p>
        </w:tc>
        <w:tc>
          <w:tcPr>
            <w:tcW w:w="1930" w:type="dxa"/>
            <w:vAlign w:val="center"/>
          </w:tcPr>
          <w:p w14:paraId="77D3F09C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40</w:t>
            </w:r>
          </w:p>
        </w:tc>
        <w:tc>
          <w:tcPr>
            <w:tcW w:w="1897" w:type="dxa"/>
            <w:vAlign w:val="center"/>
          </w:tcPr>
          <w:p w14:paraId="18C2930D" w14:textId="77777777" w:rsidR="00FF5F3E" w:rsidRPr="00E30937" w:rsidRDefault="00FF5F3E" w:rsidP="00D76272">
            <w:pPr>
              <w:jc w:val="center"/>
              <w:rPr>
                <w:color w:val="000000"/>
              </w:rPr>
            </w:pPr>
            <w:r w:rsidRPr="00E30937">
              <w:rPr>
                <w:color w:val="000000"/>
              </w:rPr>
              <w:t>190</w:t>
            </w:r>
          </w:p>
        </w:tc>
      </w:tr>
    </w:tbl>
    <w:p w14:paraId="60A7AB94" w14:textId="77777777" w:rsidR="00FF5F3E" w:rsidRPr="00582AED" w:rsidRDefault="00FF5F3E" w:rsidP="00D76272">
      <w:pPr>
        <w:widowControl w:val="0"/>
        <w:suppressAutoHyphens w:val="0"/>
        <w:jc w:val="both"/>
        <w:rPr>
          <w:sz w:val="28"/>
          <w:szCs w:val="28"/>
        </w:rPr>
      </w:pPr>
    </w:p>
    <w:p w14:paraId="1B6E2602" w14:textId="77777777" w:rsidR="00FF5F3E" w:rsidRPr="00582AED" w:rsidRDefault="00FF5F3E" w:rsidP="00D76272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Общепроизводственные, общехозяйственные и коммерческие расходы определяются в процентах к прямым затратам по соответственному нормативу</w:t>
      </w:r>
      <w:r w:rsidR="006813FF">
        <w:rPr>
          <w:sz w:val="28"/>
          <w:szCs w:val="28"/>
        </w:rPr>
        <w:t xml:space="preserve"> по вариантам</w:t>
      </w:r>
      <w:r w:rsidRPr="00582AED">
        <w:rPr>
          <w:sz w:val="28"/>
          <w:szCs w:val="28"/>
        </w:rPr>
        <w:t xml:space="preserve">, представленному в </w:t>
      </w:r>
      <w:r w:rsidR="006813FF">
        <w:rPr>
          <w:sz w:val="28"/>
          <w:szCs w:val="28"/>
        </w:rPr>
        <w:t xml:space="preserve">приложении </w:t>
      </w:r>
      <w:r w:rsidR="006813FF" w:rsidRPr="00F26AC4">
        <w:rPr>
          <w:sz w:val="28"/>
          <w:szCs w:val="28"/>
        </w:rPr>
        <w:t>6.</w:t>
      </w:r>
    </w:p>
    <w:p w14:paraId="6BB4DB03" w14:textId="77777777" w:rsidR="00FF5F3E" w:rsidRPr="00582AED" w:rsidRDefault="00FF5F3E" w:rsidP="00D76272">
      <w:pPr>
        <w:widowControl w:val="0"/>
        <w:suppressAutoHyphens w:val="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ab/>
        <w:t xml:space="preserve">Прибыль определяется в процентах от полной себестоимости продукции по нормативу, представленному в таблице </w:t>
      </w:r>
      <w:r w:rsidR="00F26AC4">
        <w:rPr>
          <w:sz w:val="28"/>
          <w:szCs w:val="28"/>
        </w:rPr>
        <w:t>5.6.</w:t>
      </w:r>
    </w:p>
    <w:p w14:paraId="1442FC73" w14:textId="77777777" w:rsidR="00FF5F3E" w:rsidRDefault="00FF5F3E" w:rsidP="00D76272">
      <w:pPr>
        <w:widowControl w:val="0"/>
        <w:ind w:firstLine="708"/>
        <w:jc w:val="center"/>
        <w:rPr>
          <w:sz w:val="28"/>
          <w:szCs w:val="28"/>
        </w:rPr>
      </w:pPr>
      <w:r w:rsidRPr="00582AED">
        <w:rPr>
          <w:sz w:val="28"/>
          <w:szCs w:val="28"/>
        </w:rPr>
        <w:t xml:space="preserve">Таблица </w:t>
      </w:r>
      <w:r w:rsidR="00F26AC4">
        <w:rPr>
          <w:sz w:val="28"/>
          <w:szCs w:val="28"/>
        </w:rPr>
        <w:t>5.6</w:t>
      </w:r>
      <w:r w:rsidRPr="00582AED">
        <w:rPr>
          <w:sz w:val="28"/>
          <w:szCs w:val="28"/>
        </w:rPr>
        <w:t xml:space="preserve"> – Норматив прибыли в процентах к полной себестоимости товарной продукции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962"/>
      </w:tblGrid>
      <w:tr w:rsidR="00FF5F3E" w:rsidRPr="00E30937" w14:paraId="6A1DD923" w14:textId="77777777" w:rsidTr="007359EB">
        <w:trPr>
          <w:trHeight w:val="298"/>
        </w:trPr>
        <w:tc>
          <w:tcPr>
            <w:tcW w:w="4536" w:type="dxa"/>
            <w:vMerge w:val="restart"/>
            <w:vAlign w:val="center"/>
          </w:tcPr>
          <w:p w14:paraId="68DB9314" w14:textId="77777777" w:rsidR="00FF5F3E" w:rsidRPr="00E30937" w:rsidRDefault="00FF5F3E" w:rsidP="00D76272">
            <w:pPr>
              <w:widowControl w:val="0"/>
              <w:jc w:val="center"/>
            </w:pPr>
            <w:r w:rsidRPr="00E30937">
              <w:t>Номенклатура продукции</w:t>
            </w:r>
          </w:p>
        </w:tc>
        <w:tc>
          <w:tcPr>
            <w:tcW w:w="4962" w:type="dxa"/>
            <w:vMerge w:val="restart"/>
            <w:vAlign w:val="center"/>
          </w:tcPr>
          <w:p w14:paraId="4AA65529" w14:textId="77777777" w:rsidR="00FF5F3E" w:rsidRPr="00E30937" w:rsidRDefault="00FF5F3E" w:rsidP="00D76272">
            <w:pPr>
              <w:widowControl w:val="0"/>
              <w:jc w:val="center"/>
            </w:pPr>
            <w:r w:rsidRPr="00E30937">
              <w:t>Норматив прибыли, %</w:t>
            </w:r>
          </w:p>
        </w:tc>
      </w:tr>
      <w:tr w:rsidR="00FF5F3E" w:rsidRPr="00E30937" w14:paraId="5545E86D" w14:textId="77777777" w:rsidTr="007359EB">
        <w:trPr>
          <w:trHeight w:val="298"/>
        </w:trPr>
        <w:tc>
          <w:tcPr>
            <w:tcW w:w="4536" w:type="dxa"/>
            <w:vMerge/>
            <w:vAlign w:val="center"/>
          </w:tcPr>
          <w:p w14:paraId="16200C5A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</w:p>
        </w:tc>
        <w:tc>
          <w:tcPr>
            <w:tcW w:w="4962" w:type="dxa"/>
            <w:vMerge/>
            <w:vAlign w:val="center"/>
          </w:tcPr>
          <w:p w14:paraId="66869D1A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</w:p>
        </w:tc>
      </w:tr>
      <w:tr w:rsidR="00FF5F3E" w:rsidRPr="00E30937" w14:paraId="0C10942B" w14:textId="77777777" w:rsidTr="007359EB">
        <w:trPr>
          <w:trHeight w:val="292"/>
        </w:trPr>
        <w:tc>
          <w:tcPr>
            <w:tcW w:w="4536" w:type="dxa"/>
            <w:vAlign w:val="center"/>
          </w:tcPr>
          <w:p w14:paraId="75F292B5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  <w:r w:rsidRPr="00E30937">
              <w:t>А</w:t>
            </w:r>
          </w:p>
        </w:tc>
        <w:tc>
          <w:tcPr>
            <w:tcW w:w="4962" w:type="dxa"/>
            <w:vAlign w:val="center"/>
          </w:tcPr>
          <w:p w14:paraId="75F32648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  <w:r w:rsidRPr="00E30937">
              <w:t>25</w:t>
            </w:r>
          </w:p>
        </w:tc>
      </w:tr>
      <w:tr w:rsidR="00FF5F3E" w:rsidRPr="00E30937" w14:paraId="22F0F416" w14:textId="77777777" w:rsidTr="007359EB">
        <w:trPr>
          <w:trHeight w:val="292"/>
        </w:trPr>
        <w:tc>
          <w:tcPr>
            <w:tcW w:w="4536" w:type="dxa"/>
            <w:vAlign w:val="center"/>
          </w:tcPr>
          <w:p w14:paraId="7310DA68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  <w:r w:rsidRPr="00E30937">
              <w:t>Б</w:t>
            </w:r>
          </w:p>
        </w:tc>
        <w:tc>
          <w:tcPr>
            <w:tcW w:w="4962" w:type="dxa"/>
            <w:vAlign w:val="center"/>
          </w:tcPr>
          <w:p w14:paraId="6897CF19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  <w:r w:rsidRPr="00E30937">
              <w:t>30</w:t>
            </w:r>
          </w:p>
        </w:tc>
      </w:tr>
      <w:tr w:rsidR="00FF5F3E" w:rsidRPr="00E30937" w14:paraId="2F7D83E5" w14:textId="77777777" w:rsidTr="007359EB">
        <w:trPr>
          <w:trHeight w:val="292"/>
        </w:trPr>
        <w:tc>
          <w:tcPr>
            <w:tcW w:w="4536" w:type="dxa"/>
            <w:vAlign w:val="center"/>
          </w:tcPr>
          <w:p w14:paraId="10D0A917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  <w:r w:rsidRPr="00E30937">
              <w:t>В</w:t>
            </w:r>
          </w:p>
        </w:tc>
        <w:tc>
          <w:tcPr>
            <w:tcW w:w="4962" w:type="dxa"/>
            <w:vAlign w:val="center"/>
          </w:tcPr>
          <w:p w14:paraId="2FF39A91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  <w:r w:rsidRPr="00E30937">
              <w:t>35</w:t>
            </w:r>
          </w:p>
        </w:tc>
      </w:tr>
      <w:tr w:rsidR="00FF5F3E" w:rsidRPr="00E30937" w14:paraId="7015053B" w14:textId="77777777" w:rsidTr="007359EB">
        <w:trPr>
          <w:trHeight w:val="292"/>
        </w:trPr>
        <w:tc>
          <w:tcPr>
            <w:tcW w:w="4536" w:type="dxa"/>
            <w:vAlign w:val="center"/>
          </w:tcPr>
          <w:p w14:paraId="7D39AC26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  <w:r w:rsidRPr="00E30937">
              <w:t>Г</w:t>
            </w:r>
          </w:p>
        </w:tc>
        <w:tc>
          <w:tcPr>
            <w:tcW w:w="4962" w:type="dxa"/>
            <w:vAlign w:val="center"/>
          </w:tcPr>
          <w:p w14:paraId="288E2458" w14:textId="77777777" w:rsidR="00FF5F3E" w:rsidRPr="00E30937" w:rsidRDefault="00FF5F3E" w:rsidP="00D76272">
            <w:pPr>
              <w:widowControl w:val="0"/>
              <w:suppressAutoHyphens w:val="0"/>
              <w:jc w:val="center"/>
            </w:pPr>
            <w:r w:rsidRPr="00E30937">
              <w:t>40</w:t>
            </w:r>
          </w:p>
        </w:tc>
      </w:tr>
    </w:tbl>
    <w:p w14:paraId="71768A4A" w14:textId="77777777" w:rsidR="00FF5F3E" w:rsidRDefault="00FF5F3E" w:rsidP="00D76272">
      <w:pPr>
        <w:widowControl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Расчет цены конкретных номенклатурных единиц в соответствии с вариантом необходимо представить в </w:t>
      </w:r>
      <w:r w:rsidR="00F26AC4">
        <w:rPr>
          <w:sz w:val="28"/>
          <w:szCs w:val="28"/>
        </w:rPr>
        <w:t>таблице 5.7.</w:t>
      </w:r>
    </w:p>
    <w:p w14:paraId="6BA41B69" w14:textId="77777777" w:rsidR="0073719E" w:rsidRDefault="0073719E" w:rsidP="00F26AC4">
      <w:pPr>
        <w:widowControl w:val="0"/>
        <w:ind w:firstLine="708"/>
        <w:jc w:val="center"/>
        <w:rPr>
          <w:sz w:val="28"/>
          <w:szCs w:val="28"/>
        </w:rPr>
      </w:pPr>
    </w:p>
    <w:p w14:paraId="11BC85F5" w14:textId="77777777" w:rsidR="00F26AC4" w:rsidRDefault="00F26AC4" w:rsidP="00F26AC4">
      <w:pPr>
        <w:widowControl w:val="0"/>
        <w:ind w:firstLine="708"/>
        <w:jc w:val="center"/>
        <w:rPr>
          <w:sz w:val="28"/>
          <w:szCs w:val="28"/>
        </w:rPr>
      </w:pPr>
      <w:r w:rsidRPr="00582AE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5.7</w:t>
      </w:r>
      <w:r w:rsidRPr="00582AE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Расчет цены </w:t>
      </w:r>
      <w:r w:rsidRPr="00582AED">
        <w:rPr>
          <w:sz w:val="28"/>
          <w:szCs w:val="28"/>
        </w:rPr>
        <w:t>номенклатурных единиц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1568"/>
        <w:gridCol w:w="1568"/>
        <w:gridCol w:w="1569"/>
        <w:gridCol w:w="1712"/>
      </w:tblGrid>
      <w:tr w:rsidR="00FF5F3E" w:rsidRPr="00033992" w14:paraId="144242B8" w14:textId="77777777" w:rsidTr="00E30937">
        <w:trPr>
          <w:trHeight w:val="348"/>
        </w:trPr>
        <w:tc>
          <w:tcPr>
            <w:tcW w:w="3390" w:type="dxa"/>
            <w:shd w:val="clear" w:color="auto" w:fill="auto"/>
            <w:vAlign w:val="center"/>
          </w:tcPr>
          <w:p w14:paraId="086BB065" w14:textId="77777777" w:rsidR="00FF5F3E" w:rsidRPr="00033992" w:rsidRDefault="00FF5F3E" w:rsidP="00D76272">
            <w:pPr>
              <w:widowControl w:val="0"/>
              <w:jc w:val="center"/>
            </w:pPr>
            <w:r w:rsidRPr="00033992">
              <w:t>Основные элементы цены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65AC27F" w14:textId="77777777" w:rsidR="00FF5F3E" w:rsidRPr="00033992" w:rsidRDefault="00FF5F3E" w:rsidP="00D76272">
            <w:pPr>
              <w:widowControl w:val="0"/>
              <w:jc w:val="center"/>
            </w:pPr>
            <w:r w:rsidRPr="00033992">
              <w:t>Изделие А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2E457A2" w14:textId="77777777" w:rsidR="00FF5F3E" w:rsidRPr="00033992" w:rsidRDefault="00FF5F3E" w:rsidP="00D76272">
            <w:pPr>
              <w:widowControl w:val="0"/>
              <w:jc w:val="center"/>
            </w:pPr>
            <w:r w:rsidRPr="00033992">
              <w:t>Изделие Б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D029EFF" w14:textId="77777777" w:rsidR="00FF5F3E" w:rsidRPr="00033992" w:rsidRDefault="00FF5F3E" w:rsidP="00D76272">
            <w:pPr>
              <w:widowControl w:val="0"/>
              <w:jc w:val="center"/>
            </w:pPr>
            <w:r w:rsidRPr="00033992">
              <w:t>Изделие В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89A5882" w14:textId="77777777" w:rsidR="00FF5F3E" w:rsidRPr="00033992" w:rsidRDefault="00FF5F3E" w:rsidP="00D76272">
            <w:pPr>
              <w:widowControl w:val="0"/>
              <w:jc w:val="center"/>
            </w:pPr>
            <w:r w:rsidRPr="00033992">
              <w:t xml:space="preserve">Изделие </w:t>
            </w:r>
            <w:r w:rsidR="00033992" w:rsidRPr="00033992">
              <w:t>Г</w:t>
            </w:r>
          </w:p>
        </w:tc>
      </w:tr>
      <w:tr w:rsidR="00FF5F3E" w:rsidRPr="00033992" w14:paraId="7706D87A" w14:textId="77777777" w:rsidTr="00E30937">
        <w:trPr>
          <w:trHeight w:val="348"/>
        </w:trPr>
        <w:tc>
          <w:tcPr>
            <w:tcW w:w="3390" w:type="dxa"/>
            <w:shd w:val="clear" w:color="auto" w:fill="auto"/>
            <w:vAlign w:val="center"/>
          </w:tcPr>
          <w:p w14:paraId="4D064CAF" w14:textId="77777777" w:rsidR="00FF5F3E" w:rsidRPr="00033992" w:rsidRDefault="00FF5F3E" w:rsidP="00D76272">
            <w:pPr>
              <w:widowControl w:val="0"/>
              <w:jc w:val="center"/>
            </w:pPr>
            <w:r w:rsidRPr="00033992">
              <w:t>1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5B8A620" w14:textId="77777777" w:rsidR="00FF5F3E" w:rsidRPr="00033992" w:rsidRDefault="00FF5F3E" w:rsidP="00D76272">
            <w:pPr>
              <w:widowControl w:val="0"/>
              <w:jc w:val="center"/>
            </w:pPr>
            <w:r w:rsidRPr="00033992">
              <w:t>2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7C9D738" w14:textId="77777777" w:rsidR="00FF5F3E" w:rsidRPr="00033992" w:rsidRDefault="00FF5F3E" w:rsidP="00D76272">
            <w:pPr>
              <w:widowControl w:val="0"/>
              <w:jc w:val="center"/>
            </w:pPr>
            <w:r w:rsidRPr="00033992"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5523EA9" w14:textId="77777777" w:rsidR="00FF5F3E" w:rsidRPr="00033992" w:rsidRDefault="00FF5F3E" w:rsidP="00D76272">
            <w:pPr>
              <w:widowControl w:val="0"/>
              <w:jc w:val="center"/>
            </w:pPr>
            <w:r w:rsidRPr="00033992">
              <w:t>4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F3A9F87" w14:textId="77777777" w:rsidR="00FF5F3E" w:rsidRPr="00033992" w:rsidRDefault="00FF5F3E" w:rsidP="00D76272">
            <w:pPr>
              <w:widowControl w:val="0"/>
              <w:jc w:val="center"/>
            </w:pPr>
            <w:r w:rsidRPr="00033992">
              <w:t>5</w:t>
            </w:r>
          </w:p>
        </w:tc>
      </w:tr>
      <w:tr w:rsidR="00FF5F3E" w:rsidRPr="00033992" w14:paraId="01376D4B" w14:textId="77777777" w:rsidTr="0073719E">
        <w:trPr>
          <w:trHeight w:val="554"/>
        </w:trPr>
        <w:tc>
          <w:tcPr>
            <w:tcW w:w="3390" w:type="dxa"/>
            <w:shd w:val="clear" w:color="auto" w:fill="auto"/>
            <w:vAlign w:val="center"/>
          </w:tcPr>
          <w:p w14:paraId="5CABC9BD" w14:textId="77777777" w:rsidR="00FF5F3E" w:rsidRPr="00033992" w:rsidRDefault="00FF5F3E" w:rsidP="00D76272">
            <w:pPr>
              <w:widowControl w:val="0"/>
              <w:jc w:val="both"/>
            </w:pPr>
            <w:r w:rsidRPr="00033992">
              <w:t>Прямые затраты, всего, тыс. руб.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5673698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3A64461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C9A0AF1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CA280E3" w14:textId="77777777" w:rsidR="00FF5F3E" w:rsidRPr="00033992" w:rsidRDefault="00FF5F3E" w:rsidP="00D76272">
            <w:pPr>
              <w:widowControl w:val="0"/>
              <w:jc w:val="center"/>
            </w:pPr>
          </w:p>
        </w:tc>
      </w:tr>
      <w:tr w:rsidR="00FF5F3E" w:rsidRPr="00033992" w14:paraId="569905B0" w14:textId="77777777" w:rsidTr="00E30937">
        <w:trPr>
          <w:trHeight w:val="348"/>
        </w:trPr>
        <w:tc>
          <w:tcPr>
            <w:tcW w:w="3390" w:type="dxa"/>
            <w:shd w:val="clear" w:color="auto" w:fill="auto"/>
            <w:vAlign w:val="center"/>
          </w:tcPr>
          <w:p w14:paraId="46688E38" w14:textId="77777777" w:rsidR="00FF5F3E" w:rsidRPr="00033992" w:rsidRDefault="00FF5F3E" w:rsidP="00D76272">
            <w:pPr>
              <w:widowControl w:val="0"/>
              <w:jc w:val="both"/>
            </w:pPr>
            <w:r w:rsidRPr="00033992">
              <w:t>в том числе: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424C81F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21E2109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8E60C97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C7DF126" w14:textId="77777777" w:rsidR="00FF5F3E" w:rsidRPr="00033992" w:rsidRDefault="00FF5F3E" w:rsidP="00D76272">
            <w:pPr>
              <w:widowControl w:val="0"/>
              <w:jc w:val="center"/>
            </w:pPr>
          </w:p>
        </w:tc>
      </w:tr>
      <w:tr w:rsidR="00FF5F3E" w:rsidRPr="00033992" w14:paraId="194CE30C" w14:textId="77777777" w:rsidTr="00E30937">
        <w:trPr>
          <w:trHeight w:val="348"/>
        </w:trPr>
        <w:tc>
          <w:tcPr>
            <w:tcW w:w="3390" w:type="dxa"/>
            <w:shd w:val="clear" w:color="auto" w:fill="auto"/>
            <w:vAlign w:val="center"/>
          </w:tcPr>
          <w:p w14:paraId="477C0455" w14:textId="77777777" w:rsidR="00FF5F3E" w:rsidRPr="00033992" w:rsidRDefault="00FF5F3E" w:rsidP="00D76272">
            <w:pPr>
              <w:widowControl w:val="0"/>
              <w:jc w:val="both"/>
            </w:pPr>
            <w:r w:rsidRPr="00033992">
              <w:t>материальные затраты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BBF1115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BFF5B85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E66F820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F49B261" w14:textId="77777777" w:rsidR="00FF5F3E" w:rsidRPr="00033992" w:rsidRDefault="00FF5F3E" w:rsidP="00D76272">
            <w:pPr>
              <w:widowControl w:val="0"/>
              <w:jc w:val="center"/>
            </w:pPr>
          </w:p>
        </w:tc>
      </w:tr>
      <w:tr w:rsidR="00FF5F3E" w:rsidRPr="00033992" w14:paraId="41E4788C" w14:textId="77777777" w:rsidTr="00E30937">
        <w:trPr>
          <w:trHeight w:val="348"/>
        </w:trPr>
        <w:tc>
          <w:tcPr>
            <w:tcW w:w="3390" w:type="dxa"/>
            <w:shd w:val="clear" w:color="auto" w:fill="auto"/>
            <w:vAlign w:val="center"/>
          </w:tcPr>
          <w:p w14:paraId="35AEF27D" w14:textId="77777777" w:rsidR="00FF5F3E" w:rsidRPr="00033992" w:rsidRDefault="00FF5F3E" w:rsidP="00D76272">
            <w:pPr>
              <w:widowControl w:val="0"/>
              <w:jc w:val="both"/>
            </w:pPr>
            <w:r w:rsidRPr="00033992">
              <w:t>амортизация ОПФ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39988EB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4265B3E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E871205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ECB2202" w14:textId="77777777" w:rsidR="00FF5F3E" w:rsidRPr="00033992" w:rsidRDefault="00FF5F3E" w:rsidP="00D76272">
            <w:pPr>
              <w:widowControl w:val="0"/>
              <w:jc w:val="center"/>
            </w:pPr>
          </w:p>
        </w:tc>
      </w:tr>
      <w:tr w:rsidR="00FF5F3E" w:rsidRPr="00033992" w14:paraId="1E21202D" w14:textId="77777777" w:rsidTr="00E30937">
        <w:trPr>
          <w:trHeight w:val="470"/>
        </w:trPr>
        <w:tc>
          <w:tcPr>
            <w:tcW w:w="3390" w:type="dxa"/>
            <w:shd w:val="clear" w:color="auto" w:fill="auto"/>
            <w:vAlign w:val="center"/>
          </w:tcPr>
          <w:p w14:paraId="74F17A2F" w14:textId="77777777" w:rsidR="00FF5F3E" w:rsidRPr="00033992" w:rsidRDefault="00FF5F3E" w:rsidP="00D76272">
            <w:pPr>
              <w:widowControl w:val="0"/>
              <w:jc w:val="both"/>
            </w:pPr>
            <w:r w:rsidRPr="00033992">
              <w:t>заработная плата основных производственных рабочих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EE9496B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6B280E4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0907576A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9B133E7" w14:textId="77777777" w:rsidR="00FF5F3E" w:rsidRPr="00033992" w:rsidRDefault="00FF5F3E" w:rsidP="00D76272">
            <w:pPr>
              <w:widowControl w:val="0"/>
              <w:jc w:val="center"/>
            </w:pPr>
          </w:p>
        </w:tc>
      </w:tr>
      <w:tr w:rsidR="00FF5F3E" w:rsidRPr="00033992" w14:paraId="156650CE" w14:textId="77777777" w:rsidTr="0073719E">
        <w:trPr>
          <w:trHeight w:val="885"/>
        </w:trPr>
        <w:tc>
          <w:tcPr>
            <w:tcW w:w="3390" w:type="dxa"/>
            <w:tcBorders>
              <w:bottom w:val="nil"/>
            </w:tcBorders>
            <w:shd w:val="clear" w:color="auto" w:fill="auto"/>
            <w:vAlign w:val="center"/>
          </w:tcPr>
          <w:p w14:paraId="77DC308A" w14:textId="77777777" w:rsidR="00FF5F3E" w:rsidRPr="00033992" w:rsidRDefault="00FF5F3E" w:rsidP="00D76272">
            <w:pPr>
              <w:widowControl w:val="0"/>
              <w:jc w:val="both"/>
            </w:pPr>
            <w:r w:rsidRPr="00033992">
              <w:t xml:space="preserve">отчисления во внебюджетные фонды РФ, 30 % от основной заработной платы производственных рабочих </w:t>
            </w:r>
          </w:p>
        </w:tc>
        <w:tc>
          <w:tcPr>
            <w:tcW w:w="1568" w:type="dxa"/>
            <w:tcBorders>
              <w:bottom w:val="nil"/>
            </w:tcBorders>
            <w:shd w:val="clear" w:color="auto" w:fill="auto"/>
            <w:vAlign w:val="center"/>
          </w:tcPr>
          <w:p w14:paraId="553F284D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568" w:type="dxa"/>
            <w:tcBorders>
              <w:bottom w:val="nil"/>
            </w:tcBorders>
            <w:shd w:val="clear" w:color="auto" w:fill="auto"/>
            <w:vAlign w:val="center"/>
          </w:tcPr>
          <w:p w14:paraId="72F9E9B6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569" w:type="dxa"/>
            <w:tcBorders>
              <w:bottom w:val="nil"/>
            </w:tcBorders>
            <w:shd w:val="clear" w:color="auto" w:fill="auto"/>
            <w:vAlign w:val="center"/>
          </w:tcPr>
          <w:p w14:paraId="7887DFDA" w14:textId="77777777" w:rsidR="00FF5F3E" w:rsidRPr="00033992" w:rsidRDefault="00FF5F3E" w:rsidP="00D76272">
            <w:pPr>
              <w:widowControl w:val="0"/>
              <w:jc w:val="center"/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auto"/>
            <w:vAlign w:val="center"/>
          </w:tcPr>
          <w:p w14:paraId="0FA3AE67" w14:textId="77777777" w:rsidR="00FF5F3E" w:rsidRPr="00033992" w:rsidRDefault="00FF5F3E" w:rsidP="00D76272">
            <w:pPr>
              <w:widowControl w:val="0"/>
              <w:jc w:val="center"/>
            </w:pPr>
          </w:p>
        </w:tc>
      </w:tr>
      <w:tr w:rsidR="0073719E" w:rsidRPr="00033992" w14:paraId="78F7BD7B" w14:textId="77777777" w:rsidTr="0073719E">
        <w:trPr>
          <w:trHeight w:val="132"/>
        </w:trPr>
        <w:tc>
          <w:tcPr>
            <w:tcW w:w="98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6A8D5" w14:textId="77777777" w:rsidR="0073719E" w:rsidRPr="00033992" w:rsidRDefault="0073719E" w:rsidP="0073719E">
            <w:pPr>
              <w:widowControl w:val="0"/>
            </w:pPr>
            <w:r>
              <w:t>Продолжение таблицы 5.7</w:t>
            </w:r>
          </w:p>
        </w:tc>
      </w:tr>
      <w:tr w:rsidR="0073719E" w:rsidRPr="00033992" w14:paraId="1D486A94" w14:textId="77777777" w:rsidTr="0073719E">
        <w:trPr>
          <w:trHeight w:val="132"/>
        </w:trPr>
        <w:tc>
          <w:tcPr>
            <w:tcW w:w="3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D0A2C" w14:textId="77777777" w:rsidR="0073719E" w:rsidRPr="00033992" w:rsidRDefault="0073719E" w:rsidP="0073719E">
            <w:pPr>
              <w:widowControl w:val="0"/>
              <w:jc w:val="center"/>
            </w:pPr>
            <w:r w:rsidRPr="00033992">
              <w:t>1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C28CF" w14:textId="77777777" w:rsidR="0073719E" w:rsidRPr="00033992" w:rsidRDefault="0073719E" w:rsidP="0073719E">
            <w:pPr>
              <w:widowControl w:val="0"/>
              <w:jc w:val="center"/>
            </w:pPr>
            <w:r w:rsidRPr="00033992">
              <w:t>2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6331D" w14:textId="77777777" w:rsidR="0073719E" w:rsidRPr="00033992" w:rsidRDefault="0073719E" w:rsidP="0073719E">
            <w:pPr>
              <w:widowControl w:val="0"/>
              <w:jc w:val="center"/>
            </w:pPr>
            <w:r w:rsidRPr="00033992">
              <w:t>3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3B5EE" w14:textId="77777777" w:rsidR="0073719E" w:rsidRPr="00033992" w:rsidRDefault="0073719E" w:rsidP="0073719E">
            <w:pPr>
              <w:widowControl w:val="0"/>
              <w:jc w:val="center"/>
            </w:pPr>
            <w:r w:rsidRPr="00033992">
              <w:t>4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74680" w14:textId="77777777" w:rsidR="0073719E" w:rsidRPr="00033992" w:rsidRDefault="0073719E" w:rsidP="0073719E">
            <w:pPr>
              <w:widowControl w:val="0"/>
              <w:jc w:val="center"/>
            </w:pPr>
            <w:r w:rsidRPr="00033992">
              <w:t>5</w:t>
            </w:r>
          </w:p>
        </w:tc>
      </w:tr>
      <w:tr w:rsidR="0073719E" w:rsidRPr="00033992" w14:paraId="3B866E7E" w14:textId="77777777" w:rsidTr="00E30937">
        <w:trPr>
          <w:trHeight w:val="348"/>
        </w:trPr>
        <w:tc>
          <w:tcPr>
            <w:tcW w:w="3390" w:type="dxa"/>
            <w:shd w:val="clear" w:color="auto" w:fill="auto"/>
            <w:vAlign w:val="center"/>
          </w:tcPr>
          <w:p w14:paraId="7E2D6D94" w14:textId="77777777" w:rsidR="0073719E" w:rsidRPr="00033992" w:rsidRDefault="0073719E" w:rsidP="00D76272">
            <w:pPr>
              <w:widowControl w:val="0"/>
              <w:jc w:val="both"/>
            </w:pPr>
            <w:r w:rsidRPr="00033992">
              <w:lastRenderedPageBreak/>
              <w:t>прочие прямые затраты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FD1C15A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1CF35378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DD5D7CB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FC45F3C" w14:textId="77777777" w:rsidR="0073719E" w:rsidRPr="00033992" w:rsidRDefault="0073719E" w:rsidP="00D76272">
            <w:pPr>
              <w:widowControl w:val="0"/>
              <w:jc w:val="center"/>
            </w:pPr>
          </w:p>
        </w:tc>
      </w:tr>
      <w:tr w:rsidR="0073719E" w:rsidRPr="00033992" w14:paraId="08C03B19" w14:textId="77777777" w:rsidTr="0073719E">
        <w:trPr>
          <w:trHeight w:val="484"/>
        </w:trPr>
        <w:tc>
          <w:tcPr>
            <w:tcW w:w="3390" w:type="dxa"/>
            <w:shd w:val="clear" w:color="auto" w:fill="auto"/>
            <w:vAlign w:val="center"/>
          </w:tcPr>
          <w:p w14:paraId="2F49AE9E" w14:textId="77777777" w:rsidR="0073719E" w:rsidRPr="00033992" w:rsidRDefault="0073719E" w:rsidP="00D76272">
            <w:pPr>
              <w:widowControl w:val="0"/>
              <w:jc w:val="both"/>
            </w:pPr>
            <w:r w:rsidRPr="00033992">
              <w:t>Общепроизводственные расходы, тыс. руб.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8BCAAE1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8F45E85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1DAD38F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2F2D41E" w14:textId="77777777" w:rsidR="0073719E" w:rsidRPr="00033992" w:rsidRDefault="0073719E" w:rsidP="00D76272">
            <w:pPr>
              <w:widowControl w:val="0"/>
              <w:jc w:val="center"/>
            </w:pPr>
          </w:p>
        </w:tc>
      </w:tr>
      <w:tr w:rsidR="0073719E" w:rsidRPr="00033992" w14:paraId="3CC1A15A" w14:textId="77777777" w:rsidTr="0073719E">
        <w:trPr>
          <w:trHeight w:val="479"/>
        </w:trPr>
        <w:tc>
          <w:tcPr>
            <w:tcW w:w="3390" w:type="dxa"/>
            <w:shd w:val="clear" w:color="auto" w:fill="auto"/>
            <w:vAlign w:val="center"/>
          </w:tcPr>
          <w:p w14:paraId="51A7EA66" w14:textId="77777777" w:rsidR="0073719E" w:rsidRPr="00033992" w:rsidRDefault="0073719E" w:rsidP="00D76272">
            <w:pPr>
              <w:widowControl w:val="0"/>
              <w:jc w:val="both"/>
            </w:pPr>
            <w:r w:rsidRPr="00033992">
              <w:t>Общехозяйственные расходы, тыс. руб.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1D82D5D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D510840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8B65352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5A742FC" w14:textId="77777777" w:rsidR="0073719E" w:rsidRPr="00033992" w:rsidRDefault="0073719E" w:rsidP="00D76272">
            <w:pPr>
              <w:widowControl w:val="0"/>
              <w:jc w:val="center"/>
            </w:pPr>
          </w:p>
        </w:tc>
      </w:tr>
      <w:tr w:rsidR="0073719E" w:rsidRPr="00033992" w14:paraId="688AB5EF" w14:textId="77777777" w:rsidTr="0073719E">
        <w:trPr>
          <w:trHeight w:val="499"/>
        </w:trPr>
        <w:tc>
          <w:tcPr>
            <w:tcW w:w="3390" w:type="dxa"/>
            <w:shd w:val="clear" w:color="auto" w:fill="auto"/>
            <w:vAlign w:val="center"/>
          </w:tcPr>
          <w:p w14:paraId="6B57D16F" w14:textId="77777777" w:rsidR="0073719E" w:rsidRPr="00033992" w:rsidRDefault="0073719E" w:rsidP="00D76272">
            <w:pPr>
              <w:widowControl w:val="0"/>
              <w:jc w:val="both"/>
            </w:pPr>
            <w:r w:rsidRPr="00033992">
              <w:t>Производственная себестоимость, тыс. руб.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30A8411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57933A6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5BF5F56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9B965FF" w14:textId="77777777" w:rsidR="0073719E" w:rsidRPr="00033992" w:rsidRDefault="0073719E" w:rsidP="00D76272">
            <w:pPr>
              <w:widowControl w:val="0"/>
              <w:jc w:val="center"/>
            </w:pPr>
          </w:p>
        </w:tc>
      </w:tr>
      <w:tr w:rsidR="0073719E" w:rsidRPr="00033992" w14:paraId="507C553E" w14:textId="77777777" w:rsidTr="00E30937">
        <w:trPr>
          <w:trHeight w:val="712"/>
        </w:trPr>
        <w:tc>
          <w:tcPr>
            <w:tcW w:w="3390" w:type="dxa"/>
            <w:shd w:val="clear" w:color="auto" w:fill="auto"/>
            <w:vAlign w:val="center"/>
          </w:tcPr>
          <w:p w14:paraId="2C728AE9" w14:textId="77777777" w:rsidR="0073719E" w:rsidRPr="00033992" w:rsidRDefault="0073719E" w:rsidP="00D76272">
            <w:pPr>
              <w:widowControl w:val="0"/>
              <w:jc w:val="both"/>
            </w:pPr>
            <w:r w:rsidRPr="00033992">
              <w:t>Коммерческие расходы, тыс. руб.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147D480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7BB013C1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CF2CA7A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94E6B6E" w14:textId="77777777" w:rsidR="0073719E" w:rsidRPr="00033992" w:rsidRDefault="0073719E" w:rsidP="00D76272">
            <w:pPr>
              <w:widowControl w:val="0"/>
              <w:jc w:val="center"/>
            </w:pPr>
          </w:p>
        </w:tc>
      </w:tr>
      <w:tr w:rsidR="0073719E" w:rsidRPr="00033992" w14:paraId="6B74C325" w14:textId="77777777" w:rsidTr="0073719E">
        <w:trPr>
          <w:trHeight w:val="311"/>
        </w:trPr>
        <w:tc>
          <w:tcPr>
            <w:tcW w:w="3390" w:type="dxa"/>
            <w:shd w:val="clear" w:color="auto" w:fill="auto"/>
            <w:vAlign w:val="center"/>
          </w:tcPr>
          <w:p w14:paraId="4CDF1625" w14:textId="77777777" w:rsidR="0073719E" w:rsidRPr="00033992" w:rsidRDefault="0073719E" w:rsidP="00D76272">
            <w:pPr>
              <w:widowControl w:val="0"/>
              <w:jc w:val="both"/>
            </w:pPr>
            <w:r w:rsidRPr="00033992">
              <w:t>Полная себестоимость, тыс. руб.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561757D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6E51367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D262BD6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C6C8D46" w14:textId="77777777" w:rsidR="0073719E" w:rsidRPr="00033992" w:rsidRDefault="0073719E" w:rsidP="00D76272">
            <w:pPr>
              <w:widowControl w:val="0"/>
              <w:jc w:val="center"/>
            </w:pPr>
          </w:p>
        </w:tc>
      </w:tr>
      <w:tr w:rsidR="0073719E" w:rsidRPr="00033992" w14:paraId="5E098551" w14:textId="77777777" w:rsidTr="00E30937">
        <w:trPr>
          <w:trHeight w:val="348"/>
        </w:trPr>
        <w:tc>
          <w:tcPr>
            <w:tcW w:w="3390" w:type="dxa"/>
            <w:shd w:val="clear" w:color="auto" w:fill="auto"/>
            <w:vAlign w:val="center"/>
          </w:tcPr>
          <w:p w14:paraId="796F4113" w14:textId="77777777" w:rsidR="0073719E" w:rsidRPr="00033992" w:rsidRDefault="0073719E" w:rsidP="00D76272">
            <w:pPr>
              <w:widowControl w:val="0"/>
              <w:jc w:val="both"/>
            </w:pPr>
            <w:r w:rsidRPr="00033992">
              <w:t xml:space="preserve">Прибыль, тыс. руб. 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C205FA0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101625A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D26FFBE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C2E0F31" w14:textId="77777777" w:rsidR="0073719E" w:rsidRPr="00033992" w:rsidRDefault="0073719E" w:rsidP="00D76272">
            <w:pPr>
              <w:widowControl w:val="0"/>
              <w:jc w:val="center"/>
            </w:pPr>
          </w:p>
        </w:tc>
      </w:tr>
      <w:tr w:rsidR="0073719E" w:rsidRPr="00033992" w14:paraId="10F0F101" w14:textId="77777777" w:rsidTr="0073719E">
        <w:trPr>
          <w:trHeight w:val="525"/>
        </w:trPr>
        <w:tc>
          <w:tcPr>
            <w:tcW w:w="3390" w:type="dxa"/>
            <w:tcBorders>
              <w:bottom w:val="nil"/>
            </w:tcBorders>
            <w:shd w:val="clear" w:color="auto" w:fill="auto"/>
            <w:vAlign w:val="center"/>
          </w:tcPr>
          <w:p w14:paraId="2E4C6F4F" w14:textId="77777777" w:rsidR="0073719E" w:rsidRPr="00033992" w:rsidRDefault="0073719E" w:rsidP="00D76272">
            <w:pPr>
              <w:jc w:val="both"/>
              <w:rPr>
                <w:color w:val="000000"/>
              </w:rPr>
            </w:pPr>
            <w:r w:rsidRPr="00033992">
              <w:rPr>
                <w:color w:val="000000"/>
              </w:rPr>
              <w:t xml:space="preserve">Цена производителя, </w:t>
            </w:r>
          </w:p>
          <w:p w14:paraId="4556FF58" w14:textId="77777777" w:rsidR="0073719E" w:rsidRPr="00033992" w:rsidRDefault="0073719E" w:rsidP="00D76272">
            <w:pPr>
              <w:jc w:val="both"/>
              <w:rPr>
                <w:color w:val="000000"/>
              </w:rPr>
            </w:pPr>
            <w:r w:rsidRPr="00033992">
              <w:rPr>
                <w:color w:val="000000"/>
              </w:rPr>
              <w:t>тыс. руб.</w:t>
            </w:r>
          </w:p>
        </w:tc>
        <w:tc>
          <w:tcPr>
            <w:tcW w:w="1568" w:type="dxa"/>
            <w:tcBorders>
              <w:bottom w:val="nil"/>
            </w:tcBorders>
            <w:shd w:val="clear" w:color="auto" w:fill="auto"/>
            <w:vAlign w:val="center"/>
          </w:tcPr>
          <w:p w14:paraId="358E9E0C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8" w:type="dxa"/>
            <w:tcBorders>
              <w:bottom w:val="nil"/>
            </w:tcBorders>
            <w:shd w:val="clear" w:color="auto" w:fill="auto"/>
            <w:vAlign w:val="center"/>
          </w:tcPr>
          <w:p w14:paraId="3B520C59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9" w:type="dxa"/>
            <w:tcBorders>
              <w:bottom w:val="nil"/>
            </w:tcBorders>
            <w:shd w:val="clear" w:color="auto" w:fill="auto"/>
            <w:vAlign w:val="center"/>
          </w:tcPr>
          <w:p w14:paraId="55B091F1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auto"/>
            <w:vAlign w:val="center"/>
          </w:tcPr>
          <w:p w14:paraId="71DB9BB2" w14:textId="77777777" w:rsidR="0073719E" w:rsidRPr="00033992" w:rsidRDefault="0073719E" w:rsidP="00D76272">
            <w:pPr>
              <w:widowControl w:val="0"/>
              <w:jc w:val="center"/>
            </w:pPr>
          </w:p>
        </w:tc>
      </w:tr>
      <w:tr w:rsidR="0073719E" w:rsidRPr="00033992" w14:paraId="3C61B058" w14:textId="77777777" w:rsidTr="0073719E">
        <w:trPr>
          <w:trHeight w:val="390"/>
        </w:trPr>
        <w:tc>
          <w:tcPr>
            <w:tcW w:w="3390" w:type="dxa"/>
            <w:shd w:val="clear" w:color="auto" w:fill="auto"/>
            <w:vAlign w:val="center"/>
          </w:tcPr>
          <w:p w14:paraId="065A783A" w14:textId="77777777" w:rsidR="0073719E" w:rsidRPr="00033992" w:rsidRDefault="0073719E" w:rsidP="00D76272">
            <w:pPr>
              <w:widowControl w:val="0"/>
              <w:jc w:val="both"/>
            </w:pPr>
            <w:r w:rsidRPr="00033992">
              <w:t xml:space="preserve">НДС (по ставке </w:t>
            </w:r>
            <w:r>
              <w:t>20</w:t>
            </w:r>
            <w:r w:rsidRPr="00033992">
              <w:t>%), тыс. руб.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7C2F9C6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DF4FD50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AA6E4D7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FA5F2D6" w14:textId="77777777" w:rsidR="0073719E" w:rsidRPr="00033992" w:rsidRDefault="0073719E" w:rsidP="00D76272">
            <w:pPr>
              <w:widowControl w:val="0"/>
              <w:jc w:val="center"/>
            </w:pPr>
          </w:p>
        </w:tc>
      </w:tr>
      <w:tr w:rsidR="0073719E" w:rsidRPr="00033992" w14:paraId="4E09E708" w14:textId="77777777" w:rsidTr="00E30937">
        <w:trPr>
          <w:trHeight w:val="348"/>
        </w:trPr>
        <w:tc>
          <w:tcPr>
            <w:tcW w:w="3390" w:type="dxa"/>
            <w:shd w:val="clear" w:color="auto" w:fill="auto"/>
            <w:vAlign w:val="center"/>
          </w:tcPr>
          <w:p w14:paraId="0AB6E714" w14:textId="77777777" w:rsidR="0073719E" w:rsidRPr="00033992" w:rsidRDefault="0073719E" w:rsidP="00D76272">
            <w:pPr>
              <w:widowControl w:val="0"/>
              <w:jc w:val="both"/>
            </w:pPr>
            <w:r w:rsidRPr="00033992">
              <w:t>Отпускная цена, тыс. руб.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5CBAC34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119A1ABD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00081F3" w14:textId="77777777" w:rsidR="0073719E" w:rsidRPr="00033992" w:rsidRDefault="0073719E" w:rsidP="00D76272">
            <w:pPr>
              <w:widowControl w:val="0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E863773" w14:textId="77777777" w:rsidR="0073719E" w:rsidRPr="00033992" w:rsidRDefault="0073719E" w:rsidP="00D76272">
            <w:pPr>
              <w:widowControl w:val="0"/>
              <w:jc w:val="center"/>
            </w:pPr>
          </w:p>
        </w:tc>
      </w:tr>
    </w:tbl>
    <w:p w14:paraId="6CF0F6D8" w14:textId="77777777" w:rsidR="00FF5F3E" w:rsidRPr="00582AED" w:rsidRDefault="00FF5F3E" w:rsidP="00D76272">
      <w:pPr>
        <w:widowControl w:val="0"/>
        <w:rPr>
          <w:b/>
          <w:sz w:val="28"/>
          <w:szCs w:val="28"/>
        </w:rPr>
      </w:pPr>
    </w:p>
    <w:p w14:paraId="733AAD9C" w14:textId="77777777" w:rsidR="00FF5F3E" w:rsidRPr="00582AED" w:rsidRDefault="00F26AC4" w:rsidP="00D7627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5.4.3</w:t>
      </w:r>
      <w:r w:rsidR="00FF5F3E" w:rsidRPr="00582AED">
        <w:rPr>
          <w:b/>
          <w:sz w:val="28"/>
          <w:szCs w:val="28"/>
        </w:rPr>
        <w:t xml:space="preserve"> Расчеты по определению финансового результата деятельности организации</w:t>
      </w:r>
    </w:p>
    <w:p w14:paraId="2D231E4D" w14:textId="77777777" w:rsidR="00D76272" w:rsidRDefault="00D76272" w:rsidP="00D76272">
      <w:pPr>
        <w:widowControl w:val="0"/>
        <w:rPr>
          <w:b/>
          <w:sz w:val="28"/>
          <w:szCs w:val="28"/>
        </w:rPr>
      </w:pPr>
    </w:p>
    <w:p w14:paraId="374E47B7" w14:textId="77777777" w:rsidR="00FF5F3E" w:rsidRPr="00582AED" w:rsidRDefault="00FF5F3E" w:rsidP="00D76272">
      <w:pPr>
        <w:widowControl w:val="0"/>
        <w:ind w:firstLine="708"/>
        <w:jc w:val="center"/>
        <w:rPr>
          <w:b/>
          <w:sz w:val="28"/>
          <w:szCs w:val="28"/>
        </w:rPr>
      </w:pPr>
      <w:r w:rsidRPr="00582AED">
        <w:rPr>
          <w:b/>
          <w:sz w:val="28"/>
          <w:szCs w:val="28"/>
        </w:rPr>
        <w:t>Определение валовой прибыли организации</w:t>
      </w:r>
    </w:p>
    <w:p w14:paraId="512205DB" w14:textId="77777777" w:rsidR="00FF5F3E" w:rsidRPr="00582AED" w:rsidRDefault="00FF5F3E" w:rsidP="0073719E">
      <w:pPr>
        <w:widowControl w:val="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ab/>
        <w:t>Целью деятельности любой коммерческой организации является получение прибыли. Ее величина складывается под влиянием соотношения между доходами и расходами организации.</w:t>
      </w:r>
    </w:p>
    <w:p w14:paraId="21477C40" w14:textId="77777777" w:rsidR="00FF5F3E" w:rsidRPr="00582AED" w:rsidRDefault="00FF5F3E" w:rsidP="00D76272">
      <w:pPr>
        <w:widowControl w:val="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ab/>
        <w:t>Доходы организации делятся:</w:t>
      </w:r>
    </w:p>
    <w:p w14:paraId="4E7666FC" w14:textId="77777777" w:rsidR="00FF5F3E" w:rsidRPr="00D76272" w:rsidRDefault="00FF5F3E" w:rsidP="00D76272">
      <w:pPr>
        <w:pStyle w:val="ae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D76272">
        <w:rPr>
          <w:sz w:val="28"/>
          <w:szCs w:val="28"/>
        </w:rPr>
        <w:t>на доходы от обычных видов деятельности;</w:t>
      </w:r>
    </w:p>
    <w:p w14:paraId="2F59B32E" w14:textId="77777777" w:rsidR="00FF5F3E" w:rsidRPr="00D76272" w:rsidRDefault="00FF5F3E" w:rsidP="00D76272">
      <w:pPr>
        <w:pStyle w:val="ae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D76272">
        <w:rPr>
          <w:sz w:val="28"/>
          <w:szCs w:val="28"/>
        </w:rPr>
        <w:t>операционные доходы;</w:t>
      </w:r>
    </w:p>
    <w:p w14:paraId="1F3BB930" w14:textId="77777777" w:rsidR="00FF5F3E" w:rsidRPr="00D76272" w:rsidRDefault="00FF5F3E" w:rsidP="00D76272">
      <w:pPr>
        <w:pStyle w:val="ae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D76272">
        <w:rPr>
          <w:sz w:val="28"/>
          <w:szCs w:val="28"/>
        </w:rPr>
        <w:t>внереализационные доходы.</w:t>
      </w:r>
    </w:p>
    <w:p w14:paraId="513C393C" w14:textId="77777777" w:rsidR="00FF5F3E" w:rsidRPr="00D76272" w:rsidRDefault="00FF5F3E" w:rsidP="00D76272">
      <w:pPr>
        <w:widowControl w:val="0"/>
        <w:ind w:firstLine="360"/>
        <w:jc w:val="both"/>
        <w:rPr>
          <w:sz w:val="28"/>
          <w:szCs w:val="28"/>
        </w:rPr>
      </w:pPr>
      <w:r w:rsidRPr="00D76272">
        <w:rPr>
          <w:sz w:val="28"/>
          <w:szCs w:val="28"/>
        </w:rPr>
        <w:t>Расходы организации классифицируются по видам аналогично доходам:</w:t>
      </w:r>
    </w:p>
    <w:p w14:paraId="0E6C81A0" w14:textId="77777777" w:rsidR="00FF5F3E" w:rsidRPr="00D76272" w:rsidRDefault="00FF5F3E" w:rsidP="00D76272">
      <w:pPr>
        <w:pStyle w:val="ae"/>
        <w:widowControl w:val="0"/>
        <w:numPr>
          <w:ilvl w:val="0"/>
          <w:numId w:val="10"/>
        </w:numPr>
        <w:jc w:val="both"/>
        <w:rPr>
          <w:sz w:val="28"/>
          <w:szCs w:val="28"/>
        </w:rPr>
      </w:pPr>
      <w:r w:rsidRPr="00D76272">
        <w:rPr>
          <w:sz w:val="28"/>
          <w:szCs w:val="28"/>
        </w:rPr>
        <w:t>расходы организации от обычной деятельности;</w:t>
      </w:r>
    </w:p>
    <w:p w14:paraId="73B58DE5" w14:textId="77777777" w:rsidR="00FF5F3E" w:rsidRPr="00D76272" w:rsidRDefault="00FF5F3E" w:rsidP="00D76272">
      <w:pPr>
        <w:pStyle w:val="ae"/>
        <w:widowControl w:val="0"/>
        <w:numPr>
          <w:ilvl w:val="0"/>
          <w:numId w:val="10"/>
        </w:numPr>
        <w:jc w:val="both"/>
        <w:rPr>
          <w:sz w:val="28"/>
          <w:szCs w:val="28"/>
        </w:rPr>
      </w:pPr>
      <w:r w:rsidRPr="00D76272">
        <w:rPr>
          <w:sz w:val="28"/>
          <w:szCs w:val="28"/>
        </w:rPr>
        <w:t>операционные расходы;</w:t>
      </w:r>
    </w:p>
    <w:p w14:paraId="171181EE" w14:textId="77777777" w:rsidR="00FF5F3E" w:rsidRPr="00D76272" w:rsidRDefault="00FF5F3E" w:rsidP="00D76272">
      <w:pPr>
        <w:pStyle w:val="ae"/>
        <w:widowControl w:val="0"/>
        <w:numPr>
          <w:ilvl w:val="0"/>
          <w:numId w:val="10"/>
        </w:numPr>
        <w:jc w:val="both"/>
        <w:rPr>
          <w:sz w:val="28"/>
          <w:szCs w:val="28"/>
        </w:rPr>
      </w:pPr>
      <w:r w:rsidRPr="00D76272">
        <w:rPr>
          <w:sz w:val="28"/>
          <w:szCs w:val="28"/>
        </w:rPr>
        <w:t>внереализационные расходы.</w:t>
      </w:r>
    </w:p>
    <w:p w14:paraId="15B24521" w14:textId="77777777" w:rsidR="00B52098" w:rsidRPr="00B52098" w:rsidRDefault="00B52098" w:rsidP="00D76272">
      <w:pPr>
        <w:widowControl w:val="0"/>
        <w:ind w:firstLine="708"/>
        <w:jc w:val="both"/>
        <w:rPr>
          <w:sz w:val="28"/>
          <w:szCs w:val="28"/>
        </w:rPr>
      </w:pPr>
      <w:r w:rsidRPr="00B52098">
        <w:rPr>
          <w:sz w:val="28"/>
          <w:szCs w:val="28"/>
        </w:rPr>
        <w:t xml:space="preserve">Классификация доходов и расходов предприятия может быть представлена в виде таблицы </w:t>
      </w:r>
      <w:r w:rsidRPr="00F26AC4">
        <w:rPr>
          <w:sz w:val="28"/>
          <w:szCs w:val="28"/>
        </w:rPr>
        <w:t>5.</w:t>
      </w:r>
      <w:r w:rsidR="00F26AC4" w:rsidRPr="00F26AC4">
        <w:rPr>
          <w:sz w:val="28"/>
          <w:szCs w:val="28"/>
        </w:rPr>
        <w:t>8</w:t>
      </w:r>
      <w:r w:rsidRPr="00F26AC4">
        <w:rPr>
          <w:sz w:val="28"/>
          <w:szCs w:val="28"/>
        </w:rPr>
        <w:t>.</w:t>
      </w:r>
    </w:p>
    <w:p w14:paraId="7312C945" w14:textId="77777777" w:rsidR="00B52098" w:rsidRDefault="00B52098" w:rsidP="00D76272">
      <w:pPr>
        <w:widowControl w:val="0"/>
        <w:jc w:val="center"/>
        <w:rPr>
          <w:sz w:val="28"/>
          <w:szCs w:val="28"/>
        </w:rPr>
      </w:pPr>
    </w:p>
    <w:p w14:paraId="32C04471" w14:textId="77777777" w:rsidR="0073719E" w:rsidRDefault="0073719E" w:rsidP="00D76272">
      <w:pPr>
        <w:widowControl w:val="0"/>
        <w:jc w:val="center"/>
        <w:rPr>
          <w:sz w:val="28"/>
          <w:szCs w:val="28"/>
        </w:rPr>
      </w:pPr>
    </w:p>
    <w:p w14:paraId="150E7DF1" w14:textId="77777777" w:rsidR="0073719E" w:rsidRDefault="0073719E" w:rsidP="00D76272">
      <w:pPr>
        <w:widowControl w:val="0"/>
        <w:jc w:val="center"/>
        <w:rPr>
          <w:sz w:val="28"/>
          <w:szCs w:val="28"/>
        </w:rPr>
      </w:pPr>
    </w:p>
    <w:p w14:paraId="680246B0" w14:textId="77777777" w:rsidR="0073719E" w:rsidRDefault="0073719E" w:rsidP="00D76272">
      <w:pPr>
        <w:widowControl w:val="0"/>
        <w:jc w:val="center"/>
        <w:rPr>
          <w:sz w:val="28"/>
          <w:szCs w:val="28"/>
        </w:rPr>
      </w:pPr>
    </w:p>
    <w:p w14:paraId="3A5EBA5C" w14:textId="77777777" w:rsidR="0073719E" w:rsidRDefault="0073719E" w:rsidP="00D76272">
      <w:pPr>
        <w:widowControl w:val="0"/>
        <w:jc w:val="center"/>
        <w:rPr>
          <w:sz w:val="28"/>
          <w:szCs w:val="28"/>
        </w:rPr>
      </w:pPr>
    </w:p>
    <w:p w14:paraId="5F202EE4" w14:textId="77777777" w:rsidR="0073719E" w:rsidRDefault="0073719E" w:rsidP="00D76272">
      <w:pPr>
        <w:widowControl w:val="0"/>
        <w:jc w:val="center"/>
        <w:rPr>
          <w:sz w:val="28"/>
          <w:szCs w:val="28"/>
        </w:rPr>
      </w:pPr>
    </w:p>
    <w:p w14:paraId="70B3C800" w14:textId="77777777" w:rsidR="0073719E" w:rsidRDefault="0073719E" w:rsidP="00D76272">
      <w:pPr>
        <w:widowControl w:val="0"/>
        <w:jc w:val="center"/>
        <w:rPr>
          <w:sz w:val="28"/>
          <w:szCs w:val="28"/>
        </w:rPr>
      </w:pPr>
    </w:p>
    <w:p w14:paraId="3C0CACC6" w14:textId="77777777" w:rsidR="0073719E" w:rsidRDefault="0073719E" w:rsidP="00D76272">
      <w:pPr>
        <w:widowControl w:val="0"/>
        <w:jc w:val="center"/>
        <w:rPr>
          <w:sz w:val="28"/>
          <w:szCs w:val="28"/>
        </w:rPr>
      </w:pPr>
    </w:p>
    <w:p w14:paraId="4D4CFCAC" w14:textId="77777777" w:rsidR="00B52098" w:rsidRDefault="00B52098" w:rsidP="00D7627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F26AC4">
        <w:rPr>
          <w:sz w:val="28"/>
          <w:szCs w:val="28"/>
        </w:rPr>
        <w:t xml:space="preserve">5.8 – </w:t>
      </w:r>
      <w:r w:rsidRPr="00B52098">
        <w:rPr>
          <w:sz w:val="28"/>
          <w:szCs w:val="28"/>
        </w:rPr>
        <w:t>Классификация доходов и расходов предприятия</w:t>
      </w:r>
    </w:p>
    <w:tbl>
      <w:tblPr>
        <w:tblW w:w="106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462"/>
        <w:gridCol w:w="1916"/>
        <w:gridCol w:w="1984"/>
        <w:gridCol w:w="1910"/>
        <w:gridCol w:w="1910"/>
      </w:tblGrid>
      <w:tr w:rsidR="00582AED" w:rsidRPr="00C24C33" w14:paraId="084FCE71" w14:textId="77777777" w:rsidTr="008663C4">
        <w:trPr>
          <w:trHeight w:val="500"/>
        </w:trPr>
        <w:tc>
          <w:tcPr>
            <w:tcW w:w="2904" w:type="dxa"/>
            <w:gridSpan w:val="2"/>
            <w:shd w:val="clear" w:color="auto" w:fill="auto"/>
            <w:vAlign w:val="center"/>
          </w:tcPr>
          <w:p w14:paraId="1D863D09" w14:textId="77777777" w:rsidR="00582AED" w:rsidRPr="008663C4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8663C4">
              <w:rPr>
                <w:sz w:val="20"/>
                <w:szCs w:val="20"/>
              </w:rPr>
              <w:lastRenderedPageBreak/>
              <w:t>Доходы и расходы от обычных видов деятельности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41E040FC" w14:textId="77777777" w:rsidR="00582AED" w:rsidRPr="008663C4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8663C4">
              <w:rPr>
                <w:sz w:val="20"/>
                <w:szCs w:val="20"/>
              </w:rPr>
              <w:t>Операционные доходы и расходы</w:t>
            </w:r>
          </w:p>
        </w:tc>
        <w:tc>
          <w:tcPr>
            <w:tcW w:w="3820" w:type="dxa"/>
            <w:gridSpan w:val="2"/>
            <w:shd w:val="clear" w:color="auto" w:fill="auto"/>
            <w:vAlign w:val="center"/>
          </w:tcPr>
          <w:p w14:paraId="5329DEA9" w14:textId="77777777" w:rsidR="00582AED" w:rsidRPr="008663C4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8663C4">
              <w:rPr>
                <w:sz w:val="20"/>
                <w:szCs w:val="20"/>
              </w:rPr>
              <w:t>Внереализационные доходы и расходы</w:t>
            </w:r>
          </w:p>
        </w:tc>
      </w:tr>
      <w:tr w:rsidR="00582AED" w:rsidRPr="00C24C33" w14:paraId="18F45BB7" w14:textId="77777777" w:rsidTr="008663C4">
        <w:trPr>
          <w:trHeight w:val="298"/>
        </w:trPr>
        <w:tc>
          <w:tcPr>
            <w:tcW w:w="1442" w:type="dxa"/>
            <w:shd w:val="clear" w:color="auto" w:fill="auto"/>
            <w:vAlign w:val="center"/>
          </w:tcPr>
          <w:p w14:paraId="78AF7EBE" w14:textId="77777777" w:rsidR="00582AED" w:rsidRPr="008663C4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8663C4">
              <w:rPr>
                <w:sz w:val="20"/>
                <w:szCs w:val="20"/>
              </w:rPr>
              <w:t xml:space="preserve">Доходы 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F9E39FA" w14:textId="77777777" w:rsidR="00582AED" w:rsidRPr="008663C4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8663C4">
              <w:rPr>
                <w:sz w:val="20"/>
                <w:szCs w:val="20"/>
              </w:rPr>
              <w:t xml:space="preserve">Расходы 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74232EDE" w14:textId="77777777" w:rsidR="00582AED" w:rsidRPr="008663C4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8663C4">
              <w:rPr>
                <w:sz w:val="20"/>
                <w:szCs w:val="20"/>
              </w:rPr>
              <w:t xml:space="preserve">Доходы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C9EF04" w14:textId="77777777" w:rsidR="00582AED" w:rsidRPr="008663C4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8663C4">
              <w:rPr>
                <w:sz w:val="20"/>
                <w:szCs w:val="20"/>
              </w:rPr>
              <w:t xml:space="preserve">Расходы 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1E32360" w14:textId="77777777" w:rsidR="00582AED" w:rsidRPr="008663C4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8663C4">
              <w:rPr>
                <w:sz w:val="20"/>
                <w:szCs w:val="20"/>
              </w:rPr>
              <w:t xml:space="preserve">Доходы 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1D0F930" w14:textId="77777777" w:rsidR="00582AED" w:rsidRPr="008663C4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8663C4">
              <w:rPr>
                <w:sz w:val="20"/>
                <w:szCs w:val="20"/>
              </w:rPr>
              <w:t xml:space="preserve">Расходы </w:t>
            </w:r>
          </w:p>
        </w:tc>
      </w:tr>
      <w:tr w:rsidR="00582AED" w:rsidRPr="00C24C33" w14:paraId="4CD3D120" w14:textId="77777777" w:rsidTr="008663C4">
        <w:trPr>
          <w:trHeight w:val="70"/>
        </w:trPr>
        <w:tc>
          <w:tcPr>
            <w:tcW w:w="1442" w:type="dxa"/>
            <w:shd w:val="clear" w:color="auto" w:fill="auto"/>
            <w:vAlign w:val="center"/>
          </w:tcPr>
          <w:p w14:paraId="716F3493" w14:textId="77777777" w:rsidR="00582AED" w:rsidRPr="00337D33" w:rsidRDefault="00582AED" w:rsidP="00D76272">
            <w:pPr>
              <w:widowControl w:val="0"/>
              <w:suppressAutoHyphens w:val="0"/>
              <w:jc w:val="center"/>
              <w:rPr>
                <w:i/>
                <w:sz w:val="20"/>
                <w:szCs w:val="20"/>
              </w:rPr>
            </w:pPr>
            <w:r w:rsidRPr="00337D3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240D4FA" w14:textId="77777777" w:rsidR="00582AED" w:rsidRPr="00337D33" w:rsidRDefault="00582AED" w:rsidP="00D76272">
            <w:pPr>
              <w:widowControl w:val="0"/>
              <w:suppressAutoHyphens w:val="0"/>
              <w:jc w:val="center"/>
              <w:rPr>
                <w:i/>
                <w:sz w:val="20"/>
                <w:szCs w:val="20"/>
              </w:rPr>
            </w:pPr>
            <w:r w:rsidRPr="00337D3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C37521D" w14:textId="77777777" w:rsidR="00582AED" w:rsidRPr="00337D33" w:rsidRDefault="00582AED" w:rsidP="00D76272">
            <w:pPr>
              <w:widowControl w:val="0"/>
              <w:suppressAutoHyphens w:val="0"/>
              <w:jc w:val="center"/>
              <w:rPr>
                <w:i/>
                <w:sz w:val="20"/>
                <w:szCs w:val="20"/>
              </w:rPr>
            </w:pPr>
            <w:r w:rsidRPr="00337D3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55ED77" w14:textId="77777777" w:rsidR="00582AED" w:rsidRPr="00337D33" w:rsidRDefault="00582AED" w:rsidP="00D76272">
            <w:pPr>
              <w:widowControl w:val="0"/>
              <w:suppressAutoHyphens w:val="0"/>
              <w:jc w:val="center"/>
              <w:rPr>
                <w:i/>
                <w:sz w:val="20"/>
                <w:szCs w:val="20"/>
              </w:rPr>
            </w:pPr>
            <w:r w:rsidRPr="00337D3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883BA49" w14:textId="77777777" w:rsidR="00582AED" w:rsidRPr="00337D33" w:rsidRDefault="00582AED" w:rsidP="00D76272">
            <w:pPr>
              <w:widowControl w:val="0"/>
              <w:suppressAutoHyphens w:val="0"/>
              <w:jc w:val="center"/>
              <w:rPr>
                <w:i/>
                <w:sz w:val="20"/>
                <w:szCs w:val="20"/>
              </w:rPr>
            </w:pPr>
            <w:r w:rsidRPr="00337D3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08E4401" w14:textId="77777777" w:rsidR="00582AED" w:rsidRPr="00337D33" w:rsidRDefault="00582AED" w:rsidP="00D76272">
            <w:pPr>
              <w:widowControl w:val="0"/>
              <w:suppressAutoHyphens w:val="0"/>
              <w:jc w:val="center"/>
              <w:rPr>
                <w:i/>
                <w:sz w:val="20"/>
                <w:szCs w:val="20"/>
              </w:rPr>
            </w:pPr>
            <w:r w:rsidRPr="00337D33">
              <w:rPr>
                <w:i/>
                <w:sz w:val="20"/>
                <w:szCs w:val="20"/>
              </w:rPr>
              <w:t>6</w:t>
            </w:r>
          </w:p>
        </w:tc>
      </w:tr>
      <w:tr w:rsidR="00582AED" w:rsidRPr="00C24C33" w14:paraId="1E2D955C" w14:textId="77777777" w:rsidTr="008663C4">
        <w:trPr>
          <w:trHeight w:val="512"/>
        </w:trPr>
        <w:tc>
          <w:tcPr>
            <w:tcW w:w="1442" w:type="dxa"/>
            <w:shd w:val="clear" w:color="auto" w:fill="auto"/>
            <w:vAlign w:val="center"/>
          </w:tcPr>
          <w:p w14:paraId="750A8EA4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Выручка от реализации продукции (работ, услуг) за вычетом НДС, акцизов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10F1780" w14:textId="77777777" w:rsidR="00582AED" w:rsidRPr="007F0443" w:rsidRDefault="00582AED" w:rsidP="00D76272">
            <w:pPr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Затраты на производство и реализацию, включаемые в себестоимость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B054EF6" w14:textId="77777777" w:rsidR="00582AED" w:rsidRPr="003B2C08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Поступления, связанные со сдачей во временное пользование активов 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B2F575" w14:textId="77777777" w:rsidR="00582AED" w:rsidRPr="003B2C08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Расходы, связанные со сдачей во временное пользование активов организации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D7F44EC" w14:textId="77777777" w:rsidR="00582AED" w:rsidRPr="003B2C08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пени, неустойки за нарушение условий договоров, присужденные или признанные должником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683ED25" w14:textId="77777777" w:rsidR="00582AED" w:rsidRPr="003B2C08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пени, неустойки за нарушение условий договоров, присужденные или признанные организацией</w:t>
            </w:r>
          </w:p>
        </w:tc>
      </w:tr>
      <w:tr w:rsidR="00582AED" w:rsidRPr="00C24C33" w14:paraId="3A03494F" w14:textId="77777777" w:rsidTr="008663C4">
        <w:trPr>
          <w:trHeight w:val="512"/>
        </w:trPr>
        <w:tc>
          <w:tcPr>
            <w:tcW w:w="1442" w:type="dxa"/>
            <w:shd w:val="clear" w:color="auto" w:fill="auto"/>
            <w:vAlign w:val="center"/>
          </w:tcPr>
          <w:p w14:paraId="55C7B9FF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6A3741BA" w14:textId="77777777" w:rsidR="00582AED" w:rsidRPr="007F0443" w:rsidRDefault="00582AED" w:rsidP="00D76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64E17175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Поступления, связанные с предоставлением за плату прав, возникающих из патентов на изобретения и других видов интеллектуальной собственности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CA7D21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Расходы, связанные с оплатой прав, возникающих из патентов на изобретения и других видов интеллектуальной собственности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E2F3CD8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в возмещение причиненных организации убытков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53E0CDA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причиненных организацией убытков</w:t>
            </w:r>
          </w:p>
          <w:p w14:paraId="587FCDB4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582AED" w:rsidRPr="00C24C33" w14:paraId="41DB2B1E" w14:textId="77777777" w:rsidTr="008663C4">
        <w:trPr>
          <w:trHeight w:val="512"/>
        </w:trPr>
        <w:tc>
          <w:tcPr>
            <w:tcW w:w="1442" w:type="dxa"/>
            <w:shd w:val="clear" w:color="auto" w:fill="auto"/>
            <w:vAlign w:val="center"/>
          </w:tcPr>
          <w:p w14:paraId="2B202A27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0BFDD477" w14:textId="77777777" w:rsidR="00582AED" w:rsidRPr="007F0443" w:rsidRDefault="00582AED" w:rsidP="00D76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23CC98D9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Доходы от участия в уставном капитале других организаций и прибыль от совместной деятельности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107879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Расходы от участия в уставном капитале других организаций и убытки от совместной деятельности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1EAAA46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Активы, полученные безвозмездно, в том числе по договору дарения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293240E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582AED" w:rsidRPr="00C24C33" w14:paraId="621E23B4" w14:textId="77777777" w:rsidTr="008663C4">
        <w:trPr>
          <w:trHeight w:val="512"/>
        </w:trPr>
        <w:tc>
          <w:tcPr>
            <w:tcW w:w="1442" w:type="dxa"/>
            <w:shd w:val="clear" w:color="auto" w:fill="auto"/>
            <w:vAlign w:val="center"/>
          </w:tcPr>
          <w:p w14:paraId="1011E54F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1996BF26" w14:textId="77777777" w:rsidR="00582AED" w:rsidRPr="007F0443" w:rsidRDefault="00582AED" w:rsidP="00D76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472FD82A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Поступления от продажи основных средств и иных активов, отличных от денежных средств (кроме иностранной валюты), продукции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84A86A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Расходы, связанные с продажей, выбытием и прочим списанием основных средств и иных активов (кроме иностранной валюты), продукции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93DA63A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прошлых лет, выявленная в отчетном году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D1ECFFE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Убытки прошлых лет, признанные в отчетном году</w:t>
            </w:r>
          </w:p>
        </w:tc>
      </w:tr>
      <w:tr w:rsidR="00582AED" w:rsidRPr="00C24C33" w14:paraId="3247F505" w14:textId="77777777" w:rsidTr="008663C4">
        <w:trPr>
          <w:trHeight w:val="512"/>
        </w:trPr>
        <w:tc>
          <w:tcPr>
            <w:tcW w:w="1442" w:type="dxa"/>
            <w:shd w:val="clear" w:color="auto" w:fill="auto"/>
            <w:vAlign w:val="center"/>
          </w:tcPr>
          <w:p w14:paraId="394CA7D4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4CCF3805" w14:textId="77777777" w:rsidR="00582AED" w:rsidRPr="007F0443" w:rsidRDefault="00582AED" w:rsidP="00D76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44A50703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Проценты, полученные за предоставление в пользование денежных средств организации, а также проценты за использование денежных средств банком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0AC6D9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Проценты, уплачиваемые организацией за предоставление в пользование кредитов и займов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A7B349E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39E7DAC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Суммы дебиторской и депонентской задолженности, по которым истек срок исковой давности, других долгов, нереальных для взыскания</w:t>
            </w:r>
          </w:p>
        </w:tc>
      </w:tr>
      <w:tr w:rsidR="00582AED" w:rsidRPr="00C24C33" w14:paraId="33A1800E" w14:textId="77777777" w:rsidTr="008663C4">
        <w:trPr>
          <w:trHeight w:val="512"/>
        </w:trPr>
        <w:tc>
          <w:tcPr>
            <w:tcW w:w="1442" w:type="dxa"/>
            <w:shd w:val="clear" w:color="auto" w:fill="auto"/>
            <w:vAlign w:val="center"/>
          </w:tcPr>
          <w:p w14:paraId="0D8F89E0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56A90DAC" w14:textId="77777777" w:rsidR="00582AED" w:rsidRPr="007F0443" w:rsidRDefault="00582AED" w:rsidP="00D76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2E7E5B46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805376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Расходы, связанные с оплатой услуг кредитных организаций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60EB734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разница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D96F77E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разница</w:t>
            </w:r>
          </w:p>
        </w:tc>
      </w:tr>
      <w:tr w:rsidR="00582AED" w:rsidRPr="00C24C33" w14:paraId="55991800" w14:textId="77777777" w:rsidTr="008663C4">
        <w:trPr>
          <w:trHeight w:val="131"/>
        </w:trPr>
        <w:tc>
          <w:tcPr>
            <w:tcW w:w="1442" w:type="dxa"/>
            <w:shd w:val="clear" w:color="auto" w:fill="auto"/>
            <w:vAlign w:val="center"/>
          </w:tcPr>
          <w:p w14:paraId="55BA6669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6AF7B55D" w14:textId="77777777" w:rsidR="00582AED" w:rsidRPr="007F0443" w:rsidRDefault="00582AED" w:rsidP="00D76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3BF5AE37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295084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F0443"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B02BE4E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дооценки активов (за исключением внеоборотных)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34B94D3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уценки активов (за исключением внеоборотных)</w:t>
            </w:r>
          </w:p>
        </w:tc>
      </w:tr>
      <w:tr w:rsidR="00582AED" w:rsidRPr="00C24C33" w14:paraId="5BE90F21" w14:textId="77777777" w:rsidTr="008663C4">
        <w:trPr>
          <w:trHeight w:val="512"/>
        </w:trPr>
        <w:tc>
          <w:tcPr>
            <w:tcW w:w="1442" w:type="dxa"/>
            <w:shd w:val="clear" w:color="auto" w:fill="auto"/>
            <w:vAlign w:val="center"/>
          </w:tcPr>
          <w:p w14:paraId="6D3A9E6D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7CDCA10C" w14:textId="77777777" w:rsidR="00582AED" w:rsidRPr="007F0443" w:rsidRDefault="00582AED" w:rsidP="00D76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14:paraId="371B4777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916EAF" w14:textId="77777777" w:rsidR="00582AED" w:rsidRPr="007F0443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624FE9DE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внереализационные доходы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ECBCFA1" w14:textId="77777777" w:rsidR="00582AED" w:rsidRDefault="00582AED" w:rsidP="00D7627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внереализационные расходы</w:t>
            </w:r>
          </w:p>
        </w:tc>
      </w:tr>
    </w:tbl>
    <w:p w14:paraId="16F6554F" w14:textId="77777777" w:rsidR="00582AED" w:rsidRDefault="00582AED" w:rsidP="00D76272">
      <w:pPr>
        <w:widowControl w:val="0"/>
        <w:ind w:firstLine="709"/>
        <w:jc w:val="both"/>
        <w:rPr>
          <w:sz w:val="28"/>
          <w:szCs w:val="28"/>
        </w:rPr>
      </w:pPr>
    </w:p>
    <w:p w14:paraId="033375E5" w14:textId="77777777" w:rsidR="00FF5F3E" w:rsidRPr="00582AED" w:rsidRDefault="00FF5F3E" w:rsidP="00D76272">
      <w:pPr>
        <w:widowControl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Кроме того, выделяются чрезвычайные доходы и расходы, возникающие </w:t>
      </w:r>
      <w:r w:rsidRPr="00582AED">
        <w:rPr>
          <w:sz w:val="28"/>
          <w:szCs w:val="28"/>
        </w:rPr>
        <w:lastRenderedPageBreak/>
        <w:t xml:space="preserve">как последствия чрезвычайных обстоятельств (стихийных бедствий, пожаров и т.п.). </w:t>
      </w:r>
    </w:p>
    <w:p w14:paraId="683E7C86" w14:textId="77777777" w:rsidR="00FF5F3E" w:rsidRPr="00582AED" w:rsidRDefault="00FF5F3E" w:rsidP="00D76272">
      <w:pPr>
        <w:widowControl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Чрезвычайными доходами могут быть страховые возмещения, стоимость материальных ценностей, остающихся от списания непригодных к восстановлению и дальнейшему использованию активов и др.</w:t>
      </w:r>
    </w:p>
    <w:p w14:paraId="403C1293" w14:textId="77777777" w:rsidR="00FF5F3E" w:rsidRPr="00582AED" w:rsidRDefault="00FF5F3E" w:rsidP="00D76272">
      <w:pPr>
        <w:widowControl w:val="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ab/>
        <w:t>К чрезвычайным расходам относят расходы, связанные с чрезвычайными обстоятельствами.</w:t>
      </w:r>
    </w:p>
    <w:p w14:paraId="5BA15F7A" w14:textId="77777777" w:rsidR="00FF5F3E" w:rsidRPr="00582AED" w:rsidRDefault="00FF5F3E" w:rsidP="00D76272">
      <w:pPr>
        <w:widowControl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Общий объем прибыли от всех видов финансово-хозяйственной деятельности предприятия представляет собой валовую прибыль, в составе которой учитывается прибыль от всех видов деятельности организации. </w:t>
      </w:r>
    </w:p>
    <w:p w14:paraId="58D8AF80" w14:textId="77777777" w:rsidR="00FF5F3E" w:rsidRPr="00582AED" w:rsidRDefault="00FF5F3E" w:rsidP="00D76272">
      <w:pPr>
        <w:widowControl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Она может быть определена по формуле:</w:t>
      </w:r>
    </w:p>
    <w:p w14:paraId="0BD195B9" w14:textId="77777777" w:rsidR="00D76272" w:rsidRDefault="00D76272" w:rsidP="00D76272">
      <w:pPr>
        <w:widowControl w:val="0"/>
        <w:ind w:firstLine="720"/>
        <w:jc w:val="center"/>
        <w:rPr>
          <w:sz w:val="28"/>
          <w:szCs w:val="28"/>
        </w:rPr>
      </w:pPr>
    </w:p>
    <w:p w14:paraId="026993FB" w14:textId="77777777" w:rsidR="00FF5F3E" w:rsidRPr="00582AED" w:rsidRDefault="00FF5F3E" w:rsidP="008663C4">
      <w:pPr>
        <w:widowControl w:val="0"/>
        <w:ind w:firstLine="720"/>
        <w:jc w:val="right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Пвал</w:t>
      </w:r>
      <w:proofErr w:type="spellEnd"/>
      <w:r w:rsidRPr="00582AED">
        <w:rPr>
          <w:sz w:val="28"/>
          <w:szCs w:val="28"/>
        </w:rPr>
        <w:t xml:space="preserve"> = Пр прод + </w:t>
      </w:r>
      <w:proofErr w:type="spellStart"/>
      <w:r w:rsidRPr="00582AED">
        <w:rPr>
          <w:sz w:val="28"/>
          <w:szCs w:val="28"/>
        </w:rPr>
        <w:t>Доп</w:t>
      </w:r>
      <w:proofErr w:type="spellEnd"/>
      <w:r w:rsidRPr="00582AED">
        <w:rPr>
          <w:sz w:val="28"/>
          <w:szCs w:val="28"/>
        </w:rPr>
        <w:t xml:space="preserve"> – </w:t>
      </w:r>
      <w:proofErr w:type="spellStart"/>
      <w:r w:rsidRPr="00582AED">
        <w:rPr>
          <w:sz w:val="28"/>
          <w:szCs w:val="28"/>
        </w:rPr>
        <w:t>Роп</w:t>
      </w:r>
      <w:proofErr w:type="spellEnd"/>
      <w:r w:rsidRPr="00582AED">
        <w:rPr>
          <w:sz w:val="28"/>
          <w:szCs w:val="28"/>
        </w:rPr>
        <w:t xml:space="preserve"> + </w:t>
      </w:r>
      <w:proofErr w:type="spellStart"/>
      <w:r w:rsidRPr="00582AED">
        <w:rPr>
          <w:sz w:val="28"/>
          <w:szCs w:val="28"/>
        </w:rPr>
        <w:t>Двн</w:t>
      </w:r>
      <w:proofErr w:type="spellEnd"/>
      <w:r w:rsidRPr="00582AED">
        <w:rPr>
          <w:sz w:val="28"/>
          <w:szCs w:val="28"/>
        </w:rPr>
        <w:t xml:space="preserve"> – </w:t>
      </w:r>
      <w:proofErr w:type="spellStart"/>
      <w:r w:rsidRPr="00582AED">
        <w:rPr>
          <w:sz w:val="28"/>
          <w:szCs w:val="28"/>
        </w:rPr>
        <w:t>Рвн</w:t>
      </w:r>
      <w:proofErr w:type="spellEnd"/>
      <w:r w:rsidR="008663C4">
        <w:rPr>
          <w:sz w:val="28"/>
          <w:szCs w:val="28"/>
        </w:rPr>
        <w:tab/>
      </w:r>
      <w:r w:rsidR="008663C4">
        <w:rPr>
          <w:sz w:val="28"/>
          <w:szCs w:val="28"/>
        </w:rPr>
        <w:tab/>
      </w:r>
      <w:r w:rsidR="008663C4">
        <w:rPr>
          <w:sz w:val="28"/>
          <w:szCs w:val="28"/>
        </w:rPr>
        <w:tab/>
        <w:t xml:space="preserve"> (5.4)</w:t>
      </w:r>
    </w:p>
    <w:p w14:paraId="275EB962" w14:textId="77777777" w:rsidR="00D76272" w:rsidRDefault="00D76272" w:rsidP="00D76272">
      <w:pPr>
        <w:widowControl w:val="0"/>
        <w:jc w:val="both"/>
        <w:rPr>
          <w:sz w:val="28"/>
          <w:szCs w:val="28"/>
        </w:rPr>
      </w:pPr>
    </w:p>
    <w:p w14:paraId="77FABD17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где </w:t>
      </w:r>
      <w:proofErr w:type="spellStart"/>
      <w:r w:rsidRPr="00582AED">
        <w:rPr>
          <w:sz w:val="28"/>
          <w:szCs w:val="28"/>
        </w:rPr>
        <w:t>Пвал</w:t>
      </w:r>
      <w:proofErr w:type="spellEnd"/>
      <w:r w:rsidRPr="00582AED">
        <w:rPr>
          <w:sz w:val="28"/>
          <w:szCs w:val="28"/>
        </w:rPr>
        <w:t xml:space="preserve"> – валовая прибыль, тыс. руб.;</w:t>
      </w:r>
    </w:p>
    <w:p w14:paraId="6935200D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Пр прод – прибыль от реализации продукции, тыс. руб.;</w:t>
      </w:r>
    </w:p>
    <w:p w14:paraId="361B86F0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Доп</w:t>
      </w:r>
      <w:proofErr w:type="spellEnd"/>
      <w:r w:rsidRPr="00582AED">
        <w:rPr>
          <w:sz w:val="28"/>
          <w:szCs w:val="28"/>
        </w:rPr>
        <w:t xml:space="preserve"> – прочие операционные доходы организации, тыс. руб.;</w:t>
      </w:r>
    </w:p>
    <w:p w14:paraId="59147476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Роп</w:t>
      </w:r>
      <w:proofErr w:type="spellEnd"/>
      <w:r w:rsidRPr="00582AED">
        <w:rPr>
          <w:sz w:val="28"/>
          <w:szCs w:val="28"/>
        </w:rPr>
        <w:t xml:space="preserve"> – прочие операционные расходы организации, тыс. руб.;</w:t>
      </w:r>
    </w:p>
    <w:p w14:paraId="00C4B374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Двн</w:t>
      </w:r>
      <w:proofErr w:type="spellEnd"/>
      <w:r w:rsidRPr="00582AED">
        <w:rPr>
          <w:sz w:val="28"/>
          <w:szCs w:val="28"/>
        </w:rPr>
        <w:t xml:space="preserve"> – внереализационные доходы, тыс. руб.;</w:t>
      </w:r>
    </w:p>
    <w:p w14:paraId="152521CA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Рвн</w:t>
      </w:r>
      <w:proofErr w:type="spellEnd"/>
      <w:r w:rsidRPr="00582AED">
        <w:rPr>
          <w:sz w:val="28"/>
          <w:szCs w:val="28"/>
        </w:rPr>
        <w:t xml:space="preserve"> – внереализационные расходы, тыс. руб.</w:t>
      </w:r>
    </w:p>
    <w:p w14:paraId="4C8E0226" w14:textId="77777777" w:rsidR="00FF5F3E" w:rsidRPr="00582AED" w:rsidRDefault="00FF5F3E" w:rsidP="00D76272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Прибыль от реализации продукции определяется как разность между выручкой от реализации продукции, ее себестоимостью, налогом на добавленную стоимость, акцизами (если продукция ими облагается (в курсовой работе такой продукции нет)):</w:t>
      </w:r>
    </w:p>
    <w:p w14:paraId="7EF540E2" w14:textId="77777777" w:rsidR="00D76272" w:rsidRDefault="00D76272" w:rsidP="00D76272">
      <w:pPr>
        <w:widowControl w:val="0"/>
        <w:suppressAutoHyphens w:val="0"/>
        <w:jc w:val="center"/>
        <w:rPr>
          <w:sz w:val="28"/>
          <w:szCs w:val="28"/>
        </w:rPr>
      </w:pPr>
    </w:p>
    <w:p w14:paraId="21C714CA" w14:textId="77777777" w:rsidR="00FF5F3E" w:rsidRPr="00582AED" w:rsidRDefault="00FF5F3E" w:rsidP="008663C4">
      <w:pPr>
        <w:widowControl w:val="0"/>
        <w:suppressAutoHyphens w:val="0"/>
        <w:jc w:val="right"/>
        <w:rPr>
          <w:sz w:val="28"/>
          <w:szCs w:val="28"/>
        </w:rPr>
      </w:pPr>
      <w:r w:rsidRPr="00582AED">
        <w:rPr>
          <w:sz w:val="28"/>
          <w:szCs w:val="28"/>
        </w:rPr>
        <w:t xml:space="preserve">Пр прод = </w:t>
      </w:r>
      <w:proofErr w:type="spellStart"/>
      <w:r w:rsidRPr="00582AED">
        <w:rPr>
          <w:sz w:val="28"/>
          <w:szCs w:val="28"/>
        </w:rPr>
        <w:t>Вр</w:t>
      </w:r>
      <w:proofErr w:type="spellEnd"/>
      <w:r w:rsidRPr="00582AED">
        <w:rPr>
          <w:sz w:val="28"/>
          <w:szCs w:val="28"/>
        </w:rPr>
        <w:t xml:space="preserve"> прод – Ср прод – НДС</w:t>
      </w:r>
      <w:r w:rsidR="008663C4">
        <w:rPr>
          <w:sz w:val="28"/>
          <w:szCs w:val="28"/>
        </w:rPr>
        <w:t xml:space="preserve"> </w:t>
      </w:r>
      <w:r w:rsidR="008663C4">
        <w:rPr>
          <w:sz w:val="28"/>
          <w:szCs w:val="28"/>
        </w:rPr>
        <w:tab/>
      </w:r>
      <w:r w:rsidR="008663C4">
        <w:rPr>
          <w:sz w:val="28"/>
          <w:szCs w:val="28"/>
        </w:rPr>
        <w:tab/>
      </w:r>
      <w:r w:rsidR="008663C4">
        <w:rPr>
          <w:sz w:val="28"/>
          <w:szCs w:val="28"/>
        </w:rPr>
        <w:tab/>
        <w:t>(5.5)</w:t>
      </w:r>
    </w:p>
    <w:p w14:paraId="6D75586E" w14:textId="77777777" w:rsidR="00D76272" w:rsidRDefault="00D76272" w:rsidP="00D76272">
      <w:pPr>
        <w:widowControl w:val="0"/>
        <w:suppressAutoHyphens w:val="0"/>
        <w:jc w:val="both"/>
        <w:rPr>
          <w:sz w:val="28"/>
          <w:szCs w:val="28"/>
        </w:rPr>
      </w:pPr>
    </w:p>
    <w:p w14:paraId="49CE6600" w14:textId="77777777" w:rsidR="00FF5F3E" w:rsidRPr="00582AED" w:rsidRDefault="00FF5F3E" w:rsidP="00F26AC4">
      <w:pPr>
        <w:widowControl w:val="0"/>
        <w:suppressAutoHyphens w:val="0"/>
        <w:ind w:left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где Пр прод – прибыль от реализации продукции, тыс. руб.;</w:t>
      </w:r>
    </w:p>
    <w:p w14:paraId="0E2BF987" w14:textId="77777777" w:rsidR="00FF5F3E" w:rsidRPr="00582AED" w:rsidRDefault="00FF5F3E" w:rsidP="00F26AC4">
      <w:pPr>
        <w:widowControl w:val="0"/>
        <w:suppressAutoHyphens w:val="0"/>
        <w:ind w:left="709"/>
        <w:jc w:val="both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Вр</w:t>
      </w:r>
      <w:proofErr w:type="spellEnd"/>
      <w:r w:rsidRPr="00582AED">
        <w:rPr>
          <w:sz w:val="28"/>
          <w:szCs w:val="28"/>
        </w:rPr>
        <w:t xml:space="preserve"> прод – выручка от реализации продукции, тыс. руб.;</w:t>
      </w:r>
    </w:p>
    <w:p w14:paraId="48105642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Ср прод – полная себестоимость продукции, тыс. руб.</w:t>
      </w:r>
    </w:p>
    <w:p w14:paraId="35C9EDE1" w14:textId="77777777" w:rsidR="00FF5F3E" w:rsidRPr="00582AED" w:rsidRDefault="00FF5F3E" w:rsidP="00F26AC4">
      <w:pPr>
        <w:widowControl w:val="0"/>
        <w:suppressAutoHyphens w:val="0"/>
        <w:ind w:left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НДС – сумма налога на д</w:t>
      </w:r>
      <w:r w:rsidR="00F26AC4">
        <w:rPr>
          <w:sz w:val="28"/>
          <w:szCs w:val="28"/>
        </w:rPr>
        <w:t>обавленную стоимость, тыс. руб.</w:t>
      </w:r>
    </w:p>
    <w:p w14:paraId="1EB7AAA8" w14:textId="77777777" w:rsidR="00FF5F3E" w:rsidRPr="00582AED" w:rsidRDefault="00FF5F3E" w:rsidP="00D76272">
      <w:pPr>
        <w:widowControl w:val="0"/>
        <w:suppressAutoHyphens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Выручка от реализации – сумма денежных средств, поступивших организации за реализованную продукцию, выполненные работы  и оказанные услуги.</w:t>
      </w:r>
    </w:p>
    <w:p w14:paraId="071AA150" w14:textId="77777777" w:rsidR="00B52098" w:rsidRDefault="00B52098" w:rsidP="00D76272">
      <w:pPr>
        <w:widowControl w:val="0"/>
        <w:suppressAutoHyphens w:val="0"/>
        <w:jc w:val="center"/>
        <w:rPr>
          <w:sz w:val="28"/>
          <w:szCs w:val="28"/>
        </w:rPr>
      </w:pPr>
    </w:p>
    <w:p w14:paraId="23AB28F8" w14:textId="77777777" w:rsidR="00FF5F3E" w:rsidRDefault="00FF5F3E" w:rsidP="00D76272">
      <w:pPr>
        <w:widowControl w:val="0"/>
        <w:suppressAutoHyphens w:val="0"/>
        <w:jc w:val="center"/>
        <w:rPr>
          <w:sz w:val="28"/>
          <w:szCs w:val="28"/>
        </w:rPr>
      </w:pPr>
      <w:r w:rsidRPr="00582AED">
        <w:rPr>
          <w:sz w:val="28"/>
          <w:szCs w:val="28"/>
        </w:rPr>
        <w:t xml:space="preserve">Таблица </w:t>
      </w:r>
      <w:r w:rsidR="00D439D2">
        <w:rPr>
          <w:sz w:val="28"/>
          <w:szCs w:val="28"/>
        </w:rPr>
        <w:t>5.9</w:t>
      </w:r>
      <w:r w:rsidRPr="00582AED">
        <w:rPr>
          <w:sz w:val="28"/>
          <w:szCs w:val="28"/>
        </w:rPr>
        <w:t xml:space="preserve"> – Объем выпускаемой продукции в натуральном выражении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CD614C" w:rsidRPr="00CD614C" w14:paraId="7BA7D2EC" w14:textId="77777777" w:rsidTr="00B52098">
        <w:trPr>
          <w:trHeight w:val="465"/>
        </w:trPr>
        <w:tc>
          <w:tcPr>
            <w:tcW w:w="4395" w:type="dxa"/>
            <w:vMerge w:val="restart"/>
            <w:vAlign w:val="center"/>
          </w:tcPr>
          <w:p w14:paraId="784F80B1" w14:textId="77777777" w:rsidR="00CD614C" w:rsidRPr="00CD614C" w:rsidRDefault="00CD614C" w:rsidP="00D76272">
            <w:pPr>
              <w:widowControl w:val="0"/>
              <w:suppressAutoHyphens w:val="0"/>
              <w:jc w:val="center"/>
            </w:pPr>
            <w:r w:rsidRPr="00CD614C">
              <w:t>Номенклатура продукции</w:t>
            </w:r>
          </w:p>
        </w:tc>
        <w:tc>
          <w:tcPr>
            <w:tcW w:w="4961" w:type="dxa"/>
            <w:vMerge w:val="restart"/>
            <w:vAlign w:val="center"/>
          </w:tcPr>
          <w:p w14:paraId="1D08F4E6" w14:textId="77777777" w:rsidR="00CD614C" w:rsidRPr="00CD614C" w:rsidRDefault="00CD614C" w:rsidP="00D76272">
            <w:pPr>
              <w:widowControl w:val="0"/>
              <w:suppressAutoHyphens w:val="0"/>
              <w:jc w:val="center"/>
            </w:pPr>
            <w:r w:rsidRPr="00CD614C">
              <w:t>Годовой выпуск продукции в натуральных единицах, шт.</w:t>
            </w:r>
          </w:p>
        </w:tc>
      </w:tr>
      <w:tr w:rsidR="00CD614C" w:rsidRPr="00CD614C" w14:paraId="0950911F" w14:textId="77777777" w:rsidTr="00B52098">
        <w:trPr>
          <w:trHeight w:val="276"/>
        </w:trPr>
        <w:tc>
          <w:tcPr>
            <w:tcW w:w="4395" w:type="dxa"/>
            <w:vMerge/>
            <w:vAlign w:val="center"/>
          </w:tcPr>
          <w:p w14:paraId="7053B0DA" w14:textId="77777777" w:rsidR="00CD614C" w:rsidRPr="00CD614C" w:rsidRDefault="00CD614C" w:rsidP="00D76272">
            <w:pPr>
              <w:widowControl w:val="0"/>
              <w:suppressAutoHyphens w:val="0"/>
              <w:jc w:val="center"/>
            </w:pPr>
          </w:p>
        </w:tc>
        <w:tc>
          <w:tcPr>
            <w:tcW w:w="4961" w:type="dxa"/>
            <w:vMerge/>
            <w:vAlign w:val="center"/>
          </w:tcPr>
          <w:p w14:paraId="55B4849E" w14:textId="77777777" w:rsidR="00CD614C" w:rsidRPr="00CD614C" w:rsidRDefault="00CD614C" w:rsidP="00D76272">
            <w:pPr>
              <w:widowControl w:val="0"/>
              <w:suppressAutoHyphens w:val="0"/>
              <w:jc w:val="center"/>
            </w:pPr>
          </w:p>
        </w:tc>
      </w:tr>
      <w:tr w:rsidR="00CD614C" w:rsidRPr="00CD614C" w14:paraId="1759C714" w14:textId="77777777" w:rsidTr="00B52098">
        <w:trPr>
          <w:trHeight w:val="243"/>
        </w:trPr>
        <w:tc>
          <w:tcPr>
            <w:tcW w:w="4395" w:type="dxa"/>
            <w:vAlign w:val="center"/>
          </w:tcPr>
          <w:p w14:paraId="72DBFF11" w14:textId="77777777" w:rsidR="00CD614C" w:rsidRPr="00CD614C" w:rsidRDefault="00CD614C" w:rsidP="00D76272">
            <w:pPr>
              <w:widowControl w:val="0"/>
              <w:suppressAutoHyphens w:val="0"/>
              <w:jc w:val="center"/>
            </w:pPr>
            <w:r w:rsidRPr="00CD614C">
              <w:t>А</w:t>
            </w:r>
          </w:p>
        </w:tc>
        <w:tc>
          <w:tcPr>
            <w:tcW w:w="4961" w:type="dxa"/>
            <w:vAlign w:val="center"/>
          </w:tcPr>
          <w:p w14:paraId="7CD520D7" w14:textId="77777777" w:rsidR="00CD614C" w:rsidRPr="00CD614C" w:rsidRDefault="00CD614C" w:rsidP="00D76272">
            <w:pPr>
              <w:jc w:val="center"/>
              <w:rPr>
                <w:color w:val="000000"/>
              </w:rPr>
            </w:pPr>
            <w:r w:rsidRPr="00CD614C">
              <w:rPr>
                <w:color w:val="000000"/>
              </w:rPr>
              <w:t>142</w:t>
            </w:r>
          </w:p>
        </w:tc>
      </w:tr>
      <w:tr w:rsidR="00CD614C" w:rsidRPr="00CD614C" w14:paraId="70BF8865" w14:textId="77777777" w:rsidTr="00B52098">
        <w:trPr>
          <w:trHeight w:val="239"/>
        </w:trPr>
        <w:tc>
          <w:tcPr>
            <w:tcW w:w="4395" w:type="dxa"/>
            <w:vAlign w:val="center"/>
          </w:tcPr>
          <w:p w14:paraId="6A36FE30" w14:textId="77777777" w:rsidR="00CD614C" w:rsidRPr="00CD614C" w:rsidRDefault="00CD614C" w:rsidP="00D76272">
            <w:pPr>
              <w:widowControl w:val="0"/>
              <w:suppressAutoHyphens w:val="0"/>
              <w:jc w:val="center"/>
            </w:pPr>
            <w:r w:rsidRPr="00CD614C">
              <w:t>Б</w:t>
            </w:r>
          </w:p>
        </w:tc>
        <w:tc>
          <w:tcPr>
            <w:tcW w:w="4961" w:type="dxa"/>
            <w:vAlign w:val="center"/>
          </w:tcPr>
          <w:p w14:paraId="5AC272EB" w14:textId="77777777" w:rsidR="00CD614C" w:rsidRPr="00CD614C" w:rsidRDefault="00CD614C" w:rsidP="00D76272">
            <w:pPr>
              <w:jc w:val="center"/>
              <w:rPr>
                <w:color w:val="000000"/>
              </w:rPr>
            </w:pPr>
            <w:r w:rsidRPr="00CD614C">
              <w:rPr>
                <w:color w:val="000000"/>
              </w:rPr>
              <w:t>151</w:t>
            </w:r>
          </w:p>
        </w:tc>
      </w:tr>
      <w:tr w:rsidR="00CD614C" w:rsidRPr="00CD614C" w14:paraId="7C2BB728" w14:textId="77777777" w:rsidTr="00B52098">
        <w:trPr>
          <w:trHeight w:val="243"/>
        </w:trPr>
        <w:tc>
          <w:tcPr>
            <w:tcW w:w="4395" w:type="dxa"/>
            <w:vAlign w:val="center"/>
          </w:tcPr>
          <w:p w14:paraId="7EE08186" w14:textId="77777777" w:rsidR="00CD614C" w:rsidRPr="00CD614C" w:rsidRDefault="00CD614C" w:rsidP="00D76272">
            <w:pPr>
              <w:widowControl w:val="0"/>
              <w:suppressAutoHyphens w:val="0"/>
              <w:jc w:val="center"/>
            </w:pPr>
            <w:r w:rsidRPr="00CD614C">
              <w:t>В</w:t>
            </w:r>
          </w:p>
        </w:tc>
        <w:tc>
          <w:tcPr>
            <w:tcW w:w="4961" w:type="dxa"/>
            <w:vAlign w:val="center"/>
          </w:tcPr>
          <w:p w14:paraId="05D5F52F" w14:textId="77777777" w:rsidR="00CD614C" w:rsidRPr="00CD614C" w:rsidRDefault="00CD614C" w:rsidP="00D76272">
            <w:pPr>
              <w:jc w:val="center"/>
              <w:rPr>
                <w:color w:val="000000"/>
              </w:rPr>
            </w:pPr>
            <w:r w:rsidRPr="00CD614C">
              <w:rPr>
                <w:color w:val="000000"/>
              </w:rPr>
              <w:t>100</w:t>
            </w:r>
          </w:p>
        </w:tc>
      </w:tr>
      <w:tr w:rsidR="00CD614C" w:rsidRPr="00CD614C" w14:paraId="7C87CA62" w14:textId="77777777" w:rsidTr="00B52098">
        <w:trPr>
          <w:trHeight w:val="243"/>
        </w:trPr>
        <w:tc>
          <w:tcPr>
            <w:tcW w:w="4395" w:type="dxa"/>
            <w:vAlign w:val="center"/>
          </w:tcPr>
          <w:p w14:paraId="341E6461" w14:textId="77777777" w:rsidR="00CD614C" w:rsidRPr="00CD614C" w:rsidRDefault="00CD614C" w:rsidP="00D76272">
            <w:pPr>
              <w:widowControl w:val="0"/>
              <w:suppressAutoHyphens w:val="0"/>
              <w:jc w:val="center"/>
            </w:pPr>
            <w:r w:rsidRPr="00CD614C">
              <w:t>Г</w:t>
            </w:r>
          </w:p>
        </w:tc>
        <w:tc>
          <w:tcPr>
            <w:tcW w:w="4961" w:type="dxa"/>
            <w:vAlign w:val="center"/>
          </w:tcPr>
          <w:p w14:paraId="0CFDB7FB" w14:textId="77777777" w:rsidR="00CD614C" w:rsidRPr="00CD614C" w:rsidRDefault="00CD614C" w:rsidP="00D76272">
            <w:pPr>
              <w:jc w:val="center"/>
              <w:rPr>
                <w:color w:val="000000"/>
              </w:rPr>
            </w:pPr>
            <w:r w:rsidRPr="00CD614C">
              <w:rPr>
                <w:color w:val="000000"/>
              </w:rPr>
              <w:t>182</w:t>
            </w:r>
          </w:p>
        </w:tc>
      </w:tr>
    </w:tbl>
    <w:p w14:paraId="006C0645" w14:textId="77777777" w:rsidR="008663C4" w:rsidRDefault="008663C4" w:rsidP="00D76272">
      <w:pPr>
        <w:widowControl w:val="0"/>
        <w:ind w:firstLine="708"/>
        <w:jc w:val="both"/>
        <w:rPr>
          <w:sz w:val="28"/>
          <w:szCs w:val="28"/>
        </w:rPr>
      </w:pPr>
    </w:p>
    <w:p w14:paraId="4B393180" w14:textId="77777777" w:rsidR="00FF5F3E" w:rsidRPr="00582AED" w:rsidRDefault="00FF5F3E" w:rsidP="00D76272">
      <w:pPr>
        <w:widowControl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Условно принимаем, что себестоимость продукции отчетного года равн</w:t>
      </w:r>
      <w:r w:rsidR="00CD614C">
        <w:rPr>
          <w:sz w:val="28"/>
          <w:szCs w:val="28"/>
        </w:rPr>
        <w:t>а</w:t>
      </w:r>
      <w:r w:rsidRPr="00582AED">
        <w:rPr>
          <w:sz w:val="28"/>
          <w:szCs w:val="28"/>
        </w:rPr>
        <w:t xml:space="preserve"> </w:t>
      </w:r>
      <w:r w:rsidRPr="00582AED">
        <w:rPr>
          <w:sz w:val="28"/>
          <w:szCs w:val="28"/>
        </w:rPr>
        <w:lastRenderedPageBreak/>
        <w:t xml:space="preserve">расчетной себестоимости из пункта </w:t>
      </w:r>
      <w:r w:rsidR="00D439D2">
        <w:rPr>
          <w:sz w:val="28"/>
          <w:szCs w:val="28"/>
        </w:rPr>
        <w:t>5.4.2</w:t>
      </w:r>
      <w:r w:rsidRPr="00582AED">
        <w:rPr>
          <w:sz w:val="28"/>
          <w:szCs w:val="28"/>
        </w:rPr>
        <w:t xml:space="preserve"> данных методических рекомендаций.</w:t>
      </w:r>
    </w:p>
    <w:p w14:paraId="6C2CCA53" w14:textId="77777777" w:rsidR="00FF5F3E" w:rsidRPr="00582AED" w:rsidRDefault="00FF5F3E" w:rsidP="00D76272">
      <w:pPr>
        <w:widowControl w:val="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ab/>
        <w:t xml:space="preserve">Все операционные и внереализационные доходы и расходы организации представлены в </w:t>
      </w:r>
      <w:r w:rsidR="00D439D2">
        <w:rPr>
          <w:sz w:val="28"/>
          <w:szCs w:val="28"/>
        </w:rPr>
        <w:t>приложении 7</w:t>
      </w:r>
      <w:r w:rsidR="0011051A">
        <w:rPr>
          <w:sz w:val="28"/>
          <w:szCs w:val="28"/>
        </w:rPr>
        <w:t>.</w:t>
      </w:r>
    </w:p>
    <w:p w14:paraId="0D5ABAC1" w14:textId="77777777" w:rsidR="00FF5F3E" w:rsidRPr="00582AED" w:rsidRDefault="00FF5F3E" w:rsidP="00D76272">
      <w:pPr>
        <w:widowControl w:val="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ab/>
        <w:t xml:space="preserve">Необходимо последовательно сформировать </w:t>
      </w:r>
      <w:proofErr w:type="spellStart"/>
      <w:r w:rsidRPr="00582AED">
        <w:rPr>
          <w:sz w:val="28"/>
          <w:szCs w:val="28"/>
        </w:rPr>
        <w:t>Доп</w:t>
      </w:r>
      <w:proofErr w:type="spellEnd"/>
      <w:r w:rsidRPr="00582AED">
        <w:rPr>
          <w:sz w:val="28"/>
          <w:szCs w:val="28"/>
        </w:rPr>
        <w:t xml:space="preserve">, </w:t>
      </w:r>
      <w:proofErr w:type="spellStart"/>
      <w:r w:rsidRPr="00582AED">
        <w:rPr>
          <w:sz w:val="28"/>
          <w:szCs w:val="28"/>
        </w:rPr>
        <w:t>Роп</w:t>
      </w:r>
      <w:proofErr w:type="spellEnd"/>
      <w:r w:rsidRPr="00582AED">
        <w:rPr>
          <w:sz w:val="28"/>
          <w:szCs w:val="28"/>
        </w:rPr>
        <w:t xml:space="preserve">, </w:t>
      </w:r>
      <w:proofErr w:type="spellStart"/>
      <w:r w:rsidRPr="00582AED">
        <w:rPr>
          <w:sz w:val="28"/>
          <w:szCs w:val="28"/>
        </w:rPr>
        <w:t>Двн</w:t>
      </w:r>
      <w:proofErr w:type="spellEnd"/>
      <w:r w:rsidRPr="00582AED">
        <w:rPr>
          <w:sz w:val="28"/>
          <w:szCs w:val="28"/>
        </w:rPr>
        <w:t xml:space="preserve">, </w:t>
      </w:r>
      <w:proofErr w:type="spellStart"/>
      <w:r w:rsidRPr="00582AED">
        <w:rPr>
          <w:sz w:val="28"/>
          <w:szCs w:val="28"/>
        </w:rPr>
        <w:t>Рвн</w:t>
      </w:r>
      <w:proofErr w:type="spellEnd"/>
      <w:r w:rsidRPr="00582AED">
        <w:rPr>
          <w:sz w:val="28"/>
          <w:szCs w:val="28"/>
        </w:rPr>
        <w:t xml:space="preserve"> и подставить полученные значения в формулу определения валовой прибыли организации.</w:t>
      </w:r>
      <w:r w:rsidR="00430A98">
        <w:rPr>
          <w:sz w:val="28"/>
          <w:szCs w:val="28"/>
        </w:rPr>
        <w:t xml:space="preserve"> </w:t>
      </w:r>
    </w:p>
    <w:p w14:paraId="6CBB4777" w14:textId="77777777" w:rsidR="00D76272" w:rsidRDefault="00D76272" w:rsidP="00D76272">
      <w:pPr>
        <w:widowControl w:val="0"/>
        <w:suppressAutoHyphens w:val="0"/>
        <w:jc w:val="both"/>
        <w:rPr>
          <w:b/>
          <w:sz w:val="28"/>
          <w:szCs w:val="28"/>
        </w:rPr>
      </w:pPr>
    </w:p>
    <w:p w14:paraId="67B199C3" w14:textId="77777777" w:rsidR="00FF5F3E" w:rsidRPr="00582AED" w:rsidRDefault="00FF5F3E" w:rsidP="00D76272">
      <w:pPr>
        <w:widowControl w:val="0"/>
        <w:suppressAutoHyphens w:val="0"/>
        <w:ind w:firstLine="708"/>
        <w:jc w:val="center"/>
        <w:rPr>
          <w:sz w:val="28"/>
          <w:szCs w:val="28"/>
        </w:rPr>
      </w:pPr>
      <w:r w:rsidRPr="00582AED">
        <w:rPr>
          <w:b/>
          <w:sz w:val="28"/>
          <w:szCs w:val="28"/>
        </w:rPr>
        <w:t>Чистая прибыль организаций, ее</w:t>
      </w:r>
      <w:r w:rsidRPr="00582AED">
        <w:rPr>
          <w:sz w:val="28"/>
          <w:szCs w:val="28"/>
        </w:rPr>
        <w:t xml:space="preserve"> </w:t>
      </w:r>
      <w:r w:rsidRPr="00582AED">
        <w:rPr>
          <w:b/>
          <w:sz w:val="28"/>
          <w:szCs w:val="28"/>
        </w:rPr>
        <w:t>распределение</w:t>
      </w:r>
    </w:p>
    <w:p w14:paraId="2364BFA8" w14:textId="77777777" w:rsidR="00FF5F3E" w:rsidRPr="00582AED" w:rsidRDefault="00FF5F3E" w:rsidP="00D76272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Прежде, чем начать процесс распределения прибыли, необходимо уплатить один из важнейших федеральных налогов – налог на прибыль организации.</w:t>
      </w:r>
    </w:p>
    <w:p w14:paraId="6B19667F" w14:textId="77777777" w:rsidR="00FF5F3E" w:rsidRPr="00582AED" w:rsidRDefault="00FF5F3E" w:rsidP="00D76272">
      <w:pPr>
        <w:widowControl w:val="0"/>
        <w:suppressAutoHyphens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Объектом налогообложения по налогу на прибыль организаций признается прибыль, полученная налогоплательщиком.</w:t>
      </w:r>
    </w:p>
    <w:p w14:paraId="487E0781" w14:textId="77777777" w:rsidR="00FF5F3E" w:rsidRPr="00582AED" w:rsidRDefault="00FF5F3E" w:rsidP="00D76272">
      <w:pPr>
        <w:widowControl w:val="0"/>
        <w:suppressAutoHyphens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Под прибылью организации понимается полученный доход, уменьшенный на величину произведенных документально подтвержденных расходов. Причем все доходы делятся на доходы, связанные с производством и реализацией и внереализационные доходы, а расходы – на расходы, связанные с производством и реализацией и внереализационные расходы.</w:t>
      </w:r>
    </w:p>
    <w:p w14:paraId="25F2B2F6" w14:textId="77777777" w:rsidR="00FF5F3E" w:rsidRPr="00582AED" w:rsidRDefault="00FF5F3E" w:rsidP="00D76272">
      <w:pPr>
        <w:widowControl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Налоговая ставка по налогу на прибыль организаций устанавливается в размере 20%, причем </w:t>
      </w:r>
      <w:r w:rsidR="00CD614C">
        <w:rPr>
          <w:sz w:val="28"/>
          <w:szCs w:val="28"/>
        </w:rPr>
        <w:t>3</w:t>
      </w:r>
      <w:r w:rsidRPr="00582AED">
        <w:rPr>
          <w:sz w:val="28"/>
          <w:szCs w:val="28"/>
        </w:rPr>
        <w:t>% зачисляются в федеральный бюджет, а 1</w:t>
      </w:r>
      <w:r w:rsidR="00CD614C">
        <w:rPr>
          <w:sz w:val="28"/>
          <w:szCs w:val="28"/>
        </w:rPr>
        <w:t xml:space="preserve">7 </w:t>
      </w:r>
      <w:r w:rsidRPr="00582AED">
        <w:rPr>
          <w:sz w:val="28"/>
          <w:szCs w:val="28"/>
        </w:rPr>
        <w:t xml:space="preserve">% в бюджеты субъектов РФ.  </w:t>
      </w:r>
    </w:p>
    <w:p w14:paraId="6AC84BB3" w14:textId="77777777" w:rsidR="00FF5F3E" w:rsidRPr="00582AED" w:rsidRDefault="00FF5F3E" w:rsidP="00D76272">
      <w:pPr>
        <w:widowControl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Условно примем, что посчитанная валовая прибыль соответствует величине прибыли, учитываемой в целях налогообложения по налогу на прибыль. </w:t>
      </w:r>
    </w:p>
    <w:p w14:paraId="210D050B" w14:textId="77777777" w:rsidR="00FF5F3E" w:rsidRDefault="00FF5F3E" w:rsidP="00D76272">
      <w:pPr>
        <w:widowControl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Определим сумму налога на прибыль и величину чистой прибыли, остающуюся в распоряжении организации.</w:t>
      </w:r>
    </w:p>
    <w:p w14:paraId="0B8749F2" w14:textId="77777777" w:rsidR="00D76272" w:rsidRPr="00582AED" w:rsidRDefault="00D76272" w:rsidP="00D76272">
      <w:pPr>
        <w:widowControl w:val="0"/>
        <w:ind w:firstLine="720"/>
        <w:jc w:val="both"/>
        <w:rPr>
          <w:sz w:val="28"/>
          <w:szCs w:val="28"/>
        </w:rPr>
      </w:pPr>
    </w:p>
    <w:p w14:paraId="602C7F4F" w14:textId="77777777" w:rsidR="00FF5F3E" w:rsidRPr="00582AED" w:rsidRDefault="00FF5F3E" w:rsidP="008663C4">
      <w:pPr>
        <w:widowControl w:val="0"/>
        <w:ind w:firstLine="720"/>
        <w:jc w:val="right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Нпр</w:t>
      </w:r>
      <w:proofErr w:type="spellEnd"/>
      <w:r w:rsidRPr="00582AED">
        <w:rPr>
          <w:sz w:val="28"/>
          <w:szCs w:val="28"/>
        </w:rPr>
        <w:t xml:space="preserve"> = </w:t>
      </w:r>
      <w:proofErr w:type="spellStart"/>
      <w:r w:rsidRPr="00582AED">
        <w:rPr>
          <w:sz w:val="28"/>
          <w:szCs w:val="28"/>
        </w:rPr>
        <w:t>Пвал</w:t>
      </w:r>
      <w:proofErr w:type="spellEnd"/>
      <w:r w:rsidRPr="00582AED">
        <w:rPr>
          <w:sz w:val="28"/>
          <w:szCs w:val="28"/>
        </w:rPr>
        <w:t xml:space="preserve"> х </w:t>
      </w:r>
      <w:proofErr w:type="spellStart"/>
      <w:r w:rsidRPr="00582AED">
        <w:rPr>
          <w:sz w:val="28"/>
          <w:szCs w:val="28"/>
        </w:rPr>
        <w:t>Нст</w:t>
      </w:r>
      <w:proofErr w:type="spellEnd"/>
      <w:r w:rsidR="008663C4">
        <w:rPr>
          <w:sz w:val="28"/>
          <w:szCs w:val="28"/>
        </w:rPr>
        <w:t xml:space="preserve"> </w:t>
      </w:r>
      <w:r w:rsidR="008663C4">
        <w:rPr>
          <w:sz w:val="28"/>
          <w:szCs w:val="28"/>
        </w:rPr>
        <w:tab/>
      </w:r>
      <w:r w:rsidR="008663C4">
        <w:rPr>
          <w:sz w:val="28"/>
          <w:szCs w:val="28"/>
        </w:rPr>
        <w:tab/>
      </w:r>
      <w:r w:rsidR="008663C4">
        <w:rPr>
          <w:sz w:val="28"/>
          <w:szCs w:val="28"/>
        </w:rPr>
        <w:tab/>
      </w:r>
      <w:r w:rsidR="008663C4">
        <w:rPr>
          <w:sz w:val="28"/>
          <w:szCs w:val="28"/>
        </w:rPr>
        <w:tab/>
        <w:t>(5.6)</w:t>
      </w:r>
    </w:p>
    <w:p w14:paraId="261CF4F5" w14:textId="77777777" w:rsidR="00D76272" w:rsidRDefault="00D76272" w:rsidP="00D76272">
      <w:pPr>
        <w:widowControl w:val="0"/>
        <w:jc w:val="both"/>
        <w:rPr>
          <w:sz w:val="28"/>
          <w:szCs w:val="28"/>
        </w:rPr>
      </w:pPr>
    </w:p>
    <w:p w14:paraId="3FEE2D20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где </w:t>
      </w:r>
      <w:proofErr w:type="spellStart"/>
      <w:r w:rsidRPr="00582AED">
        <w:rPr>
          <w:sz w:val="28"/>
          <w:szCs w:val="28"/>
        </w:rPr>
        <w:t>Нпр</w:t>
      </w:r>
      <w:proofErr w:type="spellEnd"/>
      <w:r w:rsidRPr="00582AED">
        <w:rPr>
          <w:sz w:val="28"/>
          <w:szCs w:val="28"/>
        </w:rPr>
        <w:t xml:space="preserve"> – сумма налога на прибыль, тыс. руб.;</w:t>
      </w:r>
    </w:p>
    <w:p w14:paraId="2F460176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Пвал</w:t>
      </w:r>
      <w:proofErr w:type="spellEnd"/>
      <w:r w:rsidRPr="00582AED">
        <w:rPr>
          <w:sz w:val="28"/>
          <w:szCs w:val="28"/>
        </w:rPr>
        <w:t xml:space="preserve"> – валовая прибыль, тыс. руб.;</w:t>
      </w:r>
    </w:p>
    <w:p w14:paraId="2BB2E7BB" w14:textId="77777777" w:rsidR="00FF5F3E" w:rsidRPr="00582AED" w:rsidRDefault="00FF5F3E" w:rsidP="00F26AC4">
      <w:pPr>
        <w:widowControl w:val="0"/>
        <w:suppressAutoHyphens w:val="0"/>
        <w:ind w:left="709"/>
        <w:jc w:val="both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Нст</w:t>
      </w:r>
      <w:proofErr w:type="spellEnd"/>
      <w:r w:rsidRPr="00582AED">
        <w:rPr>
          <w:sz w:val="28"/>
          <w:szCs w:val="28"/>
        </w:rPr>
        <w:t xml:space="preserve"> – общая ставка по налогу на прибыль.</w:t>
      </w:r>
    </w:p>
    <w:p w14:paraId="0970BEF0" w14:textId="77777777" w:rsidR="00D76272" w:rsidRDefault="00D76272" w:rsidP="00D76272">
      <w:pPr>
        <w:widowControl w:val="0"/>
        <w:ind w:firstLine="720"/>
        <w:jc w:val="both"/>
        <w:rPr>
          <w:sz w:val="28"/>
          <w:szCs w:val="28"/>
        </w:rPr>
      </w:pPr>
    </w:p>
    <w:p w14:paraId="4559B409" w14:textId="77777777" w:rsidR="00FF5F3E" w:rsidRDefault="00FF5F3E" w:rsidP="00D76272">
      <w:pPr>
        <w:widowControl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После уплаты налога на прибыль и других обязательных платежей формируется чистая прибыль организации.</w:t>
      </w:r>
    </w:p>
    <w:p w14:paraId="1D5C959D" w14:textId="77777777" w:rsidR="00D76272" w:rsidRPr="00582AED" w:rsidRDefault="00D76272" w:rsidP="00D76272">
      <w:pPr>
        <w:widowControl w:val="0"/>
        <w:ind w:firstLine="720"/>
        <w:jc w:val="both"/>
        <w:rPr>
          <w:sz w:val="28"/>
          <w:szCs w:val="28"/>
        </w:rPr>
      </w:pPr>
    </w:p>
    <w:p w14:paraId="03E4616F" w14:textId="77777777" w:rsidR="00FF5F3E" w:rsidRPr="00582AED" w:rsidRDefault="00FF5F3E" w:rsidP="008663C4">
      <w:pPr>
        <w:widowControl w:val="0"/>
        <w:ind w:firstLine="720"/>
        <w:jc w:val="right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Пчист</w:t>
      </w:r>
      <w:proofErr w:type="spellEnd"/>
      <w:r w:rsidRPr="00582AED">
        <w:rPr>
          <w:sz w:val="28"/>
          <w:szCs w:val="28"/>
        </w:rPr>
        <w:t xml:space="preserve"> = </w:t>
      </w:r>
      <w:proofErr w:type="spellStart"/>
      <w:r w:rsidRPr="00582AED">
        <w:rPr>
          <w:sz w:val="28"/>
          <w:szCs w:val="28"/>
        </w:rPr>
        <w:t>Пвал</w:t>
      </w:r>
      <w:proofErr w:type="spellEnd"/>
      <w:r w:rsidRPr="00582AED">
        <w:rPr>
          <w:sz w:val="28"/>
          <w:szCs w:val="28"/>
        </w:rPr>
        <w:t xml:space="preserve"> – </w:t>
      </w:r>
      <w:proofErr w:type="spellStart"/>
      <w:r w:rsidRPr="00582AED">
        <w:rPr>
          <w:sz w:val="28"/>
          <w:szCs w:val="28"/>
        </w:rPr>
        <w:t>Нпр</w:t>
      </w:r>
      <w:proofErr w:type="spellEnd"/>
      <w:r w:rsidR="008663C4">
        <w:rPr>
          <w:sz w:val="28"/>
          <w:szCs w:val="28"/>
        </w:rPr>
        <w:t xml:space="preserve"> </w:t>
      </w:r>
      <w:r w:rsidR="008663C4">
        <w:rPr>
          <w:sz w:val="28"/>
          <w:szCs w:val="28"/>
        </w:rPr>
        <w:tab/>
      </w:r>
      <w:r w:rsidR="008663C4">
        <w:rPr>
          <w:sz w:val="28"/>
          <w:szCs w:val="28"/>
        </w:rPr>
        <w:tab/>
      </w:r>
      <w:r w:rsidR="008663C4">
        <w:rPr>
          <w:sz w:val="28"/>
          <w:szCs w:val="28"/>
        </w:rPr>
        <w:tab/>
      </w:r>
      <w:r w:rsidR="008663C4">
        <w:rPr>
          <w:sz w:val="28"/>
          <w:szCs w:val="28"/>
        </w:rPr>
        <w:tab/>
        <w:t>(5.7)</w:t>
      </w:r>
    </w:p>
    <w:p w14:paraId="6B7A980B" w14:textId="77777777" w:rsidR="00D76272" w:rsidRDefault="00D76272" w:rsidP="00D76272">
      <w:pPr>
        <w:widowControl w:val="0"/>
        <w:jc w:val="both"/>
        <w:rPr>
          <w:sz w:val="28"/>
          <w:szCs w:val="28"/>
        </w:rPr>
      </w:pPr>
    </w:p>
    <w:p w14:paraId="5927CB17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где </w:t>
      </w:r>
      <w:proofErr w:type="spellStart"/>
      <w:r w:rsidRPr="00582AED">
        <w:rPr>
          <w:sz w:val="28"/>
          <w:szCs w:val="28"/>
        </w:rPr>
        <w:t>Пчист</w:t>
      </w:r>
      <w:proofErr w:type="spellEnd"/>
      <w:r w:rsidRPr="00582AED">
        <w:rPr>
          <w:sz w:val="28"/>
          <w:szCs w:val="28"/>
        </w:rPr>
        <w:t xml:space="preserve"> – чистая прибыль, остающаяся в распоряжении организации, тыс. руб.;</w:t>
      </w:r>
    </w:p>
    <w:p w14:paraId="66A71D2D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Пвал</w:t>
      </w:r>
      <w:proofErr w:type="spellEnd"/>
      <w:r w:rsidRPr="00582AED">
        <w:rPr>
          <w:sz w:val="28"/>
          <w:szCs w:val="28"/>
        </w:rPr>
        <w:t xml:space="preserve"> – валовая прибыль, тыс. руб.;</w:t>
      </w:r>
    </w:p>
    <w:p w14:paraId="34172FCC" w14:textId="77777777" w:rsidR="00FF5F3E" w:rsidRPr="00582AED" w:rsidRDefault="00FF5F3E" w:rsidP="00F26AC4">
      <w:pPr>
        <w:widowControl w:val="0"/>
        <w:ind w:left="709"/>
        <w:jc w:val="both"/>
        <w:rPr>
          <w:sz w:val="28"/>
          <w:szCs w:val="28"/>
        </w:rPr>
      </w:pPr>
      <w:proofErr w:type="spellStart"/>
      <w:r w:rsidRPr="00582AED">
        <w:rPr>
          <w:sz w:val="28"/>
          <w:szCs w:val="28"/>
        </w:rPr>
        <w:t>Нпр</w:t>
      </w:r>
      <w:proofErr w:type="spellEnd"/>
      <w:r w:rsidRPr="00582AED">
        <w:rPr>
          <w:sz w:val="28"/>
          <w:szCs w:val="28"/>
        </w:rPr>
        <w:t xml:space="preserve"> – налог на прибыль, тыс. руб.</w:t>
      </w:r>
    </w:p>
    <w:p w14:paraId="789186E3" w14:textId="77777777" w:rsidR="00D76272" w:rsidRDefault="00FF5F3E" w:rsidP="00D76272">
      <w:pPr>
        <w:widowControl w:val="0"/>
        <w:suppressAutoHyphens w:val="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ab/>
      </w:r>
    </w:p>
    <w:p w14:paraId="01F0B43F" w14:textId="77777777" w:rsidR="00FF5F3E" w:rsidRPr="00582AED" w:rsidRDefault="00FF5F3E" w:rsidP="00D76272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Чистая прибыль, остающаяся в распоряжении предприятия, служит </w:t>
      </w:r>
      <w:r w:rsidRPr="00582AED">
        <w:rPr>
          <w:sz w:val="28"/>
          <w:szCs w:val="28"/>
        </w:rPr>
        <w:lastRenderedPageBreak/>
        <w:t>источником финансирования не только производственного, социального развития и материального поощрения, но и в случае нарушения организацией действующего законодательства для уплаты различных штрафов и санкций.</w:t>
      </w:r>
    </w:p>
    <w:p w14:paraId="0A3F7915" w14:textId="77777777" w:rsidR="00FF5F3E" w:rsidRPr="00582AED" w:rsidRDefault="00FF5F3E" w:rsidP="00D76272">
      <w:pPr>
        <w:widowControl w:val="0"/>
        <w:suppressAutoHyphens w:val="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ab/>
        <w:t>Сформированная чистая прибыль (нераспределенная прибыль) подлежит дальнейшему распределению и использованию. Порядок ее распределения и использования определяется учредительными документами или решениями учредительного органа.</w:t>
      </w:r>
    </w:p>
    <w:p w14:paraId="4014C3D8" w14:textId="77777777" w:rsidR="00FF5F3E" w:rsidRPr="00582AED" w:rsidRDefault="00FF5F3E" w:rsidP="00D76272">
      <w:pPr>
        <w:widowControl w:val="0"/>
        <w:suppressAutoHyphens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Чистая прибыль частично направляется, как правило, на выплату дивидендов акционерам. Часть чистой прибыли направляется на накопление и потребление. Значительная часть прибыли организаций направляется на накопление основных фондов (на финансирование капитальных вложений) и прирост оборотных средств. Часть прибыли идет на покрытие убытков прошлых лет, а также на благотворительные цели. Чистая прибыль может быть использована на социальные выплаты (материальное поощрение, премирование, единовременные пособия, на лечение персонала и др.).</w:t>
      </w:r>
    </w:p>
    <w:p w14:paraId="77A9FC30" w14:textId="77777777" w:rsidR="00FF5F3E" w:rsidRPr="00582AED" w:rsidRDefault="00FF5F3E" w:rsidP="00D76272">
      <w:pPr>
        <w:widowControl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Таким образом, чистая прибыль предприятия используется на образование резервного капитала, фондов накопления и фондов потребления, на благотворительные и иные цели, а в акционерных обществах – на выплату дивидендов.</w:t>
      </w:r>
    </w:p>
    <w:p w14:paraId="4F3CC056" w14:textId="77777777" w:rsidR="00FF5F3E" w:rsidRPr="00582AED" w:rsidRDefault="00FF5F3E" w:rsidP="00D76272">
      <w:pPr>
        <w:widowControl w:val="0"/>
        <w:suppressAutoHyphens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 xml:space="preserve">В </w:t>
      </w:r>
      <w:r w:rsidR="00430A98">
        <w:rPr>
          <w:sz w:val="28"/>
          <w:szCs w:val="28"/>
        </w:rPr>
        <w:t>приложении 8</w:t>
      </w:r>
      <w:r w:rsidRPr="00582AED">
        <w:rPr>
          <w:sz w:val="28"/>
          <w:szCs w:val="28"/>
        </w:rPr>
        <w:t xml:space="preserve"> </w:t>
      </w:r>
      <w:r w:rsidR="00430A98">
        <w:rPr>
          <w:sz w:val="28"/>
          <w:szCs w:val="28"/>
        </w:rPr>
        <w:t>имеются данные</w:t>
      </w:r>
      <w:r w:rsidRPr="00582AED">
        <w:rPr>
          <w:sz w:val="28"/>
          <w:szCs w:val="28"/>
        </w:rPr>
        <w:t xml:space="preserve"> распределения чистой прибыли, остающейся в распоряжении организации, необходимо полученную чистую прибыль распределить указанным образом.</w:t>
      </w:r>
    </w:p>
    <w:p w14:paraId="68AB89AB" w14:textId="77777777" w:rsidR="00FF5F3E" w:rsidRPr="00582AED" w:rsidRDefault="00FF5F3E" w:rsidP="00D76272">
      <w:pPr>
        <w:widowControl w:val="0"/>
        <w:suppressAutoHyphens w:val="0"/>
        <w:jc w:val="center"/>
        <w:rPr>
          <w:b/>
          <w:i/>
          <w:sz w:val="28"/>
          <w:szCs w:val="28"/>
        </w:rPr>
      </w:pPr>
    </w:p>
    <w:p w14:paraId="17CD4A94" w14:textId="77777777" w:rsidR="00FF5F3E" w:rsidRDefault="00FF5F3E" w:rsidP="00D76272">
      <w:pPr>
        <w:widowControl w:val="0"/>
        <w:suppressAutoHyphens w:val="0"/>
        <w:jc w:val="center"/>
        <w:rPr>
          <w:b/>
          <w:sz w:val="28"/>
          <w:szCs w:val="28"/>
        </w:rPr>
      </w:pPr>
      <w:r w:rsidRPr="00582AED">
        <w:rPr>
          <w:b/>
          <w:sz w:val="28"/>
          <w:szCs w:val="28"/>
        </w:rPr>
        <w:t xml:space="preserve">Расчет показателей </w:t>
      </w:r>
      <w:r w:rsidR="00FB02F0">
        <w:rPr>
          <w:b/>
          <w:sz w:val="28"/>
          <w:szCs w:val="28"/>
        </w:rPr>
        <w:t>рентабельности</w:t>
      </w:r>
      <w:r w:rsidR="00CD614C">
        <w:rPr>
          <w:b/>
          <w:sz w:val="28"/>
          <w:szCs w:val="28"/>
        </w:rPr>
        <w:t xml:space="preserve"> деятельности предприятия</w:t>
      </w:r>
    </w:p>
    <w:p w14:paraId="39B2C0FF" w14:textId="77777777" w:rsidR="00FF5F3E" w:rsidRPr="00582AED" w:rsidRDefault="00FF5F3E" w:rsidP="00D76272">
      <w:pPr>
        <w:widowControl w:val="0"/>
        <w:suppressAutoHyphens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Наряду с прибылью одним из важнейших показателей деятельности предприятия является рентабельность.</w:t>
      </w:r>
    </w:p>
    <w:p w14:paraId="19A2B714" w14:textId="77777777" w:rsidR="00FF5F3E" w:rsidRPr="00582AED" w:rsidRDefault="00FF5F3E" w:rsidP="00D76272">
      <w:pPr>
        <w:widowControl w:val="0"/>
        <w:suppressAutoHyphens w:val="0"/>
        <w:ind w:firstLine="720"/>
        <w:jc w:val="both"/>
        <w:rPr>
          <w:sz w:val="28"/>
          <w:szCs w:val="28"/>
        </w:rPr>
      </w:pPr>
      <w:r w:rsidRPr="00582AED">
        <w:rPr>
          <w:sz w:val="28"/>
          <w:szCs w:val="28"/>
        </w:rPr>
        <w:t>Прибыль характеризует эффективность производства в стоимостном абсолютном выражении, а рентабельность в относительном выражении.</w:t>
      </w:r>
    </w:p>
    <w:p w14:paraId="125635D6" w14:textId="77777777" w:rsidR="00D439D2" w:rsidRPr="00D439D2" w:rsidRDefault="00D439D2" w:rsidP="00D439D2">
      <w:pPr>
        <w:suppressAutoHyphens w:val="0"/>
        <w:ind w:firstLine="708"/>
        <w:jc w:val="both"/>
        <w:rPr>
          <w:iCs/>
          <w:sz w:val="28"/>
          <w:szCs w:val="28"/>
          <w:lang w:eastAsia="ru-RU"/>
        </w:rPr>
      </w:pPr>
      <w:r w:rsidRPr="00D439D2">
        <w:rPr>
          <w:iCs/>
          <w:sz w:val="28"/>
          <w:szCs w:val="28"/>
          <w:lang w:eastAsia="ru-RU"/>
        </w:rPr>
        <w:t>Рентабельности продукции, характеризующей выгодность производства того или иного вида продукции:</w:t>
      </w:r>
    </w:p>
    <w:p w14:paraId="105C15BB" w14:textId="77777777" w:rsidR="00D439D2" w:rsidRDefault="00D439D2" w:rsidP="00D439D2">
      <w:pPr>
        <w:suppressAutoHyphens w:val="0"/>
        <w:ind w:firstLine="708"/>
        <w:jc w:val="both"/>
        <w:rPr>
          <w:iCs/>
          <w:sz w:val="28"/>
          <w:szCs w:val="28"/>
          <w:lang w:eastAsia="ru-RU"/>
        </w:rPr>
      </w:pPr>
    </w:p>
    <w:p w14:paraId="37BA693F" w14:textId="77777777" w:rsidR="00D439D2" w:rsidRPr="00D439D2" w:rsidRDefault="00D439D2" w:rsidP="008663C4">
      <w:pPr>
        <w:suppressAutoHyphens w:val="0"/>
        <w:ind w:firstLine="708"/>
        <w:jc w:val="right"/>
        <w:rPr>
          <w:iCs/>
          <w:sz w:val="28"/>
          <w:szCs w:val="28"/>
          <w:lang w:eastAsia="ru-RU"/>
        </w:rPr>
      </w:pPr>
      <w:proofErr w:type="spellStart"/>
      <w:r w:rsidRPr="00D439D2">
        <w:rPr>
          <w:iCs/>
          <w:sz w:val="28"/>
          <w:szCs w:val="28"/>
          <w:lang w:eastAsia="ru-RU"/>
        </w:rPr>
        <w:t>Р</w:t>
      </w:r>
      <w:r w:rsidRPr="00D439D2">
        <w:rPr>
          <w:iCs/>
          <w:sz w:val="28"/>
          <w:szCs w:val="28"/>
          <w:vertAlign w:val="subscript"/>
          <w:lang w:eastAsia="ru-RU"/>
        </w:rPr>
        <w:t>прод</w:t>
      </w:r>
      <w:proofErr w:type="spellEnd"/>
      <w:r w:rsidRPr="00D439D2">
        <w:rPr>
          <w:iCs/>
          <w:sz w:val="28"/>
          <w:szCs w:val="28"/>
          <w:lang w:eastAsia="ru-RU"/>
        </w:rPr>
        <w:t xml:space="preserve"> = </w:t>
      </w:r>
      <w:proofErr w:type="spellStart"/>
      <w:r w:rsidRPr="00D439D2">
        <w:rPr>
          <w:iCs/>
          <w:sz w:val="28"/>
          <w:szCs w:val="28"/>
          <w:lang w:eastAsia="ru-RU"/>
        </w:rPr>
        <w:t>П</w:t>
      </w:r>
      <w:r w:rsidRPr="00D439D2">
        <w:rPr>
          <w:iCs/>
          <w:sz w:val="28"/>
          <w:szCs w:val="28"/>
          <w:vertAlign w:val="subscript"/>
          <w:lang w:eastAsia="ru-RU"/>
        </w:rPr>
        <w:t>прод</w:t>
      </w:r>
      <w:proofErr w:type="spellEnd"/>
      <w:r w:rsidRPr="00D439D2">
        <w:rPr>
          <w:iCs/>
          <w:sz w:val="28"/>
          <w:szCs w:val="28"/>
          <w:lang w:eastAsia="ru-RU"/>
        </w:rPr>
        <w:t xml:space="preserve"> / </w:t>
      </w:r>
      <w:proofErr w:type="spellStart"/>
      <w:r w:rsidRPr="00D439D2">
        <w:rPr>
          <w:iCs/>
          <w:sz w:val="28"/>
          <w:szCs w:val="28"/>
          <w:lang w:eastAsia="ru-RU"/>
        </w:rPr>
        <w:t>С</w:t>
      </w:r>
      <w:r w:rsidRPr="00D439D2">
        <w:rPr>
          <w:iCs/>
          <w:sz w:val="28"/>
          <w:szCs w:val="28"/>
          <w:vertAlign w:val="subscript"/>
          <w:lang w:eastAsia="ru-RU"/>
        </w:rPr>
        <w:t>прод</w:t>
      </w:r>
      <w:proofErr w:type="spellEnd"/>
      <w:r w:rsidR="008663C4">
        <w:rPr>
          <w:iCs/>
          <w:sz w:val="28"/>
          <w:szCs w:val="28"/>
          <w:lang w:eastAsia="ru-RU"/>
        </w:rPr>
        <w:t xml:space="preserve"> </w:t>
      </w:r>
      <w:r w:rsidR="008663C4">
        <w:rPr>
          <w:iCs/>
          <w:sz w:val="28"/>
          <w:szCs w:val="28"/>
          <w:lang w:eastAsia="ru-RU"/>
        </w:rPr>
        <w:tab/>
      </w:r>
      <w:r w:rsidR="008663C4">
        <w:rPr>
          <w:iCs/>
          <w:sz w:val="28"/>
          <w:szCs w:val="28"/>
          <w:lang w:eastAsia="ru-RU"/>
        </w:rPr>
        <w:tab/>
      </w:r>
      <w:r w:rsidR="008663C4">
        <w:rPr>
          <w:iCs/>
          <w:sz w:val="28"/>
          <w:szCs w:val="28"/>
          <w:lang w:eastAsia="ru-RU"/>
        </w:rPr>
        <w:tab/>
      </w:r>
      <w:r w:rsidR="008663C4">
        <w:rPr>
          <w:iCs/>
          <w:sz w:val="28"/>
          <w:szCs w:val="28"/>
          <w:lang w:eastAsia="ru-RU"/>
        </w:rPr>
        <w:tab/>
        <w:t>(5.8)</w:t>
      </w:r>
    </w:p>
    <w:p w14:paraId="05646637" w14:textId="77777777" w:rsidR="00D439D2" w:rsidRDefault="00D439D2" w:rsidP="00D439D2">
      <w:pPr>
        <w:suppressAutoHyphens w:val="0"/>
        <w:ind w:firstLine="708"/>
        <w:jc w:val="both"/>
        <w:rPr>
          <w:iCs/>
          <w:sz w:val="28"/>
          <w:szCs w:val="28"/>
          <w:lang w:eastAsia="ru-RU"/>
        </w:rPr>
      </w:pPr>
    </w:p>
    <w:p w14:paraId="77B1F4AA" w14:textId="77777777" w:rsidR="00D439D2" w:rsidRPr="00D439D2" w:rsidRDefault="00D439D2" w:rsidP="00D439D2">
      <w:pPr>
        <w:suppressAutoHyphens w:val="0"/>
        <w:ind w:firstLine="708"/>
        <w:jc w:val="both"/>
        <w:rPr>
          <w:iCs/>
          <w:sz w:val="28"/>
          <w:szCs w:val="28"/>
          <w:lang w:eastAsia="ru-RU"/>
        </w:rPr>
      </w:pPr>
      <w:r w:rsidRPr="00D439D2">
        <w:rPr>
          <w:iCs/>
          <w:sz w:val="28"/>
          <w:szCs w:val="28"/>
          <w:lang w:eastAsia="ru-RU"/>
        </w:rPr>
        <w:t xml:space="preserve">где: </w:t>
      </w:r>
      <w:proofErr w:type="spellStart"/>
      <w:r w:rsidRPr="00D439D2">
        <w:rPr>
          <w:iCs/>
          <w:sz w:val="28"/>
          <w:szCs w:val="28"/>
          <w:lang w:eastAsia="ru-RU"/>
        </w:rPr>
        <w:t>П</w:t>
      </w:r>
      <w:r w:rsidRPr="00D439D2">
        <w:rPr>
          <w:iCs/>
          <w:sz w:val="28"/>
          <w:szCs w:val="28"/>
          <w:vertAlign w:val="subscript"/>
          <w:lang w:eastAsia="ru-RU"/>
        </w:rPr>
        <w:t>прод</w:t>
      </w:r>
      <w:proofErr w:type="spellEnd"/>
      <w:r w:rsidRPr="00D439D2">
        <w:rPr>
          <w:iCs/>
          <w:sz w:val="28"/>
          <w:szCs w:val="28"/>
          <w:lang w:eastAsia="ru-RU"/>
        </w:rPr>
        <w:t xml:space="preserve"> – прибыль от реализации данного вида продукции, руб.;</w:t>
      </w:r>
    </w:p>
    <w:p w14:paraId="01040FCE" w14:textId="77777777" w:rsidR="00D439D2" w:rsidRPr="00D439D2" w:rsidRDefault="00D439D2" w:rsidP="00D439D2">
      <w:pPr>
        <w:suppressAutoHyphens w:val="0"/>
        <w:ind w:firstLine="708"/>
        <w:jc w:val="both"/>
        <w:rPr>
          <w:iCs/>
          <w:sz w:val="28"/>
          <w:szCs w:val="28"/>
          <w:lang w:eastAsia="ru-RU"/>
        </w:rPr>
      </w:pPr>
      <w:proofErr w:type="spellStart"/>
      <w:r w:rsidRPr="00D439D2">
        <w:rPr>
          <w:iCs/>
          <w:sz w:val="28"/>
          <w:szCs w:val="28"/>
          <w:lang w:eastAsia="ru-RU"/>
        </w:rPr>
        <w:t>С</w:t>
      </w:r>
      <w:r w:rsidRPr="00D439D2">
        <w:rPr>
          <w:iCs/>
          <w:sz w:val="28"/>
          <w:szCs w:val="28"/>
          <w:vertAlign w:val="subscript"/>
          <w:lang w:eastAsia="ru-RU"/>
        </w:rPr>
        <w:t>прод</w:t>
      </w:r>
      <w:proofErr w:type="spellEnd"/>
      <w:r w:rsidRPr="00D439D2">
        <w:rPr>
          <w:iCs/>
          <w:sz w:val="28"/>
          <w:szCs w:val="28"/>
          <w:lang w:eastAsia="ru-RU"/>
        </w:rPr>
        <w:t xml:space="preserve"> – себестоимость данного вида продукции, руб.</w:t>
      </w:r>
    </w:p>
    <w:p w14:paraId="13DEF0A2" w14:textId="77777777" w:rsidR="00D439D2" w:rsidRDefault="00D439D2" w:rsidP="00D7627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6AC2436D" w14:textId="77777777" w:rsidR="00D47713" w:rsidRPr="00D47713" w:rsidRDefault="00D47713" w:rsidP="00D76272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47713">
        <w:rPr>
          <w:sz w:val="28"/>
          <w:szCs w:val="28"/>
          <w:lang w:eastAsia="ru-RU"/>
        </w:rPr>
        <w:t>Она показывает, сколько предприятие имеет прибыли с каждого рубля, затраченного на производство и реализацию продукции. Может рассчитываться в целом по предприятию, отдельным его подразделениям и видам продукции.</w:t>
      </w:r>
    </w:p>
    <w:p w14:paraId="39A1AA5E" w14:textId="77777777" w:rsidR="00D47713" w:rsidRDefault="00D47713" w:rsidP="00D76272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76272">
        <w:rPr>
          <w:iCs/>
          <w:sz w:val="28"/>
          <w:szCs w:val="28"/>
          <w:lang w:eastAsia="ru-RU"/>
        </w:rPr>
        <w:t>Рентабельность продаж</w:t>
      </w:r>
      <w:r w:rsidRPr="00D76272">
        <w:rPr>
          <w:sz w:val="28"/>
          <w:szCs w:val="28"/>
          <w:lang w:eastAsia="ru-RU"/>
        </w:rPr>
        <w:t xml:space="preserve"> </w:t>
      </w:r>
      <w:r w:rsidRPr="00D47713">
        <w:rPr>
          <w:sz w:val="28"/>
          <w:szCs w:val="28"/>
          <w:lang w:eastAsia="ru-RU"/>
        </w:rPr>
        <w:t>эффективность предпринимательской деятельности: сколько прибыли имеет предприятие с рубля продаж.</w:t>
      </w:r>
    </w:p>
    <w:p w14:paraId="0A119A63" w14:textId="77777777" w:rsidR="00D439D2" w:rsidRPr="00D47713" w:rsidRDefault="00D439D2" w:rsidP="00D7627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605C9151" w14:textId="77777777" w:rsidR="00D439D2" w:rsidRPr="00D439D2" w:rsidRDefault="00D439D2" w:rsidP="008663C4">
      <w:pPr>
        <w:suppressAutoHyphens w:val="0"/>
        <w:ind w:firstLine="708"/>
        <w:jc w:val="right"/>
        <w:rPr>
          <w:iCs/>
          <w:sz w:val="28"/>
          <w:szCs w:val="28"/>
          <w:lang w:eastAsia="ru-RU"/>
        </w:rPr>
      </w:pPr>
      <w:proofErr w:type="spellStart"/>
      <w:r w:rsidRPr="00D439D2">
        <w:rPr>
          <w:iCs/>
          <w:sz w:val="28"/>
          <w:szCs w:val="28"/>
          <w:lang w:eastAsia="ru-RU"/>
        </w:rPr>
        <w:t>Р</w:t>
      </w:r>
      <w:r w:rsidRPr="00D439D2">
        <w:rPr>
          <w:iCs/>
          <w:sz w:val="28"/>
          <w:szCs w:val="28"/>
          <w:vertAlign w:val="subscript"/>
          <w:lang w:eastAsia="ru-RU"/>
        </w:rPr>
        <w:t>прод</w:t>
      </w:r>
      <w:proofErr w:type="spellEnd"/>
      <w:r w:rsidRPr="00D439D2">
        <w:rPr>
          <w:iCs/>
          <w:sz w:val="28"/>
          <w:szCs w:val="28"/>
          <w:lang w:eastAsia="ru-RU"/>
        </w:rPr>
        <w:t xml:space="preserve"> = </w:t>
      </w:r>
      <w:proofErr w:type="spellStart"/>
      <w:r w:rsidRPr="00D439D2">
        <w:rPr>
          <w:iCs/>
          <w:sz w:val="28"/>
          <w:szCs w:val="28"/>
          <w:lang w:eastAsia="ru-RU"/>
        </w:rPr>
        <w:t>П</w:t>
      </w:r>
      <w:r w:rsidRPr="00D439D2">
        <w:rPr>
          <w:iCs/>
          <w:sz w:val="28"/>
          <w:szCs w:val="28"/>
          <w:vertAlign w:val="subscript"/>
          <w:lang w:eastAsia="ru-RU"/>
        </w:rPr>
        <w:t>прод</w:t>
      </w:r>
      <w:proofErr w:type="spellEnd"/>
      <w:r w:rsidRPr="00D439D2">
        <w:rPr>
          <w:iCs/>
          <w:sz w:val="28"/>
          <w:szCs w:val="28"/>
          <w:lang w:eastAsia="ru-RU"/>
        </w:rPr>
        <w:t xml:space="preserve"> / </w:t>
      </w:r>
      <w:r>
        <w:rPr>
          <w:iCs/>
          <w:sz w:val="28"/>
          <w:szCs w:val="28"/>
          <w:lang w:eastAsia="ru-RU"/>
        </w:rPr>
        <w:t>РП</w:t>
      </w:r>
      <w:r w:rsidR="008663C4">
        <w:rPr>
          <w:iCs/>
          <w:sz w:val="28"/>
          <w:szCs w:val="28"/>
          <w:lang w:eastAsia="ru-RU"/>
        </w:rPr>
        <w:t xml:space="preserve"> </w:t>
      </w:r>
      <w:r w:rsidR="008663C4">
        <w:rPr>
          <w:iCs/>
          <w:sz w:val="28"/>
          <w:szCs w:val="28"/>
          <w:lang w:eastAsia="ru-RU"/>
        </w:rPr>
        <w:tab/>
      </w:r>
      <w:r w:rsidR="008663C4">
        <w:rPr>
          <w:iCs/>
          <w:sz w:val="28"/>
          <w:szCs w:val="28"/>
          <w:lang w:eastAsia="ru-RU"/>
        </w:rPr>
        <w:tab/>
      </w:r>
      <w:r w:rsidR="008663C4">
        <w:rPr>
          <w:iCs/>
          <w:sz w:val="28"/>
          <w:szCs w:val="28"/>
          <w:lang w:eastAsia="ru-RU"/>
        </w:rPr>
        <w:tab/>
      </w:r>
      <w:r w:rsidR="008663C4">
        <w:rPr>
          <w:iCs/>
          <w:sz w:val="28"/>
          <w:szCs w:val="28"/>
          <w:lang w:eastAsia="ru-RU"/>
        </w:rPr>
        <w:tab/>
      </w:r>
      <w:r w:rsidR="008663C4">
        <w:rPr>
          <w:iCs/>
          <w:sz w:val="28"/>
          <w:szCs w:val="28"/>
          <w:lang w:eastAsia="ru-RU"/>
        </w:rPr>
        <w:tab/>
        <w:t>(5.9)</w:t>
      </w:r>
    </w:p>
    <w:p w14:paraId="5A3FC9F5" w14:textId="77777777" w:rsidR="00D439D2" w:rsidRDefault="00D439D2" w:rsidP="00D439D2">
      <w:pPr>
        <w:suppressAutoHyphens w:val="0"/>
        <w:ind w:firstLine="708"/>
        <w:jc w:val="both"/>
        <w:rPr>
          <w:iCs/>
          <w:sz w:val="28"/>
          <w:szCs w:val="28"/>
          <w:lang w:eastAsia="ru-RU"/>
        </w:rPr>
      </w:pPr>
    </w:p>
    <w:p w14:paraId="5C33ADAB" w14:textId="77777777" w:rsidR="00D439D2" w:rsidRPr="00D439D2" w:rsidRDefault="00D439D2" w:rsidP="00D439D2">
      <w:pPr>
        <w:suppressAutoHyphens w:val="0"/>
        <w:ind w:firstLine="708"/>
        <w:jc w:val="both"/>
        <w:rPr>
          <w:iCs/>
          <w:sz w:val="28"/>
          <w:szCs w:val="28"/>
          <w:lang w:eastAsia="ru-RU"/>
        </w:rPr>
      </w:pPr>
      <w:r w:rsidRPr="00D439D2">
        <w:rPr>
          <w:iCs/>
          <w:sz w:val="28"/>
          <w:szCs w:val="28"/>
          <w:lang w:eastAsia="ru-RU"/>
        </w:rPr>
        <w:lastRenderedPageBreak/>
        <w:t xml:space="preserve">где: </w:t>
      </w:r>
      <w:proofErr w:type="spellStart"/>
      <w:r w:rsidRPr="00D439D2">
        <w:rPr>
          <w:iCs/>
          <w:sz w:val="28"/>
          <w:szCs w:val="28"/>
          <w:lang w:eastAsia="ru-RU"/>
        </w:rPr>
        <w:t>П</w:t>
      </w:r>
      <w:r w:rsidRPr="00D439D2">
        <w:rPr>
          <w:iCs/>
          <w:sz w:val="28"/>
          <w:szCs w:val="28"/>
          <w:vertAlign w:val="subscript"/>
          <w:lang w:eastAsia="ru-RU"/>
        </w:rPr>
        <w:t>прод</w:t>
      </w:r>
      <w:proofErr w:type="spellEnd"/>
      <w:r w:rsidRPr="00D439D2">
        <w:rPr>
          <w:iCs/>
          <w:sz w:val="28"/>
          <w:szCs w:val="28"/>
          <w:lang w:eastAsia="ru-RU"/>
        </w:rPr>
        <w:t xml:space="preserve"> – прибыль от реализации данного вида продукции, руб.;</w:t>
      </w:r>
    </w:p>
    <w:p w14:paraId="459A6804" w14:textId="77777777" w:rsidR="00D439D2" w:rsidRPr="00D439D2" w:rsidRDefault="00D439D2" w:rsidP="00D439D2">
      <w:pPr>
        <w:suppressAutoHyphens w:val="0"/>
        <w:ind w:firstLine="708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РРП – реализация продукции</w:t>
      </w:r>
      <w:r w:rsidRPr="00D439D2">
        <w:rPr>
          <w:iCs/>
          <w:sz w:val="28"/>
          <w:szCs w:val="28"/>
          <w:lang w:eastAsia="ru-RU"/>
        </w:rPr>
        <w:t>, руб.</w:t>
      </w:r>
    </w:p>
    <w:p w14:paraId="4F9534B3" w14:textId="77777777" w:rsidR="00D439D2" w:rsidRPr="000D3ED6" w:rsidRDefault="00D439D2" w:rsidP="00D439D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показатели рентабельности.</w:t>
      </w:r>
    </w:p>
    <w:p w14:paraId="2A13894D" w14:textId="77777777" w:rsidR="00D47713" w:rsidRPr="00D47713" w:rsidRDefault="00D47713" w:rsidP="00D7627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4A871362" w14:textId="77777777" w:rsidR="00C573DB" w:rsidRPr="00C573DB" w:rsidRDefault="00C573DB" w:rsidP="000D63DF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C573DB">
        <w:rPr>
          <w:b/>
          <w:sz w:val="28"/>
          <w:szCs w:val="28"/>
          <w:lang w:eastAsia="ru-RU"/>
        </w:rPr>
        <w:t>5.</w:t>
      </w:r>
      <w:r w:rsidR="000D63DF">
        <w:rPr>
          <w:b/>
          <w:sz w:val="28"/>
          <w:szCs w:val="28"/>
          <w:lang w:eastAsia="ru-RU"/>
        </w:rPr>
        <w:t>5</w:t>
      </w:r>
      <w:r w:rsidRPr="00C573DB">
        <w:rPr>
          <w:b/>
          <w:sz w:val="28"/>
          <w:szCs w:val="28"/>
          <w:lang w:eastAsia="ru-RU"/>
        </w:rPr>
        <w:t xml:space="preserve"> Заключение</w:t>
      </w:r>
    </w:p>
    <w:p w14:paraId="3AFF6A39" w14:textId="77777777" w:rsidR="00C573DB" w:rsidRPr="00C573DB" w:rsidRDefault="00C573DB" w:rsidP="00C573D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eastAsia="ru-RU"/>
        </w:rPr>
      </w:pPr>
    </w:p>
    <w:p w14:paraId="739ADB74" w14:textId="77777777" w:rsidR="00C573DB" w:rsidRPr="00C573DB" w:rsidRDefault="00C573DB" w:rsidP="00C573D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573DB">
        <w:rPr>
          <w:sz w:val="28"/>
          <w:szCs w:val="28"/>
          <w:lang w:eastAsia="ru-RU"/>
        </w:rPr>
        <w:t>Заключение, наряду с введением, наиболее важная часть курсовой работы. В нем указывается итог всей проделанной работы, выводы и предложения, перспективы развития того или иного вопроса. Удачно написанное заключение логично завершает курсовую работу, делает её цельной и законченной.</w:t>
      </w:r>
    </w:p>
    <w:p w14:paraId="16E1EDAD" w14:textId="77777777" w:rsidR="00C573DB" w:rsidRPr="00C573DB" w:rsidRDefault="00C573DB" w:rsidP="00C573DB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firstLine="693"/>
        <w:jc w:val="both"/>
        <w:rPr>
          <w:sz w:val="28"/>
          <w:szCs w:val="28"/>
          <w:lang w:eastAsia="ru-RU"/>
        </w:rPr>
      </w:pPr>
      <w:r w:rsidRPr="00C573DB">
        <w:rPr>
          <w:sz w:val="28"/>
          <w:szCs w:val="28"/>
          <w:lang w:eastAsia="ru-RU"/>
        </w:rPr>
        <w:t>Заключение тесно связано с введением. Если во введении указывается цель и задачи курсовой работы, то в заключении указывается, удалось ли достичь указанной цели с помощью намеченных методов исследования.</w:t>
      </w:r>
    </w:p>
    <w:p w14:paraId="7467B520" w14:textId="77777777" w:rsidR="00C573DB" w:rsidRPr="00C573DB" w:rsidRDefault="00C573DB" w:rsidP="00C573DB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firstLine="693"/>
        <w:jc w:val="both"/>
        <w:rPr>
          <w:sz w:val="28"/>
          <w:szCs w:val="28"/>
          <w:lang w:eastAsia="ru-RU"/>
        </w:rPr>
      </w:pPr>
      <w:r w:rsidRPr="00C573DB">
        <w:rPr>
          <w:sz w:val="28"/>
          <w:szCs w:val="28"/>
          <w:lang w:eastAsia="ru-RU"/>
        </w:rPr>
        <w:t>Если в конце каждой главы или раздела вы делали краткий вывод, то составить заключение не составит особого труда. Просто соберите выводы воедино, а также добавьте перспективы развития исследуемой проблемы, практическое ее применение. Заключение должно быть построено в соответствии с логикой курсовой работы.</w:t>
      </w:r>
    </w:p>
    <w:p w14:paraId="499C7E11" w14:textId="77777777" w:rsidR="00C573DB" w:rsidRPr="00C573DB" w:rsidRDefault="00C573DB" w:rsidP="00C573D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573DB">
        <w:rPr>
          <w:sz w:val="28"/>
          <w:szCs w:val="28"/>
          <w:lang w:eastAsia="ru-RU"/>
        </w:rPr>
        <w:t>Объем заключения в курсовой работе не должен превышать 2-3 страниц. Выводы должны быть краткими и лаконичными, без излишних подробностей.</w:t>
      </w:r>
    </w:p>
    <w:p w14:paraId="139D2C51" w14:textId="77777777" w:rsidR="00C573DB" w:rsidRPr="00C573DB" w:rsidRDefault="00C573DB" w:rsidP="00C573D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C573DB">
        <w:rPr>
          <w:sz w:val="28"/>
          <w:szCs w:val="28"/>
          <w:lang w:eastAsia="ru-RU"/>
        </w:rPr>
        <w:t>Для теоретического обоснования тех или иных положений, рассматриваемых в курсовой работе, должны быть использованы соответствующие литературные источники.</w:t>
      </w:r>
      <w:r w:rsidRPr="00C573DB">
        <w:rPr>
          <w:rFonts w:ascii="Arial" w:hAnsi="Arial" w:cs="Arial"/>
          <w:sz w:val="28"/>
          <w:szCs w:val="28"/>
          <w:lang w:eastAsia="ru-RU"/>
        </w:rPr>
        <w:t xml:space="preserve"> </w:t>
      </w:r>
    </w:p>
    <w:p w14:paraId="0FB9E69C" w14:textId="77777777" w:rsidR="00BE3B56" w:rsidRDefault="00BE3B56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69D0B793" w14:textId="77777777" w:rsidR="00BE3B56" w:rsidRDefault="00BE3B56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071F787E" w14:textId="77777777" w:rsidR="00BE3B56" w:rsidRDefault="00BE3B56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5D5E3770" w14:textId="77777777" w:rsidR="00BE3B56" w:rsidRDefault="00BE3B56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0281B056" w14:textId="77777777" w:rsidR="00BE3B56" w:rsidRDefault="00BE3B56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44569541" w14:textId="77777777" w:rsidR="007359EB" w:rsidRDefault="007359EB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48A8B96E" w14:textId="77777777" w:rsidR="007359EB" w:rsidRDefault="007359EB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0BDE8123" w14:textId="77777777" w:rsidR="007359EB" w:rsidRDefault="007359EB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720CDCD3" w14:textId="77777777" w:rsidR="007359EB" w:rsidRDefault="007359EB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728084EF" w14:textId="77777777" w:rsidR="008D50EB" w:rsidRDefault="008D50EB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4778AF72" w14:textId="77777777" w:rsidR="008D50EB" w:rsidRDefault="008D50EB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1C985821" w14:textId="77777777" w:rsidR="00004746" w:rsidRDefault="00004746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EF9488" w14:textId="61372BCE" w:rsidR="00BF33AE" w:rsidRPr="00BF33AE" w:rsidRDefault="00BF33AE" w:rsidP="00BF33A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BF33AE">
        <w:rPr>
          <w:b/>
          <w:sz w:val="28"/>
          <w:szCs w:val="28"/>
        </w:rPr>
        <w:lastRenderedPageBreak/>
        <w:t xml:space="preserve">Список </w:t>
      </w:r>
      <w:r w:rsidR="008663C4">
        <w:rPr>
          <w:b/>
          <w:sz w:val="28"/>
          <w:szCs w:val="28"/>
        </w:rPr>
        <w:t xml:space="preserve">рекомендуемых </w:t>
      </w:r>
      <w:r w:rsidRPr="00BF33AE">
        <w:rPr>
          <w:b/>
          <w:sz w:val="28"/>
          <w:szCs w:val="28"/>
        </w:rPr>
        <w:t>источников</w:t>
      </w:r>
    </w:p>
    <w:p w14:paraId="312229BB" w14:textId="77777777" w:rsidR="004A626F" w:rsidRPr="00E93201" w:rsidRDefault="004A626F" w:rsidP="004A626F">
      <w:pPr>
        <w:pStyle w:val="ae"/>
        <w:tabs>
          <w:tab w:val="left" w:pos="993"/>
        </w:tabs>
        <w:spacing w:line="276" w:lineRule="auto"/>
        <w:ind w:left="709"/>
        <w:rPr>
          <w:b/>
        </w:rPr>
      </w:pPr>
      <w:r>
        <w:rPr>
          <w:b/>
        </w:rPr>
        <w:t>Основная литература</w:t>
      </w:r>
    </w:p>
    <w:p w14:paraId="06A7BC62" w14:textId="77777777" w:rsidR="004A626F" w:rsidRPr="00044F45" w:rsidRDefault="004A626F" w:rsidP="004A626F">
      <w:pPr>
        <w:pStyle w:val="ae"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color w:val="000000"/>
        </w:rPr>
      </w:pPr>
      <w:r w:rsidRPr="00AB21B6">
        <w:t>Сафонова, Л. А. Экономика предприятия</w:t>
      </w:r>
      <w:r w:rsidRPr="0084306D">
        <w:rPr>
          <w:color w:val="FF0000"/>
        </w:rPr>
        <w:t xml:space="preserve"> </w:t>
      </w:r>
      <w:r w:rsidRPr="0084306D">
        <w:t xml:space="preserve">: учебное пособие для СПО / Л. А. Сафонова, Т. М. Левченко. — Саратов : Профобразование, 2021. — 189 c. — ISBN 978-5-4488-1211-8. — Текст : электронный // Цифровой образовательный ресурс IPR SMART : [сайт]. — URL: </w:t>
      </w:r>
      <w:hyperlink r:id="rId11" w:history="1">
        <w:r w:rsidRPr="00226F43">
          <w:rPr>
            <w:rStyle w:val="a3"/>
          </w:rPr>
          <w:t>https://www.iprbookshop.ru/106644.html</w:t>
        </w:r>
      </w:hyperlink>
      <w:r>
        <w:t xml:space="preserve"> </w:t>
      </w:r>
      <w:r w:rsidRPr="0084306D">
        <w:t xml:space="preserve"> </w:t>
      </w:r>
      <w:r>
        <w:t xml:space="preserve"> </w:t>
      </w:r>
      <w:r w:rsidRPr="0084306D">
        <w:t xml:space="preserve"> </w:t>
      </w:r>
      <w:r>
        <w:t xml:space="preserve"> </w:t>
      </w:r>
    </w:p>
    <w:p w14:paraId="6BF2C015" w14:textId="77777777" w:rsidR="004A626F" w:rsidRPr="00044F45" w:rsidRDefault="004A626F" w:rsidP="004A626F">
      <w:pPr>
        <w:pStyle w:val="ae"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color w:val="000000"/>
        </w:rPr>
      </w:pPr>
      <w:r w:rsidRPr="00044F45">
        <w:rPr>
          <w:bCs/>
          <w:shd w:val="clear" w:color="auto" w:fill="FFFFFF"/>
        </w:rPr>
        <w:t>Сафронов, Н. А. Экономика организации (предприятия) : учебник для среднего профессионального образования / Н.А. Сафронов. — 2-е изд., с изм. — Москва : Магистр : ИНФРА-М, 2023. — 256 с. - ISBN 978-5-9776-0059-0. - Текст : электронный</w:t>
      </w:r>
      <w:r w:rsidRPr="000768E7">
        <w:rPr>
          <w:bCs/>
          <w:color w:val="333333"/>
          <w:shd w:val="clear" w:color="auto" w:fill="FFFFFF"/>
        </w:rPr>
        <w:t xml:space="preserve">. </w:t>
      </w:r>
      <w:r w:rsidRPr="00044F45">
        <w:rPr>
          <w:bCs/>
          <w:shd w:val="clear" w:color="auto" w:fill="FFFFFF"/>
        </w:rPr>
        <w:t>- URL</w:t>
      </w:r>
      <w:r w:rsidRPr="000768E7">
        <w:rPr>
          <w:bCs/>
          <w:color w:val="333333"/>
          <w:shd w:val="clear" w:color="auto" w:fill="FFFFFF"/>
        </w:rPr>
        <w:t xml:space="preserve">: </w:t>
      </w:r>
      <w:hyperlink r:id="rId12" w:history="1">
        <w:r w:rsidRPr="00352A9C">
          <w:rPr>
            <w:rStyle w:val="a3"/>
            <w:bCs/>
            <w:shd w:val="clear" w:color="auto" w:fill="FFFFFF"/>
          </w:rPr>
          <w:t>https://znanium.ru/catalog/product/1902024</w:t>
        </w:r>
      </w:hyperlink>
      <w:r>
        <w:rPr>
          <w:bCs/>
          <w:color w:val="333333"/>
          <w:shd w:val="clear" w:color="auto" w:fill="FFFFFF"/>
        </w:rPr>
        <w:t xml:space="preserve"> </w:t>
      </w:r>
      <w:r w:rsidRPr="000768E7">
        <w:rPr>
          <w:bCs/>
          <w:color w:val="333333"/>
          <w:shd w:val="clear" w:color="auto" w:fill="FFFFFF"/>
        </w:rPr>
        <w:t xml:space="preserve"> </w:t>
      </w:r>
      <w:r>
        <w:rPr>
          <w:bCs/>
          <w:color w:val="333333"/>
          <w:shd w:val="clear" w:color="auto" w:fill="FFFFFF"/>
        </w:rPr>
        <w:t xml:space="preserve"> </w:t>
      </w:r>
    </w:p>
    <w:p w14:paraId="5ABFE694" w14:textId="77777777" w:rsidR="004A626F" w:rsidRPr="00044F45" w:rsidRDefault="004A626F" w:rsidP="004A626F">
      <w:pPr>
        <w:pStyle w:val="ae"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color w:val="000000"/>
        </w:rPr>
      </w:pPr>
      <w:r w:rsidRPr="00496E28">
        <w:t xml:space="preserve">Коршунов, В. В.  Экономика организации : учебник и практикум для среднего профессионального образования / В. В. Коршунов. — 5-е изд., перераб. и доп. — Москва : Издательство Юрайт, 2023. — 347 с. — (Профессиональное образование). — ISBN 978-5-534-11833-9. — Текст : электронный // Образовательная платформа Юрайт [сайт]. — URL: </w:t>
      </w:r>
      <w:hyperlink r:id="rId13" w:history="1">
        <w:r w:rsidRPr="00496E28">
          <w:rPr>
            <w:rStyle w:val="a3"/>
          </w:rPr>
          <w:t>https://urait.ru/bcode/511812</w:t>
        </w:r>
      </w:hyperlink>
      <w:r w:rsidRPr="00496E28">
        <w:t xml:space="preserve">  </w:t>
      </w:r>
    </w:p>
    <w:p w14:paraId="0EFDACD6" w14:textId="77777777" w:rsidR="004A626F" w:rsidRPr="00044F45" w:rsidRDefault="004A626F" w:rsidP="004A626F">
      <w:pPr>
        <w:pStyle w:val="ae"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color w:val="000000"/>
        </w:rPr>
      </w:pPr>
      <w:r w:rsidRPr="00F07F4F">
        <w:rPr>
          <w:sz w:val="22"/>
          <w:szCs w:val="22"/>
          <w:shd w:val="clear" w:color="auto" w:fill="FFFFFF"/>
        </w:rPr>
        <w:t>Экономика отрасли (строительство) : учебник / В.В. Акимов, А.Г. Герасимова, Т.Н. Макарова [и др.]. — 2-е изд. — Москва : ИНФРА-М, 2021. — 300 с. + Доп. материалы [Электронный ресурс]. — (</w:t>
      </w:r>
      <w:proofErr w:type="spellStart"/>
      <w:r w:rsidRPr="00F07F4F">
        <w:rPr>
          <w:sz w:val="22"/>
          <w:szCs w:val="22"/>
          <w:shd w:val="clear" w:color="auto" w:fill="FFFFFF"/>
        </w:rPr>
        <w:t>Cреднее</w:t>
      </w:r>
      <w:proofErr w:type="spellEnd"/>
      <w:r w:rsidRPr="00F07F4F">
        <w:rPr>
          <w:sz w:val="22"/>
          <w:szCs w:val="22"/>
          <w:shd w:val="clear" w:color="auto" w:fill="FFFFFF"/>
        </w:rPr>
        <w:t xml:space="preserve"> профессиональное образование). — DOI 10.12737/911. - ISBN 978-5-16-009339-0. - Текст : электронный. - URL: </w:t>
      </w:r>
      <w:hyperlink r:id="rId14" w:history="1">
        <w:r w:rsidRPr="00C21E2B">
          <w:rPr>
            <w:rStyle w:val="a3"/>
            <w:sz w:val="22"/>
            <w:szCs w:val="22"/>
            <w:shd w:val="clear" w:color="auto" w:fill="FFFFFF"/>
          </w:rPr>
          <w:t>https://znanium.com/catalog/product/1248609</w:t>
        </w:r>
      </w:hyperlink>
      <w:r>
        <w:rPr>
          <w:sz w:val="22"/>
          <w:szCs w:val="22"/>
          <w:shd w:val="clear" w:color="auto" w:fill="FFFFFF"/>
        </w:rPr>
        <w:t xml:space="preserve"> </w:t>
      </w:r>
      <w:r w:rsidRPr="00F07F4F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 </w:t>
      </w:r>
    </w:p>
    <w:p w14:paraId="34DC44E4" w14:textId="77777777" w:rsidR="004A626F" w:rsidRPr="00044F45" w:rsidRDefault="004A626F" w:rsidP="004A626F">
      <w:pPr>
        <w:pStyle w:val="ae"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color w:val="000000"/>
        </w:rPr>
      </w:pPr>
      <w:proofErr w:type="spellStart"/>
      <w:r w:rsidRPr="00BF62FC">
        <w:rPr>
          <w:bCs/>
          <w:sz w:val="22"/>
          <w:szCs w:val="22"/>
          <w:shd w:val="clear" w:color="auto" w:fill="FFFFFF"/>
        </w:rPr>
        <w:t>Казначевская</w:t>
      </w:r>
      <w:proofErr w:type="spellEnd"/>
      <w:r w:rsidRPr="00BF62FC">
        <w:rPr>
          <w:bCs/>
          <w:sz w:val="22"/>
          <w:szCs w:val="22"/>
          <w:shd w:val="clear" w:color="auto" w:fill="FFFFFF"/>
        </w:rPr>
        <w:t>, Г.Б.</w:t>
      </w:r>
      <w:r w:rsidRPr="00793F73">
        <w:rPr>
          <w:sz w:val="22"/>
          <w:szCs w:val="22"/>
          <w:shd w:val="clear" w:color="auto" w:fill="FFFFFF"/>
        </w:rPr>
        <w:t xml:space="preserve"> Менеджмент : учебник / </w:t>
      </w:r>
      <w:proofErr w:type="spellStart"/>
      <w:r w:rsidRPr="00793F73">
        <w:rPr>
          <w:sz w:val="22"/>
          <w:szCs w:val="22"/>
          <w:shd w:val="clear" w:color="auto" w:fill="FFFFFF"/>
        </w:rPr>
        <w:t>Казначевская</w:t>
      </w:r>
      <w:proofErr w:type="spellEnd"/>
      <w:r w:rsidRPr="00793F73">
        <w:rPr>
          <w:sz w:val="22"/>
          <w:szCs w:val="22"/>
          <w:shd w:val="clear" w:color="auto" w:fill="FFFFFF"/>
        </w:rPr>
        <w:t xml:space="preserve"> Г.Б. — Москва : КноРус, 2021. — 240 с. — ISBN 978-5-406-03004-2. — URL: </w:t>
      </w:r>
      <w:hyperlink r:id="rId15" w:history="1">
        <w:r w:rsidRPr="00C21E2B">
          <w:rPr>
            <w:rStyle w:val="a3"/>
            <w:sz w:val="22"/>
            <w:szCs w:val="22"/>
            <w:shd w:val="clear" w:color="auto" w:fill="FFFFFF"/>
          </w:rPr>
          <w:t>https://book.ru/book/936304</w:t>
        </w:r>
      </w:hyperlink>
      <w:r>
        <w:rPr>
          <w:sz w:val="22"/>
          <w:szCs w:val="22"/>
          <w:shd w:val="clear" w:color="auto" w:fill="FFFFFF"/>
        </w:rPr>
        <w:t xml:space="preserve"> </w:t>
      </w:r>
      <w:r w:rsidRPr="00793F73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 </w:t>
      </w:r>
    </w:p>
    <w:p w14:paraId="014BACAF" w14:textId="77777777" w:rsidR="004A626F" w:rsidRPr="00044F45" w:rsidRDefault="004A626F" w:rsidP="004A626F">
      <w:pPr>
        <w:pStyle w:val="ae"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color w:val="000000"/>
        </w:rPr>
      </w:pPr>
      <w:r w:rsidRPr="00BF62FC">
        <w:rPr>
          <w:bCs/>
          <w:shd w:val="clear" w:color="auto" w:fill="FFFFFF"/>
        </w:rPr>
        <w:t>Грибов, В.Д.</w:t>
      </w:r>
      <w:r w:rsidRPr="00793F73">
        <w:rPr>
          <w:shd w:val="clear" w:color="auto" w:fill="FFFFFF"/>
        </w:rPr>
        <w:t xml:space="preserve"> Основы экономики, менеджмента и маркетинга : учебное пособие / Грибов В.Д. — Москва : КноРус, 2021. — 224 с. — ISBN 978-5-406-08244-7. — URL: </w:t>
      </w:r>
      <w:hyperlink r:id="rId16" w:history="1">
        <w:r w:rsidRPr="00C21E2B">
          <w:rPr>
            <w:rStyle w:val="a3"/>
            <w:shd w:val="clear" w:color="auto" w:fill="FFFFFF"/>
          </w:rPr>
          <w:t>https://book.ru/book/939313</w:t>
        </w:r>
      </w:hyperlink>
      <w:r>
        <w:rPr>
          <w:shd w:val="clear" w:color="auto" w:fill="FFFFFF"/>
        </w:rPr>
        <w:t xml:space="preserve"> </w:t>
      </w:r>
      <w:r w:rsidRPr="00793F7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</w:p>
    <w:p w14:paraId="4F2C5E7C" w14:textId="77777777" w:rsidR="004A626F" w:rsidRPr="00044F45" w:rsidRDefault="004A626F" w:rsidP="004A626F">
      <w:pPr>
        <w:pStyle w:val="ae"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color w:val="000000"/>
        </w:rPr>
      </w:pPr>
      <w:r w:rsidRPr="00BF62FC">
        <w:rPr>
          <w:bCs/>
          <w:shd w:val="clear" w:color="auto" w:fill="FFFFFF"/>
        </w:rPr>
        <w:t>Егоров, Ю. Н.</w:t>
      </w:r>
      <w:r w:rsidRPr="00793F73">
        <w:rPr>
          <w:bCs/>
          <w:shd w:val="clear" w:color="auto" w:fill="FFFFFF"/>
        </w:rPr>
        <w:t xml:space="preserve"> Основы маркетинга : учебник / Ю.Н. Егоров. — 2-е изд., перераб. и доп. — Москва : ИНФРА-М, 2021. — 292 с. — (Среднее профессиональное образование). - ISBN 978-5-16-014862-5. - Текст : электронный. - URL: </w:t>
      </w:r>
      <w:hyperlink r:id="rId17" w:history="1">
        <w:r w:rsidRPr="00C21E2B">
          <w:rPr>
            <w:rStyle w:val="a3"/>
            <w:bCs/>
            <w:shd w:val="clear" w:color="auto" w:fill="FFFFFF"/>
          </w:rPr>
          <w:t>https://znanium.com/catalog/product/1372729</w:t>
        </w:r>
      </w:hyperlink>
      <w:r>
        <w:rPr>
          <w:bCs/>
          <w:shd w:val="clear" w:color="auto" w:fill="FFFFFF"/>
        </w:rPr>
        <w:t xml:space="preserve"> </w:t>
      </w:r>
      <w:r w:rsidRPr="00793F73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 </w:t>
      </w:r>
    </w:p>
    <w:p w14:paraId="74319BA1" w14:textId="77777777" w:rsidR="004A626F" w:rsidRPr="00786522" w:rsidRDefault="004A626F" w:rsidP="004A626F">
      <w:pPr>
        <w:pStyle w:val="ae"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color w:val="000000"/>
        </w:rPr>
      </w:pPr>
      <w:r w:rsidRPr="00786522">
        <w:rPr>
          <w:iCs/>
          <w:color w:val="000000"/>
        </w:rPr>
        <w:t>Барышникова, Н. А.</w:t>
      </w:r>
      <w:r w:rsidRPr="00786522">
        <w:rPr>
          <w:i/>
          <w:iCs/>
          <w:color w:val="000000"/>
        </w:rPr>
        <w:t> </w:t>
      </w:r>
      <w:r w:rsidRPr="00786522">
        <w:rPr>
          <w:color w:val="000000"/>
        </w:rPr>
        <w:t> Экономика организации : учебное пособие для среднего профессионального образования / Н. А. Барышникова, Т. А. Матеуш, М. Г. Миронов. — 3-е изд., перераб. и доп. — Москва : Издательство Юрайт, 2021. — 184 с. — (Профессиональное образование). — ISBN 978-5-534-12885-7. — Текст : электронный // ЭБС Юрайт [сайт]. — URL: </w:t>
      </w:r>
      <w:hyperlink r:id="rId18" w:tgtFrame="_blank" w:history="1">
        <w:r w:rsidRPr="00786522">
          <w:rPr>
            <w:color w:val="486C97"/>
          </w:rPr>
          <w:t>https://urait.ru/bcode/468317</w:t>
        </w:r>
      </w:hyperlink>
      <w:r w:rsidRPr="00786522">
        <w:rPr>
          <w:color w:val="000000"/>
        </w:rPr>
        <w:t> (дата обращения: 17.08.2021).</w:t>
      </w:r>
    </w:p>
    <w:p w14:paraId="2E2C59F6" w14:textId="77777777" w:rsidR="004A626F" w:rsidRDefault="004A626F" w:rsidP="004A626F">
      <w:pPr>
        <w:pStyle w:val="ae"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color w:val="000000"/>
        </w:rPr>
      </w:pPr>
      <w:r w:rsidRPr="00786522">
        <w:rPr>
          <w:color w:val="000000"/>
        </w:rPr>
        <w:t>Основы экономики организации : учебник и практикум для среднего профессионального образования / Л. А. </w:t>
      </w:r>
      <w:proofErr w:type="spellStart"/>
      <w:r w:rsidRPr="00786522">
        <w:rPr>
          <w:color w:val="000000"/>
        </w:rPr>
        <w:t>Чалдаева</w:t>
      </w:r>
      <w:proofErr w:type="spellEnd"/>
      <w:r w:rsidRPr="00786522">
        <w:rPr>
          <w:color w:val="000000"/>
        </w:rPr>
        <w:t xml:space="preserve"> [и др.] ; под редакцией Л. А. </w:t>
      </w:r>
      <w:proofErr w:type="spellStart"/>
      <w:r w:rsidRPr="00786522">
        <w:rPr>
          <w:color w:val="000000"/>
        </w:rPr>
        <w:t>Чалдаевой</w:t>
      </w:r>
      <w:proofErr w:type="spellEnd"/>
      <w:r w:rsidRPr="00786522">
        <w:rPr>
          <w:color w:val="000000"/>
        </w:rPr>
        <w:t>, А. В. Шарковой. — 3-е изд., перераб. и доп. — Москва : Издательство Юрайт, 2021. — 344 с. — (Профессиональное образование). — ISBN 978-5-534-14874-9. — Текст : электронный // ЭБС Юрайт [сайт]. — URL: </w:t>
      </w:r>
      <w:hyperlink r:id="rId19" w:tgtFrame="_blank" w:history="1">
        <w:r w:rsidRPr="00786522">
          <w:rPr>
            <w:color w:val="486C97"/>
          </w:rPr>
          <w:t>https://urait.ru/bcode/484242</w:t>
        </w:r>
      </w:hyperlink>
      <w:r w:rsidRPr="00786522">
        <w:rPr>
          <w:color w:val="000000"/>
        </w:rPr>
        <w:t> (дата обращения: 17.08.2021).</w:t>
      </w:r>
    </w:p>
    <w:p w14:paraId="7684108D" w14:textId="77777777" w:rsidR="004A626F" w:rsidRPr="00044F45" w:rsidRDefault="004A626F" w:rsidP="004A626F">
      <w:pPr>
        <w:numPr>
          <w:ilvl w:val="0"/>
          <w:numId w:val="24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b/>
          <w:i/>
        </w:rPr>
      </w:pPr>
      <w:r w:rsidRPr="00637B88">
        <w:rPr>
          <w:iCs/>
          <w:color w:val="000000"/>
          <w:shd w:val="clear" w:color="auto" w:fill="FFFFFF"/>
        </w:rPr>
        <w:t>Астахова, Н. И.</w:t>
      </w:r>
      <w:r w:rsidRPr="00637B88">
        <w:rPr>
          <w:i/>
          <w:iCs/>
          <w:color w:val="000000"/>
          <w:shd w:val="clear" w:color="auto" w:fill="FFFFFF"/>
        </w:rPr>
        <w:t> </w:t>
      </w:r>
      <w:r w:rsidRPr="00637B88">
        <w:rPr>
          <w:color w:val="000000"/>
          <w:shd w:val="clear" w:color="auto" w:fill="FFFFFF"/>
        </w:rPr>
        <w:t> Менеджмент : учебник для среднего профессионального образования / Н. И. Астахова, Г. И. Москвитин ; под общей редакцией Н. И. Астаховой. — Москва : Издательство Юрайт, 2021. — 422 с. — (Профессиональное образование). — ISBN 978-5-9916-5386-2. — Текст : электронный // ЭБС Юрайт [сайт]. — URL: </w:t>
      </w:r>
      <w:hyperlink r:id="rId20" w:tgtFrame="_blank" w:history="1">
        <w:r w:rsidRPr="00637B88">
          <w:rPr>
            <w:rStyle w:val="a3"/>
            <w:color w:val="486C97"/>
            <w:shd w:val="clear" w:color="auto" w:fill="FFFFFF"/>
          </w:rPr>
          <w:t>https://urait.ru/bcode/477870</w:t>
        </w:r>
      </w:hyperlink>
      <w:r w:rsidRPr="00637B88">
        <w:rPr>
          <w:color w:val="000000"/>
          <w:shd w:val="clear" w:color="auto" w:fill="FFFFFF"/>
        </w:rPr>
        <w:t> (дата обращения: 17.08.2021).</w:t>
      </w:r>
    </w:p>
    <w:p w14:paraId="437BD76D" w14:textId="77777777" w:rsidR="004A626F" w:rsidRDefault="004A626F" w:rsidP="004A626F">
      <w:pPr>
        <w:tabs>
          <w:tab w:val="left" w:pos="426"/>
          <w:tab w:val="left" w:pos="1134"/>
        </w:tabs>
        <w:ind w:left="709"/>
        <w:contextualSpacing/>
        <w:jc w:val="both"/>
        <w:rPr>
          <w:color w:val="000000"/>
          <w:shd w:val="clear" w:color="auto" w:fill="FFFFFF"/>
        </w:rPr>
      </w:pPr>
    </w:p>
    <w:p w14:paraId="01044126" w14:textId="77777777" w:rsidR="004A626F" w:rsidRPr="00044F45" w:rsidRDefault="004A626F" w:rsidP="004A626F">
      <w:pPr>
        <w:tabs>
          <w:tab w:val="left" w:pos="426"/>
          <w:tab w:val="left" w:pos="1134"/>
        </w:tabs>
        <w:ind w:left="709"/>
        <w:contextualSpacing/>
        <w:jc w:val="both"/>
        <w:rPr>
          <w:b/>
          <w:color w:val="000000"/>
          <w:shd w:val="clear" w:color="auto" w:fill="FFFFFF"/>
        </w:rPr>
      </w:pPr>
      <w:r w:rsidRPr="00044F45">
        <w:rPr>
          <w:b/>
          <w:color w:val="000000"/>
          <w:shd w:val="clear" w:color="auto" w:fill="FFFFFF"/>
        </w:rPr>
        <w:lastRenderedPageBreak/>
        <w:t>Дополнительная литература</w:t>
      </w:r>
    </w:p>
    <w:p w14:paraId="1B440C66" w14:textId="77777777" w:rsidR="004A626F" w:rsidRPr="00044F45" w:rsidRDefault="004A626F" w:rsidP="004A626F">
      <w:pPr>
        <w:pStyle w:val="ae"/>
        <w:numPr>
          <w:ilvl w:val="0"/>
          <w:numId w:val="28"/>
        </w:numPr>
        <w:tabs>
          <w:tab w:val="left" w:pos="426"/>
          <w:tab w:val="left" w:pos="1134"/>
        </w:tabs>
        <w:suppressAutoHyphens w:val="0"/>
        <w:spacing w:before="120"/>
        <w:ind w:left="0" w:firstLine="709"/>
        <w:jc w:val="both"/>
        <w:rPr>
          <w:b/>
          <w:i/>
        </w:rPr>
      </w:pPr>
      <w:r w:rsidRPr="00044F45">
        <w:rPr>
          <w:bCs/>
          <w:shd w:val="clear" w:color="auto" w:fill="FFFFFF"/>
        </w:rPr>
        <w:t>Грибов, В.Д.</w:t>
      </w:r>
      <w:r w:rsidRPr="00044F45">
        <w:rPr>
          <w:shd w:val="clear" w:color="auto" w:fill="FFFFFF"/>
        </w:rPr>
        <w:t xml:space="preserve"> Экономика организации (предприятия). Практикум : учебно-практическое пособие / Грибов В.Д. — Москва : КноРус, 2021. — 196 с. — ISBN 978-5-406-02121-7. — URL: </w:t>
      </w:r>
      <w:hyperlink r:id="rId21" w:history="1">
        <w:r w:rsidRPr="00044F45">
          <w:rPr>
            <w:rStyle w:val="a3"/>
            <w:shd w:val="clear" w:color="auto" w:fill="FFFFFF"/>
          </w:rPr>
          <w:t>https://book.ru/book/935762</w:t>
        </w:r>
      </w:hyperlink>
      <w:r w:rsidRPr="00044F45">
        <w:rPr>
          <w:shd w:val="clear" w:color="auto" w:fill="FFFFFF"/>
        </w:rPr>
        <w:t xml:space="preserve">   </w:t>
      </w:r>
    </w:p>
    <w:p w14:paraId="1C9C645F" w14:textId="77777777" w:rsidR="004A626F" w:rsidRPr="00044F45" w:rsidRDefault="004A626F" w:rsidP="004A626F">
      <w:pPr>
        <w:pStyle w:val="ae"/>
        <w:numPr>
          <w:ilvl w:val="0"/>
          <w:numId w:val="28"/>
        </w:numPr>
        <w:tabs>
          <w:tab w:val="left" w:pos="426"/>
          <w:tab w:val="left" w:pos="1134"/>
        </w:tabs>
        <w:suppressAutoHyphens w:val="0"/>
        <w:spacing w:before="120"/>
        <w:ind w:left="0" w:firstLine="709"/>
        <w:jc w:val="both"/>
        <w:rPr>
          <w:b/>
          <w:i/>
        </w:rPr>
      </w:pPr>
      <w:proofErr w:type="spellStart"/>
      <w:r w:rsidRPr="00044F45">
        <w:t>Мазилкина</w:t>
      </w:r>
      <w:proofErr w:type="spellEnd"/>
      <w:r w:rsidRPr="00044F45">
        <w:t xml:space="preserve"> , Е. И. Менеджмент : учебное пособие / Е. И. </w:t>
      </w:r>
      <w:proofErr w:type="spellStart"/>
      <w:r w:rsidRPr="00044F45">
        <w:t>Мазилкина</w:t>
      </w:r>
      <w:proofErr w:type="spellEnd"/>
      <w:r w:rsidRPr="00044F45">
        <w:t xml:space="preserve">. — Москва : ИНФРА-М, 2021. — 197 с. — (Среднее профессиональное образование). - ISBN 978-5-16-012447-6. - Текст : электронный. - URL: </w:t>
      </w:r>
      <w:hyperlink r:id="rId22" w:history="1">
        <w:r w:rsidRPr="00044F45">
          <w:rPr>
            <w:rStyle w:val="a3"/>
          </w:rPr>
          <w:t>https://znanium.com/catalog/product/1141805</w:t>
        </w:r>
      </w:hyperlink>
      <w:r w:rsidRPr="00044F45">
        <w:t xml:space="preserve">   </w:t>
      </w:r>
    </w:p>
    <w:p w14:paraId="36C36226" w14:textId="77777777" w:rsidR="004A626F" w:rsidRPr="00044F45" w:rsidRDefault="004A626F" w:rsidP="004A626F">
      <w:pPr>
        <w:pStyle w:val="ae"/>
        <w:numPr>
          <w:ilvl w:val="0"/>
          <w:numId w:val="28"/>
        </w:numPr>
        <w:tabs>
          <w:tab w:val="left" w:pos="426"/>
          <w:tab w:val="left" w:pos="1134"/>
        </w:tabs>
        <w:suppressAutoHyphens w:val="0"/>
        <w:spacing w:before="120"/>
        <w:ind w:left="0" w:firstLine="709"/>
        <w:jc w:val="both"/>
        <w:rPr>
          <w:b/>
          <w:i/>
        </w:rPr>
      </w:pPr>
      <w:r w:rsidRPr="00044F45">
        <w:rPr>
          <w:bCs/>
          <w:shd w:val="clear" w:color="auto" w:fill="FFFFFF"/>
        </w:rPr>
        <w:t>Парамонова, Т.Н.</w:t>
      </w:r>
      <w:r w:rsidRPr="00044F45">
        <w:rPr>
          <w:shd w:val="clear" w:color="auto" w:fill="FFFFFF"/>
        </w:rPr>
        <w:t xml:space="preserve"> Маркетинг : учебное пособие / Парамонова Т.Н., Красюк И.Н. — Москва : КноРус, 2021. — 189 с. — ISBN 978-5-406-08292-8. — URL: </w:t>
      </w:r>
      <w:hyperlink r:id="rId23" w:history="1">
        <w:r w:rsidRPr="00044F45">
          <w:rPr>
            <w:rStyle w:val="a3"/>
            <w:shd w:val="clear" w:color="auto" w:fill="FFFFFF"/>
          </w:rPr>
          <w:t>https://book.ru/book/939281</w:t>
        </w:r>
      </w:hyperlink>
      <w:r w:rsidRPr="00044F45">
        <w:rPr>
          <w:shd w:val="clear" w:color="auto" w:fill="FFFFFF"/>
        </w:rPr>
        <w:t xml:space="preserve">   </w:t>
      </w:r>
    </w:p>
    <w:p w14:paraId="00990E88" w14:textId="77777777" w:rsidR="004A626F" w:rsidRDefault="004A626F" w:rsidP="004A626F">
      <w:pPr>
        <w:pStyle w:val="ae"/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color w:val="000000"/>
        </w:rPr>
      </w:pPr>
    </w:p>
    <w:p w14:paraId="0ACF348D" w14:textId="77777777" w:rsidR="006567A4" w:rsidRDefault="006567A4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4A1FC117" w14:textId="77777777" w:rsidR="006567A4" w:rsidRDefault="006567A4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3F3F79B7" w14:textId="77777777" w:rsidR="006567A4" w:rsidRDefault="006567A4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012D4849" w14:textId="77777777" w:rsidR="006567A4" w:rsidRDefault="006567A4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413AD416" w14:textId="77777777" w:rsidR="006567A4" w:rsidRDefault="006567A4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08E73959" w14:textId="77777777" w:rsidR="006567A4" w:rsidRDefault="006567A4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298FB2BF" w14:textId="77777777" w:rsidR="006567A4" w:rsidRDefault="006567A4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08C911B2" w14:textId="77777777" w:rsidR="006567A4" w:rsidRDefault="006567A4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24B89802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58AC3CFF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62ACEC49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1EF18AB5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33630198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7840F4C3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6EFAE728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2A82CF5C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7759D090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4BA323D7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4CA2CEF0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1CE9B33E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4C8E1422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01A7488D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099707CB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02129D90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1F335FBD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10EC9D42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6059B9AA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6D34984B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15C35C33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02B4DA30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6F2305C1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2DA09E4D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05E5AAA5" w14:textId="77777777" w:rsidR="004A626F" w:rsidRDefault="004A626F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56D03808" w14:textId="77777777" w:rsidR="006E561C" w:rsidRDefault="006E561C" w:rsidP="006567A4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14:paraId="0D027EAD" w14:textId="77777777" w:rsidR="006567A4" w:rsidRPr="003B680E" w:rsidRDefault="006567A4" w:rsidP="006567A4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3B680E"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tbl>
      <w:tblPr>
        <w:tblW w:w="94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646"/>
      </w:tblGrid>
      <w:tr w:rsidR="006567A4" w:rsidRPr="006567A4" w14:paraId="687FD17C" w14:textId="77777777" w:rsidTr="006567A4">
        <w:trPr>
          <w:trHeight w:val="66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5850" w14:textId="77777777" w:rsidR="006567A4" w:rsidRPr="006567A4" w:rsidRDefault="006567A4" w:rsidP="006567A4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C802" w14:textId="77777777" w:rsidR="006567A4" w:rsidRPr="006567A4" w:rsidRDefault="006567A4" w:rsidP="006567A4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Тема курсовой работы</w:t>
            </w:r>
          </w:p>
        </w:tc>
      </w:tr>
      <w:tr w:rsidR="006567A4" w:rsidRPr="006567A4" w14:paraId="4830C457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7D4F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B74" w14:textId="77777777" w:rsidR="006567A4" w:rsidRPr="006567A4" w:rsidRDefault="006567A4" w:rsidP="006567A4">
            <w:pPr>
              <w:widowControl w:val="0"/>
              <w:shd w:val="clear" w:color="auto" w:fill="FFFFFF"/>
              <w:tabs>
                <w:tab w:val="left" w:pos="-120"/>
                <w:tab w:val="left" w:pos="643"/>
                <w:tab w:val="left" w:pos="84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Показатели эффективности использования основных фондов</w:t>
            </w:r>
          </w:p>
        </w:tc>
      </w:tr>
      <w:tr w:rsidR="006567A4" w:rsidRPr="006567A4" w14:paraId="43E8B452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198C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BE77" w14:textId="77777777" w:rsidR="006567A4" w:rsidRPr="006567A4" w:rsidRDefault="006567A4" w:rsidP="006567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Экономическая сущность основных фондов организации</w:t>
            </w:r>
          </w:p>
        </w:tc>
      </w:tr>
      <w:tr w:rsidR="006567A4" w:rsidRPr="006567A4" w14:paraId="6C09B2EC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8681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DF1A" w14:textId="77777777" w:rsidR="006567A4" w:rsidRPr="006567A4" w:rsidRDefault="006567A4" w:rsidP="006567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Амортизация основных фондов, методы ее исчисления</w:t>
            </w:r>
          </w:p>
        </w:tc>
      </w:tr>
      <w:tr w:rsidR="006567A4" w:rsidRPr="006567A4" w14:paraId="7C38B553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4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31AD" w14:textId="77777777" w:rsidR="006567A4" w:rsidRPr="006567A4" w:rsidRDefault="006567A4" w:rsidP="006567A4">
            <w:pPr>
              <w:widowControl w:val="0"/>
              <w:shd w:val="clear" w:color="auto" w:fill="FFFFFF"/>
              <w:tabs>
                <w:tab w:val="left" w:pos="470"/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Производственная мощность организации, ее виды</w:t>
            </w:r>
          </w:p>
        </w:tc>
      </w:tr>
      <w:tr w:rsidR="006567A4" w:rsidRPr="006567A4" w14:paraId="399528F3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E8B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B0C" w14:textId="77777777" w:rsidR="006567A4" w:rsidRPr="006567A4" w:rsidRDefault="006567A4" w:rsidP="006567A4">
            <w:pPr>
              <w:widowControl w:val="0"/>
              <w:shd w:val="clear" w:color="auto" w:fill="FFFFFF"/>
              <w:tabs>
                <w:tab w:val="left" w:pos="470"/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Экономическая сущность оборотных средств организ</w:t>
            </w:r>
            <w:r>
              <w:rPr>
                <w:rFonts w:eastAsia="Calibri"/>
                <w:sz w:val="28"/>
                <w:szCs w:val="28"/>
                <w:lang w:eastAsia="en-US"/>
              </w:rPr>
              <w:t>ации. Их состав и классификация</w:t>
            </w:r>
          </w:p>
        </w:tc>
      </w:tr>
      <w:tr w:rsidR="006567A4" w:rsidRPr="006567A4" w14:paraId="25CE5128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D7F5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822" w14:textId="77777777" w:rsidR="006567A4" w:rsidRPr="006567A4" w:rsidRDefault="006567A4" w:rsidP="006567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Нормирование оборотных средств.  Виды производственного запаса</w:t>
            </w:r>
          </w:p>
        </w:tc>
      </w:tr>
      <w:tr w:rsidR="006567A4" w:rsidRPr="006567A4" w14:paraId="57D6AA09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84C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D15D" w14:textId="77777777" w:rsidR="006567A4" w:rsidRPr="006567A4" w:rsidRDefault="006567A4" w:rsidP="006567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Показатели    эффективного использования оборотных средств</w:t>
            </w:r>
          </w:p>
        </w:tc>
      </w:tr>
      <w:tr w:rsidR="006567A4" w:rsidRPr="006567A4" w14:paraId="27D72AAA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F86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92DE" w14:textId="77777777" w:rsidR="006567A4" w:rsidRPr="006567A4" w:rsidRDefault="006567A4" w:rsidP="006567A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Аренда: понятие, назначение, экономическая сущность, принципы</w:t>
            </w:r>
          </w:p>
        </w:tc>
      </w:tr>
      <w:tr w:rsidR="006567A4" w:rsidRPr="006567A4" w14:paraId="4FAEC3EC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7156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9EDA" w14:textId="77777777" w:rsidR="006567A4" w:rsidRPr="006567A4" w:rsidRDefault="006567A4" w:rsidP="006567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Лизинг- понятие, назначение, классификация, виды, формы. Нематериальные активы</w:t>
            </w:r>
          </w:p>
        </w:tc>
      </w:tr>
      <w:tr w:rsidR="006567A4" w:rsidRPr="006567A4" w14:paraId="77065101" w14:textId="77777777" w:rsidTr="006567A4">
        <w:trPr>
          <w:trHeight w:val="36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0D72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D104" w14:textId="77777777" w:rsidR="006567A4" w:rsidRPr="006567A4" w:rsidRDefault="006567A4" w:rsidP="006567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Понятие трудовых ресурсов организации. Их состав и структура</w:t>
            </w:r>
          </w:p>
        </w:tc>
      </w:tr>
      <w:tr w:rsidR="006567A4" w:rsidRPr="006567A4" w14:paraId="658E8B71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894D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536" w14:textId="77777777" w:rsidR="006567A4" w:rsidRPr="006567A4" w:rsidRDefault="006567A4" w:rsidP="006567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Рабочее время и его использование. Бюджет рабочего времени</w:t>
            </w:r>
          </w:p>
        </w:tc>
      </w:tr>
      <w:tr w:rsidR="006567A4" w:rsidRPr="006567A4" w14:paraId="19EBC295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D96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3DAD" w14:textId="77777777" w:rsidR="006567A4" w:rsidRPr="006567A4" w:rsidRDefault="006567A4" w:rsidP="006567A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567A4">
              <w:rPr>
                <w:rFonts w:eastAsia="Calibri"/>
                <w:sz w:val="28"/>
                <w:szCs w:val="28"/>
                <w:lang w:eastAsia="en-US"/>
              </w:rPr>
              <w:t>Производительность труда, показатели и методы ее измерения</w:t>
            </w:r>
          </w:p>
        </w:tc>
      </w:tr>
      <w:tr w:rsidR="006567A4" w:rsidRPr="006567A4" w14:paraId="37A5CFF9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9278" w14:textId="77777777" w:rsidR="006567A4" w:rsidRPr="004663BB" w:rsidRDefault="006567A4" w:rsidP="004663BB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BE2" w14:textId="77777777" w:rsidR="006567A4" w:rsidRPr="004663BB" w:rsidRDefault="006567A4" w:rsidP="004663B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663BB">
              <w:rPr>
                <w:rFonts w:eastAsia="Calibri"/>
                <w:sz w:val="28"/>
                <w:szCs w:val="28"/>
                <w:lang w:eastAsia="en-US"/>
              </w:rPr>
              <w:t>Оплата труда, значение и сущность</w:t>
            </w:r>
          </w:p>
        </w:tc>
      </w:tr>
      <w:tr w:rsidR="002730B6" w:rsidRPr="006567A4" w14:paraId="3E409373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593F" w14:textId="77777777" w:rsidR="002730B6" w:rsidRPr="004663BB" w:rsidRDefault="002730B6" w:rsidP="004663BB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C543" w14:textId="77777777" w:rsidR="002730B6" w:rsidRPr="004663BB" w:rsidRDefault="002730B6" w:rsidP="002730B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730B6">
              <w:rPr>
                <w:rFonts w:eastAsia="Calibri"/>
                <w:sz w:val="28"/>
                <w:szCs w:val="28"/>
                <w:lang w:eastAsia="en-US"/>
              </w:rPr>
              <w:t>Форм</w:t>
            </w:r>
            <w:r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Pr="002730B6">
              <w:rPr>
                <w:rFonts w:eastAsia="Calibri"/>
                <w:sz w:val="28"/>
                <w:szCs w:val="28"/>
                <w:lang w:eastAsia="en-US"/>
              </w:rPr>
              <w:t xml:space="preserve"> и системы оплаты труда</w:t>
            </w:r>
          </w:p>
        </w:tc>
      </w:tr>
      <w:tr w:rsidR="006567A4" w:rsidRPr="006567A4" w14:paraId="489A714F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8336" w14:textId="77777777" w:rsidR="006567A4" w:rsidRPr="004663BB" w:rsidRDefault="006567A4" w:rsidP="004663BB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FB1" w14:textId="77777777" w:rsidR="006567A4" w:rsidRPr="004663BB" w:rsidRDefault="004663BB" w:rsidP="004663BB">
            <w:pPr>
              <w:tabs>
                <w:tab w:val="left" w:pos="-5387"/>
              </w:tabs>
              <w:rPr>
                <w:color w:val="000000"/>
                <w:sz w:val="28"/>
                <w:szCs w:val="28"/>
              </w:rPr>
            </w:pPr>
            <w:r w:rsidRPr="004663BB">
              <w:rPr>
                <w:sz w:val="28"/>
                <w:szCs w:val="28"/>
              </w:rPr>
              <w:t>Фонд оплаты труда организации, его структура</w:t>
            </w:r>
            <w:r w:rsidRPr="004663B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567A4" w:rsidRPr="006567A4" w14:paraId="2D5F5B0C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C87" w14:textId="77777777" w:rsidR="006567A4" w:rsidRPr="004663BB" w:rsidRDefault="006567A4" w:rsidP="004663BB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A629" w14:textId="77777777" w:rsidR="006567A4" w:rsidRPr="004663BB" w:rsidRDefault="004663BB" w:rsidP="004663BB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4663BB">
              <w:rPr>
                <w:rFonts w:eastAsia="Calibri"/>
                <w:sz w:val="28"/>
                <w:szCs w:val="28"/>
                <w:lang w:eastAsia="en-US"/>
              </w:rPr>
              <w:t>Понятие финансов организации, их значение и сущность</w:t>
            </w:r>
          </w:p>
        </w:tc>
      </w:tr>
      <w:tr w:rsidR="006567A4" w:rsidRPr="006567A4" w14:paraId="0E6D45C9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16B" w14:textId="77777777" w:rsidR="006567A4" w:rsidRPr="004663BB" w:rsidRDefault="006567A4" w:rsidP="004663BB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958" w14:textId="77777777" w:rsidR="006567A4" w:rsidRPr="004663BB" w:rsidRDefault="004663BB" w:rsidP="004663BB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4663BB">
              <w:rPr>
                <w:rFonts w:eastAsia="Calibri"/>
                <w:sz w:val="28"/>
                <w:szCs w:val="28"/>
                <w:lang w:eastAsia="en-US"/>
              </w:rPr>
              <w:t>Понятие финансовых ресурсов</w:t>
            </w:r>
          </w:p>
        </w:tc>
      </w:tr>
      <w:tr w:rsidR="006567A4" w:rsidRPr="006567A4" w14:paraId="1B6E29EC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812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8EB" w14:textId="77777777" w:rsidR="006567A4" w:rsidRPr="004663BB" w:rsidRDefault="004663BB" w:rsidP="004663BB">
            <w:pPr>
              <w:tabs>
                <w:tab w:val="left" w:pos="-5387"/>
              </w:tabs>
              <w:rPr>
                <w:color w:val="000000"/>
                <w:sz w:val="28"/>
                <w:szCs w:val="28"/>
              </w:rPr>
            </w:pPr>
            <w:r w:rsidRPr="004663BB">
              <w:rPr>
                <w:sz w:val="28"/>
                <w:szCs w:val="28"/>
              </w:rPr>
              <w:t>Понятие издержек производства и реализации продукции</w:t>
            </w:r>
            <w:r w:rsidRPr="004663B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567A4" w:rsidRPr="006567A4" w14:paraId="1201C6E0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172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 w:hanging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73E5" w14:textId="77777777" w:rsidR="006567A4" w:rsidRPr="004663BB" w:rsidRDefault="004663BB" w:rsidP="004663BB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4663BB">
              <w:rPr>
                <w:rFonts w:eastAsia="Calibri"/>
                <w:sz w:val="28"/>
                <w:szCs w:val="28"/>
                <w:lang w:eastAsia="en-US"/>
              </w:rPr>
              <w:t>Классификация издержек производства и реализации продукции организации по статьям калькуляции</w:t>
            </w:r>
          </w:p>
        </w:tc>
      </w:tr>
      <w:tr w:rsidR="006567A4" w:rsidRPr="006567A4" w14:paraId="2630C0F7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3911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3C23" w14:textId="77777777" w:rsidR="006567A4" w:rsidRPr="006567A4" w:rsidRDefault="004663BB" w:rsidP="006567A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4663BB">
              <w:rPr>
                <w:rFonts w:eastAsia="Calibri"/>
                <w:sz w:val="28"/>
                <w:szCs w:val="28"/>
                <w:lang w:eastAsia="en-US"/>
              </w:rPr>
              <w:t>Основные направления оптимизации себестоимости продукции</w:t>
            </w:r>
          </w:p>
        </w:tc>
      </w:tr>
      <w:tr w:rsidR="006567A4" w:rsidRPr="006567A4" w14:paraId="3221D210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8AB0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C4E" w14:textId="77777777" w:rsidR="006567A4" w:rsidRPr="006567A4" w:rsidRDefault="004663BB" w:rsidP="006567A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4663BB">
              <w:rPr>
                <w:rFonts w:eastAsia="Calibri"/>
                <w:sz w:val="28"/>
                <w:szCs w:val="28"/>
                <w:lang w:eastAsia="en-US"/>
              </w:rPr>
              <w:t>Экономическое содержание цены, ее основные функции</w:t>
            </w:r>
          </w:p>
        </w:tc>
      </w:tr>
      <w:tr w:rsidR="006567A4" w:rsidRPr="006567A4" w14:paraId="269230BF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C5A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FE8" w14:textId="77777777" w:rsidR="006567A4" w:rsidRPr="006567A4" w:rsidRDefault="004663BB" w:rsidP="006567A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4663BB">
              <w:rPr>
                <w:rFonts w:eastAsia="Calibri"/>
                <w:sz w:val="28"/>
                <w:szCs w:val="28"/>
                <w:lang w:eastAsia="en-US"/>
              </w:rPr>
              <w:t>Виды цен и тарифов</w:t>
            </w:r>
          </w:p>
        </w:tc>
      </w:tr>
      <w:tr w:rsidR="006567A4" w:rsidRPr="006567A4" w14:paraId="2D77D831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E494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EFC3" w14:textId="77777777" w:rsidR="006567A4" w:rsidRPr="006567A4" w:rsidRDefault="004663BB" w:rsidP="006567A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663BB">
              <w:rPr>
                <w:rFonts w:eastAsia="Calibri"/>
                <w:sz w:val="28"/>
                <w:szCs w:val="28"/>
                <w:lang w:eastAsia="en-US"/>
              </w:rPr>
              <w:t>Сущность прибыли, виды прибыли, источники ее прибыли</w:t>
            </w:r>
          </w:p>
        </w:tc>
      </w:tr>
      <w:tr w:rsidR="006567A4" w:rsidRPr="006567A4" w14:paraId="09B64381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AD29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E42C" w14:textId="77777777" w:rsidR="006567A4" w:rsidRPr="006567A4" w:rsidRDefault="004663BB" w:rsidP="006567A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4663BB">
              <w:rPr>
                <w:rFonts w:eastAsia="Calibri"/>
                <w:sz w:val="28"/>
                <w:szCs w:val="28"/>
                <w:lang w:eastAsia="en-US"/>
              </w:rPr>
              <w:t>Распределение и использование прибыли организации</w:t>
            </w:r>
          </w:p>
        </w:tc>
      </w:tr>
      <w:tr w:rsidR="006567A4" w:rsidRPr="006567A4" w14:paraId="77F4BA6F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556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53EE" w14:textId="77777777" w:rsidR="006567A4" w:rsidRPr="006567A4" w:rsidRDefault="004663BB" w:rsidP="006567A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4663BB">
              <w:rPr>
                <w:rFonts w:eastAsia="Calibri"/>
                <w:sz w:val="28"/>
                <w:szCs w:val="28"/>
                <w:lang w:eastAsia="en-US"/>
              </w:rPr>
              <w:t>Понятие рентабельности. Ее виды и основные показатели</w:t>
            </w:r>
          </w:p>
        </w:tc>
      </w:tr>
      <w:tr w:rsidR="006567A4" w:rsidRPr="006567A4" w14:paraId="3A770511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086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733E" w14:textId="77777777" w:rsidR="006567A4" w:rsidRPr="006567A4" w:rsidRDefault="004663BB" w:rsidP="006567A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4663BB">
              <w:rPr>
                <w:rFonts w:eastAsia="Calibri"/>
                <w:sz w:val="28"/>
                <w:szCs w:val="28"/>
                <w:lang w:eastAsia="en-US"/>
              </w:rPr>
              <w:t>Экономическая эффективность организации и методика ее расчета</w:t>
            </w:r>
          </w:p>
        </w:tc>
      </w:tr>
      <w:tr w:rsidR="006567A4" w:rsidRPr="006567A4" w14:paraId="53FE584B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B2E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3A8F" w14:textId="77777777" w:rsidR="006567A4" w:rsidRPr="006567A4" w:rsidRDefault="002730B6" w:rsidP="006567A4">
            <w:pPr>
              <w:widowControl w:val="0"/>
              <w:shd w:val="clear" w:color="auto" w:fill="FFFFFF"/>
              <w:tabs>
                <w:tab w:val="left" w:pos="643"/>
                <w:tab w:val="left" w:pos="84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 w:rsidRPr="002730B6">
              <w:rPr>
                <w:rFonts w:eastAsia="Calibri"/>
                <w:sz w:val="28"/>
                <w:szCs w:val="28"/>
                <w:lang w:eastAsia="en-US"/>
              </w:rPr>
              <w:t>Организация в системе национальной экономике</w:t>
            </w:r>
          </w:p>
        </w:tc>
      </w:tr>
      <w:tr w:rsidR="006567A4" w:rsidRPr="006567A4" w14:paraId="264384ED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A4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60F5" w14:textId="77777777" w:rsidR="006567A4" w:rsidRPr="006567A4" w:rsidRDefault="00DA6726" w:rsidP="006567A4">
            <w:pPr>
              <w:widowControl w:val="0"/>
              <w:shd w:val="clear" w:color="auto" w:fill="FFFFFF"/>
              <w:tabs>
                <w:tab w:val="left" w:pos="84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6726">
              <w:rPr>
                <w:rFonts w:eastAsia="Calibri"/>
                <w:sz w:val="28"/>
                <w:szCs w:val="28"/>
                <w:lang w:eastAsia="en-US"/>
              </w:rPr>
              <w:t>Капитальные вложения и их эффективность</w:t>
            </w:r>
          </w:p>
        </w:tc>
      </w:tr>
      <w:tr w:rsidR="006567A4" w:rsidRPr="006567A4" w14:paraId="5B932629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D7C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92B" w14:textId="77777777" w:rsidR="006567A4" w:rsidRPr="006567A4" w:rsidRDefault="00DA6726" w:rsidP="006567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6726">
              <w:rPr>
                <w:rFonts w:eastAsia="Calibri"/>
                <w:sz w:val="28"/>
                <w:szCs w:val="28"/>
                <w:lang w:eastAsia="en-US"/>
              </w:rPr>
              <w:t>Качество продукции предприятия и пути его повышения</w:t>
            </w:r>
          </w:p>
        </w:tc>
      </w:tr>
      <w:tr w:rsidR="006567A4" w:rsidRPr="006567A4" w14:paraId="4E09B6BC" w14:textId="77777777" w:rsidTr="006567A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DEF" w14:textId="77777777" w:rsidR="006567A4" w:rsidRPr="006567A4" w:rsidRDefault="006567A4" w:rsidP="006567A4">
            <w:pPr>
              <w:numPr>
                <w:ilvl w:val="0"/>
                <w:numId w:val="15"/>
              </w:numPr>
              <w:suppressAutoHyphens w:val="0"/>
              <w:ind w:left="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17E7" w14:textId="77777777" w:rsidR="006567A4" w:rsidRPr="006567A4" w:rsidRDefault="00DA6726" w:rsidP="006567A4">
            <w:pPr>
              <w:widowControl w:val="0"/>
              <w:shd w:val="clear" w:color="auto" w:fill="FFFFFF"/>
              <w:tabs>
                <w:tab w:val="left" w:pos="-120"/>
                <w:tab w:val="left" w:pos="643"/>
                <w:tab w:val="left" w:pos="84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6726">
              <w:rPr>
                <w:rFonts w:eastAsia="Calibri"/>
                <w:sz w:val="28"/>
                <w:szCs w:val="28"/>
                <w:lang w:eastAsia="en-US"/>
              </w:rPr>
              <w:t>Банкротство предприятий: понятие, причины, профилактика</w:t>
            </w:r>
          </w:p>
        </w:tc>
      </w:tr>
    </w:tbl>
    <w:p w14:paraId="65B41E84" w14:textId="77777777" w:rsidR="006567A4" w:rsidRPr="006567A4" w:rsidRDefault="006567A4" w:rsidP="006567A4">
      <w:pPr>
        <w:suppressAutoHyphens w:val="0"/>
        <w:spacing w:after="200" w:line="276" w:lineRule="auto"/>
        <w:jc w:val="right"/>
        <w:rPr>
          <w:rFonts w:eastAsia="Calibri"/>
          <w:caps/>
          <w:sz w:val="28"/>
          <w:szCs w:val="28"/>
          <w:lang w:eastAsia="en-US"/>
        </w:rPr>
      </w:pPr>
    </w:p>
    <w:p w14:paraId="4A038E16" w14:textId="77777777" w:rsidR="00BE3B56" w:rsidRDefault="00BE3B56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056EBD8F" w14:textId="77777777" w:rsidR="00BE3B56" w:rsidRDefault="00BE3B56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046AC915" w14:textId="77777777" w:rsidR="00BE3B56" w:rsidRDefault="00BE3B56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0FB0CB9A" w14:textId="77777777" w:rsidR="00BE3B56" w:rsidRDefault="00BE3B56" w:rsidP="00FF5F3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0C7F836D" w14:textId="77777777" w:rsidR="00FF5F3E" w:rsidRPr="00582AED" w:rsidRDefault="00FF5F3E" w:rsidP="00FF5F3E">
      <w:pPr>
        <w:spacing w:line="360" w:lineRule="auto"/>
        <w:jc w:val="right"/>
        <w:rPr>
          <w:sz w:val="28"/>
          <w:szCs w:val="28"/>
        </w:rPr>
      </w:pPr>
      <w:r w:rsidRPr="00582AED">
        <w:rPr>
          <w:sz w:val="28"/>
          <w:szCs w:val="28"/>
        </w:rPr>
        <w:lastRenderedPageBreak/>
        <w:t xml:space="preserve">Приложение </w:t>
      </w:r>
      <w:r w:rsidR="003B680E">
        <w:rPr>
          <w:sz w:val="28"/>
          <w:szCs w:val="28"/>
        </w:rPr>
        <w:t>2</w:t>
      </w:r>
    </w:p>
    <w:p w14:paraId="12E1B415" w14:textId="77777777" w:rsidR="00FF5F3E" w:rsidRPr="00582AED" w:rsidRDefault="00FF5F3E" w:rsidP="00FF5F3E">
      <w:pPr>
        <w:spacing w:line="360" w:lineRule="auto"/>
        <w:jc w:val="center"/>
        <w:rPr>
          <w:sz w:val="28"/>
          <w:szCs w:val="28"/>
        </w:rPr>
      </w:pPr>
      <w:r w:rsidRPr="00582AED">
        <w:rPr>
          <w:sz w:val="28"/>
          <w:szCs w:val="28"/>
        </w:rPr>
        <w:t>МИНИСТЕРСТВО ОБРАЗОВАНИЯ СТАВРОПОЛЬСКОГО КРАЯ</w:t>
      </w:r>
    </w:p>
    <w:p w14:paraId="77C6480B" w14:textId="77777777" w:rsidR="00FF5F3E" w:rsidRPr="00582AED" w:rsidRDefault="00FF5F3E" w:rsidP="00FF5F3E">
      <w:pPr>
        <w:spacing w:line="360" w:lineRule="auto"/>
        <w:jc w:val="center"/>
        <w:rPr>
          <w:sz w:val="28"/>
          <w:szCs w:val="28"/>
        </w:rPr>
      </w:pPr>
      <w:r w:rsidRPr="00582AED">
        <w:rPr>
          <w:sz w:val="28"/>
          <w:szCs w:val="28"/>
        </w:rPr>
        <w:t xml:space="preserve">Государственное бюджетное </w:t>
      </w:r>
      <w:r w:rsidR="00CD2BD3" w:rsidRPr="00582AED">
        <w:rPr>
          <w:sz w:val="28"/>
          <w:szCs w:val="28"/>
        </w:rPr>
        <w:t>профессионально</w:t>
      </w:r>
      <w:r w:rsidR="00CD2BD3">
        <w:rPr>
          <w:sz w:val="28"/>
          <w:szCs w:val="28"/>
        </w:rPr>
        <w:t>е</w:t>
      </w:r>
      <w:r w:rsidR="00CD2BD3" w:rsidRPr="00582AED">
        <w:rPr>
          <w:sz w:val="28"/>
          <w:szCs w:val="28"/>
        </w:rPr>
        <w:t xml:space="preserve"> </w:t>
      </w:r>
      <w:r w:rsidRPr="00582AED">
        <w:rPr>
          <w:sz w:val="28"/>
          <w:szCs w:val="28"/>
        </w:rPr>
        <w:t>образовательное учреждение</w:t>
      </w:r>
    </w:p>
    <w:p w14:paraId="0CC6B39A" w14:textId="77777777" w:rsidR="00FF5F3E" w:rsidRPr="00582AED" w:rsidRDefault="00CD2BD3" w:rsidP="00FF5F3E">
      <w:pPr>
        <w:spacing w:line="360" w:lineRule="auto"/>
        <w:jc w:val="center"/>
        <w:rPr>
          <w:sz w:val="28"/>
          <w:szCs w:val="28"/>
        </w:rPr>
      </w:pPr>
      <w:r w:rsidRPr="00582AED">
        <w:rPr>
          <w:sz w:val="28"/>
          <w:szCs w:val="28"/>
        </w:rPr>
        <w:t xml:space="preserve"> </w:t>
      </w:r>
      <w:r w:rsidR="00FF5F3E" w:rsidRPr="00582AED">
        <w:rPr>
          <w:sz w:val="28"/>
          <w:szCs w:val="28"/>
        </w:rPr>
        <w:t>«Ставропольский строительный техникум»</w:t>
      </w:r>
    </w:p>
    <w:p w14:paraId="3DE4DA1C" w14:textId="77777777" w:rsidR="00FF5F3E" w:rsidRPr="00582AED" w:rsidRDefault="00FF5F3E" w:rsidP="00FF5F3E">
      <w:pPr>
        <w:spacing w:line="360" w:lineRule="auto"/>
        <w:jc w:val="center"/>
        <w:rPr>
          <w:b/>
          <w:sz w:val="28"/>
          <w:szCs w:val="28"/>
        </w:rPr>
      </w:pPr>
    </w:p>
    <w:p w14:paraId="0F9042BC" w14:textId="77777777" w:rsidR="00FF5F3E" w:rsidRPr="00582AED" w:rsidRDefault="00FF5F3E" w:rsidP="00FF5F3E">
      <w:pPr>
        <w:spacing w:line="360" w:lineRule="auto"/>
        <w:jc w:val="right"/>
        <w:rPr>
          <w:sz w:val="28"/>
          <w:szCs w:val="28"/>
        </w:rPr>
      </w:pPr>
    </w:p>
    <w:p w14:paraId="2C5CE29E" w14:textId="77777777" w:rsidR="00FF5F3E" w:rsidRPr="00582AED" w:rsidRDefault="00FF5F3E" w:rsidP="00FF5F3E">
      <w:pPr>
        <w:spacing w:line="360" w:lineRule="auto"/>
        <w:rPr>
          <w:b/>
          <w:sz w:val="28"/>
          <w:szCs w:val="28"/>
        </w:rPr>
      </w:pPr>
    </w:p>
    <w:p w14:paraId="026E8358" w14:textId="77777777" w:rsidR="00FF5F3E" w:rsidRPr="00582AED" w:rsidRDefault="00FF5F3E" w:rsidP="00FF5F3E">
      <w:pPr>
        <w:spacing w:line="360" w:lineRule="auto"/>
        <w:rPr>
          <w:b/>
          <w:sz w:val="28"/>
          <w:szCs w:val="28"/>
        </w:rPr>
      </w:pPr>
    </w:p>
    <w:p w14:paraId="64B1866E" w14:textId="77777777" w:rsidR="00FF5F3E" w:rsidRPr="00582AED" w:rsidRDefault="00FF5F3E" w:rsidP="00FF5F3E">
      <w:pPr>
        <w:spacing w:line="360" w:lineRule="auto"/>
        <w:jc w:val="center"/>
        <w:rPr>
          <w:b/>
          <w:sz w:val="28"/>
          <w:szCs w:val="28"/>
        </w:rPr>
      </w:pPr>
      <w:r w:rsidRPr="00582AED">
        <w:rPr>
          <w:b/>
          <w:sz w:val="28"/>
          <w:szCs w:val="28"/>
        </w:rPr>
        <w:t>КУРСОВАЯ РАБОТА</w:t>
      </w:r>
    </w:p>
    <w:p w14:paraId="097F2466" w14:textId="77777777" w:rsidR="00FF5F3E" w:rsidRPr="00582AED" w:rsidRDefault="00FF5F3E" w:rsidP="00FF5F3E">
      <w:pPr>
        <w:spacing w:line="360" w:lineRule="auto"/>
        <w:jc w:val="center"/>
        <w:rPr>
          <w:b/>
          <w:sz w:val="28"/>
          <w:szCs w:val="28"/>
        </w:rPr>
      </w:pPr>
      <w:r w:rsidRPr="00582AED">
        <w:rPr>
          <w:b/>
          <w:sz w:val="28"/>
          <w:szCs w:val="28"/>
        </w:rPr>
        <w:t>по дисциплине «</w:t>
      </w:r>
      <w:r w:rsidR="006E561C">
        <w:rPr>
          <w:sz w:val="28"/>
          <w:szCs w:val="28"/>
          <w:lang w:eastAsia="ru-RU"/>
        </w:rPr>
        <w:t>О</w:t>
      </w:r>
      <w:r w:rsidR="006E561C" w:rsidRPr="006E561C">
        <w:rPr>
          <w:sz w:val="28"/>
          <w:szCs w:val="28"/>
        </w:rPr>
        <w:t>сновы экономики организации, менеджмента и маркетинга</w:t>
      </w:r>
      <w:r w:rsidRPr="00582AED">
        <w:rPr>
          <w:b/>
          <w:sz w:val="28"/>
          <w:szCs w:val="28"/>
        </w:rPr>
        <w:t>»</w:t>
      </w:r>
    </w:p>
    <w:p w14:paraId="6DA41FE3" w14:textId="77777777" w:rsidR="00FF5F3E" w:rsidRPr="00582AED" w:rsidRDefault="00FF5F3E" w:rsidP="00FF5F3E">
      <w:pPr>
        <w:spacing w:line="360" w:lineRule="auto"/>
        <w:jc w:val="center"/>
        <w:rPr>
          <w:b/>
          <w:sz w:val="28"/>
          <w:szCs w:val="28"/>
        </w:rPr>
      </w:pPr>
      <w:r w:rsidRPr="00582AED">
        <w:rPr>
          <w:b/>
          <w:sz w:val="28"/>
          <w:szCs w:val="28"/>
        </w:rPr>
        <w:t>на тему: «</w:t>
      </w:r>
      <w:r w:rsidRPr="00582AED">
        <w:rPr>
          <w:sz w:val="28"/>
          <w:szCs w:val="28"/>
        </w:rPr>
        <w:t>Определение основных экономических показателей деятельности организации</w:t>
      </w:r>
      <w:r w:rsidRPr="00582AED">
        <w:rPr>
          <w:b/>
          <w:sz w:val="28"/>
          <w:szCs w:val="28"/>
        </w:rPr>
        <w:t>»</w:t>
      </w:r>
    </w:p>
    <w:p w14:paraId="4C684891" w14:textId="77777777" w:rsidR="00FF5F3E" w:rsidRPr="00582AED" w:rsidRDefault="00FF5F3E" w:rsidP="00FF5F3E">
      <w:pPr>
        <w:spacing w:line="360" w:lineRule="auto"/>
        <w:jc w:val="center"/>
        <w:rPr>
          <w:sz w:val="28"/>
          <w:szCs w:val="28"/>
        </w:rPr>
      </w:pPr>
      <w:r w:rsidRPr="00582AED">
        <w:rPr>
          <w:b/>
          <w:sz w:val="28"/>
          <w:szCs w:val="28"/>
        </w:rPr>
        <w:t xml:space="preserve">специальность </w:t>
      </w:r>
      <w:r w:rsidR="006E561C">
        <w:rPr>
          <w:sz w:val="28"/>
          <w:szCs w:val="28"/>
        </w:rPr>
        <w:t>21.02.19 Землеустройство</w:t>
      </w:r>
    </w:p>
    <w:p w14:paraId="57B4BB51" w14:textId="77777777" w:rsidR="00FF5F3E" w:rsidRPr="00582AED" w:rsidRDefault="00FF5F3E" w:rsidP="00FF5F3E">
      <w:pPr>
        <w:spacing w:line="360" w:lineRule="auto"/>
        <w:rPr>
          <w:b/>
          <w:sz w:val="28"/>
          <w:szCs w:val="28"/>
        </w:rPr>
      </w:pPr>
    </w:p>
    <w:p w14:paraId="4B82E7B2" w14:textId="77777777" w:rsidR="00FF5F3E" w:rsidRPr="00582AED" w:rsidRDefault="00FF5F3E" w:rsidP="00FF5F3E">
      <w:pPr>
        <w:spacing w:line="360" w:lineRule="auto"/>
        <w:rPr>
          <w:b/>
          <w:sz w:val="28"/>
          <w:szCs w:val="28"/>
        </w:rPr>
      </w:pPr>
    </w:p>
    <w:p w14:paraId="77FF6643" w14:textId="77777777" w:rsidR="00FF5F3E" w:rsidRPr="00582AED" w:rsidRDefault="00FF5F3E" w:rsidP="00FF5F3E">
      <w:pPr>
        <w:spacing w:line="360" w:lineRule="auto"/>
        <w:rPr>
          <w:b/>
          <w:sz w:val="28"/>
          <w:szCs w:val="28"/>
        </w:rPr>
      </w:pPr>
      <w:r w:rsidRPr="00582AED">
        <w:rPr>
          <w:b/>
          <w:sz w:val="28"/>
          <w:szCs w:val="28"/>
        </w:rPr>
        <w:t>Выполнил:</w:t>
      </w:r>
    </w:p>
    <w:p w14:paraId="1C0306F0" w14:textId="77777777" w:rsidR="00FF5F3E" w:rsidRPr="00582AED" w:rsidRDefault="00FF5F3E" w:rsidP="00FF5F3E">
      <w:pPr>
        <w:spacing w:line="360" w:lineRule="auto"/>
        <w:rPr>
          <w:sz w:val="28"/>
          <w:szCs w:val="28"/>
        </w:rPr>
      </w:pPr>
      <w:r w:rsidRPr="00582AED">
        <w:rPr>
          <w:sz w:val="28"/>
          <w:szCs w:val="28"/>
        </w:rPr>
        <w:t>студент группы ______</w:t>
      </w:r>
    </w:p>
    <w:p w14:paraId="3B2DDC8F" w14:textId="77777777" w:rsidR="00FF5F3E" w:rsidRDefault="004E7BEC" w:rsidP="004E7BEC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69733CB4" w14:textId="77777777" w:rsidR="004E7BEC" w:rsidRPr="004E7BEC" w:rsidRDefault="004E7BEC" w:rsidP="004E7BEC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ФИО</w:t>
      </w:r>
    </w:p>
    <w:p w14:paraId="04ECAEAB" w14:textId="77777777" w:rsidR="00FF5F3E" w:rsidRPr="00582AED" w:rsidRDefault="00FF5F3E" w:rsidP="00FF5F3E">
      <w:pPr>
        <w:spacing w:line="360" w:lineRule="auto"/>
        <w:rPr>
          <w:sz w:val="28"/>
          <w:szCs w:val="28"/>
        </w:rPr>
      </w:pPr>
      <w:r w:rsidRPr="00582AED">
        <w:rPr>
          <w:sz w:val="28"/>
          <w:szCs w:val="28"/>
        </w:rPr>
        <w:t>______________/</w:t>
      </w:r>
      <w:r w:rsidR="004E7BEC">
        <w:rPr>
          <w:sz w:val="28"/>
          <w:szCs w:val="28"/>
        </w:rPr>
        <w:t>_____________</w:t>
      </w:r>
      <w:r w:rsidRPr="00582AED">
        <w:rPr>
          <w:sz w:val="28"/>
          <w:szCs w:val="28"/>
        </w:rPr>
        <w:t>/</w:t>
      </w:r>
    </w:p>
    <w:p w14:paraId="06F59178" w14:textId="77777777" w:rsidR="00FF5F3E" w:rsidRPr="00582AED" w:rsidRDefault="00FF5F3E" w:rsidP="00FF5F3E">
      <w:pPr>
        <w:spacing w:line="360" w:lineRule="auto"/>
        <w:rPr>
          <w:b/>
          <w:sz w:val="28"/>
          <w:szCs w:val="28"/>
        </w:rPr>
      </w:pPr>
      <w:r w:rsidRPr="00582AED">
        <w:rPr>
          <w:b/>
          <w:sz w:val="28"/>
          <w:szCs w:val="28"/>
        </w:rPr>
        <w:t xml:space="preserve">Дата защиты  </w:t>
      </w:r>
    </w:p>
    <w:p w14:paraId="15DA56AD" w14:textId="77777777" w:rsidR="00FF5F3E" w:rsidRPr="00582AED" w:rsidRDefault="00FF5F3E" w:rsidP="00FF5F3E">
      <w:pPr>
        <w:spacing w:line="360" w:lineRule="auto"/>
        <w:rPr>
          <w:sz w:val="28"/>
          <w:szCs w:val="28"/>
        </w:rPr>
      </w:pPr>
      <w:r w:rsidRPr="00582AED">
        <w:rPr>
          <w:sz w:val="28"/>
          <w:szCs w:val="28"/>
        </w:rPr>
        <w:t>«_____»__________ 20___г.</w:t>
      </w:r>
    </w:p>
    <w:p w14:paraId="743BF985" w14:textId="77777777" w:rsidR="00FF5F3E" w:rsidRPr="00582AED" w:rsidRDefault="00FF5F3E" w:rsidP="00FF5F3E">
      <w:pPr>
        <w:spacing w:line="360" w:lineRule="auto"/>
        <w:rPr>
          <w:sz w:val="28"/>
          <w:szCs w:val="28"/>
        </w:rPr>
      </w:pPr>
      <w:r w:rsidRPr="00582AED">
        <w:rPr>
          <w:b/>
          <w:sz w:val="28"/>
          <w:szCs w:val="28"/>
        </w:rPr>
        <w:t>Оценка</w:t>
      </w:r>
      <w:r w:rsidRPr="00582AED">
        <w:rPr>
          <w:sz w:val="28"/>
          <w:szCs w:val="28"/>
        </w:rPr>
        <w:t xml:space="preserve"> ________________</w:t>
      </w:r>
    </w:p>
    <w:p w14:paraId="3BE058E1" w14:textId="77777777" w:rsidR="00FF5F3E" w:rsidRDefault="00FF5F3E" w:rsidP="00FF5F3E">
      <w:pPr>
        <w:spacing w:line="360" w:lineRule="auto"/>
        <w:rPr>
          <w:b/>
          <w:sz w:val="28"/>
          <w:szCs w:val="28"/>
        </w:rPr>
      </w:pPr>
      <w:r w:rsidRPr="00582AED">
        <w:rPr>
          <w:b/>
          <w:sz w:val="28"/>
          <w:szCs w:val="28"/>
        </w:rPr>
        <w:t xml:space="preserve">Руководитель: </w:t>
      </w:r>
    </w:p>
    <w:p w14:paraId="28BE896E" w14:textId="77777777" w:rsidR="004E7BEC" w:rsidRDefault="004E7BEC" w:rsidP="004E7BEC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30AB04B3" w14:textId="77777777" w:rsidR="004E7BEC" w:rsidRPr="004E7BEC" w:rsidRDefault="004E7BEC" w:rsidP="004E7BEC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ФИО</w:t>
      </w:r>
    </w:p>
    <w:p w14:paraId="2BE0024C" w14:textId="77777777" w:rsidR="00FF5F3E" w:rsidRPr="00582AED" w:rsidRDefault="00FF5F3E" w:rsidP="00FF5F3E">
      <w:pPr>
        <w:spacing w:line="360" w:lineRule="auto"/>
        <w:rPr>
          <w:sz w:val="28"/>
          <w:szCs w:val="28"/>
        </w:rPr>
      </w:pPr>
      <w:r w:rsidRPr="00582AED">
        <w:rPr>
          <w:sz w:val="28"/>
          <w:szCs w:val="28"/>
        </w:rPr>
        <w:t>______________/</w:t>
      </w:r>
      <w:r w:rsidR="004E7BEC">
        <w:rPr>
          <w:sz w:val="28"/>
          <w:szCs w:val="28"/>
        </w:rPr>
        <w:t>______________</w:t>
      </w:r>
      <w:r w:rsidRPr="00582AED">
        <w:rPr>
          <w:sz w:val="28"/>
          <w:szCs w:val="28"/>
        </w:rPr>
        <w:t>/</w:t>
      </w:r>
    </w:p>
    <w:p w14:paraId="4BC4EB16" w14:textId="77777777" w:rsidR="00FF5F3E" w:rsidRPr="00582AED" w:rsidRDefault="00FF5F3E" w:rsidP="00FF5F3E">
      <w:pPr>
        <w:spacing w:line="360" w:lineRule="auto"/>
        <w:rPr>
          <w:b/>
          <w:sz w:val="28"/>
          <w:szCs w:val="28"/>
        </w:rPr>
      </w:pPr>
    </w:p>
    <w:p w14:paraId="5C7B7DC9" w14:textId="77777777" w:rsidR="004E7BEC" w:rsidRDefault="004E7BEC" w:rsidP="00FF5F3E">
      <w:pPr>
        <w:spacing w:line="360" w:lineRule="auto"/>
        <w:jc w:val="center"/>
        <w:rPr>
          <w:b/>
          <w:sz w:val="28"/>
          <w:szCs w:val="28"/>
        </w:rPr>
      </w:pPr>
    </w:p>
    <w:p w14:paraId="08957D36" w14:textId="77777777" w:rsidR="00FF5F3E" w:rsidRPr="00582AED" w:rsidRDefault="00FF5F3E" w:rsidP="00FF5F3E">
      <w:pPr>
        <w:spacing w:line="360" w:lineRule="auto"/>
        <w:jc w:val="center"/>
        <w:rPr>
          <w:b/>
          <w:sz w:val="28"/>
          <w:szCs w:val="28"/>
        </w:rPr>
      </w:pPr>
      <w:r w:rsidRPr="00582AED">
        <w:rPr>
          <w:b/>
          <w:sz w:val="28"/>
          <w:szCs w:val="28"/>
        </w:rPr>
        <w:t>Ставрополь</w:t>
      </w:r>
      <w:r w:rsidR="004E7BEC">
        <w:rPr>
          <w:b/>
          <w:sz w:val="28"/>
          <w:szCs w:val="28"/>
        </w:rPr>
        <w:t>,</w:t>
      </w:r>
      <w:r w:rsidRPr="00582AED">
        <w:rPr>
          <w:b/>
          <w:sz w:val="28"/>
          <w:szCs w:val="28"/>
        </w:rPr>
        <w:t xml:space="preserve"> 20___</w:t>
      </w:r>
    </w:p>
    <w:p w14:paraId="69F13763" w14:textId="77777777" w:rsidR="00FF5F3E" w:rsidRPr="00582AED" w:rsidRDefault="00FF5F3E" w:rsidP="00FF5F3E">
      <w:pPr>
        <w:spacing w:line="360" w:lineRule="auto"/>
        <w:jc w:val="right"/>
        <w:rPr>
          <w:sz w:val="28"/>
          <w:szCs w:val="28"/>
        </w:rPr>
      </w:pPr>
      <w:r w:rsidRPr="00582AED">
        <w:rPr>
          <w:sz w:val="28"/>
          <w:szCs w:val="28"/>
        </w:rPr>
        <w:t xml:space="preserve">Приложение </w:t>
      </w:r>
      <w:r w:rsidR="003B680E">
        <w:rPr>
          <w:sz w:val="28"/>
          <w:szCs w:val="28"/>
        </w:rPr>
        <w:t>3</w:t>
      </w:r>
    </w:p>
    <w:p w14:paraId="65E6C8B3" w14:textId="77777777" w:rsidR="004E7BEC" w:rsidRPr="004E7BEC" w:rsidRDefault="004E7BEC" w:rsidP="004E7BEC">
      <w:pPr>
        <w:suppressAutoHyphens w:val="0"/>
        <w:ind w:hanging="426"/>
        <w:jc w:val="center"/>
        <w:rPr>
          <w:b/>
          <w:sz w:val="28"/>
          <w:szCs w:val="28"/>
          <w:lang w:eastAsia="ru-RU"/>
        </w:rPr>
      </w:pPr>
      <w:r w:rsidRPr="004E7BEC">
        <w:rPr>
          <w:b/>
          <w:sz w:val="28"/>
          <w:szCs w:val="28"/>
          <w:lang w:eastAsia="ru-RU"/>
        </w:rPr>
        <w:lastRenderedPageBreak/>
        <w:t>МИНИСТЕРСТВО ОБРАЗОВАНИЯ СТАВРОПОЛЬСКОГО КРАЯ</w:t>
      </w:r>
    </w:p>
    <w:p w14:paraId="61AE5EE8" w14:textId="77777777" w:rsidR="004E7BEC" w:rsidRPr="004E7BEC" w:rsidRDefault="004E7BEC" w:rsidP="004E7BEC">
      <w:pPr>
        <w:suppressAutoHyphens w:val="0"/>
        <w:ind w:hanging="426"/>
        <w:jc w:val="center"/>
        <w:rPr>
          <w:b/>
          <w:sz w:val="28"/>
          <w:szCs w:val="28"/>
          <w:lang w:eastAsia="ru-RU"/>
        </w:rPr>
      </w:pPr>
      <w:r w:rsidRPr="004E7BEC">
        <w:rPr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797BC8FD" w14:textId="77777777" w:rsidR="004E7BEC" w:rsidRPr="004E7BEC" w:rsidRDefault="004E7BEC" w:rsidP="004E7BE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E7BEC">
        <w:rPr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14:paraId="1CDA8288" w14:textId="77777777" w:rsidR="004E7BEC" w:rsidRPr="004E7BEC" w:rsidRDefault="004E7BEC" w:rsidP="004E7BE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E7BEC">
        <w:rPr>
          <w:b/>
          <w:sz w:val="28"/>
          <w:szCs w:val="28"/>
          <w:lang w:eastAsia="ru-RU"/>
        </w:rPr>
        <w:t>(ГБПОУ ССТ)</w:t>
      </w:r>
    </w:p>
    <w:p w14:paraId="05CE4F30" w14:textId="77777777" w:rsidR="004E7BEC" w:rsidRPr="004E7BEC" w:rsidRDefault="004E7BEC" w:rsidP="004E7BEC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14:paraId="56C08541" w14:textId="77777777" w:rsidR="004E7BEC" w:rsidRDefault="004E7BEC" w:rsidP="004E7BEC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14:paraId="32C4FDE2" w14:textId="77777777" w:rsidR="004E7BEC" w:rsidRPr="004E7BEC" w:rsidRDefault="004E7BEC" w:rsidP="004E7BEC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14:paraId="4A4C96D3" w14:textId="77777777" w:rsidR="004E7BEC" w:rsidRPr="004E7BEC" w:rsidRDefault="004E7BEC" w:rsidP="004E7BE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4E7BEC">
        <w:rPr>
          <w:rFonts w:eastAsia="Calibri"/>
          <w:b/>
          <w:sz w:val="28"/>
          <w:szCs w:val="28"/>
        </w:rPr>
        <w:t xml:space="preserve">Комиссия </w:t>
      </w:r>
      <w:r w:rsidRPr="004E7BEC">
        <w:rPr>
          <w:rFonts w:eastAsia="Calibri"/>
          <w:b/>
          <w:sz w:val="28"/>
          <w:szCs w:val="28"/>
          <w:lang w:eastAsia="en-US"/>
        </w:rPr>
        <w:t xml:space="preserve">профессиональных циклов по экономике </w:t>
      </w:r>
    </w:p>
    <w:p w14:paraId="774300AE" w14:textId="77777777" w:rsidR="004E7BEC" w:rsidRPr="004E7BEC" w:rsidRDefault="004E7BEC" w:rsidP="004E7BE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4E7BEC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14:paraId="607DFFDB" w14:textId="77777777" w:rsidR="004E7BEC" w:rsidRPr="004E7BEC" w:rsidRDefault="004E7BEC" w:rsidP="004E7BEC">
      <w:pPr>
        <w:jc w:val="center"/>
        <w:rPr>
          <w:rFonts w:eastAsia="Calibri"/>
          <w:b/>
          <w:sz w:val="28"/>
          <w:szCs w:val="28"/>
        </w:rPr>
      </w:pPr>
    </w:p>
    <w:p w14:paraId="5CCD5D15" w14:textId="77777777" w:rsidR="004E7BEC" w:rsidRDefault="004E7BEC" w:rsidP="004E7BEC">
      <w:pPr>
        <w:jc w:val="center"/>
        <w:rPr>
          <w:rFonts w:eastAsia="Calibri"/>
          <w:b/>
          <w:sz w:val="28"/>
          <w:szCs w:val="28"/>
        </w:rPr>
      </w:pPr>
    </w:p>
    <w:p w14:paraId="4D78D761" w14:textId="77777777" w:rsidR="004E7BEC" w:rsidRPr="004E7BEC" w:rsidRDefault="004E7BEC" w:rsidP="004E7BEC">
      <w:pPr>
        <w:jc w:val="center"/>
        <w:rPr>
          <w:rFonts w:eastAsia="Calibri"/>
          <w:b/>
          <w:sz w:val="28"/>
          <w:szCs w:val="28"/>
        </w:rPr>
      </w:pPr>
    </w:p>
    <w:p w14:paraId="2FEB7B88" w14:textId="77777777" w:rsidR="004E7BEC" w:rsidRPr="004E7BEC" w:rsidRDefault="004E7BEC" w:rsidP="004E7BEC">
      <w:pPr>
        <w:jc w:val="center"/>
        <w:rPr>
          <w:rFonts w:eastAsia="Calibri"/>
          <w:b/>
          <w:sz w:val="28"/>
          <w:szCs w:val="28"/>
        </w:rPr>
      </w:pPr>
      <w:r w:rsidRPr="004E7BEC">
        <w:rPr>
          <w:rFonts w:eastAsia="Calibri"/>
          <w:b/>
          <w:sz w:val="28"/>
          <w:szCs w:val="28"/>
        </w:rPr>
        <w:t>ИНДИВИДУАЛЬНОЕ ЗАДАНИЕ НА КУРСОВУЮ РАБОТУ</w:t>
      </w:r>
    </w:p>
    <w:p w14:paraId="77EEDB55" w14:textId="77777777" w:rsidR="004E7BEC" w:rsidRPr="004E7BEC" w:rsidRDefault="004E7BEC" w:rsidP="004E7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</w:rPr>
      </w:pPr>
    </w:p>
    <w:p w14:paraId="21613E4C" w14:textId="77777777" w:rsidR="00FF5F3E" w:rsidRPr="004E7BEC" w:rsidRDefault="00FF5F3E" w:rsidP="004E7BEC">
      <w:pPr>
        <w:jc w:val="center"/>
        <w:rPr>
          <w:b/>
          <w:sz w:val="28"/>
          <w:szCs w:val="28"/>
        </w:rPr>
      </w:pPr>
      <w:r w:rsidRPr="004E7BEC">
        <w:rPr>
          <w:b/>
          <w:sz w:val="28"/>
          <w:szCs w:val="28"/>
        </w:rPr>
        <w:t>по дисциплине «</w:t>
      </w:r>
      <w:r w:rsidR="006E561C" w:rsidRPr="006E561C">
        <w:rPr>
          <w:b/>
          <w:sz w:val="28"/>
          <w:szCs w:val="28"/>
          <w:lang w:eastAsia="ru-RU"/>
        </w:rPr>
        <w:t>О</w:t>
      </w:r>
      <w:r w:rsidR="006E561C" w:rsidRPr="006E561C">
        <w:rPr>
          <w:b/>
          <w:sz w:val="28"/>
          <w:szCs w:val="28"/>
        </w:rPr>
        <w:t>сновы экономики организации, менеджмента и маркетинга</w:t>
      </w:r>
      <w:r w:rsidRPr="004E7BEC">
        <w:rPr>
          <w:b/>
          <w:sz w:val="28"/>
          <w:szCs w:val="28"/>
        </w:rPr>
        <w:t>»</w:t>
      </w:r>
    </w:p>
    <w:p w14:paraId="2A9FAB2C" w14:textId="77777777" w:rsidR="00174B43" w:rsidRDefault="00174B43" w:rsidP="004E7BEC">
      <w:pPr>
        <w:jc w:val="center"/>
        <w:rPr>
          <w:b/>
          <w:sz w:val="28"/>
          <w:szCs w:val="28"/>
        </w:rPr>
      </w:pPr>
    </w:p>
    <w:p w14:paraId="4A768E5A" w14:textId="77777777" w:rsidR="00FF5F3E" w:rsidRPr="004E7BEC" w:rsidRDefault="00FF5F3E" w:rsidP="004E7BEC">
      <w:pPr>
        <w:jc w:val="center"/>
        <w:rPr>
          <w:b/>
          <w:sz w:val="28"/>
          <w:szCs w:val="28"/>
        </w:rPr>
      </w:pPr>
      <w:r w:rsidRPr="004E7BEC">
        <w:rPr>
          <w:b/>
          <w:sz w:val="28"/>
          <w:szCs w:val="28"/>
        </w:rPr>
        <w:t>на тему: «Определение основных экономических показателей деятельности организации»</w:t>
      </w:r>
    </w:p>
    <w:p w14:paraId="413FE498" w14:textId="77777777" w:rsidR="004E7BEC" w:rsidRDefault="004E7BEC" w:rsidP="004E7BEC">
      <w:pPr>
        <w:ind w:firstLine="708"/>
        <w:rPr>
          <w:b/>
          <w:sz w:val="28"/>
          <w:szCs w:val="28"/>
        </w:rPr>
      </w:pPr>
    </w:p>
    <w:p w14:paraId="4B316326" w14:textId="77777777" w:rsidR="00174B43" w:rsidRDefault="00174B43" w:rsidP="004E7BEC">
      <w:pPr>
        <w:ind w:firstLine="708"/>
        <w:rPr>
          <w:b/>
          <w:sz w:val="28"/>
          <w:szCs w:val="28"/>
        </w:rPr>
      </w:pPr>
    </w:p>
    <w:p w14:paraId="40B59108" w14:textId="77777777" w:rsidR="004E7BEC" w:rsidRDefault="004E7BEC" w:rsidP="004E7BEC">
      <w:pPr>
        <w:ind w:firstLine="708"/>
        <w:rPr>
          <w:sz w:val="28"/>
          <w:szCs w:val="28"/>
        </w:rPr>
      </w:pPr>
      <w:r w:rsidRPr="00C83DA9">
        <w:rPr>
          <w:b/>
          <w:sz w:val="28"/>
          <w:szCs w:val="28"/>
        </w:rPr>
        <w:t>студенту</w:t>
      </w:r>
      <w:r w:rsidRPr="00C83DA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ке</w:t>
      </w:r>
      <w:proofErr w:type="spellEnd"/>
      <w:r>
        <w:rPr>
          <w:sz w:val="28"/>
          <w:szCs w:val="28"/>
        </w:rPr>
        <w:t xml:space="preserve">) </w:t>
      </w:r>
      <w:r w:rsidRPr="00C83DA9">
        <w:rPr>
          <w:sz w:val="28"/>
          <w:szCs w:val="28"/>
        </w:rPr>
        <w:t>_____________________________________</w:t>
      </w:r>
    </w:p>
    <w:p w14:paraId="1089ACC9" w14:textId="77777777" w:rsidR="004E7BEC" w:rsidRPr="0052798B" w:rsidRDefault="004E7BEC" w:rsidP="004E7BEC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52798B">
        <w:rPr>
          <w:b/>
          <w:sz w:val="28"/>
          <w:szCs w:val="28"/>
        </w:rPr>
        <w:t>группа ______</w:t>
      </w:r>
    </w:p>
    <w:p w14:paraId="0CB65C6F" w14:textId="77777777" w:rsidR="00174B43" w:rsidRDefault="00174B43" w:rsidP="004E7BEC">
      <w:pPr>
        <w:jc w:val="center"/>
        <w:rPr>
          <w:sz w:val="28"/>
          <w:szCs w:val="28"/>
        </w:rPr>
      </w:pPr>
    </w:p>
    <w:p w14:paraId="4B04D7C1" w14:textId="77777777" w:rsidR="00174B43" w:rsidRDefault="00174B43" w:rsidP="004E7BEC">
      <w:pPr>
        <w:jc w:val="center"/>
        <w:rPr>
          <w:sz w:val="28"/>
          <w:szCs w:val="28"/>
        </w:rPr>
      </w:pPr>
    </w:p>
    <w:p w14:paraId="13D5E141" w14:textId="77777777" w:rsidR="00FF5F3E" w:rsidRPr="00582AED" w:rsidRDefault="00FF5F3E" w:rsidP="004E7BEC">
      <w:pPr>
        <w:jc w:val="center"/>
        <w:rPr>
          <w:sz w:val="28"/>
          <w:szCs w:val="28"/>
        </w:rPr>
      </w:pPr>
      <w:r w:rsidRPr="00582AED">
        <w:rPr>
          <w:sz w:val="28"/>
          <w:szCs w:val="28"/>
        </w:rPr>
        <w:t>Вариант ___</w:t>
      </w:r>
    </w:p>
    <w:p w14:paraId="0F2F41CC" w14:textId="77777777" w:rsidR="00174B43" w:rsidRDefault="00174B43" w:rsidP="004E7BEC">
      <w:pPr>
        <w:rPr>
          <w:rFonts w:eastAsia="Calibri"/>
          <w:sz w:val="28"/>
          <w:szCs w:val="28"/>
        </w:rPr>
      </w:pPr>
    </w:p>
    <w:p w14:paraId="22FBF804" w14:textId="77777777" w:rsidR="00174B43" w:rsidRDefault="00174B43" w:rsidP="004E7BEC">
      <w:pPr>
        <w:rPr>
          <w:rFonts w:eastAsia="Calibri"/>
          <w:sz w:val="28"/>
          <w:szCs w:val="28"/>
        </w:rPr>
      </w:pPr>
    </w:p>
    <w:p w14:paraId="3766812D" w14:textId="77777777" w:rsidR="004E7BEC" w:rsidRPr="004E7BEC" w:rsidRDefault="004E7BEC" w:rsidP="004E7BEC">
      <w:pPr>
        <w:rPr>
          <w:rFonts w:eastAsia="Calibri"/>
          <w:sz w:val="28"/>
          <w:szCs w:val="28"/>
        </w:rPr>
      </w:pPr>
      <w:r w:rsidRPr="004E7BEC">
        <w:rPr>
          <w:rFonts w:eastAsia="Calibri"/>
          <w:sz w:val="28"/>
          <w:szCs w:val="28"/>
        </w:rPr>
        <w:t xml:space="preserve">Дата выдачи задания </w:t>
      </w:r>
    </w:p>
    <w:p w14:paraId="72767F60" w14:textId="77777777" w:rsidR="004E7BEC" w:rsidRPr="004E7BEC" w:rsidRDefault="004E7BEC" w:rsidP="004E7BEC">
      <w:pPr>
        <w:rPr>
          <w:rFonts w:eastAsia="Calibri"/>
          <w:sz w:val="28"/>
          <w:szCs w:val="28"/>
        </w:rPr>
      </w:pPr>
      <w:r w:rsidRPr="004E7BEC">
        <w:rPr>
          <w:rFonts w:eastAsia="Calibri"/>
          <w:sz w:val="28"/>
          <w:szCs w:val="28"/>
        </w:rPr>
        <w:t>«_____»__________20___г.</w:t>
      </w:r>
    </w:p>
    <w:p w14:paraId="47017285" w14:textId="77777777" w:rsidR="004E7BEC" w:rsidRPr="004E7BEC" w:rsidRDefault="004E7BEC" w:rsidP="004E7BEC">
      <w:pPr>
        <w:rPr>
          <w:rFonts w:eastAsia="Calibri"/>
          <w:sz w:val="28"/>
          <w:szCs w:val="28"/>
        </w:rPr>
      </w:pPr>
      <w:r w:rsidRPr="004E7BEC">
        <w:rPr>
          <w:rFonts w:eastAsia="Calibri"/>
          <w:sz w:val="28"/>
          <w:szCs w:val="28"/>
        </w:rPr>
        <w:t>Срок сдачи на проверку</w:t>
      </w:r>
    </w:p>
    <w:p w14:paraId="1D9340D8" w14:textId="77777777" w:rsidR="004E7BEC" w:rsidRPr="004E7BEC" w:rsidRDefault="004E7BEC" w:rsidP="004E7BEC">
      <w:pPr>
        <w:rPr>
          <w:rFonts w:eastAsia="Calibri"/>
          <w:sz w:val="28"/>
          <w:szCs w:val="28"/>
        </w:rPr>
      </w:pPr>
      <w:r w:rsidRPr="004E7BEC">
        <w:rPr>
          <w:rFonts w:eastAsia="Calibri"/>
          <w:sz w:val="28"/>
          <w:szCs w:val="28"/>
        </w:rPr>
        <w:t>«_____»__________20___г.</w:t>
      </w:r>
    </w:p>
    <w:p w14:paraId="352B60DB" w14:textId="77777777" w:rsidR="004E7BEC" w:rsidRPr="004E7BEC" w:rsidRDefault="004E7BEC" w:rsidP="004E7BEC">
      <w:pPr>
        <w:rPr>
          <w:rFonts w:eastAsia="Calibri"/>
          <w:sz w:val="28"/>
          <w:szCs w:val="28"/>
        </w:rPr>
      </w:pPr>
      <w:r w:rsidRPr="004E7BEC">
        <w:rPr>
          <w:rFonts w:eastAsia="Calibri"/>
          <w:sz w:val="28"/>
          <w:szCs w:val="28"/>
        </w:rPr>
        <w:t>Дата защиты</w:t>
      </w:r>
    </w:p>
    <w:p w14:paraId="5C2F88D9" w14:textId="77777777" w:rsidR="004E7BEC" w:rsidRPr="004E7BEC" w:rsidRDefault="004E7BEC" w:rsidP="004E7BEC">
      <w:pPr>
        <w:rPr>
          <w:rFonts w:eastAsia="Calibri"/>
          <w:sz w:val="28"/>
          <w:szCs w:val="28"/>
        </w:rPr>
      </w:pPr>
      <w:r w:rsidRPr="004E7BEC">
        <w:rPr>
          <w:rFonts w:eastAsia="Calibri"/>
          <w:sz w:val="28"/>
          <w:szCs w:val="28"/>
        </w:rPr>
        <w:t>«_____»__________20___г.</w:t>
      </w:r>
    </w:p>
    <w:p w14:paraId="26A1DE20" w14:textId="77777777" w:rsidR="004E7BEC" w:rsidRPr="004E7BEC" w:rsidRDefault="004E7BEC" w:rsidP="004E7BEC">
      <w:pPr>
        <w:rPr>
          <w:rFonts w:eastAsia="Calibri"/>
          <w:sz w:val="28"/>
          <w:szCs w:val="28"/>
        </w:rPr>
      </w:pPr>
      <w:r w:rsidRPr="004E7BEC">
        <w:rPr>
          <w:rFonts w:eastAsia="Calibri"/>
          <w:sz w:val="28"/>
          <w:szCs w:val="28"/>
        </w:rPr>
        <w:t xml:space="preserve">Руководитель </w:t>
      </w:r>
    </w:p>
    <w:p w14:paraId="2AD33DAE" w14:textId="77777777" w:rsidR="004E7BEC" w:rsidRPr="004E7BEC" w:rsidRDefault="004E7BEC" w:rsidP="004E7BEC">
      <w:pPr>
        <w:rPr>
          <w:rFonts w:eastAsia="Calibri"/>
          <w:sz w:val="28"/>
          <w:szCs w:val="28"/>
        </w:rPr>
      </w:pPr>
      <w:r w:rsidRPr="004E7BEC">
        <w:rPr>
          <w:rFonts w:eastAsia="Calibri"/>
          <w:sz w:val="28"/>
          <w:szCs w:val="28"/>
        </w:rPr>
        <w:t>______________/_____________/</w:t>
      </w:r>
    </w:p>
    <w:p w14:paraId="04F1FDB4" w14:textId="77777777" w:rsidR="004E7BEC" w:rsidRDefault="004E7BEC" w:rsidP="004E7BEC">
      <w:pPr>
        <w:ind w:firstLine="708"/>
        <w:jc w:val="both"/>
        <w:rPr>
          <w:rFonts w:eastAsia="Calibri"/>
          <w:sz w:val="28"/>
          <w:szCs w:val="28"/>
        </w:rPr>
      </w:pPr>
    </w:p>
    <w:p w14:paraId="529E8C6D" w14:textId="77777777" w:rsidR="00174B43" w:rsidRPr="004E7BEC" w:rsidRDefault="00174B43" w:rsidP="004E7BEC">
      <w:pPr>
        <w:ind w:firstLine="708"/>
        <w:jc w:val="both"/>
        <w:rPr>
          <w:rFonts w:eastAsia="Calibri"/>
          <w:sz w:val="28"/>
          <w:szCs w:val="28"/>
        </w:rPr>
      </w:pPr>
    </w:p>
    <w:p w14:paraId="277E079E" w14:textId="77777777" w:rsidR="004E7BEC" w:rsidRPr="004E7BEC" w:rsidRDefault="004E7BEC" w:rsidP="004E7BEC">
      <w:pPr>
        <w:widowControl w:val="0"/>
        <w:suppressAutoHyphens w:val="0"/>
        <w:jc w:val="both"/>
        <w:rPr>
          <w:rFonts w:eastAsia="Calibri"/>
          <w:sz w:val="28"/>
          <w:szCs w:val="28"/>
        </w:rPr>
      </w:pPr>
      <w:r w:rsidRPr="004E7BEC">
        <w:rPr>
          <w:rFonts w:eastAsia="Calibri"/>
          <w:sz w:val="28"/>
          <w:szCs w:val="28"/>
        </w:rPr>
        <w:t>Исходные данные представлены в соответствии с вариантом.</w:t>
      </w:r>
    </w:p>
    <w:p w14:paraId="28F6FFF5" w14:textId="77777777" w:rsidR="004E7BEC" w:rsidRPr="004E7BEC" w:rsidRDefault="004E7BEC" w:rsidP="004E7BEC">
      <w:pPr>
        <w:widowControl w:val="0"/>
        <w:suppressAutoHyphens w:val="0"/>
        <w:rPr>
          <w:rFonts w:eastAsia="Calibri"/>
          <w:sz w:val="28"/>
          <w:szCs w:val="28"/>
        </w:rPr>
      </w:pPr>
      <w:r w:rsidRPr="004E7BEC">
        <w:rPr>
          <w:rFonts w:eastAsia="Calibri"/>
          <w:sz w:val="28"/>
          <w:szCs w:val="28"/>
        </w:rPr>
        <w:t>Задание принял к исполнению</w:t>
      </w:r>
    </w:p>
    <w:p w14:paraId="26C61F64" w14:textId="77777777" w:rsidR="00174B43" w:rsidRDefault="00174B43" w:rsidP="004E7BEC">
      <w:pPr>
        <w:widowControl w:val="0"/>
        <w:suppressAutoHyphens w:val="0"/>
        <w:rPr>
          <w:rFonts w:eastAsia="Calibri"/>
          <w:sz w:val="28"/>
          <w:szCs w:val="28"/>
        </w:rPr>
      </w:pPr>
    </w:p>
    <w:p w14:paraId="19AEFA73" w14:textId="77777777" w:rsidR="004E7BEC" w:rsidRPr="004E7BEC" w:rsidRDefault="004E7BEC" w:rsidP="004E7BEC">
      <w:pPr>
        <w:widowControl w:val="0"/>
        <w:suppressAutoHyphens w:val="0"/>
        <w:rPr>
          <w:rFonts w:eastAsia="Calibri"/>
          <w:sz w:val="28"/>
          <w:szCs w:val="28"/>
        </w:rPr>
      </w:pPr>
      <w:r w:rsidRPr="004E7BEC">
        <w:rPr>
          <w:rFonts w:eastAsia="Calibri"/>
          <w:sz w:val="28"/>
          <w:szCs w:val="28"/>
        </w:rPr>
        <w:t>«_____»__________20___г.</w:t>
      </w:r>
      <w:r w:rsidRPr="004E7BEC">
        <w:rPr>
          <w:rFonts w:eastAsia="Calibri"/>
          <w:sz w:val="28"/>
          <w:szCs w:val="28"/>
        </w:rPr>
        <w:tab/>
      </w:r>
      <w:r w:rsidRPr="004E7BEC">
        <w:rPr>
          <w:rFonts w:eastAsia="Calibri"/>
          <w:sz w:val="28"/>
          <w:szCs w:val="28"/>
        </w:rPr>
        <w:tab/>
      </w:r>
      <w:r w:rsidRPr="004E7BEC">
        <w:rPr>
          <w:rFonts w:eastAsia="Calibri"/>
          <w:sz w:val="28"/>
          <w:szCs w:val="28"/>
        </w:rPr>
        <w:tab/>
        <w:t>_____________/______________/</w:t>
      </w:r>
    </w:p>
    <w:p w14:paraId="68CACD50" w14:textId="77777777" w:rsidR="006E561C" w:rsidRDefault="006E561C" w:rsidP="00FF5F3E">
      <w:pPr>
        <w:spacing w:line="360" w:lineRule="auto"/>
        <w:jc w:val="right"/>
        <w:rPr>
          <w:sz w:val="28"/>
          <w:szCs w:val="28"/>
        </w:rPr>
      </w:pPr>
    </w:p>
    <w:p w14:paraId="47337777" w14:textId="77777777" w:rsidR="00FF5F3E" w:rsidRPr="00582AED" w:rsidRDefault="00FF5F3E" w:rsidP="00FF5F3E">
      <w:pPr>
        <w:spacing w:line="360" w:lineRule="auto"/>
        <w:jc w:val="right"/>
        <w:rPr>
          <w:sz w:val="28"/>
          <w:szCs w:val="28"/>
        </w:rPr>
      </w:pPr>
      <w:r w:rsidRPr="00582AED">
        <w:rPr>
          <w:sz w:val="28"/>
          <w:szCs w:val="28"/>
        </w:rPr>
        <w:t xml:space="preserve">Приложение </w:t>
      </w:r>
      <w:r w:rsidR="003B680E">
        <w:rPr>
          <w:sz w:val="28"/>
          <w:szCs w:val="28"/>
        </w:rPr>
        <w:t>4</w:t>
      </w:r>
    </w:p>
    <w:p w14:paraId="1C7ADE4F" w14:textId="77777777" w:rsidR="0006020A" w:rsidRPr="0006020A" w:rsidRDefault="0006020A" w:rsidP="0006020A">
      <w:pPr>
        <w:widowControl w:val="0"/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06020A">
        <w:rPr>
          <w:b/>
          <w:caps/>
          <w:sz w:val="28"/>
          <w:szCs w:val="28"/>
          <w:lang w:eastAsia="ru-RU"/>
        </w:rPr>
        <w:lastRenderedPageBreak/>
        <w:t>график ВЫПОЛНЕНИЯ КУРСОВОЙ РАБОТЫ</w:t>
      </w:r>
    </w:p>
    <w:p w14:paraId="30AF3A84" w14:textId="77777777" w:rsidR="0006020A" w:rsidRPr="0006020A" w:rsidRDefault="0006020A" w:rsidP="0006020A">
      <w:pPr>
        <w:widowControl w:val="0"/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14:paraId="4D64AE2C" w14:textId="77777777" w:rsidR="0006020A" w:rsidRPr="0006020A" w:rsidRDefault="0006020A" w:rsidP="0006020A">
      <w:pPr>
        <w:spacing w:line="360" w:lineRule="auto"/>
        <w:ind w:firstLine="708"/>
        <w:jc w:val="center"/>
        <w:rPr>
          <w:rFonts w:eastAsia="Calibri"/>
          <w:b/>
          <w:sz w:val="28"/>
          <w:szCs w:val="28"/>
        </w:rPr>
      </w:pPr>
      <w:r w:rsidRPr="0006020A">
        <w:rPr>
          <w:rFonts w:eastAsia="Calibri"/>
          <w:b/>
          <w:sz w:val="28"/>
          <w:szCs w:val="28"/>
        </w:rPr>
        <w:t>по дисциплине «</w:t>
      </w:r>
      <w:r w:rsidR="006E561C">
        <w:rPr>
          <w:sz w:val="28"/>
          <w:szCs w:val="28"/>
          <w:lang w:eastAsia="ru-RU"/>
        </w:rPr>
        <w:t>О</w:t>
      </w:r>
      <w:r w:rsidR="006E561C" w:rsidRPr="006E561C">
        <w:rPr>
          <w:sz w:val="28"/>
          <w:szCs w:val="28"/>
        </w:rPr>
        <w:t>сновы экономики организации, менеджмента и маркетинга</w:t>
      </w:r>
      <w:r w:rsidRPr="0006020A">
        <w:rPr>
          <w:rFonts w:eastAsia="Calibri"/>
          <w:b/>
          <w:sz w:val="28"/>
          <w:szCs w:val="28"/>
        </w:rPr>
        <w:t>»</w:t>
      </w:r>
    </w:p>
    <w:p w14:paraId="2A7AAE1E" w14:textId="77777777" w:rsidR="0006020A" w:rsidRPr="0006020A" w:rsidRDefault="0006020A" w:rsidP="0006020A">
      <w:pPr>
        <w:spacing w:line="360" w:lineRule="auto"/>
        <w:ind w:firstLine="708"/>
        <w:jc w:val="center"/>
        <w:rPr>
          <w:rFonts w:eastAsia="Calibri"/>
          <w:b/>
          <w:sz w:val="28"/>
          <w:szCs w:val="28"/>
        </w:rPr>
      </w:pPr>
      <w:r w:rsidRPr="0006020A">
        <w:rPr>
          <w:rFonts w:eastAsia="Calibri"/>
          <w:b/>
          <w:sz w:val="28"/>
          <w:szCs w:val="28"/>
        </w:rPr>
        <w:t>на тему: «Определение основных экономических показателей деятельности организации»</w:t>
      </w:r>
    </w:p>
    <w:p w14:paraId="3F769076" w14:textId="77777777" w:rsidR="0006020A" w:rsidRPr="0006020A" w:rsidRDefault="0006020A" w:rsidP="0006020A">
      <w:pPr>
        <w:spacing w:line="360" w:lineRule="auto"/>
        <w:ind w:firstLine="708"/>
        <w:rPr>
          <w:rFonts w:eastAsia="Calibri"/>
          <w:sz w:val="28"/>
          <w:szCs w:val="28"/>
        </w:rPr>
      </w:pPr>
      <w:r w:rsidRPr="0006020A">
        <w:rPr>
          <w:rFonts w:eastAsia="Calibri"/>
          <w:b/>
          <w:sz w:val="28"/>
          <w:szCs w:val="28"/>
        </w:rPr>
        <w:t>студента (ки) _____________________________________</w:t>
      </w:r>
    </w:p>
    <w:p w14:paraId="4290D75C" w14:textId="77777777" w:rsidR="0006020A" w:rsidRPr="0006020A" w:rsidRDefault="0006020A" w:rsidP="0006020A">
      <w:pPr>
        <w:spacing w:line="360" w:lineRule="auto"/>
        <w:rPr>
          <w:rFonts w:eastAsia="Calibri"/>
          <w:b/>
          <w:sz w:val="28"/>
          <w:szCs w:val="28"/>
        </w:rPr>
      </w:pPr>
      <w:r w:rsidRPr="0006020A">
        <w:rPr>
          <w:rFonts w:eastAsia="Calibri"/>
          <w:sz w:val="28"/>
          <w:szCs w:val="28"/>
        </w:rPr>
        <w:tab/>
      </w:r>
      <w:r w:rsidRPr="0006020A">
        <w:rPr>
          <w:rFonts w:eastAsia="Calibri"/>
          <w:b/>
          <w:sz w:val="28"/>
          <w:szCs w:val="28"/>
        </w:rPr>
        <w:t>группа ________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6520"/>
        <w:gridCol w:w="2126"/>
      </w:tblGrid>
      <w:tr w:rsidR="0006020A" w:rsidRPr="000676AC" w14:paraId="3196E8D4" w14:textId="77777777" w:rsidTr="006567A4">
        <w:trPr>
          <w:trHeight w:val="565"/>
        </w:trPr>
        <w:tc>
          <w:tcPr>
            <w:tcW w:w="1135" w:type="dxa"/>
          </w:tcPr>
          <w:p w14:paraId="49A2ABC1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6520" w:type="dxa"/>
          </w:tcPr>
          <w:p w14:paraId="00A3E1F6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Наименование этапа работ</w:t>
            </w:r>
          </w:p>
        </w:tc>
        <w:tc>
          <w:tcPr>
            <w:tcW w:w="2126" w:type="dxa"/>
          </w:tcPr>
          <w:p w14:paraId="2A203B7D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Процент выполнения курсовой работы, %</w:t>
            </w:r>
          </w:p>
        </w:tc>
      </w:tr>
      <w:tr w:rsidR="0006020A" w:rsidRPr="000676AC" w14:paraId="6229D492" w14:textId="77777777" w:rsidTr="006567A4">
        <w:trPr>
          <w:trHeight w:val="723"/>
        </w:trPr>
        <w:tc>
          <w:tcPr>
            <w:tcW w:w="1135" w:type="dxa"/>
          </w:tcPr>
          <w:p w14:paraId="056ED7C3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14:paraId="0857FB4B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Получение и согласование задания.</w:t>
            </w:r>
          </w:p>
          <w:p w14:paraId="325024DB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Подбор и изучение литературных источников и нормативных актов.</w:t>
            </w:r>
          </w:p>
          <w:p w14:paraId="47A2B505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Разработка плана курсовой работы.</w:t>
            </w:r>
          </w:p>
          <w:p w14:paraId="48075FA3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Выполнение вводной части курсовой работы</w:t>
            </w:r>
          </w:p>
        </w:tc>
        <w:tc>
          <w:tcPr>
            <w:tcW w:w="2126" w:type="dxa"/>
          </w:tcPr>
          <w:p w14:paraId="5DECD810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06020A" w:rsidRPr="000676AC" w14:paraId="7C2F0B56" w14:textId="77777777" w:rsidTr="006567A4">
        <w:trPr>
          <w:trHeight w:val="384"/>
        </w:trPr>
        <w:tc>
          <w:tcPr>
            <w:tcW w:w="1135" w:type="dxa"/>
          </w:tcPr>
          <w:p w14:paraId="79CCE16B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14:paraId="43F0B3CA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Разработка теоретического раздела курсовой работы в соответствии с планом</w:t>
            </w:r>
          </w:p>
        </w:tc>
        <w:tc>
          <w:tcPr>
            <w:tcW w:w="2126" w:type="dxa"/>
          </w:tcPr>
          <w:p w14:paraId="042E3835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06020A" w:rsidRPr="000676AC" w14:paraId="0DCF3AAA" w14:textId="77777777" w:rsidTr="006567A4">
        <w:trPr>
          <w:trHeight w:val="343"/>
        </w:trPr>
        <w:tc>
          <w:tcPr>
            <w:tcW w:w="7655" w:type="dxa"/>
            <w:gridSpan w:val="2"/>
          </w:tcPr>
          <w:p w14:paraId="33D2EA63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0676AC">
              <w:rPr>
                <w:b/>
                <w:sz w:val="28"/>
                <w:szCs w:val="28"/>
                <w:lang w:eastAsia="ru-RU"/>
              </w:rPr>
              <w:t xml:space="preserve">Контрольная </w:t>
            </w:r>
            <w:proofErr w:type="spellStart"/>
            <w:r w:rsidRPr="000676AC">
              <w:rPr>
                <w:b/>
                <w:sz w:val="28"/>
                <w:szCs w:val="28"/>
                <w:lang w:eastAsia="ru-RU"/>
              </w:rPr>
              <w:t>процентовка</w:t>
            </w:r>
            <w:proofErr w:type="spellEnd"/>
          </w:p>
        </w:tc>
        <w:tc>
          <w:tcPr>
            <w:tcW w:w="2126" w:type="dxa"/>
          </w:tcPr>
          <w:p w14:paraId="3D76B374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676AC">
              <w:rPr>
                <w:b/>
                <w:sz w:val="28"/>
                <w:szCs w:val="28"/>
                <w:lang w:eastAsia="ru-RU"/>
              </w:rPr>
              <w:t>20,0</w:t>
            </w:r>
          </w:p>
        </w:tc>
      </w:tr>
      <w:tr w:rsidR="000676AC" w:rsidRPr="000676AC" w14:paraId="4F9F98A8" w14:textId="77777777" w:rsidTr="000676AC">
        <w:trPr>
          <w:trHeight w:val="322"/>
        </w:trPr>
        <w:tc>
          <w:tcPr>
            <w:tcW w:w="1135" w:type="dxa"/>
          </w:tcPr>
          <w:p w14:paraId="620A5735" w14:textId="77777777" w:rsidR="000676AC" w:rsidRPr="000676AC" w:rsidRDefault="000676AC" w:rsidP="000676A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14:paraId="41C08916" w14:textId="77777777" w:rsidR="000676AC" w:rsidRPr="000676AC" w:rsidRDefault="000676AC" w:rsidP="000676AC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676AC">
              <w:rPr>
                <w:rFonts w:eastAsia="Calibri"/>
                <w:sz w:val="28"/>
                <w:szCs w:val="28"/>
                <w:lang w:eastAsia="en-US"/>
              </w:rPr>
              <w:t>Расчеты по основным фондам организации</w:t>
            </w:r>
          </w:p>
        </w:tc>
        <w:tc>
          <w:tcPr>
            <w:tcW w:w="2126" w:type="dxa"/>
          </w:tcPr>
          <w:p w14:paraId="1257DC00" w14:textId="77777777" w:rsidR="000676AC" w:rsidRPr="000676AC" w:rsidRDefault="000676AC" w:rsidP="000676A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0676AC" w:rsidRPr="000676AC" w14:paraId="1BE308B9" w14:textId="77777777" w:rsidTr="000676AC">
        <w:trPr>
          <w:trHeight w:val="283"/>
        </w:trPr>
        <w:tc>
          <w:tcPr>
            <w:tcW w:w="1135" w:type="dxa"/>
          </w:tcPr>
          <w:p w14:paraId="38B048C3" w14:textId="77777777" w:rsidR="000676AC" w:rsidRPr="000676AC" w:rsidRDefault="000676AC" w:rsidP="000676A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14:paraId="5DE4319C" w14:textId="77777777" w:rsidR="000676AC" w:rsidRPr="000676AC" w:rsidRDefault="000676AC" w:rsidP="000676AC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676AC">
              <w:rPr>
                <w:rFonts w:eastAsia="Calibri"/>
                <w:sz w:val="28"/>
                <w:szCs w:val="28"/>
                <w:lang w:eastAsia="en-US"/>
              </w:rPr>
              <w:t>Расчеты по себестоимости и цене продукции</w:t>
            </w:r>
          </w:p>
        </w:tc>
        <w:tc>
          <w:tcPr>
            <w:tcW w:w="2126" w:type="dxa"/>
          </w:tcPr>
          <w:p w14:paraId="16502689" w14:textId="77777777" w:rsidR="000676AC" w:rsidRPr="000676AC" w:rsidRDefault="000676AC" w:rsidP="000676AC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676AC"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0676AC" w:rsidRPr="000676AC" w14:paraId="3E67105D" w14:textId="77777777" w:rsidTr="006567A4">
        <w:trPr>
          <w:trHeight w:val="560"/>
        </w:trPr>
        <w:tc>
          <w:tcPr>
            <w:tcW w:w="1135" w:type="dxa"/>
          </w:tcPr>
          <w:p w14:paraId="6FD26876" w14:textId="77777777" w:rsidR="000676AC" w:rsidRPr="000676AC" w:rsidRDefault="000676AC" w:rsidP="000676A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14:paraId="75FE6D1A" w14:textId="77777777" w:rsidR="000676AC" w:rsidRPr="000676AC" w:rsidRDefault="000676AC" w:rsidP="000676AC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676AC">
              <w:rPr>
                <w:rFonts w:eastAsia="Calibri"/>
                <w:sz w:val="28"/>
                <w:szCs w:val="28"/>
                <w:lang w:eastAsia="en-US"/>
              </w:rPr>
              <w:t>Расчеты по определению финансового результата деятельности организации</w:t>
            </w:r>
          </w:p>
        </w:tc>
        <w:tc>
          <w:tcPr>
            <w:tcW w:w="2126" w:type="dxa"/>
          </w:tcPr>
          <w:p w14:paraId="3CAC7090" w14:textId="77777777" w:rsidR="000676AC" w:rsidRPr="000676AC" w:rsidRDefault="000676AC" w:rsidP="000676AC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676AC"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06020A" w:rsidRPr="000676AC" w14:paraId="6D0AA50D" w14:textId="77777777" w:rsidTr="006567A4">
        <w:trPr>
          <w:trHeight w:val="395"/>
        </w:trPr>
        <w:tc>
          <w:tcPr>
            <w:tcW w:w="7655" w:type="dxa"/>
            <w:gridSpan w:val="2"/>
          </w:tcPr>
          <w:p w14:paraId="12EBA7A4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0676AC">
              <w:rPr>
                <w:b/>
                <w:sz w:val="28"/>
                <w:szCs w:val="28"/>
                <w:lang w:eastAsia="ru-RU"/>
              </w:rPr>
              <w:t xml:space="preserve">Контрольная </w:t>
            </w:r>
            <w:proofErr w:type="spellStart"/>
            <w:r w:rsidRPr="000676AC">
              <w:rPr>
                <w:b/>
                <w:sz w:val="28"/>
                <w:szCs w:val="28"/>
                <w:lang w:eastAsia="ru-RU"/>
              </w:rPr>
              <w:t>процентовка</w:t>
            </w:r>
            <w:proofErr w:type="spellEnd"/>
          </w:p>
        </w:tc>
        <w:tc>
          <w:tcPr>
            <w:tcW w:w="2126" w:type="dxa"/>
          </w:tcPr>
          <w:p w14:paraId="758AE89C" w14:textId="77777777" w:rsidR="0006020A" w:rsidRPr="000676AC" w:rsidRDefault="000676AC" w:rsidP="000676A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676AC">
              <w:rPr>
                <w:b/>
                <w:sz w:val="28"/>
                <w:szCs w:val="28"/>
                <w:lang w:eastAsia="ru-RU"/>
              </w:rPr>
              <w:t>8</w:t>
            </w:r>
            <w:r w:rsidR="0006020A" w:rsidRPr="000676AC"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06020A" w:rsidRPr="000676AC" w14:paraId="1835CFA6" w14:textId="77777777" w:rsidTr="006567A4">
        <w:trPr>
          <w:trHeight w:val="553"/>
        </w:trPr>
        <w:tc>
          <w:tcPr>
            <w:tcW w:w="1135" w:type="dxa"/>
          </w:tcPr>
          <w:p w14:paraId="4C6AD1A4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14:paraId="38F96C67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Подготовка выводов и предложений на основании полученных расчетов в практической части курсовой работе. Оформление курсовой работы и подготовка к защите</w:t>
            </w:r>
          </w:p>
        </w:tc>
        <w:tc>
          <w:tcPr>
            <w:tcW w:w="2126" w:type="dxa"/>
          </w:tcPr>
          <w:p w14:paraId="53C06D81" w14:textId="77777777" w:rsidR="0006020A" w:rsidRPr="000676AC" w:rsidRDefault="000676AC" w:rsidP="000676A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676AC">
              <w:rPr>
                <w:sz w:val="28"/>
                <w:szCs w:val="28"/>
                <w:lang w:eastAsia="ru-RU"/>
              </w:rPr>
              <w:t>2</w:t>
            </w:r>
            <w:r w:rsidR="0006020A" w:rsidRPr="000676AC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06020A" w:rsidRPr="0006020A" w14:paraId="3A33F79C" w14:textId="77777777" w:rsidTr="006567A4">
        <w:trPr>
          <w:trHeight w:val="269"/>
        </w:trPr>
        <w:tc>
          <w:tcPr>
            <w:tcW w:w="7655" w:type="dxa"/>
            <w:gridSpan w:val="2"/>
          </w:tcPr>
          <w:p w14:paraId="636BC85A" w14:textId="77777777" w:rsidR="0006020A" w:rsidRPr="000676AC" w:rsidRDefault="0006020A" w:rsidP="000676AC">
            <w:pPr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0676AC">
              <w:rPr>
                <w:b/>
                <w:sz w:val="28"/>
                <w:szCs w:val="28"/>
                <w:lang w:eastAsia="ru-RU"/>
              </w:rPr>
              <w:t>Готовность курсовой работы</w:t>
            </w:r>
          </w:p>
        </w:tc>
        <w:tc>
          <w:tcPr>
            <w:tcW w:w="2126" w:type="dxa"/>
          </w:tcPr>
          <w:p w14:paraId="38F2159D" w14:textId="77777777" w:rsidR="0006020A" w:rsidRPr="0006020A" w:rsidRDefault="0006020A" w:rsidP="000676A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676AC">
              <w:rPr>
                <w:b/>
                <w:sz w:val="28"/>
                <w:szCs w:val="28"/>
                <w:lang w:eastAsia="ru-RU"/>
              </w:rPr>
              <w:t>100,0</w:t>
            </w:r>
          </w:p>
        </w:tc>
      </w:tr>
    </w:tbl>
    <w:p w14:paraId="76AEF1C3" w14:textId="77777777" w:rsidR="0006020A" w:rsidRPr="0006020A" w:rsidRDefault="0006020A" w:rsidP="0006020A">
      <w:pPr>
        <w:spacing w:line="360" w:lineRule="auto"/>
        <w:rPr>
          <w:rFonts w:eastAsia="Calibri"/>
          <w:b/>
          <w:sz w:val="28"/>
          <w:szCs w:val="28"/>
        </w:rPr>
      </w:pPr>
    </w:p>
    <w:p w14:paraId="307DBABB" w14:textId="77777777" w:rsidR="0006020A" w:rsidRPr="0006020A" w:rsidRDefault="0006020A" w:rsidP="0006020A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62715932" w14:textId="77777777" w:rsidR="0006020A" w:rsidRPr="0006020A" w:rsidRDefault="0006020A" w:rsidP="0006020A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6020A">
        <w:rPr>
          <w:sz w:val="28"/>
          <w:szCs w:val="28"/>
          <w:lang w:eastAsia="ru-RU"/>
        </w:rPr>
        <w:t xml:space="preserve">Студент: ______________________ /______________/         </w:t>
      </w:r>
    </w:p>
    <w:p w14:paraId="3177B506" w14:textId="77777777" w:rsidR="0006020A" w:rsidRPr="0006020A" w:rsidRDefault="0006020A" w:rsidP="0006020A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58686332" w14:textId="77777777" w:rsidR="0006020A" w:rsidRPr="0006020A" w:rsidRDefault="0006020A" w:rsidP="0006020A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6020A">
        <w:rPr>
          <w:sz w:val="28"/>
          <w:szCs w:val="28"/>
          <w:lang w:eastAsia="ru-RU"/>
        </w:rPr>
        <w:t>Руководитель: _________________/_______________/</w:t>
      </w:r>
    </w:p>
    <w:p w14:paraId="37B261F6" w14:textId="77777777" w:rsidR="0006020A" w:rsidRDefault="0006020A" w:rsidP="00FF5F3E">
      <w:pPr>
        <w:spacing w:line="360" w:lineRule="auto"/>
        <w:jc w:val="center"/>
        <w:rPr>
          <w:b/>
          <w:sz w:val="28"/>
          <w:szCs w:val="28"/>
        </w:rPr>
      </w:pPr>
    </w:p>
    <w:p w14:paraId="5164EA51" w14:textId="77777777" w:rsidR="0006020A" w:rsidRDefault="0006020A" w:rsidP="00FF5F3E">
      <w:pPr>
        <w:spacing w:line="360" w:lineRule="auto"/>
        <w:jc w:val="center"/>
        <w:rPr>
          <w:b/>
          <w:sz w:val="28"/>
          <w:szCs w:val="28"/>
        </w:rPr>
      </w:pPr>
    </w:p>
    <w:p w14:paraId="277DF800" w14:textId="77777777" w:rsidR="0006020A" w:rsidRDefault="0006020A" w:rsidP="00FF5F3E">
      <w:pPr>
        <w:spacing w:line="360" w:lineRule="auto"/>
        <w:jc w:val="center"/>
        <w:rPr>
          <w:b/>
          <w:sz w:val="28"/>
          <w:szCs w:val="28"/>
        </w:rPr>
      </w:pPr>
    </w:p>
    <w:p w14:paraId="269FD1EC" w14:textId="77777777" w:rsidR="000141B8" w:rsidRPr="000141B8" w:rsidRDefault="000141B8" w:rsidP="000141B8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0141B8">
        <w:rPr>
          <w:rFonts w:eastAsia="Calibri"/>
          <w:sz w:val="28"/>
          <w:szCs w:val="28"/>
          <w:lang w:eastAsia="en-US"/>
        </w:rPr>
        <w:t>Приложение 5</w:t>
      </w:r>
    </w:p>
    <w:p w14:paraId="5C450DDE" w14:textId="77777777" w:rsidR="000141B8" w:rsidRPr="000141B8" w:rsidRDefault="000141B8" w:rsidP="000141B8">
      <w:pPr>
        <w:suppressAutoHyphens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141B8">
        <w:rPr>
          <w:rFonts w:eastAsia="Calibri"/>
          <w:sz w:val="28"/>
          <w:szCs w:val="28"/>
          <w:lang w:eastAsia="en-US"/>
        </w:rPr>
        <w:lastRenderedPageBreak/>
        <w:t>Исходные данные для расчета по основным фондам</w:t>
      </w:r>
    </w:p>
    <w:tbl>
      <w:tblPr>
        <w:tblStyle w:val="af0"/>
        <w:tblW w:w="101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33"/>
        <w:gridCol w:w="1939"/>
        <w:gridCol w:w="888"/>
        <w:gridCol w:w="1497"/>
        <w:gridCol w:w="888"/>
        <w:gridCol w:w="1497"/>
      </w:tblGrid>
      <w:tr w:rsidR="000141B8" w:rsidRPr="000141B8" w14:paraId="416105B1" w14:textId="77777777" w:rsidTr="00C573DB">
        <w:trPr>
          <w:trHeight w:val="270"/>
        </w:trPr>
        <w:tc>
          <w:tcPr>
            <w:tcW w:w="1986" w:type="dxa"/>
            <w:vMerge w:val="restart"/>
          </w:tcPr>
          <w:p w14:paraId="6031F44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Основные фонды</w:t>
            </w:r>
          </w:p>
        </w:tc>
        <w:tc>
          <w:tcPr>
            <w:tcW w:w="1433" w:type="dxa"/>
            <w:vMerge w:val="restart"/>
          </w:tcPr>
          <w:p w14:paraId="7774766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Стоимость ОФ на начало года, тыс. руб.</w:t>
            </w:r>
          </w:p>
        </w:tc>
        <w:tc>
          <w:tcPr>
            <w:tcW w:w="1939" w:type="dxa"/>
            <w:vMerge w:val="restart"/>
          </w:tcPr>
          <w:p w14:paraId="49EFDD0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Срок полезного использования, лет</w:t>
            </w:r>
          </w:p>
        </w:tc>
        <w:tc>
          <w:tcPr>
            <w:tcW w:w="2385" w:type="dxa"/>
            <w:gridSpan w:val="2"/>
          </w:tcPr>
          <w:p w14:paraId="11FF66F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Ввод ОФ</w:t>
            </w:r>
          </w:p>
        </w:tc>
        <w:tc>
          <w:tcPr>
            <w:tcW w:w="2385" w:type="dxa"/>
            <w:gridSpan w:val="2"/>
          </w:tcPr>
          <w:p w14:paraId="0E1E745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Выбытие ОФ</w:t>
            </w:r>
          </w:p>
        </w:tc>
      </w:tr>
      <w:tr w:rsidR="000141B8" w:rsidRPr="000141B8" w14:paraId="3FE7A99D" w14:textId="77777777" w:rsidTr="00C573DB">
        <w:trPr>
          <w:trHeight w:val="137"/>
        </w:trPr>
        <w:tc>
          <w:tcPr>
            <w:tcW w:w="1986" w:type="dxa"/>
            <w:vMerge/>
          </w:tcPr>
          <w:p w14:paraId="42242EF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3" w:type="dxa"/>
            <w:vMerge/>
          </w:tcPr>
          <w:p w14:paraId="012AA78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</w:tcPr>
          <w:p w14:paraId="5C68B74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8" w:type="dxa"/>
          </w:tcPr>
          <w:p w14:paraId="384D3B6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Дата, месяц</w:t>
            </w:r>
          </w:p>
        </w:tc>
        <w:tc>
          <w:tcPr>
            <w:tcW w:w="1497" w:type="dxa"/>
          </w:tcPr>
          <w:p w14:paraId="05ED8ED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Стоимость, тыс. руб.</w:t>
            </w:r>
          </w:p>
        </w:tc>
        <w:tc>
          <w:tcPr>
            <w:tcW w:w="888" w:type="dxa"/>
          </w:tcPr>
          <w:p w14:paraId="058E1B4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Дата, месяц</w:t>
            </w:r>
          </w:p>
        </w:tc>
        <w:tc>
          <w:tcPr>
            <w:tcW w:w="1497" w:type="dxa"/>
          </w:tcPr>
          <w:p w14:paraId="37B8998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Стоимость, тыс. руб.</w:t>
            </w:r>
          </w:p>
        </w:tc>
      </w:tr>
      <w:tr w:rsidR="000141B8" w:rsidRPr="000141B8" w14:paraId="798DB749" w14:textId="77777777" w:rsidTr="00C573DB">
        <w:trPr>
          <w:trHeight w:val="256"/>
        </w:trPr>
        <w:tc>
          <w:tcPr>
            <w:tcW w:w="1986" w:type="dxa"/>
          </w:tcPr>
          <w:p w14:paraId="3562BB6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3" w:type="dxa"/>
          </w:tcPr>
          <w:p w14:paraId="27BB862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39" w:type="dxa"/>
          </w:tcPr>
          <w:p w14:paraId="6016610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88" w:type="dxa"/>
          </w:tcPr>
          <w:p w14:paraId="55963C9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7F9F32E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19710E7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214545A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</w:tr>
      <w:tr w:rsidR="000141B8" w:rsidRPr="000141B8" w14:paraId="61669E6C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4CBD5E62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Здания, вариант</w:t>
            </w:r>
          </w:p>
        </w:tc>
        <w:tc>
          <w:tcPr>
            <w:tcW w:w="1433" w:type="dxa"/>
          </w:tcPr>
          <w:p w14:paraId="17DAC0FA" w14:textId="77777777" w:rsidR="000141B8" w:rsidRPr="000141B8" w:rsidRDefault="000141B8" w:rsidP="000141B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</w:tcPr>
          <w:p w14:paraId="3E29F576" w14:textId="77777777" w:rsidR="000141B8" w:rsidRPr="000141B8" w:rsidRDefault="000141B8" w:rsidP="000141B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888" w:type="dxa"/>
          </w:tcPr>
          <w:p w14:paraId="6ABA8402" w14:textId="77777777" w:rsidR="000141B8" w:rsidRPr="000141B8" w:rsidRDefault="000141B8" w:rsidP="000141B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</w:tcPr>
          <w:p w14:paraId="10674042" w14:textId="77777777" w:rsidR="000141B8" w:rsidRPr="000141B8" w:rsidRDefault="000141B8" w:rsidP="000141B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888" w:type="dxa"/>
          </w:tcPr>
          <w:p w14:paraId="6418DD4B" w14:textId="77777777" w:rsidR="000141B8" w:rsidRPr="000141B8" w:rsidRDefault="000141B8" w:rsidP="000141B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</w:tcPr>
          <w:p w14:paraId="28EE84BA" w14:textId="77777777" w:rsidR="000141B8" w:rsidRPr="000141B8" w:rsidRDefault="000141B8" w:rsidP="000141B8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0141B8" w:rsidRPr="000141B8" w14:paraId="4B93B01B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38D880AF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3" w:type="dxa"/>
          </w:tcPr>
          <w:p w14:paraId="64CD7F2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6000</w:t>
            </w:r>
          </w:p>
        </w:tc>
        <w:tc>
          <w:tcPr>
            <w:tcW w:w="1939" w:type="dxa"/>
          </w:tcPr>
          <w:p w14:paraId="3A94FE1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00E4DEA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673D55E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3716289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6820C0D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</w:t>
            </w:r>
          </w:p>
        </w:tc>
      </w:tr>
      <w:tr w:rsidR="000141B8" w:rsidRPr="000141B8" w14:paraId="5E6509FE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7BD7E322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33" w:type="dxa"/>
          </w:tcPr>
          <w:p w14:paraId="24317BB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6100</w:t>
            </w:r>
          </w:p>
        </w:tc>
        <w:tc>
          <w:tcPr>
            <w:tcW w:w="1939" w:type="dxa"/>
          </w:tcPr>
          <w:p w14:paraId="19634EA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11CE3C1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2FE3C76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5066534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0094900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</w:t>
            </w:r>
          </w:p>
        </w:tc>
      </w:tr>
      <w:tr w:rsidR="000141B8" w:rsidRPr="000141B8" w14:paraId="58E3D431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653D45BD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33" w:type="dxa"/>
          </w:tcPr>
          <w:p w14:paraId="7AA9619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6200</w:t>
            </w:r>
          </w:p>
        </w:tc>
        <w:tc>
          <w:tcPr>
            <w:tcW w:w="1939" w:type="dxa"/>
          </w:tcPr>
          <w:p w14:paraId="4F12AAD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1A30B5A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59B670D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4713840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52BDDD6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</w:t>
            </w:r>
          </w:p>
        </w:tc>
      </w:tr>
      <w:tr w:rsidR="000141B8" w:rsidRPr="000141B8" w14:paraId="6ED95E05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37504DD8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33" w:type="dxa"/>
          </w:tcPr>
          <w:p w14:paraId="1EC71C7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6300</w:t>
            </w:r>
          </w:p>
        </w:tc>
        <w:tc>
          <w:tcPr>
            <w:tcW w:w="1939" w:type="dxa"/>
          </w:tcPr>
          <w:p w14:paraId="579C595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241B994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51D4D1C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6C80789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179FF72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</w:t>
            </w:r>
          </w:p>
        </w:tc>
      </w:tr>
      <w:tr w:rsidR="000141B8" w:rsidRPr="000141B8" w14:paraId="2A09FB6D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23F8D144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33" w:type="dxa"/>
          </w:tcPr>
          <w:p w14:paraId="1B80E37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6400</w:t>
            </w:r>
          </w:p>
        </w:tc>
        <w:tc>
          <w:tcPr>
            <w:tcW w:w="1939" w:type="dxa"/>
          </w:tcPr>
          <w:p w14:paraId="3AA303D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1AD6AD5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38C3B2F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46B5DD4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49F729C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</w:t>
            </w:r>
          </w:p>
        </w:tc>
      </w:tr>
      <w:tr w:rsidR="000141B8" w:rsidRPr="000141B8" w14:paraId="442EE97C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5BFF596A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33" w:type="dxa"/>
          </w:tcPr>
          <w:p w14:paraId="6E16290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6500</w:t>
            </w:r>
          </w:p>
        </w:tc>
        <w:tc>
          <w:tcPr>
            <w:tcW w:w="1939" w:type="dxa"/>
          </w:tcPr>
          <w:p w14:paraId="6330AC2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5D48965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44BCDA2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1C09F3B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44D8973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</w:t>
            </w:r>
          </w:p>
        </w:tc>
      </w:tr>
      <w:tr w:rsidR="000141B8" w:rsidRPr="000141B8" w14:paraId="2901730B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56C00A38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33" w:type="dxa"/>
          </w:tcPr>
          <w:p w14:paraId="2054EDD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6600</w:t>
            </w:r>
          </w:p>
        </w:tc>
        <w:tc>
          <w:tcPr>
            <w:tcW w:w="1939" w:type="dxa"/>
          </w:tcPr>
          <w:p w14:paraId="7534653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761B8CE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19F8598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678E3B2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5680DF4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</w:t>
            </w:r>
          </w:p>
        </w:tc>
      </w:tr>
      <w:tr w:rsidR="000141B8" w:rsidRPr="000141B8" w14:paraId="41D29DB8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37A729D7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33" w:type="dxa"/>
          </w:tcPr>
          <w:p w14:paraId="22FCE37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6700</w:t>
            </w:r>
          </w:p>
        </w:tc>
        <w:tc>
          <w:tcPr>
            <w:tcW w:w="1939" w:type="dxa"/>
          </w:tcPr>
          <w:p w14:paraId="5AAF153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09CD8F5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2DFFA99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441A8C5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4986575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</w:t>
            </w:r>
          </w:p>
        </w:tc>
      </w:tr>
      <w:tr w:rsidR="000141B8" w:rsidRPr="000141B8" w14:paraId="38670EFF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47F97D40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33" w:type="dxa"/>
          </w:tcPr>
          <w:p w14:paraId="4946DF2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6800</w:t>
            </w:r>
          </w:p>
        </w:tc>
        <w:tc>
          <w:tcPr>
            <w:tcW w:w="1939" w:type="dxa"/>
          </w:tcPr>
          <w:p w14:paraId="3EECED3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2255E48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542BC3D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2E04D19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09E885F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</w:t>
            </w:r>
          </w:p>
        </w:tc>
      </w:tr>
      <w:tr w:rsidR="000141B8" w:rsidRPr="000141B8" w14:paraId="6CE0122D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64B71910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33" w:type="dxa"/>
          </w:tcPr>
          <w:p w14:paraId="5F495F2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6900</w:t>
            </w:r>
          </w:p>
        </w:tc>
        <w:tc>
          <w:tcPr>
            <w:tcW w:w="1939" w:type="dxa"/>
          </w:tcPr>
          <w:p w14:paraId="1CD3CA3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040237B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641F373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1C9763B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76D88E8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</w:t>
            </w:r>
          </w:p>
        </w:tc>
      </w:tr>
      <w:tr w:rsidR="000141B8" w:rsidRPr="000141B8" w14:paraId="59143491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6B26396A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33" w:type="dxa"/>
          </w:tcPr>
          <w:p w14:paraId="3475751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5000</w:t>
            </w:r>
          </w:p>
        </w:tc>
        <w:tc>
          <w:tcPr>
            <w:tcW w:w="1939" w:type="dxa"/>
          </w:tcPr>
          <w:p w14:paraId="1919EE9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12E3CF2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488F0E5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3327080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7B6B291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</w:t>
            </w:r>
          </w:p>
        </w:tc>
      </w:tr>
      <w:tr w:rsidR="000141B8" w:rsidRPr="000141B8" w14:paraId="7EC2CF95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77317703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33" w:type="dxa"/>
          </w:tcPr>
          <w:p w14:paraId="3FAFB43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5100</w:t>
            </w:r>
          </w:p>
        </w:tc>
        <w:tc>
          <w:tcPr>
            <w:tcW w:w="1939" w:type="dxa"/>
          </w:tcPr>
          <w:p w14:paraId="52A15AD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132731D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61B0CED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56FCDD7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3DC9B8C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</w:t>
            </w:r>
          </w:p>
        </w:tc>
      </w:tr>
      <w:tr w:rsidR="000141B8" w:rsidRPr="000141B8" w14:paraId="242F3C61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12A27BCC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3" w:type="dxa"/>
          </w:tcPr>
          <w:p w14:paraId="7E73ED8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5200</w:t>
            </w:r>
          </w:p>
        </w:tc>
        <w:tc>
          <w:tcPr>
            <w:tcW w:w="1939" w:type="dxa"/>
          </w:tcPr>
          <w:p w14:paraId="406CBC5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268172E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4F22BF7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88" w:type="dxa"/>
          </w:tcPr>
          <w:p w14:paraId="0318427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54BAFAA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</w:t>
            </w:r>
          </w:p>
        </w:tc>
      </w:tr>
      <w:tr w:rsidR="000141B8" w:rsidRPr="000141B8" w14:paraId="02B8C3A9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432C1FF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433" w:type="dxa"/>
          </w:tcPr>
          <w:p w14:paraId="0ED23E1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5300</w:t>
            </w:r>
          </w:p>
        </w:tc>
        <w:tc>
          <w:tcPr>
            <w:tcW w:w="1939" w:type="dxa"/>
          </w:tcPr>
          <w:p w14:paraId="32A3B9A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4E167E0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4FEDD97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88" w:type="dxa"/>
          </w:tcPr>
          <w:p w14:paraId="72BD6F6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686841F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</w:t>
            </w:r>
          </w:p>
        </w:tc>
      </w:tr>
      <w:tr w:rsidR="000141B8" w:rsidRPr="000141B8" w14:paraId="41CD8114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0536CCB7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433" w:type="dxa"/>
          </w:tcPr>
          <w:p w14:paraId="2258434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5400</w:t>
            </w:r>
          </w:p>
        </w:tc>
        <w:tc>
          <w:tcPr>
            <w:tcW w:w="1939" w:type="dxa"/>
          </w:tcPr>
          <w:p w14:paraId="2F1AC1F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309126D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4B8C0E7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88" w:type="dxa"/>
          </w:tcPr>
          <w:p w14:paraId="5712B85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0436B51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</w:t>
            </w:r>
          </w:p>
        </w:tc>
      </w:tr>
      <w:tr w:rsidR="000141B8" w:rsidRPr="000141B8" w14:paraId="66D055AB" w14:textId="77777777" w:rsidTr="00C573DB">
        <w:trPr>
          <w:trHeight w:val="189"/>
        </w:trPr>
        <w:tc>
          <w:tcPr>
            <w:tcW w:w="1986" w:type="dxa"/>
            <w:vAlign w:val="center"/>
          </w:tcPr>
          <w:p w14:paraId="03DDBAA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433" w:type="dxa"/>
          </w:tcPr>
          <w:p w14:paraId="6C4F539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5500</w:t>
            </w:r>
          </w:p>
        </w:tc>
        <w:tc>
          <w:tcPr>
            <w:tcW w:w="1939" w:type="dxa"/>
          </w:tcPr>
          <w:p w14:paraId="3A46B26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4536FEA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69D3E8F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88" w:type="dxa"/>
          </w:tcPr>
          <w:p w14:paraId="019E251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2B012AB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</w:t>
            </w:r>
          </w:p>
        </w:tc>
      </w:tr>
      <w:tr w:rsidR="000141B8" w:rsidRPr="000141B8" w14:paraId="0BC4B049" w14:textId="77777777" w:rsidTr="00C573DB">
        <w:trPr>
          <w:trHeight w:val="197"/>
        </w:trPr>
        <w:tc>
          <w:tcPr>
            <w:tcW w:w="1986" w:type="dxa"/>
            <w:vAlign w:val="center"/>
          </w:tcPr>
          <w:p w14:paraId="61736663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433" w:type="dxa"/>
          </w:tcPr>
          <w:p w14:paraId="232BBD4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5600</w:t>
            </w:r>
          </w:p>
        </w:tc>
        <w:tc>
          <w:tcPr>
            <w:tcW w:w="1939" w:type="dxa"/>
          </w:tcPr>
          <w:p w14:paraId="60093A6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5D12C46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3404AF3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88" w:type="dxa"/>
          </w:tcPr>
          <w:p w14:paraId="32C2424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6176205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</w:t>
            </w:r>
          </w:p>
        </w:tc>
      </w:tr>
      <w:tr w:rsidR="000141B8" w:rsidRPr="000141B8" w14:paraId="6482AD66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13AB96D8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433" w:type="dxa"/>
          </w:tcPr>
          <w:p w14:paraId="38C6AA6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5700</w:t>
            </w:r>
          </w:p>
        </w:tc>
        <w:tc>
          <w:tcPr>
            <w:tcW w:w="1939" w:type="dxa"/>
          </w:tcPr>
          <w:p w14:paraId="3883BAE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30A73F4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1B33B2E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88" w:type="dxa"/>
          </w:tcPr>
          <w:p w14:paraId="29632A8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5C63320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</w:t>
            </w:r>
          </w:p>
        </w:tc>
      </w:tr>
      <w:tr w:rsidR="000141B8" w:rsidRPr="000141B8" w14:paraId="12FEF734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04431C1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433" w:type="dxa"/>
          </w:tcPr>
          <w:p w14:paraId="1D9A5A4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5800</w:t>
            </w:r>
          </w:p>
        </w:tc>
        <w:tc>
          <w:tcPr>
            <w:tcW w:w="1939" w:type="dxa"/>
          </w:tcPr>
          <w:p w14:paraId="458541A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2434C64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17A6D85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88" w:type="dxa"/>
          </w:tcPr>
          <w:p w14:paraId="76C5B5C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19DB740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</w:t>
            </w:r>
          </w:p>
        </w:tc>
      </w:tr>
      <w:tr w:rsidR="000141B8" w:rsidRPr="000141B8" w14:paraId="2E5F2FD0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5A5E446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433" w:type="dxa"/>
          </w:tcPr>
          <w:p w14:paraId="6D7229C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5900</w:t>
            </w:r>
          </w:p>
        </w:tc>
        <w:tc>
          <w:tcPr>
            <w:tcW w:w="1939" w:type="dxa"/>
          </w:tcPr>
          <w:p w14:paraId="4FBACB9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4C21D83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4971A1A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88" w:type="dxa"/>
          </w:tcPr>
          <w:p w14:paraId="2754844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7063592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</w:t>
            </w:r>
          </w:p>
        </w:tc>
      </w:tr>
      <w:tr w:rsidR="000141B8" w:rsidRPr="000141B8" w14:paraId="44E87E51" w14:textId="77777777" w:rsidTr="00C573DB">
        <w:trPr>
          <w:trHeight w:val="210"/>
        </w:trPr>
        <w:tc>
          <w:tcPr>
            <w:tcW w:w="1986" w:type="dxa"/>
            <w:vAlign w:val="center"/>
          </w:tcPr>
          <w:p w14:paraId="14BA1CE6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433" w:type="dxa"/>
          </w:tcPr>
          <w:p w14:paraId="42F3715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4000</w:t>
            </w:r>
          </w:p>
        </w:tc>
        <w:tc>
          <w:tcPr>
            <w:tcW w:w="1939" w:type="dxa"/>
          </w:tcPr>
          <w:p w14:paraId="104F923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57A7F9C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622625E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88" w:type="dxa"/>
          </w:tcPr>
          <w:p w14:paraId="6C89DEB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0033239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</w:t>
            </w:r>
          </w:p>
        </w:tc>
      </w:tr>
      <w:tr w:rsidR="000141B8" w:rsidRPr="000141B8" w14:paraId="56565B06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2642C0F2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433" w:type="dxa"/>
          </w:tcPr>
          <w:p w14:paraId="69F0CBC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4100</w:t>
            </w:r>
          </w:p>
        </w:tc>
        <w:tc>
          <w:tcPr>
            <w:tcW w:w="1939" w:type="dxa"/>
          </w:tcPr>
          <w:p w14:paraId="55C625D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2DA5E0A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4FA827B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88" w:type="dxa"/>
          </w:tcPr>
          <w:p w14:paraId="010817B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2E82432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</w:t>
            </w:r>
          </w:p>
        </w:tc>
      </w:tr>
      <w:tr w:rsidR="000141B8" w:rsidRPr="000141B8" w14:paraId="1A736F1D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49EEDB32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433" w:type="dxa"/>
          </w:tcPr>
          <w:p w14:paraId="6B5BDF6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4200</w:t>
            </w:r>
          </w:p>
        </w:tc>
        <w:tc>
          <w:tcPr>
            <w:tcW w:w="1939" w:type="dxa"/>
          </w:tcPr>
          <w:p w14:paraId="3E97901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577FE2C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602BC20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88" w:type="dxa"/>
          </w:tcPr>
          <w:p w14:paraId="09BEBF2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75B7779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</w:t>
            </w:r>
          </w:p>
        </w:tc>
      </w:tr>
      <w:tr w:rsidR="000141B8" w:rsidRPr="000141B8" w14:paraId="103A50BE" w14:textId="77777777" w:rsidTr="00C573DB">
        <w:trPr>
          <w:trHeight w:val="298"/>
        </w:trPr>
        <w:tc>
          <w:tcPr>
            <w:tcW w:w="1986" w:type="dxa"/>
            <w:vAlign w:val="center"/>
          </w:tcPr>
          <w:p w14:paraId="597A793C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433" w:type="dxa"/>
          </w:tcPr>
          <w:p w14:paraId="4A89DA7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4300</w:t>
            </w:r>
          </w:p>
        </w:tc>
        <w:tc>
          <w:tcPr>
            <w:tcW w:w="1939" w:type="dxa"/>
          </w:tcPr>
          <w:p w14:paraId="259022F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259A15A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233C884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88" w:type="dxa"/>
          </w:tcPr>
          <w:p w14:paraId="6445980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5CE6759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</w:t>
            </w:r>
          </w:p>
        </w:tc>
      </w:tr>
      <w:tr w:rsidR="000141B8" w:rsidRPr="000141B8" w14:paraId="21A113E8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28383A8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433" w:type="dxa"/>
          </w:tcPr>
          <w:p w14:paraId="102B0F8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4400</w:t>
            </w:r>
          </w:p>
        </w:tc>
        <w:tc>
          <w:tcPr>
            <w:tcW w:w="1939" w:type="dxa"/>
          </w:tcPr>
          <w:p w14:paraId="5EFFCC3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164A44D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3A3F539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888" w:type="dxa"/>
          </w:tcPr>
          <w:p w14:paraId="2A772BF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38DD6CB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</w:t>
            </w:r>
          </w:p>
        </w:tc>
      </w:tr>
      <w:tr w:rsidR="000141B8" w:rsidRPr="000141B8" w14:paraId="27880B2D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3B857A2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433" w:type="dxa"/>
          </w:tcPr>
          <w:p w14:paraId="0AAD1AD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4500</w:t>
            </w:r>
          </w:p>
        </w:tc>
        <w:tc>
          <w:tcPr>
            <w:tcW w:w="1939" w:type="dxa"/>
          </w:tcPr>
          <w:p w14:paraId="2DEA912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1AD04F9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448AA22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888" w:type="dxa"/>
          </w:tcPr>
          <w:p w14:paraId="157ACE5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234BA1B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</w:t>
            </w:r>
          </w:p>
        </w:tc>
      </w:tr>
      <w:tr w:rsidR="000141B8" w:rsidRPr="000141B8" w14:paraId="70BCA31C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29219670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433" w:type="dxa"/>
          </w:tcPr>
          <w:p w14:paraId="08951F6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4600</w:t>
            </w:r>
          </w:p>
        </w:tc>
        <w:tc>
          <w:tcPr>
            <w:tcW w:w="1939" w:type="dxa"/>
          </w:tcPr>
          <w:p w14:paraId="5BE28EA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1D878D8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744CA33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888" w:type="dxa"/>
          </w:tcPr>
          <w:p w14:paraId="3B1D8F6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78124A6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</w:t>
            </w:r>
          </w:p>
        </w:tc>
      </w:tr>
      <w:tr w:rsidR="000141B8" w:rsidRPr="000141B8" w14:paraId="1F4DBC6E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0FCA5FC9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433" w:type="dxa"/>
          </w:tcPr>
          <w:p w14:paraId="61C96A2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4700</w:t>
            </w:r>
          </w:p>
        </w:tc>
        <w:tc>
          <w:tcPr>
            <w:tcW w:w="1939" w:type="dxa"/>
          </w:tcPr>
          <w:p w14:paraId="06FB171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69B29A6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03DA970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888" w:type="dxa"/>
          </w:tcPr>
          <w:p w14:paraId="73E1663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291B81C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</w:t>
            </w:r>
          </w:p>
        </w:tc>
      </w:tr>
      <w:tr w:rsidR="000141B8" w:rsidRPr="000141B8" w14:paraId="0A1E26ED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04429058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433" w:type="dxa"/>
          </w:tcPr>
          <w:p w14:paraId="08A8454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4800</w:t>
            </w:r>
          </w:p>
        </w:tc>
        <w:tc>
          <w:tcPr>
            <w:tcW w:w="1939" w:type="dxa"/>
          </w:tcPr>
          <w:p w14:paraId="3A768F4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71648D5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398FDD1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888" w:type="dxa"/>
          </w:tcPr>
          <w:p w14:paraId="5F2166B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1F6F410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</w:t>
            </w:r>
          </w:p>
        </w:tc>
      </w:tr>
      <w:tr w:rsidR="000141B8" w:rsidRPr="000141B8" w14:paraId="255C628A" w14:textId="77777777" w:rsidTr="00C573DB">
        <w:trPr>
          <w:trHeight w:val="256"/>
        </w:trPr>
        <w:tc>
          <w:tcPr>
            <w:tcW w:w="1986" w:type="dxa"/>
            <w:vAlign w:val="center"/>
          </w:tcPr>
          <w:p w14:paraId="41C7F7DD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433" w:type="dxa"/>
          </w:tcPr>
          <w:p w14:paraId="2F7CA1B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4900</w:t>
            </w:r>
          </w:p>
        </w:tc>
        <w:tc>
          <w:tcPr>
            <w:tcW w:w="1939" w:type="dxa"/>
          </w:tcPr>
          <w:p w14:paraId="5B55C24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88" w:type="dxa"/>
          </w:tcPr>
          <w:p w14:paraId="040BDA5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55C50C2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888" w:type="dxa"/>
          </w:tcPr>
          <w:p w14:paraId="03713E3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2A6CA75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</w:t>
            </w:r>
          </w:p>
        </w:tc>
      </w:tr>
      <w:tr w:rsidR="000141B8" w:rsidRPr="000141B8" w14:paraId="146F6477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643D08D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Сооружения</w:t>
            </w:r>
          </w:p>
        </w:tc>
        <w:tc>
          <w:tcPr>
            <w:tcW w:w="1433" w:type="dxa"/>
          </w:tcPr>
          <w:p w14:paraId="148A2A75" w14:textId="77777777" w:rsidR="000141B8" w:rsidRPr="000141B8" w:rsidRDefault="000141B8" w:rsidP="000141B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</w:tcPr>
          <w:p w14:paraId="138B7D02" w14:textId="77777777" w:rsidR="000141B8" w:rsidRPr="000141B8" w:rsidRDefault="000141B8" w:rsidP="000141B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888" w:type="dxa"/>
          </w:tcPr>
          <w:p w14:paraId="69477989" w14:textId="77777777" w:rsidR="000141B8" w:rsidRPr="000141B8" w:rsidRDefault="000141B8" w:rsidP="000141B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</w:tcPr>
          <w:p w14:paraId="760E655E" w14:textId="77777777" w:rsidR="000141B8" w:rsidRPr="000141B8" w:rsidRDefault="000141B8" w:rsidP="000141B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888" w:type="dxa"/>
          </w:tcPr>
          <w:p w14:paraId="2153B6DE" w14:textId="77777777" w:rsidR="000141B8" w:rsidRPr="000141B8" w:rsidRDefault="000141B8" w:rsidP="000141B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</w:tcPr>
          <w:p w14:paraId="239B35E5" w14:textId="77777777" w:rsidR="000141B8" w:rsidRPr="000141B8" w:rsidRDefault="000141B8" w:rsidP="000141B8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0141B8" w:rsidRPr="000141B8" w14:paraId="3565D761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106DEDA5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3" w:type="dxa"/>
          </w:tcPr>
          <w:p w14:paraId="6442803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2000</w:t>
            </w:r>
          </w:p>
        </w:tc>
        <w:tc>
          <w:tcPr>
            <w:tcW w:w="1939" w:type="dxa"/>
          </w:tcPr>
          <w:p w14:paraId="663CF34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4B4DC0F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00F072D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2373456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183B48D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</w:t>
            </w:r>
          </w:p>
        </w:tc>
      </w:tr>
      <w:tr w:rsidR="000141B8" w:rsidRPr="000141B8" w14:paraId="438CAA78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1F0464B7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33" w:type="dxa"/>
          </w:tcPr>
          <w:p w14:paraId="069892C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1900</w:t>
            </w:r>
          </w:p>
        </w:tc>
        <w:tc>
          <w:tcPr>
            <w:tcW w:w="1939" w:type="dxa"/>
          </w:tcPr>
          <w:p w14:paraId="2642BA8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68FA7A4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6C32AAB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6ECC515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2F5AA58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</w:t>
            </w:r>
          </w:p>
        </w:tc>
      </w:tr>
      <w:tr w:rsidR="000141B8" w:rsidRPr="000141B8" w14:paraId="358D0635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06749E8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33" w:type="dxa"/>
          </w:tcPr>
          <w:p w14:paraId="42F362B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1800</w:t>
            </w:r>
          </w:p>
        </w:tc>
        <w:tc>
          <w:tcPr>
            <w:tcW w:w="1939" w:type="dxa"/>
          </w:tcPr>
          <w:p w14:paraId="0E1EB1A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4A91AC0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5181855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70E67EE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559E50C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</w:t>
            </w:r>
          </w:p>
        </w:tc>
      </w:tr>
      <w:tr w:rsidR="000141B8" w:rsidRPr="000141B8" w14:paraId="700F8B95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7E33F006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33" w:type="dxa"/>
          </w:tcPr>
          <w:p w14:paraId="298C0F0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1700</w:t>
            </w:r>
          </w:p>
        </w:tc>
        <w:tc>
          <w:tcPr>
            <w:tcW w:w="1939" w:type="dxa"/>
          </w:tcPr>
          <w:p w14:paraId="7D29CC0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4784D06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4D3BF18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0FADE0C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1C93E04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</w:t>
            </w:r>
          </w:p>
        </w:tc>
      </w:tr>
      <w:tr w:rsidR="000141B8" w:rsidRPr="000141B8" w14:paraId="3C11AAD7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1F6ACF23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33" w:type="dxa"/>
          </w:tcPr>
          <w:p w14:paraId="5F993CD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1600</w:t>
            </w:r>
          </w:p>
        </w:tc>
        <w:tc>
          <w:tcPr>
            <w:tcW w:w="1939" w:type="dxa"/>
          </w:tcPr>
          <w:p w14:paraId="14C0F19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4901A2C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5ECF3DA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4F7C3B4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6BFBF5C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</w:t>
            </w:r>
          </w:p>
        </w:tc>
      </w:tr>
      <w:tr w:rsidR="000141B8" w:rsidRPr="000141B8" w14:paraId="0B7BDD13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0CD3CD34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33" w:type="dxa"/>
          </w:tcPr>
          <w:p w14:paraId="3474083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1939" w:type="dxa"/>
          </w:tcPr>
          <w:p w14:paraId="626C65B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73873D1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263EFE0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59A55E8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3828ACD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</w:t>
            </w:r>
          </w:p>
        </w:tc>
      </w:tr>
      <w:tr w:rsidR="000141B8" w:rsidRPr="000141B8" w14:paraId="6965F80E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29DCC605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33" w:type="dxa"/>
          </w:tcPr>
          <w:p w14:paraId="15A5766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1939" w:type="dxa"/>
          </w:tcPr>
          <w:p w14:paraId="07BCE77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7507F4E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4D4C133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7A8B282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478F8EC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</w:t>
            </w:r>
          </w:p>
        </w:tc>
      </w:tr>
      <w:tr w:rsidR="000141B8" w:rsidRPr="000141B8" w14:paraId="536B88EF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07EA2A06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33" w:type="dxa"/>
          </w:tcPr>
          <w:p w14:paraId="3D5AE21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1300</w:t>
            </w:r>
          </w:p>
        </w:tc>
        <w:tc>
          <w:tcPr>
            <w:tcW w:w="1939" w:type="dxa"/>
          </w:tcPr>
          <w:p w14:paraId="62A0C29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4C559E6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0BA9B75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08EA949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2A53297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</w:t>
            </w:r>
          </w:p>
        </w:tc>
      </w:tr>
      <w:tr w:rsidR="000141B8" w:rsidRPr="000141B8" w14:paraId="57B56AD4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5F712193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33" w:type="dxa"/>
          </w:tcPr>
          <w:p w14:paraId="1221DBB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1200</w:t>
            </w:r>
          </w:p>
        </w:tc>
        <w:tc>
          <w:tcPr>
            <w:tcW w:w="1939" w:type="dxa"/>
          </w:tcPr>
          <w:p w14:paraId="37F6069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7467C14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4B6E5BE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63C916E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3481195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</w:t>
            </w:r>
          </w:p>
        </w:tc>
      </w:tr>
      <w:tr w:rsidR="000141B8" w:rsidRPr="000141B8" w14:paraId="6FBCEEEC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65D03383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33" w:type="dxa"/>
          </w:tcPr>
          <w:p w14:paraId="7F55030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939" w:type="dxa"/>
          </w:tcPr>
          <w:p w14:paraId="7B62069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7AA3FA8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7FCE792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2F0BFB2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79AFFE5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</w:t>
            </w:r>
          </w:p>
        </w:tc>
      </w:tr>
      <w:tr w:rsidR="000141B8" w:rsidRPr="000141B8" w14:paraId="50A8BDC1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3E26D13D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33" w:type="dxa"/>
          </w:tcPr>
          <w:p w14:paraId="7235F49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939" w:type="dxa"/>
          </w:tcPr>
          <w:p w14:paraId="1AF5201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48DE020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0800AC4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1CDEACB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2594987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</w:t>
            </w:r>
          </w:p>
        </w:tc>
      </w:tr>
      <w:tr w:rsidR="000141B8" w:rsidRPr="000141B8" w14:paraId="2F9AABDE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74847060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33" w:type="dxa"/>
          </w:tcPr>
          <w:p w14:paraId="17D7F5D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2000</w:t>
            </w:r>
          </w:p>
        </w:tc>
        <w:tc>
          <w:tcPr>
            <w:tcW w:w="1939" w:type="dxa"/>
          </w:tcPr>
          <w:p w14:paraId="52FFAA7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353ADA1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2DCD75C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3E2D245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64D7386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</w:t>
            </w:r>
          </w:p>
        </w:tc>
      </w:tr>
      <w:tr w:rsidR="000141B8" w:rsidRPr="000141B8" w14:paraId="171DEA6B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5BC03A30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3" w:type="dxa"/>
          </w:tcPr>
          <w:p w14:paraId="78853BC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1900</w:t>
            </w:r>
          </w:p>
        </w:tc>
        <w:tc>
          <w:tcPr>
            <w:tcW w:w="1939" w:type="dxa"/>
          </w:tcPr>
          <w:p w14:paraId="2A52E9D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49E14E3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6381A86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002597B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3D3AE2D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</w:t>
            </w:r>
          </w:p>
        </w:tc>
      </w:tr>
      <w:tr w:rsidR="000141B8" w:rsidRPr="000141B8" w14:paraId="28335DD8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71B6BA39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433" w:type="dxa"/>
          </w:tcPr>
          <w:p w14:paraId="0A13151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1800</w:t>
            </w:r>
          </w:p>
        </w:tc>
        <w:tc>
          <w:tcPr>
            <w:tcW w:w="1939" w:type="dxa"/>
          </w:tcPr>
          <w:p w14:paraId="191DF5D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2D6D200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4E73A8F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462579B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26BC7DD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</w:t>
            </w:r>
          </w:p>
        </w:tc>
      </w:tr>
      <w:tr w:rsidR="000141B8" w:rsidRPr="000141B8" w14:paraId="6E26B9E1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55A3F3AB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433" w:type="dxa"/>
          </w:tcPr>
          <w:p w14:paraId="0DC7DCE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1700</w:t>
            </w:r>
          </w:p>
        </w:tc>
        <w:tc>
          <w:tcPr>
            <w:tcW w:w="1939" w:type="dxa"/>
          </w:tcPr>
          <w:p w14:paraId="47729EC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1342F53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0AC70C0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11259E2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6B31BCD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</w:t>
            </w:r>
          </w:p>
        </w:tc>
      </w:tr>
      <w:tr w:rsidR="000141B8" w:rsidRPr="000141B8" w14:paraId="558BBBCE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5EB5E00D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lastRenderedPageBreak/>
              <w:t>16</w:t>
            </w:r>
          </w:p>
        </w:tc>
        <w:tc>
          <w:tcPr>
            <w:tcW w:w="1433" w:type="dxa"/>
          </w:tcPr>
          <w:p w14:paraId="0261418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1600</w:t>
            </w:r>
          </w:p>
        </w:tc>
        <w:tc>
          <w:tcPr>
            <w:tcW w:w="1939" w:type="dxa"/>
          </w:tcPr>
          <w:p w14:paraId="681C3DC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1E7AAB5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630B6A3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47F5A7E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3636208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</w:t>
            </w:r>
          </w:p>
        </w:tc>
      </w:tr>
      <w:tr w:rsidR="000141B8" w:rsidRPr="000141B8" w14:paraId="059D94F4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6CB0ADF7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433" w:type="dxa"/>
          </w:tcPr>
          <w:p w14:paraId="510EDEA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1939" w:type="dxa"/>
          </w:tcPr>
          <w:p w14:paraId="4280ABA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5D46BAC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7D774CB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64C6D0B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3A41B3D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</w:t>
            </w:r>
          </w:p>
        </w:tc>
      </w:tr>
      <w:tr w:rsidR="000141B8" w:rsidRPr="000141B8" w14:paraId="04381766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0968178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433" w:type="dxa"/>
          </w:tcPr>
          <w:p w14:paraId="795C5DE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1939" w:type="dxa"/>
          </w:tcPr>
          <w:p w14:paraId="678C47E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0BAF5E0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61B72F1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4B95C16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4B29233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</w:t>
            </w:r>
          </w:p>
        </w:tc>
      </w:tr>
      <w:tr w:rsidR="000141B8" w:rsidRPr="000141B8" w14:paraId="2FFC8F8F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76E65C8C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433" w:type="dxa"/>
          </w:tcPr>
          <w:p w14:paraId="7E79656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1300</w:t>
            </w:r>
          </w:p>
        </w:tc>
        <w:tc>
          <w:tcPr>
            <w:tcW w:w="1939" w:type="dxa"/>
          </w:tcPr>
          <w:p w14:paraId="1234656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7F230EC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7EFB243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03A91AB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0973868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</w:t>
            </w:r>
          </w:p>
        </w:tc>
      </w:tr>
      <w:tr w:rsidR="000141B8" w:rsidRPr="000141B8" w14:paraId="4E6F210B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071C225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433" w:type="dxa"/>
          </w:tcPr>
          <w:p w14:paraId="5D5F133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1200</w:t>
            </w:r>
          </w:p>
        </w:tc>
        <w:tc>
          <w:tcPr>
            <w:tcW w:w="1939" w:type="dxa"/>
          </w:tcPr>
          <w:p w14:paraId="2370FF1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40F80F7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0775515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3ABD868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13DE339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</w:t>
            </w:r>
          </w:p>
        </w:tc>
      </w:tr>
      <w:tr w:rsidR="000141B8" w:rsidRPr="000141B8" w14:paraId="240F8A57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18538B60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433" w:type="dxa"/>
          </w:tcPr>
          <w:p w14:paraId="5816965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939" w:type="dxa"/>
          </w:tcPr>
          <w:p w14:paraId="7591CDA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758CA31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2F5A892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3F4C22C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66DF6AC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</w:t>
            </w:r>
          </w:p>
        </w:tc>
      </w:tr>
      <w:tr w:rsidR="000141B8" w:rsidRPr="000141B8" w14:paraId="7B4F2015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033AFABC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433" w:type="dxa"/>
          </w:tcPr>
          <w:p w14:paraId="08B1AA9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939" w:type="dxa"/>
          </w:tcPr>
          <w:p w14:paraId="22E9D70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7FEAB0D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698E6D5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1804E32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0E8ABBB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</w:t>
            </w:r>
          </w:p>
        </w:tc>
      </w:tr>
      <w:tr w:rsidR="000141B8" w:rsidRPr="000141B8" w14:paraId="04BD6014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258EBAF8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433" w:type="dxa"/>
          </w:tcPr>
          <w:p w14:paraId="6FA780F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2000</w:t>
            </w:r>
          </w:p>
        </w:tc>
        <w:tc>
          <w:tcPr>
            <w:tcW w:w="1939" w:type="dxa"/>
          </w:tcPr>
          <w:p w14:paraId="080AE7B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2567E74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1E20E83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6F7A244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3BCEB9D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</w:t>
            </w:r>
          </w:p>
        </w:tc>
      </w:tr>
      <w:tr w:rsidR="000141B8" w:rsidRPr="000141B8" w14:paraId="1D00A65A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701B9E5A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433" w:type="dxa"/>
          </w:tcPr>
          <w:p w14:paraId="6E96E0A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1900</w:t>
            </w:r>
          </w:p>
        </w:tc>
        <w:tc>
          <w:tcPr>
            <w:tcW w:w="1939" w:type="dxa"/>
          </w:tcPr>
          <w:p w14:paraId="2D35272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6B2CF8A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374D3DC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2947937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39F23C5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</w:t>
            </w:r>
          </w:p>
        </w:tc>
      </w:tr>
      <w:tr w:rsidR="000141B8" w:rsidRPr="000141B8" w14:paraId="3E261924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3CFA83A4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433" w:type="dxa"/>
          </w:tcPr>
          <w:p w14:paraId="7199063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1800</w:t>
            </w:r>
          </w:p>
        </w:tc>
        <w:tc>
          <w:tcPr>
            <w:tcW w:w="1939" w:type="dxa"/>
          </w:tcPr>
          <w:p w14:paraId="16904B7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38AAF16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10FC2E4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3588FBB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632C863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</w:t>
            </w:r>
          </w:p>
        </w:tc>
      </w:tr>
      <w:tr w:rsidR="000141B8" w:rsidRPr="000141B8" w14:paraId="6A3D8CAE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569F4B26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433" w:type="dxa"/>
          </w:tcPr>
          <w:p w14:paraId="3812DF2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1700</w:t>
            </w:r>
          </w:p>
        </w:tc>
        <w:tc>
          <w:tcPr>
            <w:tcW w:w="1939" w:type="dxa"/>
          </w:tcPr>
          <w:p w14:paraId="47088A2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2DA9CF7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6688F06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2E7AA58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322C582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</w:t>
            </w:r>
          </w:p>
        </w:tc>
      </w:tr>
      <w:tr w:rsidR="000141B8" w:rsidRPr="000141B8" w14:paraId="6E49F554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564ACCDF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433" w:type="dxa"/>
          </w:tcPr>
          <w:p w14:paraId="0EA262C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1600</w:t>
            </w:r>
          </w:p>
        </w:tc>
        <w:tc>
          <w:tcPr>
            <w:tcW w:w="1939" w:type="dxa"/>
          </w:tcPr>
          <w:p w14:paraId="06B5198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6CA04B3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5C71952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0C72F66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3164422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</w:t>
            </w:r>
          </w:p>
        </w:tc>
      </w:tr>
      <w:tr w:rsidR="000141B8" w:rsidRPr="000141B8" w14:paraId="52202A93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265595B2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433" w:type="dxa"/>
          </w:tcPr>
          <w:p w14:paraId="3C5CA30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1939" w:type="dxa"/>
          </w:tcPr>
          <w:p w14:paraId="48E6594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47FC7CB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3C497CF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6A4B7BD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6CDC150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</w:t>
            </w:r>
          </w:p>
        </w:tc>
      </w:tr>
      <w:tr w:rsidR="000141B8" w:rsidRPr="000141B8" w14:paraId="2E9659A7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370E32AD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433" w:type="dxa"/>
          </w:tcPr>
          <w:p w14:paraId="36BAF88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1939" w:type="dxa"/>
          </w:tcPr>
          <w:p w14:paraId="3DDE340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107EE59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6F3A545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2BC1F42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4ABF791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</w:t>
            </w:r>
          </w:p>
        </w:tc>
      </w:tr>
      <w:tr w:rsidR="000141B8" w:rsidRPr="000141B8" w14:paraId="1790DA25" w14:textId="77777777" w:rsidTr="00C573DB">
        <w:trPr>
          <w:trHeight w:val="242"/>
        </w:trPr>
        <w:tc>
          <w:tcPr>
            <w:tcW w:w="1986" w:type="dxa"/>
            <w:vAlign w:val="center"/>
          </w:tcPr>
          <w:p w14:paraId="58FA28C5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433" w:type="dxa"/>
          </w:tcPr>
          <w:p w14:paraId="0FFAE3E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1300</w:t>
            </w:r>
          </w:p>
        </w:tc>
        <w:tc>
          <w:tcPr>
            <w:tcW w:w="1939" w:type="dxa"/>
          </w:tcPr>
          <w:p w14:paraId="2705388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88" w:type="dxa"/>
          </w:tcPr>
          <w:p w14:paraId="0E5694A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2A92471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48BE884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507E47A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</w:t>
            </w:r>
          </w:p>
        </w:tc>
      </w:tr>
      <w:tr w:rsidR="000141B8" w:rsidRPr="000141B8" w14:paraId="37FAEA9D" w14:textId="77777777" w:rsidTr="00C573DB">
        <w:trPr>
          <w:trHeight w:val="611"/>
        </w:trPr>
        <w:tc>
          <w:tcPr>
            <w:tcW w:w="1986" w:type="dxa"/>
            <w:vAlign w:val="center"/>
          </w:tcPr>
          <w:p w14:paraId="2B0D818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Машины и оборудование</w:t>
            </w:r>
          </w:p>
        </w:tc>
        <w:tc>
          <w:tcPr>
            <w:tcW w:w="1433" w:type="dxa"/>
          </w:tcPr>
          <w:p w14:paraId="402FDC5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</w:tcPr>
          <w:p w14:paraId="0724881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8" w:type="dxa"/>
          </w:tcPr>
          <w:p w14:paraId="1F86953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</w:tcPr>
          <w:p w14:paraId="0916CF7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88" w:type="dxa"/>
          </w:tcPr>
          <w:p w14:paraId="4B2217C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</w:tcPr>
          <w:p w14:paraId="75F7A17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141B8" w:rsidRPr="000141B8" w14:paraId="50BFBD78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3007577D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3" w:type="dxa"/>
          </w:tcPr>
          <w:p w14:paraId="24B410B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6000</w:t>
            </w:r>
          </w:p>
        </w:tc>
        <w:tc>
          <w:tcPr>
            <w:tcW w:w="1939" w:type="dxa"/>
          </w:tcPr>
          <w:p w14:paraId="2AF1AF5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14E18B2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2BA4477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888" w:type="dxa"/>
          </w:tcPr>
          <w:p w14:paraId="5857449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26EF98A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400</w:t>
            </w:r>
          </w:p>
        </w:tc>
      </w:tr>
      <w:tr w:rsidR="000141B8" w:rsidRPr="000141B8" w14:paraId="5F3885E3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66D48207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33" w:type="dxa"/>
          </w:tcPr>
          <w:p w14:paraId="018D33C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6100</w:t>
            </w:r>
          </w:p>
        </w:tc>
        <w:tc>
          <w:tcPr>
            <w:tcW w:w="1939" w:type="dxa"/>
          </w:tcPr>
          <w:p w14:paraId="21089FC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62E6758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3E369D8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888" w:type="dxa"/>
          </w:tcPr>
          <w:p w14:paraId="50464D7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341686A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400</w:t>
            </w:r>
          </w:p>
        </w:tc>
      </w:tr>
      <w:tr w:rsidR="000141B8" w:rsidRPr="000141B8" w14:paraId="6050D96E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167551C6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33" w:type="dxa"/>
          </w:tcPr>
          <w:p w14:paraId="2DCED98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6200</w:t>
            </w:r>
          </w:p>
        </w:tc>
        <w:tc>
          <w:tcPr>
            <w:tcW w:w="1939" w:type="dxa"/>
          </w:tcPr>
          <w:p w14:paraId="737B8CD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65D6356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65CB4D1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888" w:type="dxa"/>
          </w:tcPr>
          <w:p w14:paraId="435A412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78834DE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400</w:t>
            </w:r>
          </w:p>
        </w:tc>
      </w:tr>
      <w:tr w:rsidR="000141B8" w:rsidRPr="000141B8" w14:paraId="726FCBE3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18B23F7C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33" w:type="dxa"/>
          </w:tcPr>
          <w:p w14:paraId="093A287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6300</w:t>
            </w:r>
          </w:p>
        </w:tc>
        <w:tc>
          <w:tcPr>
            <w:tcW w:w="1939" w:type="dxa"/>
          </w:tcPr>
          <w:p w14:paraId="172EAAA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7455B19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1689ECE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888" w:type="dxa"/>
          </w:tcPr>
          <w:p w14:paraId="4452430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22E2D0C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400</w:t>
            </w:r>
          </w:p>
        </w:tc>
      </w:tr>
      <w:tr w:rsidR="000141B8" w:rsidRPr="000141B8" w14:paraId="0F9698AA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45EDB7C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33" w:type="dxa"/>
          </w:tcPr>
          <w:p w14:paraId="4BAF3D5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6400</w:t>
            </w:r>
          </w:p>
        </w:tc>
        <w:tc>
          <w:tcPr>
            <w:tcW w:w="1939" w:type="dxa"/>
          </w:tcPr>
          <w:p w14:paraId="1CD1A88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323AD5B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162516A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888" w:type="dxa"/>
          </w:tcPr>
          <w:p w14:paraId="27E2203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28F9BB6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400</w:t>
            </w:r>
          </w:p>
        </w:tc>
      </w:tr>
      <w:tr w:rsidR="000141B8" w:rsidRPr="000141B8" w14:paraId="38E3672B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1F6B611D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33" w:type="dxa"/>
          </w:tcPr>
          <w:p w14:paraId="7579679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6500</w:t>
            </w:r>
          </w:p>
        </w:tc>
        <w:tc>
          <w:tcPr>
            <w:tcW w:w="1939" w:type="dxa"/>
          </w:tcPr>
          <w:p w14:paraId="4D8794F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656BDAC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75B4932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888" w:type="dxa"/>
          </w:tcPr>
          <w:p w14:paraId="2B7D317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7CE0031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400</w:t>
            </w:r>
          </w:p>
        </w:tc>
      </w:tr>
      <w:tr w:rsidR="000141B8" w:rsidRPr="000141B8" w14:paraId="265BEA28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06F99FFC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33" w:type="dxa"/>
          </w:tcPr>
          <w:p w14:paraId="317B455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6600</w:t>
            </w:r>
          </w:p>
        </w:tc>
        <w:tc>
          <w:tcPr>
            <w:tcW w:w="1939" w:type="dxa"/>
          </w:tcPr>
          <w:p w14:paraId="611FD65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1D6DFF1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1FDF5C5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888" w:type="dxa"/>
          </w:tcPr>
          <w:p w14:paraId="56E6205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55728B6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400</w:t>
            </w:r>
          </w:p>
        </w:tc>
      </w:tr>
      <w:tr w:rsidR="000141B8" w:rsidRPr="000141B8" w14:paraId="3BAB82C9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2F32C94A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33" w:type="dxa"/>
          </w:tcPr>
          <w:p w14:paraId="4A60DDA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6700</w:t>
            </w:r>
          </w:p>
        </w:tc>
        <w:tc>
          <w:tcPr>
            <w:tcW w:w="1939" w:type="dxa"/>
          </w:tcPr>
          <w:p w14:paraId="0124D56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7D1B493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1AD4FF2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888" w:type="dxa"/>
          </w:tcPr>
          <w:p w14:paraId="784C57E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23D4F44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400</w:t>
            </w:r>
          </w:p>
        </w:tc>
      </w:tr>
      <w:tr w:rsidR="000141B8" w:rsidRPr="000141B8" w14:paraId="4301A7DB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3DC527B2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33" w:type="dxa"/>
          </w:tcPr>
          <w:p w14:paraId="4F90A6D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6800</w:t>
            </w:r>
          </w:p>
        </w:tc>
        <w:tc>
          <w:tcPr>
            <w:tcW w:w="1939" w:type="dxa"/>
          </w:tcPr>
          <w:p w14:paraId="7B5E45E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6AAC6BA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73ABFE6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888" w:type="dxa"/>
          </w:tcPr>
          <w:p w14:paraId="284B897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74E652C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400</w:t>
            </w:r>
          </w:p>
        </w:tc>
      </w:tr>
      <w:tr w:rsidR="000141B8" w:rsidRPr="000141B8" w14:paraId="6D31E03B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31914C35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33" w:type="dxa"/>
          </w:tcPr>
          <w:p w14:paraId="2E256A5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6900</w:t>
            </w:r>
          </w:p>
        </w:tc>
        <w:tc>
          <w:tcPr>
            <w:tcW w:w="1939" w:type="dxa"/>
          </w:tcPr>
          <w:p w14:paraId="6C6C6FD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170B000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1C0C77C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888" w:type="dxa"/>
          </w:tcPr>
          <w:p w14:paraId="255C4E2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612F433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400</w:t>
            </w:r>
          </w:p>
        </w:tc>
      </w:tr>
      <w:tr w:rsidR="000141B8" w:rsidRPr="000141B8" w14:paraId="7DCD0D40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2D741612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33" w:type="dxa"/>
          </w:tcPr>
          <w:p w14:paraId="597F73E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5000</w:t>
            </w:r>
          </w:p>
        </w:tc>
        <w:tc>
          <w:tcPr>
            <w:tcW w:w="1939" w:type="dxa"/>
          </w:tcPr>
          <w:p w14:paraId="098E23B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2CFCB8D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764BBAA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888" w:type="dxa"/>
          </w:tcPr>
          <w:p w14:paraId="5244EC3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3925E4F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</w:t>
            </w:r>
          </w:p>
        </w:tc>
      </w:tr>
      <w:tr w:rsidR="000141B8" w:rsidRPr="000141B8" w14:paraId="4E96E6B4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3E823B53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33" w:type="dxa"/>
          </w:tcPr>
          <w:p w14:paraId="252AA85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5100</w:t>
            </w:r>
          </w:p>
        </w:tc>
        <w:tc>
          <w:tcPr>
            <w:tcW w:w="1939" w:type="dxa"/>
          </w:tcPr>
          <w:p w14:paraId="708996A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69657E9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75B5BB9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888" w:type="dxa"/>
          </w:tcPr>
          <w:p w14:paraId="57EBA40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060024F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</w:t>
            </w:r>
          </w:p>
        </w:tc>
      </w:tr>
      <w:tr w:rsidR="000141B8" w:rsidRPr="000141B8" w14:paraId="02362274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0E1D7277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3" w:type="dxa"/>
          </w:tcPr>
          <w:p w14:paraId="1ABD085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5200</w:t>
            </w:r>
          </w:p>
        </w:tc>
        <w:tc>
          <w:tcPr>
            <w:tcW w:w="1939" w:type="dxa"/>
          </w:tcPr>
          <w:p w14:paraId="60F6960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6EE7486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39D0EBB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888" w:type="dxa"/>
          </w:tcPr>
          <w:p w14:paraId="1EF0692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07FFFA6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</w:t>
            </w:r>
          </w:p>
        </w:tc>
      </w:tr>
      <w:tr w:rsidR="000141B8" w:rsidRPr="000141B8" w14:paraId="5EAF9343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71D4783B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433" w:type="dxa"/>
          </w:tcPr>
          <w:p w14:paraId="7F15633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5300</w:t>
            </w:r>
          </w:p>
        </w:tc>
        <w:tc>
          <w:tcPr>
            <w:tcW w:w="1939" w:type="dxa"/>
          </w:tcPr>
          <w:p w14:paraId="728B7E5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6C7B596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53209C8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888" w:type="dxa"/>
          </w:tcPr>
          <w:p w14:paraId="2520D89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782280A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</w:t>
            </w:r>
          </w:p>
        </w:tc>
      </w:tr>
      <w:tr w:rsidR="000141B8" w:rsidRPr="000141B8" w14:paraId="55A8A2C9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10B15B84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433" w:type="dxa"/>
          </w:tcPr>
          <w:p w14:paraId="7F10993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5400</w:t>
            </w:r>
          </w:p>
        </w:tc>
        <w:tc>
          <w:tcPr>
            <w:tcW w:w="1939" w:type="dxa"/>
          </w:tcPr>
          <w:p w14:paraId="3AD1B62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1A45EFC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080C779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888" w:type="dxa"/>
          </w:tcPr>
          <w:p w14:paraId="6153BA1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6416B19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</w:t>
            </w:r>
          </w:p>
        </w:tc>
      </w:tr>
      <w:tr w:rsidR="000141B8" w:rsidRPr="000141B8" w14:paraId="1D004439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4179CF30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433" w:type="dxa"/>
          </w:tcPr>
          <w:p w14:paraId="790E39E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5500</w:t>
            </w:r>
          </w:p>
        </w:tc>
        <w:tc>
          <w:tcPr>
            <w:tcW w:w="1939" w:type="dxa"/>
          </w:tcPr>
          <w:p w14:paraId="31D142F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4402DFF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3D56BF3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888" w:type="dxa"/>
          </w:tcPr>
          <w:p w14:paraId="43F2EC4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595E982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</w:t>
            </w:r>
          </w:p>
        </w:tc>
      </w:tr>
      <w:tr w:rsidR="000141B8" w:rsidRPr="000141B8" w14:paraId="46096445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2E4604B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433" w:type="dxa"/>
          </w:tcPr>
          <w:p w14:paraId="4F2EC6C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5600</w:t>
            </w:r>
          </w:p>
        </w:tc>
        <w:tc>
          <w:tcPr>
            <w:tcW w:w="1939" w:type="dxa"/>
          </w:tcPr>
          <w:p w14:paraId="508D91C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621E109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366FBC3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888" w:type="dxa"/>
          </w:tcPr>
          <w:p w14:paraId="77943C6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0CDE44F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</w:t>
            </w:r>
          </w:p>
        </w:tc>
      </w:tr>
      <w:tr w:rsidR="000141B8" w:rsidRPr="000141B8" w14:paraId="62D5F3B8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7158740B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433" w:type="dxa"/>
          </w:tcPr>
          <w:p w14:paraId="6968C70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5700</w:t>
            </w:r>
          </w:p>
        </w:tc>
        <w:tc>
          <w:tcPr>
            <w:tcW w:w="1939" w:type="dxa"/>
          </w:tcPr>
          <w:p w14:paraId="73A91DB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39E5766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32FB47F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888" w:type="dxa"/>
          </w:tcPr>
          <w:p w14:paraId="6D04E20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6F60778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</w:t>
            </w:r>
          </w:p>
        </w:tc>
      </w:tr>
      <w:tr w:rsidR="000141B8" w:rsidRPr="000141B8" w14:paraId="4A83433A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44F3C1EB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433" w:type="dxa"/>
          </w:tcPr>
          <w:p w14:paraId="566339A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5800</w:t>
            </w:r>
          </w:p>
        </w:tc>
        <w:tc>
          <w:tcPr>
            <w:tcW w:w="1939" w:type="dxa"/>
          </w:tcPr>
          <w:p w14:paraId="37A86B8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5330FC8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195541A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888" w:type="dxa"/>
          </w:tcPr>
          <w:p w14:paraId="76C57A3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10EF61A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</w:t>
            </w:r>
          </w:p>
        </w:tc>
      </w:tr>
      <w:tr w:rsidR="000141B8" w:rsidRPr="000141B8" w14:paraId="7E029E73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28B6DAF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433" w:type="dxa"/>
          </w:tcPr>
          <w:p w14:paraId="09FA255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5900</w:t>
            </w:r>
          </w:p>
        </w:tc>
        <w:tc>
          <w:tcPr>
            <w:tcW w:w="1939" w:type="dxa"/>
          </w:tcPr>
          <w:p w14:paraId="5C7779F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6E8F8A4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13B93F9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888" w:type="dxa"/>
          </w:tcPr>
          <w:p w14:paraId="44C9E79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10C5596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</w:t>
            </w:r>
          </w:p>
        </w:tc>
      </w:tr>
      <w:tr w:rsidR="000141B8" w:rsidRPr="000141B8" w14:paraId="57ED4A04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4585952B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433" w:type="dxa"/>
          </w:tcPr>
          <w:p w14:paraId="30B861F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4000</w:t>
            </w:r>
          </w:p>
        </w:tc>
        <w:tc>
          <w:tcPr>
            <w:tcW w:w="1939" w:type="dxa"/>
          </w:tcPr>
          <w:p w14:paraId="2C934EA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2A3CEAD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7E09AD8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88" w:type="dxa"/>
          </w:tcPr>
          <w:p w14:paraId="54528D6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7E066F6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</w:tr>
      <w:tr w:rsidR="000141B8" w:rsidRPr="000141B8" w14:paraId="7647B8F1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453D55E4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433" w:type="dxa"/>
          </w:tcPr>
          <w:p w14:paraId="5D14EEE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4100</w:t>
            </w:r>
          </w:p>
        </w:tc>
        <w:tc>
          <w:tcPr>
            <w:tcW w:w="1939" w:type="dxa"/>
          </w:tcPr>
          <w:p w14:paraId="071D32E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0635FFB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609ED8E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88" w:type="dxa"/>
          </w:tcPr>
          <w:p w14:paraId="48F316B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30BA4DC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</w:tr>
      <w:tr w:rsidR="000141B8" w:rsidRPr="000141B8" w14:paraId="40C49CF9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388EDEFA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433" w:type="dxa"/>
          </w:tcPr>
          <w:p w14:paraId="5C0CE62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4200</w:t>
            </w:r>
          </w:p>
        </w:tc>
        <w:tc>
          <w:tcPr>
            <w:tcW w:w="1939" w:type="dxa"/>
          </w:tcPr>
          <w:p w14:paraId="75E71F8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3EB0FC9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26D8285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88" w:type="dxa"/>
          </w:tcPr>
          <w:p w14:paraId="4D91785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60C355E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</w:tr>
      <w:tr w:rsidR="000141B8" w:rsidRPr="000141B8" w14:paraId="1F6B65A4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51C6CC8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433" w:type="dxa"/>
          </w:tcPr>
          <w:p w14:paraId="52A2441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4300</w:t>
            </w:r>
          </w:p>
        </w:tc>
        <w:tc>
          <w:tcPr>
            <w:tcW w:w="1939" w:type="dxa"/>
          </w:tcPr>
          <w:p w14:paraId="361B24C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4A5E10B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15B478C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88" w:type="dxa"/>
          </w:tcPr>
          <w:p w14:paraId="478A2F8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1B4E219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</w:tr>
      <w:tr w:rsidR="000141B8" w:rsidRPr="000141B8" w14:paraId="190CE618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7626F880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433" w:type="dxa"/>
          </w:tcPr>
          <w:p w14:paraId="501841F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4400</w:t>
            </w:r>
          </w:p>
        </w:tc>
        <w:tc>
          <w:tcPr>
            <w:tcW w:w="1939" w:type="dxa"/>
          </w:tcPr>
          <w:p w14:paraId="4DA8213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460EE51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4477805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88" w:type="dxa"/>
          </w:tcPr>
          <w:p w14:paraId="3783736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48EF228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</w:tr>
      <w:tr w:rsidR="000141B8" w:rsidRPr="000141B8" w14:paraId="005558E8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1EE3F805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433" w:type="dxa"/>
          </w:tcPr>
          <w:p w14:paraId="2AAE8E5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4500</w:t>
            </w:r>
          </w:p>
        </w:tc>
        <w:tc>
          <w:tcPr>
            <w:tcW w:w="1939" w:type="dxa"/>
          </w:tcPr>
          <w:p w14:paraId="0598689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42F23F4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6272646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88" w:type="dxa"/>
          </w:tcPr>
          <w:p w14:paraId="5981B20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5F98B49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</w:tr>
      <w:tr w:rsidR="000141B8" w:rsidRPr="000141B8" w14:paraId="44621809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65407167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433" w:type="dxa"/>
          </w:tcPr>
          <w:p w14:paraId="744B744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4600</w:t>
            </w:r>
          </w:p>
        </w:tc>
        <w:tc>
          <w:tcPr>
            <w:tcW w:w="1939" w:type="dxa"/>
          </w:tcPr>
          <w:p w14:paraId="0DB9AE2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275BC61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06CB671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88" w:type="dxa"/>
          </w:tcPr>
          <w:p w14:paraId="443E345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216BECA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</w:tr>
      <w:tr w:rsidR="000141B8" w:rsidRPr="000141B8" w14:paraId="7C9E1DE6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0240DD8D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433" w:type="dxa"/>
          </w:tcPr>
          <w:p w14:paraId="0D801A4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4700</w:t>
            </w:r>
          </w:p>
        </w:tc>
        <w:tc>
          <w:tcPr>
            <w:tcW w:w="1939" w:type="dxa"/>
          </w:tcPr>
          <w:p w14:paraId="067BF3A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5C3F157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7B26B71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88" w:type="dxa"/>
          </w:tcPr>
          <w:p w14:paraId="1749DC4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0795104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</w:tr>
      <w:tr w:rsidR="000141B8" w:rsidRPr="000141B8" w14:paraId="56593A3E" w14:textId="77777777" w:rsidTr="00C573DB">
        <w:trPr>
          <w:trHeight w:val="172"/>
        </w:trPr>
        <w:tc>
          <w:tcPr>
            <w:tcW w:w="1986" w:type="dxa"/>
            <w:vAlign w:val="center"/>
          </w:tcPr>
          <w:p w14:paraId="58EE03E7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433" w:type="dxa"/>
          </w:tcPr>
          <w:p w14:paraId="3E189EC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4800</w:t>
            </w:r>
          </w:p>
        </w:tc>
        <w:tc>
          <w:tcPr>
            <w:tcW w:w="1939" w:type="dxa"/>
          </w:tcPr>
          <w:p w14:paraId="51909E7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341C61C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3FE0A0C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88" w:type="dxa"/>
          </w:tcPr>
          <w:p w14:paraId="2784F20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3246849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</w:tr>
      <w:tr w:rsidR="000141B8" w:rsidRPr="000141B8" w14:paraId="20DF47D6" w14:textId="77777777" w:rsidTr="00C573DB">
        <w:trPr>
          <w:trHeight w:val="175"/>
        </w:trPr>
        <w:tc>
          <w:tcPr>
            <w:tcW w:w="1986" w:type="dxa"/>
            <w:vAlign w:val="center"/>
          </w:tcPr>
          <w:p w14:paraId="381C4EDD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433" w:type="dxa"/>
          </w:tcPr>
          <w:p w14:paraId="310A552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4900</w:t>
            </w:r>
          </w:p>
        </w:tc>
        <w:tc>
          <w:tcPr>
            <w:tcW w:w="1939" w:type="dxa"/>
          </w:tcPr>
          <w:p w14:paraId="7472272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88" w:type="dxa"/>
          </w:tcPr>
          <w:p w14:paraId="5A5465B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72CF355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88" w:type="dxa"/>
          </w:tcPr>
          <w:p w14:paraId="123EEB6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12D8C3E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</w:tr>
      <w:tr w:rsidR="000141B8" w:rsidRPr="000141B8" w14:paraId="4BA823DA" w14:textId="77777777" w:rsidTr="00C573DB">
        <w:trPr>
          <w:trHeight w:val="498"/>
        </w:trPr>
        <w:tc>
          <w:tcPr>
            <w:tcW w:w="1986" w:type="dxa"/>
            <w:vAlign w:val="center"/>
          </w:tcPr>
          <w:p w14:paraId="30D39FF4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Транспортные средства</w:t>
            </w:r>
          </w:p>
        </w:tc>
        <w:tc>
          <w:tcPr>
            <w:tcW w:w="1433" w:type="dxa"/>
          </w:tcPr>
          <w:p w14:paraId="41AC2AD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</w:tcPr>
          <w:p w14:paraId="04F4FDE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8" w:type="dxa"/>
          </w:tcPr>
          <w:p w14:paraId="45BC974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</w:tcPr>
          <w:p w14:paraId="6F043FE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8" w:type="dxa"/>
          </w:tcPr>
          <w:p w14:paraId="11147B3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</w:tcPr>
          <w:p w14:paraId="59C73E2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141B8" w:rsidRPr="000141B8" w14:paraId="0F2C3612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0C74393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3" w:type="dxa"/>
          </w:tcPr>
          <w:p w14:paraId="61C2BBD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2000</w:t>
            </w:r>
          </w:p>
        </w:tc>
        <w:tc>
          <w:tcPr>
            <w:tcW w:w="1939" w:type="dxa"/>
          </w:tcPr>
          <w:p w14:paraId="06AD9D1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4D70881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7120F90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88" w:type="dxa"/>
          </w:tcPr>
          <w:p w14:paraId="18FE36E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6B8CAF4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250</w:t>
            </w:r>
          </w:p>
        </w:tc>
      </w:tr>
      <w:tr w:rsidR="000141B8" w:rsidRPr="000141B8" w14:paraId="6155D3E3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2E2301EB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33" w:type="dxa"/>
          </w:tcPr>
          <w:p w14:paraId="100D62C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1900</w:t>
            </w:r>
          </w:p>
        </w:tc>
        <w:tc>
          <w:tcPr>
            <w:tcW w:w="1939" w:type="dxa"/>
          </w:tcPr>
          <w:p w14:paraId="6C92131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3AF2AA0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0A70A3A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88" w:type="dxa"/>
          </w:tcPr>
          <w:p w14:paraId="1E424B5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7050A84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250</w:t>
            </w:r>
          </w:p>
        </w:tc>
      </w:tr>
      <w:tr w:rsidR="000141B8" w:rsidRPr="000141B8" w14:paraId="1315E76D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34AE889A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33" w:type="dxa"/>
          </w:tcPr>
          <w:p w14:paraId="26BB4D5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1800</w:t>
            </w:r>
          </w:p>
        </w:tc>
        <w:tc>
          <w:tcPr>
            <w:tcW w:w="1939" w:type="dxa"/>
          </w:tcPr>
          <w:p w14:paraId="7A92004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4E228F0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1ED6899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88" w:type="dxa"/>
          </w:tcPr>
          <w:p w14:paraId="276A261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2E4473A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250</w:t>
            </w:r>
          </w:p>
        </w:tc>
      </w:tr>
      <w:tr w:rsidR="000141B8" w:rsidRPr="000141B8" w14:paraId="5BBA7EBB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4A5BE995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33" w:type="dxa"/>
          </w:tcPr>
          <w:p w14:paraId="431CE0A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1700</w:t>
            </w:r>
          </w:p>
        </w:tc>
        <w:tc>
          <w:tcPr>
            <w:tcW w:w="1939" w:type="dxa"/>
          </w:tcPr>
          <w:p w14:paraId="45E44E1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6294FB9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08846F8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88" w:type="dxa"/>
          </w:tcPr>
          <w:p w14:paraId="5BB847B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47A3387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250</w:t>
            </w:r>
          </w:p>
        </w:tc>
      </w:tr>
      <w:tr w:rsidR="000141B8" w:rsidRPr="000141B8" w14:paraId="32CDB19F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1C9CA0A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33" w:type="dxa"/>
          </w:tcPr>
          <w:p w14:paraId="3FCCF76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1600</w:t>
            </w:r>
          </w:p>
        </w:tc>
        <w:tc>
          <w:tcPr>
            <w:tcW w:w="1939" w:type="dxa"/>
          </w:tcPr>
          <w:p w14:paraId="353BC2C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50ABDAA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6BF11A4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88" w:type="dxa"/>
          </w:tcPr>
          <w:p w14:paraId="1B890FA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742B0E3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250</w:t>
            </w:r>
          </w:p>
        </w:tc>
      </w:tr>
      <w:tr w:rsidR="000141B8" w:rsidRPr="000141B8" w14:paraId="582E15B8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1823DFA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1433" w:type="dxa"/>
          </w:tcPr>
          <w:p w14:paraId="3346E62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1939" w:type="dxa"/>
          </w:tcPr>
          <w:p w14:paraId="41F9192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0C46A79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0D98FF9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88" w:type="dxa"/>
          </w:tcPr>
          <w:p w14:paraId="4191F74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17C769A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250</w:t>
            </w:r>
          </w:p>
        </w:tc>
      </w:tr>
      <w:tr w:rsidR="000141B8" w:rsidRPr="000141B8" w14:paraId="449F0266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7B04280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33" w:type="dxa"/>
          </w:tcPr>
          <w:p w14:paraId="698196B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1939" w:type="dxa"/>
          </w:tcPr>
          <w:p w14:paraId="2B8017F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6C233F2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1F39D93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88" w:type="dxa"/>
          </w:tcPr>
          <w:p w14:paraId="094FC39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540E535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250</w:t>
            </w:r>
          </w:p>
        </w:tc>
      </w:tr>
      <w:tr w:rsidR="000141B8" w:rsidRPr="000141B8" w14:paraId="30583693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232BD0D5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33" w:type="dxa"/>
          </w:tcPr>
          <w:p w14:paraId="62F743A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1300</w:t>
            </w:r>
          </w:p>
        </w:tc>
        <w:tc>
          <w:tcPr>
            <w:tcW w:w="1939" w:type="dxa"/>
          </w:tcPr>
          <w:p w14:paraId="42EC754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045C036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58FC563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88" w:type="dxa"/>
          </w:tcPr>
          <w:p w14:paraId="63858D1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1581D1B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250</w:t>
            </w:r>
          </w:p>
        </w:tc>
      </w:tr>
      <w:tr w:rsidR="000141B8" w:rsidRPr="000141B8" w14:paraId="7543177B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433262F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33" w:type="dxa"/>
          </w:tcPr>
          <w:p w14:paraId="7F0C8FF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1200</w:t>
            </w:r>
          </w:p>
        </w:tc>
        <w:tc>
          <w:tcPr>
            <w:tcW w:w="1939" w:type="dxa"/>
          </w:tcPr>
          <w:p w14:paraId="1FFB49C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064A0B5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61A2F83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88" w:type="dxa"/>
          </w:tcPr>
          <w:p w14:paraId="4418C1A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04CADB1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250</w:t>
            </w:r>
          </w:p>
        </w:tc>
      </w:tr>
      <w:tr w:rsidR="000141B8" w:rsidRPr="000141B8" w14:paraId="16A8F775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29E8B0A3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33" w:type="dxa"/>
          </w:tcPr>
          <w:p w14:paraId="5ECD26D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939" w:type="dxa"/>
          </w:tcPr>
          <w:p w14:paraId="7F5901B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14A2C47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4358932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88" w:type="dxa"/>
          </w:tcPr>
          <w:p w14:paraId="38120B4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27482B1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250</w:t>
            </w:r>
          </w:p>
        </w:tc>
      </w:tr>
      <w:tr w:rsidR="000141B8" w:rsidRPr="000141B8" w14:paraId="398E3C6D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6B29F388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33" w:type="dxa"/>
          </w:tcPr>
          <w:p w14:paraId="437092C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939" w:type="dxa"/>
          </w:tcPr>
          <w:p w14:paraId="50BCBFF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741DBD2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33EF3BA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7BCFE9C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72476F8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260</w:t>
            </w:r>
          </w:p>
        </w:tc>
      </w:tr>
      <w:tr w:rsidR="000141B8" w:rsidRPr="000141B8" w14:paraId="5C69D3D0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20B0E5DC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33" w:type="dxa"/>
          </w:tcPr>
          <w:p w14:paraId="3D6EEE9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2000</w:t>
            </w:r>
          </w:p>
        </w:tc>
        <w:tc>
          <w:tcPr>
            <w:tcW w:w="1939" w:type="dxa"/>
          </w:tcPr>
          <w:p w14:paraId="63C4874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05876A6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37095AD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7CEFB6A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133E69B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260</w:t>
            </w:r>
          </w:p>
        </w:tc>
      </w:tr>
      <w:tr w:rsidR="000141B8" w:rsidRPr="000141B8" w14:paraId="274B47A8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62EFBFF5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3" w:type="dxa"/>
          </w:tcPr>
          <w:p w14:paraId="22A3FB5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1900</w:t>
            </w:r>
          </w:p>
        </w:tc>
        <w:tc>
          <w:tcPr>
            <w:tcW w:w="1939" w:type="dxa"/>
          </w:tcPr>
          <w:p w14:paraId="07EDEA3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4D3ED68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7EB9131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1D1E6AF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32F976B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260</w:t>
            </w:r>
          </w:p>
        </w:tc>
      </w:tr>
      <w:tr w:rsidR="000141B8" w:rsidRPr="000141B8" w14:paraId="137C21BC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0E08CC54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433" w:type="dxa"/>
          </w:tcPr>
          <w:p w14:paraId="0293734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1800</w:t>
            </w:r>
          </w:p>
        </w:tc>
        <w:tc>
          <w:tcPr>
            <w:tcW w:w="1939" w:type="dxa"/>
          </w:tcPr>
          <w:p w14:paraId="6DB95C0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7B0D5DF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4ADA348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301E059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0ACA71C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260</w:t>
            </w:r>
          </w:p>
        </w:tc>
      </w:tr>
      <w:tr w:rsidR="000141B8" w:rsidRPr="000141B8" w14:paraId="68760093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1C26EA7D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433" w:type="dxa"/>
          </w:tcPr>
          <w:p w14:paraId="1BFE71F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1700</w:t>
            </w:r>
          </w:p>
        </w:tc>
        <w:tc>
          <w:tcPr>
            <w:tcW w:w="1939" w:type="dxa"/>
          </w:tcPr>
          <w:p w14:paraId="0B65C45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5A29909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079C2AE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0D25943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75B2D3D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260</w:t>
            </w:r>
          </w:p>
        </w:tc>
      </w:tr>
      <w:tr w:rsidR="000141B8" w:rsidRPr="000141B8" w14:paraId="543C1844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1200F207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433" w:type="dxa"/>
          </w:tcPr>
          <w:p w14:paraId="4951BC3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1600</w:t>
            </w:r>
          </w:p>
        </w:tc>
        <w:tc>
          <w:tcPr>
            <w:tcW w:w="1939" w:type="dxa"/>
          </w:tcPr>
          <w:p w14:paraId="5FAED40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510A3F3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112896F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5D348E7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444989E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260</w:t>
            </w:r>
          </w:p>
        </w:tc>
      </w:tr>
      <w:tr w:rsidR="000141B8" w:rsidRPr="000141B8" w14:paraId="7FE982E3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207BCF22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433" w:type="dxa"/>
          </w:tcPr>
          <w:p w14:paraId="48C60A7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1939" w:type="dxa"/>
          </w:tcPr>
          <w:p w14:paraId="708B68A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2F3A426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6911652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5B630BF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01CF11C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260</w:t>
            </w:r>
          </w:p>
        </w:tc>
      </w:tr>
      <w:tr w:rsidR="000141B8" w:rsidRPr="000141B8" w14:paraId="36E514B5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3C4F33E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433" w:type="dxa"/>
          </w:tcPr>
          <w:p w14:paraId="4586216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1939" w:type="dxa"/>
          </w:tcPr>
          <w:p w14:paraId="45BCE82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7B23EC2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2C284E6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2155313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5C4DFCB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260</w:t>
            </w:r>
          </w:p>
        </w:tc>
      </w:tr>
      <w:tr w:rsidR="000141B8" w:rsidRPr="000141B8" w14:paraId="636D8ADE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0D5832E2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433" w:type="dxa"/>
          </w:tcPr>
          <w:p w14:paraId="0BA4B46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1300</w:t>
            </w:r>
          </w:p>
        </w:tc>
        <w:tc>
          <w:tcPr>
            <w:tcW w:w="1939" w:type="dxa"/>
          </w:tcPr>
          <w:p w14:paraId="48A8FAD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15AC629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114E720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09793B1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0ADD360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260</w:t>
            </w:r>
          </w:p>
        </w:tc>
      </w:tr>
      <w:tr w:rsidR="000141B8" w:rsidRPr="000141B8" w14:paraId="6F30D87D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7C7563ED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433" w:type="dxa"/>
          </w:tcPr>
          <w:p w14:paraId="3E876FE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1200</w:t>
            </w:r>
          </w:p>
        </w:tc>
        <w:tc>
          <w:tcPr>
            <w:tcW w:w="1939" w:type="dxa"/>
          </w:tcPr>
          <w:p w14:paraId="6CDD1E6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79E335D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1C94975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88" w:type="dxa"/>
          </w:tcPr>
          <w:p w14:paraId="0B7E237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0124788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260</w:t>
            </w:r>
          </w:p>
        </w:tc>
      </w:tr>
      <w:tr w:rsidR="000141B8" w:rsidRPr="000141B8" w14:paraId="53C634AE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3FEE2082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433" w:type="dxa"/>
          </w:tcPr>
          <w:p w14:paraId="2D61EC3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939" w:type="dxa"/>
          </w:tcPr>
          <w:p w14:paraId="20B02E1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21E5B52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0462550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4B63F30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546F7AC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270</w:t>
            </w:r>
          </w:p>
        </w:tc>
      </w:tr>
      <w:tr w:rsidR="000141B8" w:rsidRPr="000141B8" w14:paraId="346212FF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75DFD1DF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433" w:type="dxa"/>
          </w:tcPr>
          <w:p w14:paraId="26834FF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939" w:type="dxa"/>
          </w:tcPr>
          <w:p w14:paraId="169FD5F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0CDFCAF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0079E04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5E9D3A3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50CF1B9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270</w:t>
            </w:r>
          </w:p>
        </w:tc>
      </w:tr>
      <w:tr w:rsidR="000141B8" w:rsidRPr="000141B8" w14:paraId="020404F5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317FA1BF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433" w:type="dxa"/>
          </w:tcPr>
          <w:p w14:paraId="086CDF7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2000</w:t>
            </w:r>
          </w:p>
        </w:tc>
        <w:tc>
          <w:tcPr>
            <w:tcW w:w="1939" w:type="dxa"/>
          </w:tcPr>
          <w:p w14:paraId="53C5080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48D2F3A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5FDA1D1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4D9AE9E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4B0B0D2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270</w:t>
            </w:r>
          </w:p>
        </w:tc>
      </w:tr>
      <w:tr w:rsidR="000141B8" w:rsidRPr="000141B8" w14:paraId="13316452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6F3EED8A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433" w:type="dxa"/>
          </w:tcPr>
          <w:p w14:paraId="5C2BAC5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1900</w:t>
            </w:r>
          </w:p>
        </w:tc>
        <w:tc>
          <w:tcPr>
            <w:tcW w:w="1939" w:type="dxa"/>
          </w:tcPr>
          <w:p w14:paraId="1280457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5DF61D0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45C583B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455AF75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4DCED79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270</w:t>
            </w:r>
          </w:p>
        </w:tc>
      </w:tr>
      <w:tr w:rsidR="000141B8" w:rsidRPr="000141B8" w14:paraId="268CF67E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68E2548F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433" w:type="dxa"/>
          </w:tcPr>
          <w:p w14:paraId="4DD2E9A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1800</w:t>
            </w:r>
          </w:p>
        </w:tc>
        <w:tc>
          <w:tcPr>
            <w:tcW w:w="1939" w:type="dxa"/>
          </w:tcPr>
          <w:p w14:paraId="2F5BC27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6E3FBAD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1DF0077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1C5AA0E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5BDC1E8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270</w:t>
            </w:r>
          </w:p>
        </w:tc>
      </w:tr>
      <w:tr w:rsidR="000141B8" w:rsidRPr="000141B8" w14:paraId="70E56989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08D90F80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433" w:type="dxa"/>
          </w:tcPr>
          <w:p w14:paraId="0A345F2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1700</w:t>
            </w:r>
          </w:p>
        </w:tc>
        <w:tc>
          <w:tcPr>
            <w:tcW w:w="1939" w:type="dxa"/>
          </w:tcPr>
          <w:p w14:paraId="1633BAE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5996184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6E2ED00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14F0AEF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7075C3C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270</w:t>
            </w:r>
          </w:p>
        </w:tc>
      </w:tr>
      <w:tr w:rsidR="000141B8" w:rsidRPr="000141B8" w14:paraId="26484B22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2C0E937F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433" w:type="dxa"/>
          </w:tcPr>
          <w:p w14:paraId="463D4A2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1600</w:t>
            </w:r>
          </w:p>
        </w:tc>
        <w:tc>
          <w:tcPr>
            <w:tcW w:w="1939" w:type="dxa"/>
          </w:tcPr>
          <w:p w14:paraId="38536E6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73C0096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2935FBB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1706EEB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00004AF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270</w:t>
            </w:r>
          </w:p>
        </w:tc>
      </w:tr>
      <w:tr w:rsidR="000141B8" w:rsidRPr="000141B8" w14:paraId="4B714894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3E771EAF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433" w:type="dxa"/>
          </w:tcPr>
          <w:p w14:paraId="7AE1043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1939" w:type="dxa"/>
          </w:tcPr>
          <w:p w14:paraId="256B168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184D338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64BDC79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5F9F8D2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06F6F71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270</w:t>
            </w:r>
          </w:p>
        </w:tc>
      </w:tr>
      <w:tr w:rsidR="000141B8" w:rsidRPr="000141B8" w14:paraId="0A09DD32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53FA23D7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433" w:type="dxa"/>
          </w:tcPr>
          <w:p w14:paraId="3E3DD34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1939" w:type="dxa"/>
          </w:tcPr>
          <w:p w14:paraId="64DF6BB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6A3511C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10F8745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2692D33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69BCC62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270</w:t>
            </w:r>
          </w:p>
        </w:tc>
      </w:tr>
      <w:tr w:rsidR="000141B8" w:rsidRPr="000141B8" w14:paraId="0BD46C31" w14:textId="77777777" w:rsidTr="00C573DB">
        <w:trPr>
          <w:trHeight w:val="278"/>
        </w:trPr>
        <w:tc>
          <w:tcPr>
            <w:tcW w:w="1986" w:type="dxa"/>
            <w:vAlign w:val="center"/>
          </w:tcPr>
          <w:p w14:paraId="37778EA6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433" w:type="dxa"/>
          </w:tcPr>
          <w:p w14:paraId="00A834B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1300</w:t>
            </w:r>
          </w:p>
        </w:tc>
        <w:tc>
          <w:tcPr>
            <w:tcW w:w="1939" w:type="dxa"/>
          </w:tcPr>
          <w:p w14:paraId="4FFB5C7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8" w:type="dxa"/>
          </w:tcPr>
          <w:p w14:paraId="791666F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6B78159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88" w:type="dxa"/>
          </w:tcPr>
          <w:p w14:paraId="78E0832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5813D4B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270</w:t>
            </w:r>
          </w:p>
        </w:tc>
      </w:tr>
      <w:tr w:rsidR="000141B8" w:rsidRPr="000141B8" w14:paraId="0E30B186" w14:textId="77777777" w:rsidTr="00C573DB">
        <w:trPr>
          <w:trHeight w:val="526"/>
        </w:trPr>
        <w:tc>
          <w:tcPr>
            <w:tcW w:w="1986" w:type="dxa"/>
            <w:vAlign w:val="center"/>
          </w:tcPr>
          <w:p w14:paraId="6F47430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Вычислительная техника</w:t>
            </w:r>
          </w:p>
        </w:tc>
        <w:tc>
          <w:tcPr>
            <w:tcW w:w="1433" w:type="dxa"/>
          </w:tcPr>
          <w:p w14:paraId="1BE267D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</w:tcPr>
          <w:p w14:paraId="57B65AE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8" w:type="dxa"/>
          </w:tcPr>
          <w:p w14:paraId="09CB1C4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</w:tcPr>
          <w:p w14:paraId="50098685" w14:textId="77777777" w:rsidR="000141B8" w:rsidRPr="000141B8" w:rsidRDefault="000141B8" w:rsidP="000141B8">
            <w:pPr>
              <w:suppressAutoHyphens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88" w:type="dxa"/>
          </w:tcPr>
          <w:p w14:paraId="187A804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7" w:type="dxa"/>
          </w:tcPr>
          <w:p w14:paraId="2E97BCB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141B8" w:rsidRPr="000141B8" w14:paraId="28470641" w14:textId="77777777" w:rsidTr="00C573DB">
        <w:trPr>
          <w:trHeight w:val="278"/>
        </w:trPr>
        <w:tc>
          <w:tcPr>
            <w:tcW w:w="1986" w:type="dxa"/>
          </w:tcPr>
          <w:p w14:paraId="7D1715C0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3" w:type="dxa"/>
          </w:tcPr>
          <w:p w14:paraId="79AA702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939" w:type="dxa"/>
          </w:tcPr>
          <w:p w14:paraId="1A9E008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3A8826D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14461AF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60850C9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6B40995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004D1CE6" w14:textId="77777777" w:rsidTr="00C573DB">
        <w:trPr>
          <w:trHeight w:val="278"/>
        </w:trPr>
        <w:tc>
          <w:tcPr>
            <w:tcW w:w="1986" w:type="dxa"/>
          </w:tcPr>
          <w:p w14:paraId="47C7C44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33" w:type="dxa"/>
          </w:tcPr>
          <w:p w14:paraId="55C0C6E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950</w:t>
            </w:r>
          </w:p>
        </w:tc>
        <w:tc>
          <w:tcPr>
            <w:tcW w:w="1939" w:type="dxa"/>
          </w:tcPr>
          <w:p w14:paraId="5F9A9AB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492DB39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7950B87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28C2C2E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52BB8E4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490870FC" w14:textId="77777777" w:rsidTr="00C573DB">
        <w:trPr>
          <w:trHeight w:val="278"/>
        </w:trPr>
        <w:tc>
          <w:tcPr>
            <w:tcW w:w="1986" w:type="dxa"/>
          </w:tcPr>
          <w:p w14:paraId="295A4965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33" w:type="dxa"/>
          </w:tcPr>
          <w:p w14:paraId="07BE771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900</w:t>
            </w:r>
          </w:p>
        </w:tc>
        <w:tc>
          <w:tcPr>
            <w:tcW w:w="1939" w:type="dxa"/>
          </w:tcPr>
          <w:p w14:paraId="30EC907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7E6E110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5F8FE21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2DE0FD7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2B67D2A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7B5F9CC2" w14:textId="77777777" w:rsidTr="00C573DB">
        <w:trPr>
          <w:trHeight w:val="278"/>
        </w:trPr>
        <w:tc>
          <w:tcPr>
            <w:tcW w:w="1986" w:type="dxa"/>
          </w:tcPr>
          <w:p w14:paraId="63E34F1B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33" w:type="dxa"/>
          </w:tcPr>
          <w:p w14:paraId="225EBDA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850</w:t>
            </w:r>
          </w:p>
        </w:tc>
        <w:tc>
          <w:tcPr>
            <w:tcW w:w="1939" w:type="dxa"/>
          </w:tcPr>
          <w:p w14:paraId="279EEA1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16874B3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5F5CAB0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0119508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43324A7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74DD5298" w14:textId="77777777" w:rsidTr="00C573DB">
        <w:trPr>
          <w:trHeight w:val="278"/>
        </w:trPr>
        <w:tc>
          <w:tcPr>
            <w:tcW w:w="1986" w:type="dxa"/>
          </w:tcPr>
          <w:p w14:paraId="1E0DA88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33" w:type="dxa"/>
          </w:tcPr>
          <w:p w14:paraId="0D06113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1939" w:type="dxa"/>
          </w:tcPr>
          <w:p w14:paraId="3CD029B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18DD92E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075847B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60C4BF2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76E61C6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17AA46CC" w14:textId="77777777" w:rsidTr="00C573DB">
        <w:trPr>
          <w:trHeight w:val="278"/>
        </w:trPr>
        <w:tc>
          <w:tcPr>
            <w:tcW w:w="1986" w:type="dxa"/>
          </w:tcPr>
          <w:p w14:paraId="69B678B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33" w:type="dxa"/>
          </w:tcPr>
          <w:p w14:paraId="184118A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750</w:t>
            </w:r>
          </w:p>
        </w:tc>
        <w:tc>
          <w:tcPr>
            <w:tcW w:w="1939" w:type="dxa"/>
          </w:tcPr>
          <w:p w14:paraId="145BD6A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224579B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5E5A2C4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44627E3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11918BB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599E6F12" w14:textId="77777777" w:rsidTr="00C573DB">
        <w:trPr>
          <w:trHeight w:val="278"/>
        </w:trPr>
        <w:tc>
          <w:tcPr>
            <w:tcW w:w="1986" w:type="dxa"/>
          </w:tcPr>
          <w:p w14:paraId="7A6ACCFC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33" w:type="dxa"/>
          </w:tcPr>
          <w:p w14:paraId="6E46C75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1939" w:type="dxa"/>
          </w:tcPr>
          <w:p w14:paraId="2C5984A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0143023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02B8C20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04F7B24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2D7E195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469904E9" w14:textId="77777777" w:rsidTr="00C573DB">
        <w:trPr>
          <w:trHeight w:val="278"/>
        </w:trPr>
        <w:tc>
          <w:tcPr>
            <w:tcW w:w="1986" w:type="dxa"/>
          </w:tcPr>
          <w:p w14:paraId="2E17F82E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33" w:type="dxa"/>
          </w:tcPr>
          <w:p w14:paraId="6898D31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650</w:t>
            </w:r>
          </w:p>
        </w:tc>
        <w:tc>
          <w:tcPr>
            <w:tcW w:w="1939" w:type="dxa"/>
          </w:tcPr>
          <w:p w14:paraId="49E776D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4FC7139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23482B0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22A77FD7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0EE01BD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51547CDB" w14:textId="77777777" w:rsidTr="00C573DB">
        <w:trPr>
          <w:trHeight w:val="278"/>
        </w:trPr>
        <w:tc>
          <w:tcPr>
            <w:tcW w:w="1986" w:type="dxa"/>
          </w:tcPr>
          <w:p w14:paraId="775E3782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33" w:type="dxa"/>
          </w:tcPr>
          <w:p w14:paraId="7484606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1939" w:type="dxa"/>
          </w:tcPr>
          <w:p w14:paraId="157311B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7A7C035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0298A9E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35BAA41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5436B1E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751DE2D4" w14:textId="77777777" w:rsidTr="00C573DB">
        <w:trPr>
          <w:trHeight w:val="278"/>
        </w:trPr>
        <w:tc>
          <w:tcPr>
            <w:tcW w:w="1986" w:type="dxa"/>
          </w:tcPr>
          <w:p w14:paraId="3146BA65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33" w:type="dxa"/>
          </w:tcPr>
          <w:p w14:paraId="0169908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550</w:t>
            </w:r>
          </w:p>
        </w:tc>
        <w:tc>
          <w:tcPr>
            <w:tcW w:w="1939" w:type="dxa"/>
          </w:tcPr>
          <w:p w14:paraId="49DB659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00D508B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07BBC53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4988E6E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240F2C2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70227B4E" w14:textId="77777777" w:rsidTr="00C573DB">
        <w:trPr>
          <w:trHeight w:val="278"/>
        </w:trPr>
        <w:tc>
          <w:tcPr>
            <w:tcW w:w="1986" w:type="dxa"/>
          </w:tcPr>
          <w:p w14:paraId="1693D93A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33" w:type="dxa"/>
          </w:tcPr>
          <w:p w14:paraId="4101437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1939" w:type="dxa"/>
          </w:tcPr>
          <w:p w14:paraId="6884F075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4F09B15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41E6161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32EAAAB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6FA38B4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37BBAF3D" w14:textId="77777777" w:rsidTr="00C573DB">
        <w:trPr>
          <w:trHeight w:val="278"/>
        </w:trPr>
        <w:tc>
          <w:tcPr>
            <w:tcW w:w="1986" w:type="dxa"/>
          </w:tcPr>
          <w:p w14:paraId="75E143D0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33" w:type="dxa"/>
          </w:tcPr>
          <w:p w14:paraId="5DF372B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650</w:t>
            </w:r>
          </w:p>
        </w:tc>
        <w:tc>
          <w:tcPr>
            <w:tcW w:w="1939" w:type="dxa"/>
          </w:tcPr>
          <w:p w14:paraId="5F8546A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16F3480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0E1F47E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611733F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5230DDD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0C00C0EC" w14:textId="77777777" w:rsidTr="00C573DB">
        <w:trPr>
          <w:trHeight w:val="278"/>
        </w:trPr>
        <w:tc>
          <w:tcPr>
            <w:tcW w:w="1986" w:type="dxa"/>
          </w:tcPr>
          <w:p w14:paraId="363E9618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3" w:type="dxa"/>
          </w:tcPr>
          <w:p w14:paraId="1A10F5E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1939" w:type="dxa"/>
          </w:tcPr>
          <w:p w14:paraId="17B5867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29F35E6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7878E4C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50EDF7A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54423BE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65804487" w14:textId="77777777" w:rsidTr="00C573DB">
        <w:trPr>
          <w:trHeight w:val="278"/>
        </w:trPr>
        <w:tc>
          <w:tcPr>
            <w:tcW w:w="1986" w:type="dxa"/>
          </w:tcPr>
          <w:p w14:paraId="13F5D376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433" w:type="dxa"/>
          </w:tcPr>
          <w:p w14:paraId="58BE126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750</w:t>
            </w:r>
          </w:p>
        </w:tc>
        <w:tc>
          <w:tcPr>
            <w:tcW w:w="1939" w:type="dxa"/>
          </w:tcPr>
          <w:p w14:paraId="0ED516F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1FDFE7B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6BCA12D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4242233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7E4CDB2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1BAEF831" w14:textId="77777777" w:rsidTr="00C573DB">
        <w:trPr>
          <w:trHeight w:val="278"/>
        </w:trPr>
        <w:tc>
          <w:tcPr>
            <w:tcW w:w="1986" w:type="dxa"/>
          </w:tcPr>
          <w:p w14:paraId="04D1D579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433" w:type="dxa"/>
          </w:tcPr>
          <w:p w14:paraId="00F7420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1939" w:type="dxa"/>
          </w:tcPr>
          <w:p w14:paraId="28AD9DF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27915A1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0E399EB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538A0AA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71C7DE7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5DB5A29E" w14:textId="77777777" w:rsidTr="00C573DB">
        <w:trPr>
          <w:trHeight w:val="278"/>
        </w:trPr>
        <w:tc>
          <w:tcPr>
            <w:tcW w:w="1986" w:type="dxa"/>
          </w:tcPr>
          <w:p w14:paraId="22742BAC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433" w:type="dxa"/>
          </w:tcPr>
          <w:p w14:paraId="5DBC1DF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850</w:t>
            </w:r>
          </w:p>
        </w:tc>
        <w:tc>
          <w:tcPr>
            <w:tcW w:w="1939" w:type="dxa"/>
          </w:tcPr>
          <w:p w14:paraId="14D6FE6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16E97AB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1614E5F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3AC80742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26CB3B7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31278558" w14:textId="77777777" w:rsidTr="00C573DB">
        <w:trPr>
          <w:trHeight w:val="278"/>
        </w:trPr>
        <w:tc>
          <w:tcPr>
            <w:tcW w:w="1986" w:type="dxa"/>
          </w:tcPr>
          <w:p w14:paraId="1C2C6570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433" w:type="dxa"/>
          </w:tcPr>
          <w:p w14:paraId="6E3C2B9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900</w:t>
            </w:r>
          </w:p>
        </w:tc>
        <w:tc>
          <w:tcPr>
            <w:tcW w:w="1939" w:type="dxa"/>
          </w:tcPr>
          <w:p w14:paraId="156118A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48FB553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6D01390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62F5D32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0BB1702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77248513" w14:textId="77777777" w:rsidTr="00C573DB">
        <w:trPr>
          <w:trHeight w:val="278"/>
        </w:trPr>
        <w:tc>
          <w:tcPr>
            <w:tcW w:w="1986" w:type="dxa"/>
          </w:tcPr>
          <w:p w14:paraId="54335543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433" w:type="dxa"/>
          </w:tcPr>
          <w:p w14:paraId="505AD27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950</w:t>
            </w:r>
          </w:p>
        </w:tc>
        <w:tc>
          <w:tcPr>
            <w:tcW w:w="1939" w:type="dxa"/>
          </w:tcPr>
          <w:p w14:paraId="4748107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32AD8AA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46AC796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61B9B39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2C2A8B0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47AC7F79" w14:textId="77777777" w:rsidTr="00C573DB">
        <w:trPr>
          <w:trHeight w:val="278"/>
        </w:trPr>
        <w:tc>
          <w:tcPr>
            <w:tcW w:w="1986" w:type="dxa"/>
          </w:tcPr>
          <w:p w14:paraId="4F121B9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433" w:type="dxa"/>
          </w:tcPr>
          <w:p w14:paraId="04B878A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939" w:type="dxa"/>
          </w:tcPr>
          <w:p w14:paraId="33F92C2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791FC8A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5362A65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0A94E7A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0D88799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2D1A1D59" w14:textId="77777777" w:rsidTr="00C573DB">
        <w:trPr>
          <w:trHeight w:val="278"/>
        </w:trPr>
        <w:tc>
          <w:tcPr>
            <w:tcW w:w="1986" w:type="dxa"/>
          </w:tcPr>
          <w:p w14:paraId="3FA32FF4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433" w:type="dxa"/>
          </w:tcPr>
          <w:p w14:paraId="72738C2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950</w:t>
            </w:r>
          </w:p>
        </w:tc>
        <w:tc>
          <w:tcPr>
            <w:tcW w:w="1939" w:type="dxa"/>
          </w:tcPr>
          <w:p w14:paraId="55D5100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69D3F42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034AEE7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6CABF53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1BEB4DF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76ADEA02" w14:textId="77777777" w:rsidTr="00C573DB">
        <w:trPr>
          <w:trHeight w:val="278"/>
        </w:trPr>
        <w:tc>
          <w:tcPr>
            <w:tcW w:w="1986" w:type="dxa"/>
          </w:tcPr>
          <w:p w14:paraId="5DE4B067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433" w:type="dxa"/>
          </w:tcPr>
          <w:p w14:paraId="29504DC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900</w:t>
            </w:r>
          </w:p>
        </w:tc>
        <w:tc>
          <w:tcPr>
            <w:tcW w:w="1939" w:type="dxa"/>
          </w:tcPr>
          <w:p w14:paraId="08C5073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09B291B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228DC173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33431EB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30FD0B7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5873A648" w14:textId="77777777" w:rsidTr="00C573DB">
        <w:trPr>
          <w:trHeight w:val="278"/>
        </w:trPr>
        <w:tc>
          <w:tcPr>
            <w:tcW w:w="1986" w:type="dxa"/>
          </w:tcPr>
          <w:p w14:paraId="08F752C1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433" w:type="dxa"/>
          </w:tcPr>
          <w:p w14:paraId="132E6BB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850</w:t>
            </w:r>
          </w:p>
        </w:tc>
        <w:tc>
          <w:tcPr>
            <w:tcW w:w="1939" w:type="dxa"/>
          </w:tcPr>
          <w:p w14:paraId="76E613E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7396845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97" w:type="dxa"/>
          </w:tcPr>
          <w:p w14:paraId="7061094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55AEB240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29F93504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262B5324" w14:textId="77777777" w:rsidTr="00C573DB">
        <w:trPr>
          <w:trHeight w:val="278"/>
        </w:trPr>
        <w:tc>
          <w:tcPr>
            <w:tcW w:w="1986" w:type="dxa"/>
          </w:tcPr>
          <w:p w14:paraId="67BEEB1A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433" w:type="dxa"/>
          </w:tcPr>
          <w:p w14:paraId="224E213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1939" w:type="dxa"/>
          </w:tcPr>
          <w:p w14:paraId="2A5CC32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43B75AE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97" w:type="dxa"/>
          </w:tcPr>
          <w:p w14:paraId="6C2812E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586B36AF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241DCC17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18AB3EAF" w14:textId="77777777" w:rsidTr="00C573DB">
        <w:trPr>
          <w:trHeight w:val="278"/>
        </w:trPr>
        <w:tc>
          <w:tcPr>
            <w:tcW w:w="1986" w:type="dxa"/>
          </w:tcPr>
          <w:p w14:paraId="67215C2D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lastRenderedPageBreak/>
              <w:t>24</w:t>
            </w:r>
          </w:p>
        </w:tc>
        <w:tc>
          <w:tcPr>
            <w:tcW w:w="1433" w:type="dxa"/>
          </w:tcPr>
          <w:p w14:paraId="05DA0AD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750</w:t>
            </w:r>
          </w:p>
        </w:tc>
        <w:tc>
          <w:tcPr>
            <w:tcW w:w="1939" w:type="dxa"/>
          </w:tcPr>
          <w:p w14:paraId="18DF4B9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496416D5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97" w:type="dxa"/>
          </w:tcPr>
          <w:p w14:paraId="1FCCB296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0AEBE9BB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1772581E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09C14E7F" w14:textId="77777777" w:rsidTr="00C573DB">
        <w:trPr>
          <w:trHeight w:val="278"/>
        </w:trPr>
        <w:tc>
          <w:tcPr>
            <w:tcW w:w="1986" w:type="dxa"/>
          </w:tcPr>
          <w:p w14:paraId="7C90737F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433" w:type="dxa"/>
          </w:tcPr>
          <w:p w14:paraId="4CABCA9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700</w:t>
            </w:r>
          </w:p>
        </w:tc>
        <w:tc>
          <w:tcPr>
            <w:tcW w:w="1939" w:type="dxa"/>
          </w:tcPr>
          <w:p w14:paraId="7588F66C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22628413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7" w:type="dxa"/>
          </w:tcPr>
          <w:p w14:paraId="387183A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75D5553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1433293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74476420" w14:textId="77777777" w:rsidTr="00C573DB">
        <w:trPr>
          <w:trHeight w:val="278"/>
        </w:trPr>
        <w:tc>
          <w:tcPr>
            <w:tcW w:w="1986" w:type="dxa"/>
          </w:tcPr>
          <w:p w14:paraId="57ED08FF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433" w:type="dxa"/>
          </w:tcPr>
          <w:p w14:paraId="3B7EF494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650</w:t>
            </w:r>
          </w:p>
        </w:tc>
        <w:tc>
          <w:tcPr>
            <w:tcW w:w="1939" w:type="dxa"/>
          </w:tcPr>
          <w:p w14:paraId="1079B8B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28B0345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97" w:type="dxa"/>
          </w:tcPr>
          <w:p w14:paraId="0AD51B7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2C8A811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5887FED0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16759465" w14:textId="77777777" w:rsidTr="00C573DB">
        <w:trPr>
          <w:trHeight w:val="278"/>
        </w:trPr>
        <w:tc>
          <w:tcPr>
            <w:tcW w:w="1986" w:type="dxa"/>
          </w:tcPr>
          <w:p w14:paraId="71D91569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433" w:type="dxa"/>
          </w:tcPr>
          <w:p w14:paraId="30174BA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1939" w:type="dxa"/>
          </w:tcPr>
          <w:p w14:paraId="08BE8F9A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1197CE6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97" w:type="dxa"/>
          </w:tcPr>
          <w:p w14:paraId="07D71061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609C187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5F63E5D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0B7CA43B" w14:textId="77777777" w:rsidTr="00C573DB">
        <w:trPr>
          <w:trHeight w:val="278"/>
        </w:trPr>
        <w:tc>
          <w:tcPr>
            <w:tcW w:w="1986" w:type="dxa"/>
          </w:tcPr>
          <w:p w14:paraId="37CAA302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433" w:type="dxa"/>
          </w:tcPr>
          <w:p w14:paraId="73DC6608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550</w:t>
            </w:r>
          </w:p>
        </w:tc>
        <w:tc>
          <w:tcPr>
            <w:tcW w:w="1939" w:type="dxa"/>
          </w:tcPr>
          <w:p w14:paraId="694326BB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5031CE71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97" w:type="dxa"/>
          </w:tcPr>
          <w:p w14:paraId="21C99E3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4EC783AA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97" w:type="dxa"/>
          </w:tcPr>
          <w:p w14:paraId="5712E8D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4D395A73" w14:textId="77777777" w:rsidTr="00C573DB">
        <w:trPr>
          <w:trHeight w:val="278"/>
        </w:trPr>
        <w:tc>
          <w:tcPr>
            <w:tcW w:w="1986" w:type="dxa"/>
          </w:tcPr>
          <w:p w14:paraId="47B53084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433" w:type="dxa"/>
          </w:tcPr>
          <w:p w14:paraId="0D1323EE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939" w:type="dxa"/>
          </w:tcPr>
          <w:p w14:paraId="32560B1F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29F57DCD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97" w:type="dxa"/>
          </w:tcPr>
          <w:p w14:paraId="49E7FDA2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63FA19B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97" w:type="dxa"/>
          </w:tcPr>
          <w:p w14:paraId="0CB9C14D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  <w:tr w:rsidR="000141B8" w:rsidRPr="000141B8" w14:paraId="4268AEC0" w14:textId="77777777" w:rsidTr="00C573DB">
        <w:trPr>
          <w:trHeight w:val="278"/>
        </w:trPr>
        <w:tc>
          <w:tcPr>
            <w:tcW w:w="1986" w:type="dxa"/>
          </w:tcPr>
          <w:p w14:paraId="2C4FBF73" w14:textId="77777777" w:rsidR="000141B8" w:rsidRPr="000141B8" w:rsidRDefault="000141B8" w:rsidP="000141B8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433" w:type="dxa"/>
          </w:tcPr>
          <w:p w14:paraId="0A70782C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1939" w:type="dxa"/>
          </w:tcPr>
          <w:p w14:paraId="17BED7D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8" w:type="dxa"/>
          </w:tcPr>
          <w:p w14:paraId="0F6B6B96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97" w:type="dxa"/>
          </w:tcPr>
          <w:p w14:paraId="270B2579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88" w:type="dxa"/>
          </w:tcPr>
          <w:p w14:paraId="71A94D79" w14:textId="77777777" w:rsidR="000141B8" w:rsidRPr="000141B8" w:rsidRDefault="000141B8" w:rsidP="000141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97" w:type="dxa"/>
          </w:tcPr>
          <w:p w14:paraId="070E15D8" w14:textId="77777777" w:rsidR="000141B8" w:rsidRPr="000141B8" w:rsidRDefault="000141B8" w:rsidP="000141B8">
            <w:pPr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 w:rsidRPr="000141B8">
              <w:rPr>
                <w:rFonts w:eastAsia="Calibri"/>
                <w:lang w:eastAsia="en-US"/>
              </w:rPr>
              <w:t>30</w:t>
            </w:r>
          </w:p>
        </w:tc>
      </w:tr>
    </w:tbl>
    <w:p w14:paraId="4504C6D4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34C8D01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ACA3EFA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BDEA79C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7D0B448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CA1193B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B51B5A3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8B219D0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395141C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313DF4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12293ED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691E695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647A2CB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53D1639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38A3F55" w14:textId="77777777" w:rsid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9AC6350" w14:textId="77777777" w:rsid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56AE02F" w14:textId="77777777" w:rsid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0274909" w14:textId="77777777" w:rsid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E29AF90" w14:textId="77777777" w:rsid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0412A96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F0B9F52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BEBFD09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756F9A5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EB3EB55" w14:textId="77777777" w:rsidR="000141B8" w:rsidRPr="000141B8" w:rsidRDefault="000141B8" w:rsidP="000141B8">
      <w:pPr>
        <w:widowControl w:val="0"/>
        <w:suppressAutoHyphens w:val="0"/>
        <w:spacing w:line="360" w:lineRule="auto"/>
        <w:jc w:val="right"/>
        <w:rPr>
          <w:sz w:val="28"/>
          <w:szCs w:val="28"/>
        </w:rPr>
      </w:pPr>
      <w:r w:rsidRPr="000141B8">
        <w:rPr>
          <w:sz w:val="28"/>
          <w:szCs w:val="28"/>
        </w:rPr>
        <w:t>Приложение 6</w:t>
      </w:r>
    </w:p>
    <w:p w14:paraId="57580527" w14:textId="77777777" w:rsidR="000141B8" w:rsidRPr="000141B8" w:rsidRDefault="000141B8" w:rsidP="000141B8">
      <w:pPr>
        <w:widowControl w:val="0"/>
        <w:suppressAutoHyphens w:val="0"/>
        <w:jc w:val="center"/>
        <w:rPr>
          <w:sz w:val="28"/>
          <w:szCs w:val="28"/>
        </w:rPr>
      </w:pPr>
      <w:r w:rsidRPr="000141B8">
        <w:rPr>
          <w:sz w:val="28"/>
          <w:szCs w:val="28"/>
        </w:rPr>
        <w:lastRenderedPageBreak/>
        <w:t>Нормативы общепроизводственных, общехозяйственных и коммерческих расходов</w:t>
      </w:r>
    </w:p>
    <w:tbl>
      <w:tblPr>
        <w:tblW w:w="99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986"/>
        <w:gridCol w:w="508"/>
        <w:gridCol w:w="490"/>
        <w:gridCol w:w="490"/>
        <w:gridCol w:w="490"/>
        <w:gridCol w:w="492"/>
        <w:gridCol w:w="490"/>
        <w:gridCol w:w="492"/>
        <w:gridCol w:w="490"/>
        <w:gridCol w:w="492"/>
        <w:gridCol w:w="490"/>
        <w:gridCol w:w="490"/>
        <w:gridCol w:w="490"/>
        <w:gridCol w:w="492"/>
        <w:gridCol w:w="492"/>
        <w:gridCol w:w="493"/>
      </w:tblGrid>
      <w:tr w:rsidR="000141B8" w:rsidRPr="000141B8" w14:paraId="7EBA9022" w14:textId="77777777" w:rsidTr="00C573DB">
        <w:trPr>
          <w:trHeight w:val="227"/>
        </w:trPr>
        <w:tc>
          <w:tcPr>
            <w:tcW w:w="616" w:type="dxa"/>
            <w:vMerge w:val="restart"/>
            <w:vAlign w:val="center"/>
          </w:tcPr>
          <w:p w14:paraId="66CA8AF3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 xml:space="preserve">№ </w:t>
            </w:r>
          </w:p>
        </w:tc>
        <w:tc>
          <w:tcPr>
            <w:tcW w:w="1986" w:type="dxa"/>
            <w:vMerge w:val="restart"/>
            <w:vAlign w:val="center"/>
          </w:tcPr>
          <w:p w14:paraId="034167B2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 xml:space="preserve">Показатель </w:t>
            </w:r>
          </w:p>
        </w:tc>
        <w:tc>
          <w:tcPr>
            <w:tcW w:w="7381" w:type="dxa"/>
            <w:gridSpan w:val="15"/>
            <w:vAlign w:val="center"/>
          </w:tcPr>
          <w:p w14:paraId="7F33BBDA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Номер студента по списку</w:t>
            </w:r>
          </w:p>
        </w:tc>
      </w:tr>
      <w:tr w:rsidR="000141B8" w:rsidRPr="000141B8" w14:paraId="70710B9E" w14:textId="77777777" w:rsidTr="00C573DB">
        <w:trPr>
          <w:trHeight w:val="136"/>
        </w:trPr>
        <w:tc>
          <w:tcPr>
            <w:tcW w:w="616" w:type="dxa"/>
            <w:vMerge/>
            <w:vAlign w:val="center"/>
          </w:tcPr>
          <w:p w14:paraId="56385585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</w:p>
        </w:tc>
        <w:tc>
          <w:tcPr>
            <w:tcW w:w="1986" w:type="dxa"/>
            <w:vMerge/>
            <w:vAlign w:val="center"/>
          </w:tcPr>
          <w:p w14:paraId="4A35C22E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</w:p>
        </w:tc>
        <w:tc>
          <w:tcPr>
            <w:tcW w:w="508" w:type="dxa"/>
            <w:vAlign w:val="center"/>
          </w:tcPr>
          <w:p w14:paraId="0B674A03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1</w:t>
            </w:r>
          </w:p>
        </w:tc>
        <w:tc>
          <w:tcPr>
            <w:tcW w:w="490" w:type="dxa"/>
            <w:vAlign w:val="center"/>
          </w:tcPr>
          <w:p w14:paraId="148F0CC4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2</w:t>
            </w:r>
          </w:p>
        </w:tc>
        <w:tc>
          <w:tcPr>
            <w:tcW w:w="490" w:type="dxa"/>
            <w:vAlign w:val="center"/>
          </w:tcPr>
          <w:p w14:paraId="4EE96D1B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3</w:t>
            </w:r>
          </w:p>
        </w:tc>
        <w:tc>
          <w:tcPr>
            <w:tcW w:w="490" w:type="dxa"/>
            <w:vAlign w:val="center"/>
          </w:tcPr>
          <w:p w14:paraId="6C0B7D99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4</w:t>
            </w:r>
          </w:p>
        </w:tc>
        <w:tc>
          <w:tcPr>
            <w:tcW w:w="492" w:type="dxa"/>
            <w:vAlign w:val="center"/>
          </w:tcPr>
          <w:p w14:paraId="0FDE39CA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5</w:t>
            </w:r>
          </w:p>
        </w:tc>
        <w:tc>
          <w:tcPr>
            <w:tcW w:w="490" w:type="dxa"/>
            <w:vAlign w:val="center"/>
          </w:tcPr>
          <w:p w14:paraId="5B5BC0BD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9</w:t>
            </w:r>
          </w:p>
        </w:tc>
        <w:tc>
          <w:tcPr>
            <w:tcW w:w="492" w:type="dxa"/>
            <w:vAlign w:val="center"/>
          </w:tcPr>
          <w:p w14:paraId="69FE0200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7</w:t>
            </w:r>
          </w:p>
        </w:tc>
        <w:tc>
          <w:tcPr>
            <w:tcW w:w="490" w:type="dxa"/>
          </w:tcPr>
          <w:p w14:paraId="509FB70E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8</w:t>
            </w:r>
          </w:p>
        </w:tc>
        <w:tc>
          <w:tcPr>
            <w:tcW w:w="492" w:type="dxa"/>
          </w:tcPr>
          <w:p w14:paraId="1A3E73FF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9</w:t>
            </w:r>
          </w:p>
        </w:tc>
        <w:tc>
          <w:tcPr>
            <w:tcW w:w="490" w:type="dxa"/>
          </w:tcPr>
          <w:p w14:paraId="68F4C44B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10</w:t>
            </w:r>
          </w:p>
        </w:tc>
        <w:tc>
          <w:tcPr>
            <w:tcW w:w="490" w:type="dxa"/>
          </w:tcPr>
          <w:p w14:paraId="111B561A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11</w:t>
            </w:r>
          </w:p>
        </w:tc>
        <w:tc>
          <w:tcPr>
            <w:tcW w:w="490" w:type="dxa"/>
          </w:tcPr>
          <w:p w14:paraId="60C2E9A7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12</w:t>
            </w:r>
          </w:p>
        </w:tc>
        <w:tc>
          <w:tcPr>
            <w:tcW w:w="492" w:type="dxa"/>
          </w:tcPr>
          <w:p w14:paraId="308A8D13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13</w:t>
            </w:r>
          </w:p>
        </w:tc>
        <w:tc>
          <w:tcPr>
            <w:tcW w:w="492" w:type="dxa"/>
          </w:tcPr>
          <w:p w14:paraId="4E52F0D6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14</w:t>
            </w:r>
          </w:p>
        </w:tc>
        <w:tc>
          <w:tcPr>
            <w:tcW w:w="492" w:type="dxa"/>
          </w:tcPr>
          <w:p w14:paraId="5EEE20E6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15</w:t>
            </w:r>
          </w:p>
        </w:tc>
      </w:tr>
      <w:tr w:rsidR="000141B8" w:rsidRPr="000141B8" w14:paraId="3E59A7AE" w14:textId="77777777" w:rsidTr="00C573DB">
        <w:trPr>
          <w:trHeight w:val="953"/>
        </w:trPr>
        <w:tc>
          <w:tcPr>
            <w:tcW w:w="616" w:type="dxa"/>
            <w:vAlign w:val="center"/>
          </w:tcPr>
          <w:p w14:paraId="3BD7941A" w14:textId="77777777" w:rsidR="000141B8" w:rsidRPr="000141B8" w:rsidRDefault="000141B8" w:rsidP="000141B8">
            <w:pPr>
              <w:widowControl w:val="0"/>
              <w:jc w:val="center"/>
            </w:pPr>
            <w:r w:rsidRPr="000141B8">
              <w:t>1</w:t>
            </w:r>
          </w:p>
        </w:tc>
        <w:tc>
          <w:tcPr>
            <w:tcW w:w="1986" w:type="dxa"/>
            <w:vAlign w:val="center"/>
          </w:tcPr>
          <w:p w14:paraId="58596BE8" w14:textId="77777777" w:rsidR="000141B8" w:rsidRPr="000141B8" w:rsidRDefault="000141B8" w:rsidP="000141B8">
            <w:pPr>
              <w:widowControl w:val="0"/>
            </w:pPr>
            <w:r w:rsidRPr="000141B8">
              <w:t>Норматив общепроизводственных расходов, %</w:t>
            </w:r>
          </w:p>
        </w:tc>
        <w:tc>
          <w:tcPr>
            <w:tcW w:w="508" w:type="dxa"/>
            <w:vAlign w:val="center"/>
          </w:tcPr>
          <w:p w14:paraId="798D818A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30</w:t>
            </w:r>
          </w:p>
        </w:tc>
        <w:tc>
          <w:tcPr>
            <w:tcW w:w="490" w:type="dxa"/>
            <w:vAlign w:val="center"/>
          </w:tcPr>
          <w:p w14:paraId="44AF784E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31</w:t>
            </w:r>
          </w:p>
        </w:tc>
        <w:tc>
          <w:tcPr>
            <w:tcW w:w="490" w:type="dxa"/>
            <w:vAlign w:val="center"/>
          </w:tcPr>
          <w:p w14:paraId="1AA714D7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32</w:t>
            </w:r>
          </w:p>
        </w:tc>
        <w:tc>
          <w:tcPr>
            <w:tcW w:w="490" w:type="dxa"/>
            <w:vAlign w:val="center"/>
          </w:tcPr>
          <w:p w14:paraId="16D7410B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33</w:t>
            </w:r>
          </w:p>
        </w:tc>
        <w:tc>
          <w:tcPr>
            <w:tcW w:w="492" w:type="dxa"/>
            <w:vAlign w:val="center"/>
          </w:tcPr>
          <w:p w14:paraId="5AE6FAAB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34</w:t>
            </w:r>
          </w:p>
        </w:tc>
        <w:tc>
          <w:tcPr>
            <w:tcW w:w="490" w:type="dxa"/>
            <w:vAlign w:val="center"/>
          </w:tcPr>
          <w:p w14:paraId="6A2B4A62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35</w:t>
            </w:r>
          </w:p>
        </w:tc>
        <w:tc>
          <w:tcPr>
            <w:tcW w:w="492" w:type="dxa"/>
            <w:vAlign w:val="center"/>
          </w:tcPr>
          <w:p w14:paraId="19D190C2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30</w:t>
            </w:r>
          </w:p>
        </w:tc>
        <w:tc>
          <w:tcPr>
            <w:tcW w:w="490" w:type="dxa"/>
            <w:vAlign w:val="center"/>
          </w:tcPr>
          <w:p w14:paraId="17AB1F52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31</w:t>
            </w:r>
          </w:p>
        </w:tc>
        <w:tc>
          <w:tcPr>
            <w:tcW w:w="492" w:type="dxa"/>
            <w:vAlign w:val="center"/>
          </w:tcPr>
          <w:p w14:paraId="1ADD5326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32</w:t>
            </w:r>
          </w:p>
        </w:tc>
        <w:tc>
          <w:tcPr>
            <w:tcW w:w="490" w:type="dxa"/>
            <w:vAlign w:val="center"/>
          </w:tcPr>
          <w:p w14:paraId="37CBA1C9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33</w:t>
            </w:r>
          </w:p>
        </w:tc>
        <w:tc>
          <w:tcPr>
            <w:tcW w:w="490" w:type="dxa"/>
            <w:vAlign w:val="center"/>
          </w:tcPr>
          <w:p w14:paraId="1A0A72B7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34</w:t>
            </w:r>
          </w:p>
        </w:tc>
        <w:tc>
          <w:tcPr>
            <w:tcW w:w="490" w:type="dxa"/>
            <w:vAlign w:val="center"/>
          </w:tcPr>
          <w:p w14:paraId="1DDF9007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35</w:t>
            </w:r>
          </w:p>
        </w:tc>
        <w:tc>
          <w:tcPr>
            <w:tcW w:w="492" w:type="dxa"/>
            <w:vAlign w:val="center"/>
          </w:tcPr>
          <w:p w14:paraId="24A52334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30</w:t>
            </w:r>
          </w:p>
        </w:tc>
        <w:tc>
          <w:tcPr>
            <w:tcW w:w="492" w:type="dxa"/>
            <w:vAlign w:val="center"/>
          </w:tcPr>
          <w:p w14:paraId="6E444061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31</w:t>
            </w:r>
          </w:p>
        </w:tc>
        <w:tc>
          <w:tcPr>
            <w:tcW w:w="492" w:type="dxa"/>
            <w:vAlign w:val="center"/>
          </w:tcPr>
          <w:p w14:paraId="4B66B5CF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32</w:t>
            </w:r>
          </w:p>
        </w:tc>
      </w:tr>
      <w:tr w:rsidR="000141B8" w:rsidRPr="000141B8" w14:paraId="694B1586" w14:textId="77777777" w:rsidTr="00C573DB">
        <w:trPr>
          <w:trHeight w:val="953"/>
        </w:trPr>
        <w:tc>
          <w:tcPr>
            <w:tcW w:w="616" w:type="dxa"/>
            <w:vAlign w:val="center"/>
          </w:tcPr>
          <w:p w14:paraId="1082A41E" w14:textId="77777777" w:rsidR="000141B8" w:rsidRPr="000141B8" w:rsidRDefault="000141B8" w:rsidP="000141B8">
            <w:pPr>
              <w:widowControl w:val="0"/>
              <w:jc w:val="center"/>
            </w:pPr>
            <w:r w:rsidRPr="000141B8">
              <w:t>2</w:t>
            </w:r>
          </w:p>
        </w:tc>
        <w:tc>
          <w:tcPr>
            <w:tcW w:w="1986" w:type="dxa"/>
            <w:vAlign w:val="center"/>
          </w:tcPr>
          <w:p w14:paraId="7EDEC792" w14:textId="77777777" w:rsidR="000141B8" w:rsidRPr="000141B8" w:rsidRDefault="000141B8" w:rsidP="000141B8">
            <w:pPr>
              <w:widowControl w:val="0"/>
            </w:pPr>
            <w:r w:rsidRPr="000141B8">
              <w:t>Норматив общехозяйственных расходов, %</w:t>
            </w:r>
          </w:p>
        </w:tc>
        <w:tc>
          <w:tcPr>
            <w:tcW w:w="508" w:type="dxa"/>
            <w:vAlign w:val="center"/>
          </w:tcPr>
          <w:p w14:paraId="439B207A" w14:textId="77777777" w:rsidR="000141B8" w:rsidRPr="000141B8" w:rsidRDefault="000141B8" w:rsidP="000141B8">
            <w:pPr>
              <w:widowControl w:val="0"/>
              <w:ind w:left="-94"/>
              <w:jc w:val="center"/>
            </w:pPr>
            <w:r w:rsidRPr="000141B8">
              <w:t>15</w:t>
            </w:r>
          </w:p>
        </w:tc>
        <w:tc>
          <w:tcPr>
            <w:tcW w:w="490" w:type="dxa"/>
            <w:vAlign w:val="center"/>
          </w:tcPr>
          <w:p w14:paraId="3139CCA7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16</w:t>
            </w:r>
          </w:p>
        </w:tc>
        <w:tc>
          <w:tcPr>
            <w:tcW w:w="490" w:type="dxa"/>
            <w:vAlign w:val="center"/>
          </w:tcPr>
          <w:p w14:paraId="116CDE77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17</w:t>
            </w:r>
          </w:p>
        </w:tc>
        <w:tc>
          <w:tcPr>
            <w:tcW w:w="490" w:type="dxa"/>
            <w:vAlign w:val="center"/>
          </w:tcPr>
          <w:p w14:paraId="189F2CC3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18</w:t>
            </w:r>
          </w:p>
        </w:tc>
        <w:tc>
          <w:tcPr>
            <w:tcW w:w="492" w:type="dxa"/>
            <w:vAlign w:val="center"/>
          </w:tcPr>
          <w:p w14:paraId="2D84EACA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19</w:t>
            </w:r>
          </w:p>
        </w:tc>
        <w:tc>
          <w:tcPr>
            <w:tcW w:w="490" w:type="dxa"/>
            <w:vAlign w:val="center"/>
          </w:tcPr>
          <w:p w14:paraId="5F3018D4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20</w:t>
            </w:r>
          </w:p>
        </w:tc>
        <w:tc>
          <w:tcPr>
            <w:tcW w:w="492" w:type="dxa"/>
            <w:vAlign w:val="center"/>
          </w:tcPr>
          <w:p w14:paraId="533567DD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20</w:t>
            </w:r>
          </w:p>
        </w:tc>
        <w:tc>
          <w:tcPr>
            <w:tcW w:w="490" w:type="dxa"/>
            <w:vAlign w:val="center"/>
          </w:tcPr>
          <w:p w14:paraId="42DE63E0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19</w:t>
            </w:r>
          </w:p>
        </w:tc>
        <w:tc>
          <w:tcPr>
            <w:tcW w:w="492" w:type="dxa"/>
            <w:vAlign w:val="center"/>
          </w:tcPr>
          <w:p w14:paraId="68AA5300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18</w:t>
            </w:r>
          </w:p>
        </w:tc>
        <w:tc>
          <w:tcPr>
            <w:tcW w:w="490" w:type="dxa"/>
            <w:vAlign w:val="center"/>
          </w:tcPr>
          <w:p w14:paraId="693F23E7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17</w:t>
            </w:r>
          </w:p>
        </w:tc>
        <w:tc>
          <w:tcPr>
            <w:tcW w:w="490" w:type="dxa"/>
            <w:vAlign w:val="center"/>
          </w:tcPr>
          <w:p w14:paraId="36514D41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16</w:t>
            </w:r>
          </w:p>
        </w:tc>
        <w:tc>
          <w:tcPr>
            <w:tcW w:w="490" w:type="dxa"/>
            <w:vAlign w:val="center"/>
          </w:tcPr>
          <w:p w14:paraId="680D8583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15</w:t>
            </w:r>
          </w:p>
        </w:tc>
        <w:tc>
          <w:tcPr>
            <w:tcW w:w="492" w:type="dxa"/>
            <w:vAlign w:val="center"/>
          </w:tcPr>
          <w:p w14:paraId="69C7D6B1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18</w:t>
            </w:r>
          </w:p>
        </w:tc>
        <w:tc>
          <w:tcPr>
            <w:tcW w:w="492" w:type="dxa"/>
            <w:vAlign w:val="center"/>
          </w:tcPr>
          <w:p w14:paraId="328437EB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19</w:t>
            </w:r>
          </w:p>
        </w:tc>
        <w:tc>
          <w:tcPr>
            <w:tcW w:w="492" w:type="dxa"/>
            <w:vAlign w:val="center"/>
          </w:tcPr>
          <w:p w14:paraId="1561F044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20</w:t>
            </w:r>
          </w:p>
        </w:tc>
      </w:tr>
      <w:tr w:rsidR="000141B8" w:rsidRPr="000141B8" w14:paraId="3F0E7198" w14:textId="77777777" w:rsidTr="00C573DB">
        <w:trPr>
          <w:trHeight w:val="726"/>
        </w:trPr>
        <w:tc>
          <w:tcPr>
            <w:tcW w:w="616" w:type="dxa"/>
            <w:vAlign w:val="center"/>
          </w:tcPr>
          <w:p w14:paraId="0085B80F" w14:textId="77777777" w:rsidR="000141B8" w:rsidRPr="000141B8" w:rsidRDefault="000141B8" w:rsidP="000141B8">
            <w:pPr>
              <w:widowControl w:val="0"/>
              <w:jc w:val="center"/>
            </w:pPr>
            <w:r w:rsidRPr="000141B8">
              <w:t>3</w:t>
            </w:r>
          </w:p>
        </w:tc>
        <w:tc>
          <w:tcPr>
            <w:tcW w:w="1986" w:type="dxa"/>
            <w:vAlign w:val="center"/>
          </w:tcPr>
          <w:p w14:paraId="24F2CD06" w14:textId="77777777" w:rsidR="000141B8" w:rsidRPr="000141B8" w:rsidRDefault="000141B8" w:rsidP="000141B8">
            <w:pPr>
              <w:widowControl w:val="0"/>
            </w:pPr>
            <w:r w:rsidRPr="000141B8">
              <w:t>Норматив коммерческих расходов, %</w:t>
            </w:r>
          </w:p>
        </w:tc>
        <w:tc>
          <w:tcPr>
            <w:tcW w:w="508" w:type="dxa"/>
            <w:vAlign w:val="center"/>
          </w:tcPr>
          <w:p w14:paraId="11B03427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2</w:t>
            </w:r>
          </w:p>
        </w:tc>
        <w:tc>
          <w:tcPr>
            <w:tcW w:w="490" w:type="dxa"/>
            <w:vAlign w:val="center"/>
          </w:tcPr>
          <w:p w14:paraId="2FCD7A66" w14:textId="77777777" w:rsidR="000141B8" w:rsidRPr="000141B8" w:rsidRDefault="000141B8" w:rsidP="000141B8">
            <w:pPr>
              <w:widowControl w:val="0"/>
              <w:ind w:left="-94"/>
              <w:jc w:val="center"/>
            </w:pPr>
            <w:r w:rsidRPr="000141B8">
              <w:t>2,1</w:t>
            </w:r>
          </w:p>
        </w:tc>
        <w:tc>
          <w:tcPr>
            <w:tcW w:w="490" w:type="dxa"/>
            <w:vAlign w:val="center"/>
          </w:tcPr>
          <w:p w14:paraId="78DD5C0D" w14:textId="77777777" w:rsidR="000141B8" w:rsidRPr="000141B8" w:rsidRDefault="000141B8" w:rsidP="000141B8">
            <w:pPr>
              <w:widowControl w:val="0"/>
              <w:ind w:left="-94"/>
              <w:jc w:val="center"/>
            </w:pPr>
            <w:r w:rsidRPr="000141B8">
              <w:t>2,2</w:t>
            </w:r>
          </w:p>
        </w:tc>
        <w:tc>
          <w:tcPr>
            <w:tcW w:w="490" w:type="dxa"/>
            <w:vAlign w:val="center"/>
          </w:tcPr>
          <w:p w14:paraId="5F2161BC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2,3</w:t>
            </w:r>
          </w:p>
        </w:tc>
        <w:tc>
          <w:tcPr>
            <w:tcW w:w="492" w:type="dxa"/>
            <w:vAlign w:val="center"/>
          </w:tcPr>
          <w:p w14:paraId="1EAF4709" w14:textId="77777777" w:rsidR="000141B8" w:rsidRPr="000141B8" w:rsidRDefault="000141B8" w:rsidP="000141B8">
            <w:pPr>
              <w:widowControl w:val="0"/>
              <w:ind w:left="-108"/>
              <w:jc w:val="center"/>
            </w:pPr>
            <w:r w:rsidRPr="000141B8">
              <w:t>2,4</w:t>
            </w:r>
          </w:p>
        </w:tc>
        <w:tc>
          <w:tcPr>
            <w:tcW w:w="490" w:type="dxa"/>
            <w:vAlign w:val="center"/>
          </w:tcPr>
          <w:p w14:paraId="4544E0A9" w14:textId="77777777" w:rsidR="000141B8" w:rsidRPr="000141B8" w:rsidRDefault="000141B8" w:rsidP="000141B8">
            <w:pPr>
              <w:widowControl w:val="0"/>
              <w:ind w:left="-108"/>
              <w:jc w:val="center"/>
            </w:pPr>
            <w:r w:rsidRPr="000141B8">
              <w:t>2,5</w:t>
            </w:r>
          </w:p>
        </w:tc>
        <w:tc>
          <w:tcPr>
            <w:tcW w:w="492" w:type="dxa"/>
            <w:vAlign w:val="center"/>
          </w:tcPr>
          <w:p w14:paraId="7E6B9CAA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2,6</w:t>
            </w:r>
          </w:p>
        </w:tc>
        <w:tc>
          <w:tcPr>
            <w:tcW w:w="490" w:type="dxa"/>
            <w:vAlign w:val="center"/>
          </w:tcPr>
          <w:p w14:paraId="01662DD5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2,7</w:t>
            </w:r>
          </w:p>
        </w:tc>
        <w:tc>
          <w:tcPr>
            <w:tcW w:w="492" w:type="dxa"/>
            <w:vAlign w:val="center"/>
          </w:tcPr>
          <w:p w14:paraId="47F8F276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2,8</w:t>
            </w:r>
          </w:p>
        </w:tc>
        <w:tc>
          <w:tcPr>
            <w:tcW w:w="490" w:type="dxa"/>
            <w:vAlign w:val="center"/>
          </w:tcPr>
          <w:p w14:paraId="347A678B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2,9</w:t>
            </w:r>
          </w:p>
        </w:tc>
        <w:tc>
          <w:tcPr>
            <w:tcW w:w="490" w:type="dxa"/>
            <w:vAlign w:val="center"/>
          </w:tcPr>
          <w:p w14:paraId="56E31A29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3,0</w:t>
            </w:r>
          </w:p>
        </w:tc>
        <w:tc>
          <w:tcPr>
            <w:tcW w:w="490" w:type="dxa"/>
            <w:vAlign w:val="center"/>
          </w:tcPr>
          <w:p w14:paraId="616F687D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3,1</w:t>
            </w:r>
          </w:p>
        </w:tc>
        <w:tc>
          <w:tcPr>
            <w:tcW w:w="492" w:type="dxa"/>
            <w:vAlign w:val="center"/>
          </w:tcPr>
          <w:p w14:paraId="0A087C33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3,2</w:t>
            </w:r>
          </w:p>
        </w:tc>
        <w:tc>
          <w:tcPr>
            <w:tcW w:w="492" w:type="dxa"/>
            <w:vAlign w:val="center"/>
          </w:tcPr>
          <w:p w14:paraId="02915C84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3,3</w:t>
            </w:r>
          </w:p>
        </w:tc>
        <w:tc>
          <w:tcPr>
            <w:tcW w:w="492" w:type="dxa"/>
            <w:vAlign w:val="center"/>
          </w:tcPr>
          <w:p w14:paraId="1D96D8F8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3,4</w:t>
            </w:r>
          </w:p>
        </w:tc>
      </w:tr>
    </w:tbl>
    <w:p w14:paraId="2828BA59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0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992"/>
        <w:gridCol w:w="510"/>
        <w:gridCol w:w="492"/>
        <w:gridCol w:w="492"/>
        <w:gridCol w:w="492"/>
        <w:gridCol w:w="493"/>
        <w:gridCol w:w="492"/>
        <w:gridCol w:w="493"/>
        <w:gridCol w:w="492"/>
        <w:gridCol w:w="493"/>
        <w:gridCol w:w="492"/>
        <w:gridCol w:w="492"/>
        <w:gridCol w:w="492"/>
        <w:gridCol w:w="493"/>
        <w:gridCol w:w="493"/>
        <w:gridCol w:w="493"/>
      </w:tblGrid>
      <w:tr w:rsidR="000141B8" w:rsidRPr="000141B8" w14:paraId="37FC6A76" w14:textId="77777777" w:rsidTr="00C573DB">
        <w:trPr>
          <w:trHeight w:val="232"/>
        </w:trPr>
        <w:tc>
          <w:tcPr>
            <w:tcW w:w="618" w:type="dxa"/>
            <w:vMerge w:val="restart"/>
            <w:vAlign w:val="center"/>
          </w:tcPr>
          <w:p w14:paraId="3D81B1E9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 xml:space="preserve">№ </w:t>
            </w:r>
          </w:p>
        </w:tc>
        <w:tc>
          <w:tcPr>
            <w:tcW w:w="1992" w:type="dxa"/>
            <w:vMerge w:val="restart"/>
            <w:vAlign w:val="center"/>
          </w:tcPr>
          <w:p w14:paraId="33931FB9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 xml:space="preserve">Показатель </w:t>
            </w:r>
          </w:p>
        </w:tc>
        <w:tc>
          <w:tcPr>
            <w:tcW w:w="7403" w:type="dxa"/>
            <w:gridSpan w:val="15"/>
            <w:vAlign w:val="center"/>
          </w:tcPr>
          <w:p w14:paraId="2E34BB26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Номер студента по списку</w:t>
            </w:r>
          </w:p>
        </w:tc>
      </w:tr>
      <w:tr w:rsidR="000141B8" w:rsidRPr="000141B8" w14:paraId="728FD615" w14:textId="77777777" w:rsidTr="00C573DB">
        <w:trPr>
          <w:trHeight w:val="139"/>
        </w:trPr>
        <w:tc>
          <w:tcPr>
            <w:tcW w:w="618" w:type="dxa"/>
            <w:vMerge/>
            <w:vAlign w:val="center"/>
          </w:tcPr>
          <w:p w14:paraId="698CF98C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</w:p>
        </w:tc>
        <w:tc>
          <w:tcPr>
            <w:tcW w:w="1992" w:type="dxa"/>
            <w:vMerge/>
            <w:vAlign w:val="center"/>
          </w:tcPr>
          <w:p w14:paraId="604E510A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</w:p>
        </w:tc>
        <w:tc>
          <w:tcPr>
            <w:tcW w:w="510" w:type="dxa"/>
            <w:vAlign w:val="center"/>
          </w:tcPr>
          <w:p w14:paraId="3787DD07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16</w:t>
            </w:r>
          </w:p>
        </w:tc>
        <w:tc>
          <w:tcPr>
            <w:tcW w:w="492" w:type="dxa"/>
            <w:vAlign w:val="center"/>
          </w:tcPr>
          <w:p w14:paraId="72371AB3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17</w:t>
            </w:r>
          </w:p>
        </w:tc>
        <w:tc>
          <w:tcPr>
            <w:tcW w:w="492" w:type="dxa"/>
            <w:vAlign w:val="center"/>
          </w:tcPr>
          <w:p w14:paraId="470837F8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18</w:t>
            </w:r>
          </w:p>
        </w:tc>
        <w:tc>
          <w:tcPr>
            <w:tcW w:w="492" w:type="dxa"/>
            <w:vAlign w:val="center"/>
          </w:tcPr>
          <w:p w14:paraId="2157F126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19</w:t>
            </w:r>
          </w:p>
        </w:tc>
        <w:tc>
          <w:tcPr>
            <w:tcW w:w="493" w:type="dxa"/>
            <w:vAlign w:val="center"/>
          </w:tcPr>
          <w:p w14:paraId="45CB004B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20</w:t>
            </w:r>
          </w:p>
        </w:tc>
        <w:tc>
          <w:tcPr>
            <w:tcW w:w="492" w:type="dxa"/>
            <w:vAlign w:val="center"/>
          </w:tcPr>
          <w:p w14:paraId="17D70DA6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21</w:t>
            </w:r>
          </w:p>
        </w:tc>
        <w:tc>
          <w:tcPr>
            <w:tcW w:w="493" w:type="dxa"/>
            <w:vAlign w:val="center"/>
          </w:tcPr>
          <w:p w14:paraId="303348F6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22</w:t>
            </w:r>
          </w:p>
        </w:tc>
        <w:tc>
          <w:tcPr>
            <w:tcW w:w="492" w:type="dxa"/>
          </w:tcPr>
          <w:p w14:paraId="3A82CCED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23</w:t>
            </w:r>
          </w:p>
        </w:tc>
        <w:tc>
          <w:tcPr>
            <w:tcW w:w="493" w:type="dxa"/>
          </w:tcPr>
          <w:p w14:paraId="46FC657B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24</w:t>
            </w:r>
          </w:p>
        </w:tc>
        <w:tc>
          <w:tcPr>
            <w:tcW w:w="492" w:type="dxa"/>
          </w:tcPr>
          <w:p w14:paraId="5BCE012A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25</w:t>
            </w:r>
          </w:p>
        </w:tc>
        <w:tc>
          <w:tcPr>
            <w:tcW w:w="492" w:type="dxa"/>
          </w:tcPr>
          <w:p w14:paraId="090F8E2A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26</w:t>
            </w:r>
          </w:p>
        </w:tc>
        <w:tc>
          <w:tcPr>
            <w:tcW w:w="492" w:type="dxa"/>
          </w:tcPr>
          <w:p w14:paraId="34CD95EF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27</w:t>
            </w:r>
          </w:p>
        </w:tc>
        <w:tc>
          <w:tcPr>
            <w:tcW w:w="493" w:type="dxa"/>
          </w:tcPr>
          <w:p w14:paraId="4DFDBFE6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28</w:t>
            </w:r>
          </w:p>
        </w:tc>
        <w:tc>
          <w:tcPr>
            <w:tcW w:w="493" w:type="dxa"/>
          </w:tcPr>
          <w:p w14:paraId="1AB7BEBD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29</w:t>
            </w:r>
          </w:p>
        </w:tc>
        <w:tc>
          <w:tcPr>
            <w:tcW w:w="493" w:type="dxa"/>
          </w:tcPr>
          <w:p w14:paraId="161D0685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30</w:t>
            </w:r>
          </w:p>
        </w:tc>
      </w:tr>
      <w:tr w:rsidR="000141B8" w:rsidRPr="000141B8" w14:paraId="22C51B1D" w14:textId="77777777" w:rsidTr="00C573DB">
        <w:trPr>
          <w:trHeight w:val="973"/>
        </w:trPr>
        <w:tc>
          <w:tcPr>
            <w:tcW w:w="618" w:type="dxa"/>
            <w:vAlign w:val="center"/>
          </w:tcPr>
          <w:p w14:paraId="1314E58F" w14:textId="77777777" w:rsidR="000141B8" w:rsidRPr="000141B8" w:rsidRDefault="000141B8" w:rsidP="000141B8">
            <w:pPr>
              <w:widowControl w:val="0"/>
              <w:jc w:val="center"/>
            </w:pPr>
            <w:r w:rsidRPr="000141B8">
              <w:t>1</w:t>
            </w:r>
          </w:p>
        </w:tc>
        <w:tc>
          <w:tcPr>
            <w:tcW w:w="1992" w:type="dxa"/>
            <w:vAlign w:val="center"/>
          </w:tcPr>
          <w:p w14:paraId="23B7513A" w14:textId="77777777" w:rsidR="000141B8" w:rsidRPr="000141B8" w:rsidRDefault="000141B8" w:rsidP="000141B8">
            <w:pPr>
              <w:widowControl w:val="0"/>
            </w:pPr>
            <w:r w:rsidRPr="000141B8">
              <w:t>Норматив общепроизводственных расходов, %</w:t>
            </w:r>
          </w:p>
        </w:tc>
        <w:tc>
          <w:tcPr>
            <w:tcW w:w="510" w:type="dxa"/>
            <w:vAlign w:val="center"/>
          </w:tcPr>
          <w:p w14:paraId="4AB3F357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30</w:t>
            </w:r>
          </w:p>
        </w:tc>
        <w:tc>
          <w:tcPr>
            <w:tcW w:w="492" w:type="dxa"/>
            <w:vAlign w:val="center"/>
          </w:tcPr>
          <w:p w14:paraId="748B1F34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31</w:t>
            </w:r>
          </w:p>
        </w:tc>
        <w:tc>
          <w:tcPr>
            <w:tcW w:w="492" w:type="dxa"/>
            <w:vAlign w:val="center"/>
          </w:tcPr>
          <w:p w14:paraId="1838FC7D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32</w:t>
            </w:r>
          </w:p>
        </w:tc>
        <w:tc>
          <w:tcPr>
            <w:tcW w:w="492" w:type="dxa"/>
            <w:vAlign w:val="center"/>
          </w:tcPr>
          <w:p w14:paraId="5D3AFEC8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33</w:t>
            </w:r>
          </w:p>
        </w:tc>
        <w:tc>
          <w:tcPr>
            <w:tcW w:w="493" w:type="dxa"/>
            <w:vAlign w:val="center"/>
          </w:tcPr>
          <w:p w14:paraId="3B4D216A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34</w:t>
            </w:r>
          </w:p>
        </w:tc>
        <w:tc>
          <w:tcPr>
            <w:tcW w:w="492" w:type="dxa"/>
            <w:vAlign w:val="center"/>
          </w:tcPr>
          <w:p w14:paraId="1907A26C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35</w:t>
            </w:r>
          </w:p>
        </w:tc>
        <w:tc>
          <w:tcPr>
            <w:tcW w:w="493" w:type="dxa"/>
            <w:vAlign w:val="center"/>
          </w:tcPr>
          <w:p w14:paraId="54EEC494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30</w:t>
            </w:r>
          </w:p>
        </w:tc>
        <w:tc>
          <w:tcPr>
            <w:tcW w:w="492" w:type="dxa"/>
            <w:vAlign w:val="center"/>
          </w:tcPr>
          <w:p w14:paraId="66F83635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31</w:t>
            </w:r>
          </w:p>
        </w:tc>
        <w:tc>
          <w:tcPr>
            <w:tcW w:w="493" w:type="dxa"/>
            <w:vAlign w:val="center"/>
          </w:tcPr>
          <w:p w14:paraId="5B44844A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32</w:t>
            </w:r>
          </w:p>
        </w:tc>
        <w:tc>
          <w:tcPr>
            <w:tcW w:w="492" w:type="dxa"/>
            <w:vAlign w:val="center"/>
          </w:tcPr>
          <w:p w14:paraId="6E940071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33</w:t>
            </w:r>
          </w:p>
        </w:tc>
        <w:tc>
          <w:tcPr>
            <w:tcW w:w="492" w:type="dxa"/>
            <w:vAlign w:val="center"/>
          </w:tcPr>
          <w:p w14:paraId="3EE1EF07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34</w:t>
            </w:r>
          </w:p>
        </w:tc>
        <w:tc>
          <w:tcPr>
            <w:tcW w:w="492" w:type="dxa"/>
            <w:vAlign w:val="center"/>
          </w:tcPr>
          <w:p w14:paraId="7C9BC2AB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35</w:t>
            </w:r>
          </w:p>
        </w:tc>
        <w:tc>
          <w:tcPr>
            <w:tcW w:w="493" w:type="dxa"/>
            <w:vAlign w:val="center"/>
          </w:tcPr>
          <w:p w14:paraId="7E88263C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30</w:t>
            </w:r>
          </w:p>
        </w:tc>
        <w:tc>
          <w:tcPr>
            <w:tcW w:w="493" w:type="dxa"/>
            <w:vAlign w:val="center"/>
          </w:tcPr>
          <w:p w14:paraId="482FBF69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31</w:t>
            </w:r>
          </w:p>
        </w:tc>
        <w:tc>
          <w:tcPr>
            <w:tcW w:w="493" w:type="dxa"/>
            <w:vAlign w:val="center"/>
          </w:tcPr>
          <w:p w14:paraId="6ACF0379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32</w:t>
            </w:r>
          </w:p>
        </w:tc>
      </w:tr>
      <w:tr w:rsidR="000141B8" w:rsidRPr="000141B8" w14:paraId="23EBFAB0" w14:textId="77777777" w:rsidTr="00C573DB">
        <w:trPr>
          <w:trHeight w:val="973"/>
        </w:trPr>
        <w:tc>
          <w:tcPr>
            <w:tcW w:w="618" w:type="dxa"/>
            <w:vAlign w:val="center"/>
          </w:tcPr>
          <w:p w14:paraId="7EADFF93" w14:textId="77777777" w:rsidR="000141B8" w:rsidRPr="000141B8" w:rsidRDefault="000141B8" w:rsidP="000141B8">
            <w:pPr>
              <w:widowControl w:val="0"/>
              <w:jc w:val="center"/>
            </w:pPr>
            <w:r w:rsidRPr="000141B8">
              <w:t>2</w:t>
            </w:r>
          </w:p>
        </w:tc>
        <w:tc>
          <w:tcPr>
            <w:tcW w:w="1992" w:type="dxa"/>
            <w:vAlign w:val="center"/>
          </w:tcPr>
          <w:p w14:paraId="743294A6" w14:textId="77777777" w:rsidR="000141B8" w:rsidRPr="000141B8" w:rsidRDefault="000141B8" w:rsidP="000141B8">
            <w:pPr>
              <w:widowControl w:val="0"/>
            </w:pPr>
            <w:r w:rsidRPr="000141B8">
              <w:t>Норматив общехозяйственных расходов, %</w:t>
            </w:r>
          </w:p>
        </w:tc>
        <w:tc>
          <w:tcPr>
            <w:tcW w:w="510" w:type="dxa"/>
            <w:vAlign w:val="center"/>
          </w:tcPr>
          <w:p w14:paraId="537D9406" w14:textId="77777777" w:rsidR="000141B8" w:rsidRPr="000141B8" w:rsidRDefault="000141B8" w:rsidP="000141B8">
            <w:pPr>
              <w:widowControl w:val="0"/>
              <w:ind w:left="-94"/>
              <w:jc w:val="center"/>
            </w:pPr>
            <w:r w:rsidRPr="000141B8">
              <w:t>20</w:t>
            </w:r>
          </w:p>
        </w:tc>
        <w:tc>
          <w:tcPr>
            <w:tcW w:w="492" w:type="dxa"/>
            <w:vAlign w:val="center"/>
          </w:tcPr>
          <w:p w14:paraId="13A47D6E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19</w:t>
            </w:r>
          </w:p>
        </w:tc>
        <w:tc>
          <w:tcPr>
            <w:tcW w:w="492" w:type="dxa"/>
            <w:vAlign w:val="center"/>
          </w:tcPr>
          <w:p w14:paraId="286C90DF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18</w:t>
            </w:r>
          </w:p>
        </w:tc>
        <w:tc>
          <w:tcPr>
            <w:tcW w:w="492" w:type="dxa"/>
            <w:vAlign w:val="center"/>
          </w:tcPr>
          <w:p w14:paraId="67FE7F6B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17</w:t>
            </w:r>
          </w:p>
        </w:tc>
        <w:tc>
          <w:tcPr>
            <w:tcW w:w="493" w:type="dxa"/>
            <w:vAlign w:val="center"/>
          </w:tcPr>
          <w:p w14:paraId="296B25DB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19</w:t>
            </w:r>
          </w:p>
        </w:tc>
        <w:tc>
          <w:tcPr>
            <w:tcW w:w="492" w:type="dxa"/>
            <w:vAlign w:val="center"/>
          </w:tcPr>
          <w:p w14:paraId="0E981150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15</w:t>
            </w:r>
          </w:p>
        </w:tc>
        <w:tc>
          <w:tcPr>
            <w:tcW w:w="493" w:type="dxa"/>
            <w:vAlign w:val="center"/>
          </w:tcPr>
          <w:p w14:paraId="7ADCD9DD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15</w:t>
            </w:r>
          </w:p>
        </w:tc>
        <w:tc>
          <w:tcPr>
            <w:tcW w:w="492" w:type="dxa"/>
            <w:vAlign w:val="center"/>
          </w:tcPr>
          <w:p w14:paraId="059EEF25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16</w:t>
            </w:r>
          </w:p>
        </w:tc>
        <w:tc>
          <w:tcPr>
            <w:tcW w:w="493" w:type="dxa"/>
            <w:vAlign w:val="center"/>
          </w:tcPr>
          <w:p w14:paraId="3D491BA9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17</w:t>
            </w:r>
          </w:p>
        </w:tc>
        <w:tc>
          <w:tcPr>
            <w:tcW w:w="492" w:type="dxa"/>
            <w:vAlign w:val="center"/>
          </w:tcPr>
          <w:p w14:paraId="38B6E53B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18</w:t>
            </w:r>
          </w:p>
        </w:tc>
        <w:tc>
          <w:tcPr>
            <w:tcW w:w="492" w:type="dxa"/>
            <w:vAlign w:val="center"/>
          </w:tcPr>
          <w:p w14:paraId="5B84E32C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19</w:t>
            </w:r>
          </w:p>
        </w:tc>
        <w:tc>
          <w:tcPr>
            <w:tcW w:w="492" w:type="dxa"/>
            <w:vAlign w:val="center"/>
          </w:tcPr>
          <w:p w14:paraId="140BE78D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20</w:t>
            </w:r>
          </w:p>
        </w:tc>
        <w:tc>
          <w:tcPr>
            <w:tcW w:w="493" w:type="dxa"/>
            <w:vAlign w:val="center"/>
          </w:tcPr>
          <w:p w14:paraId="27BEDA86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15</w:t>
            </w:r>
          </w:p>
        </w:tc>
        <w:tc>
          <w:tcPr>
            <w:tcW w:w="493" w:type="dxa"/>
            <w:vAlign w:val="center"/>
          </w:tcPr>
          <w:p w14:paraId="5FD21966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16</w:t>
            </w:r>
          </w:p>
        </w:tc>
        <w:tc>
          <w:tcPr>
            <w:tcW w:w="493" w:type="dxa"/>
            <w:vAlign w:val="center"/>
          </w:tcPr>
          <w:p w14:paraId="1A254C47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17</w:t>
            </w:r>
          </w:p>
        </w:tc>
      </w:tr>
      <w:tr w:rsidR="000141B8" w:rsidRPr="000141B8" w14:paraId="5DCBE48F" w14:textId="77777777" w:rsidTr="00C573DB">
        <w:trPr>
          <w:trHeight w:val="741"/>
        </w:trPr>
        <w:tc>
          <w:tcPr>
            <w:tcW w:w="618" w:type="dxa"/>
            <w:vAlign w:val="center"/>
          </w:tcPr>
          <w:p w14:paraId="2EFD02F0" w14:textId="77777777" w:rsidR="000141B8" w:rsidRPr="000141B8" w:rsidRDefault="000141B8" w:rsidP="000141B8">
            <w:pPr>
              <w:widowControl w:val="0"/>
              <w:jc w:val="center"/>
            </w:pPr>
            <w:r w:rsidRPr="000141B8">
              <w:t>3</w:t>
            </w:r>
          </w:p>
        </w:tc>
        <w:tc>
          <w:tcPr>
            <w:tcW w:w="1992" w:type="dxa"/>
            <w:vAlign w:val="center"/>
          </w:tcPr>
          <w:p w14:paraId="3B66723A" w14:textId="77777777" w:rsidR="000141B8" w:rsidRPr="000141B8" w:rsidRDefault="000141B8" w:rsidP="000141B8">
            <w:pPr>
              <w:widowControl w:val="0"/>
            </w:pPr>
            <w:r w:rsidRPr="000141B8">
              <w:t>Норматив коммерческих расходов, %</w:t>
            </w:r>
          </w:p>
        </w:tc>
        <w:tc>
          <w:tcPr>
            <w:tcW w:w="510" w:type="dxa"/>
            <w:vAlign w:val="center"/>
          </w:tcPr>
          <w:p w14:paraId="6438E805" w14:textId="77777777" w:rsidR="000141B8" w:rsidRPr="000141B8" w:rsidRDefault="000141B8" w:rsidP="000141B8">
            <w:pPr>
              <w:widowControl w:val="0"/>
              <w:suppressAutoHyphens w:val="0"/>
              <w:ind w:left="-94"/>
              <w:jc w:val="center"/>
            </w:pPr>
            <w:r w:rsidRPr="000141B8">
              <w:t>3,5</w:t>
            </w:r>
          </w:p>
        </w:tc>
        <w:tc>
          <w:tcPr>
            <w:tcW w:w="492" w:type="dxa"/>
            <w:vAlign w:val="center"/>
          </w:tcPr>
          <w:p w14:paraId="7629F68F" w14:textId="77777777" w:rsidR="000141B8" w:rsidRPr="000141B8" w:rsidRDefault="000141B8" w:rsidP="000141B8">
            <w:pPr>
              <w:widowControl w:val="0"/>
              <w:ind w:left="-94"/>
              <w:jc w:val="center"/>
            </w:pPr>
            <w:r w:rsidRPr="000141B8">
              <w:t>3,6</w:t>
            </w:r>
          </w:p>
        </w:tc>
        <w:tc>
          <w:tcPr>
            <w:tcW w:w="492" w:type="dxa"/>
            <w:vAlign w:val="center"/>
          </w:tcPr>
          <w:p w14:paraId="42E4B79F" w14:textId="77777777" w:rsidR="000141B8" w:rsidRPr="000141B8" w:rsidRDefault="000141B8" w:rsidP="000141B8">
            <w:pPr>
              <w:widowControl w:val="0"/>
              <w:ind w:left="-94"/>
              <w:jc w:val="center"/>
            </w:pPr>
            <w:r w:rsidRPr="000141B8">
              <w:t>3,7</w:t>
            </w:r>
          </w:p>
        </w:tc>
        <w:tc>
          <w:tcPr>
            <w:tcW w:w="492" w:type="dxa"/>
            <w:vAlign w:val="center"/>
          </w:tcPr>
          <w:p w14:paraId="5B652959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3,8</w:t>
            </w:r>
          </w:p>
        </w:tc>
        <w:tc>
          <w:tcPr>
            <w:tcW w:w="493" w:type="dxa"/>
            <w:vAlign w:val="center"/>
          </w:tcPr>
          <w:p w14:paraId="52F02C53" w14:textId="77777777" w:rsidR="000141B8" w:rsidRPr="000141B8" w:rsidRDefault="000141B8" w:rsidP="000141B8">
            <w:pPr>
              <w:widowControl w:val="0"/>
              <w:ind w:left="-108"/>
              <w:jc w:val="center"/>
            </w:pPr>
            <w:r w:rsidRPr="000141B8">
              <w:t>3,9</w:t>
            </w:r>
          </w:p>
        </w:tc>
        <w:tc>
          <w:tcPr>
            <w:tcW w:w="492" w:type="dxa"/>
            <w:vAlign w:val="center"/>
          </w:tcPr>
          <w:p w14:paraId="62E142B1" w14:textId="77777777" w:rsidR="000141B8" w:rsidRPr="000141B8" w:rsidRDefault="000141B8" w:rsidP="000141B8">
            <w:pPr>
              <w:widowControl w:val="0"/>
              <w:ind w:left="-108"/>
              <w:jc w:val="center"/>
            </w:pPr>
            <w:r w:rsidRPr="000141B8">
              <w:t>4,0</w:t>
            </w:r>
          </w:p>
        </w:tc>
        <w:tc>
          <w:tcPr>
            <w:tcW w:w="493" w:type="dxa"/>
            <w:vAlign w:val="center"/>
          </w:tcPr>
          <w:p w14:paraId="76C878A2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4,1</w:t>
            </w:r>
          </w:p>
        </w:tc>
        <w:tc>
          <w:tcPr>
            <w:tcW w:w="492" w:type="dxa"/>
            <w:vAlign w:val="center"/>
          </w:tcPr>
          <w:p w14:paraId="03C8D41E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4,2</w:t>
            </w:r>
          </w:p>
        </w:tc>
        <w:tc>
          <w:tcPr>
            <w:tcW w:w="493" w:type="dxa"/>
            <w:vAlign w:val="center"/>
          </w:tcPr>
          <w:p w14:paraId="4A7E40B7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4,3</w:t>
            </w:r>
          </w:p>
        </w:tc>
        <w:tc>
          <w:tcPr>
            <w:tcW w:w="492" w:type="dxa"/>
            <w:vAlign w:val="center"/>
          </w:tcPr>
          <w:p w14:paraId="688580B3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4,4</w:t>
            </w:r>
          </w:p>
        </w:tc>
        <w:tc>
          <w:tcPr>
            <w:tcW w:w="492" w:type="dxa"/>
            <w:vAlign w:val="center"/>
          </w:tcPr>
          <w:p w14:paraId="64A73329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4,5</w:t>
            </w:r>
          </w:p>
        </w:tc>
        <w:tc>
          <w:tcPr>
            <w:tcW w:w="492" w:type="dxa"/>
            <w:vAlign w:val="center"/>
          </w:tcPr>
          <w:p w14:paraId="7D628774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4,6</w:t>
            </w:r>
          </w:p>
        </w:tc>
        <w:tc>
          <w:tcPr>
            <w:tcW w:w="493" w:type="dxa"/>
            <w:vAlign w:val="center"/>
          </w:tcPr>
          <w:p w14:paraId="47F36BFE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4,7</w:t>
            </w:r>
          </w:p>
        </w:tc>
        <w:tc>
          <w:tcPr>
            <w:tcW w:w="493" w:type="dxa"/>
            <w:vAlign w:val="center"/>
          </w:tcPr>
          <w:p w14:paraId="6082DD0B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4,8</w:t>
            </w:r>
          </w:p>
        </w:tc>
        <w:tc>
          <w:tcPr>
            <w:tcW w:w="493" w:type="dxa"/>
            <w:vAlign w:val="center"/>
          </w:tcPr>
          <w:p w14:paraId="1766CCCF" w14:textId="77777777" w:rsidR="000141B8" w:rsidRPr="000141B8" w:rsidRDefault="000141B8" w:rsidP="000141B8">
            <w:pPr>
              <w:widowControl w:val="0"/>
              <w:suppressAutoHyphens w:val="0"/>
              <w:ind w:left="-108"/>
              <w:jc w:val="center"/>
            </w:pPr>
            <w:r w:rsidRPr="000141B8">
              <w:t>4,9</w:t>
            </w:r>
          </w:p>
        </w:tc>
      </w:tr>
    </w:tbl>
    <w:p w14:paraId="720C271A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744F286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B18F60B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7A3C508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0CAB739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BE3CE17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D660DAA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F270D46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834FA17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36B1F06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F91D46A" w14:textId="77777777" w:rsidR="000141B8" w:rsidRPr="000141B8" w:rsidRDefault="000141B8" w:rsidP="000141B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88EB8EE" w14:textId="77777777" w:rsidR="000141B8" w:rsidRPr="000141B8" w:rsidRDefault="000141B8" w:rsidP="000141B8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0141B8">
        <w:rPr>
          <w:rFonts w:eastAsia="Calibri"/>
          <w:sz w:val="28"/>
          <w:szCs w:val="28"/>
          <w:lang w:eastAsia="en-US"/>
        </w:rPr>
        <w:t>Приложение 7</w:t>
      </w:r>
    </w:p>
    <w:p w14:paraId="765954CE" w14:textId="77777777" w:rsidR="000141B8" w:rsidRPr="000141B8" w:rsidRDefault="000141B8" w:rsidP="000141B8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  <w:r w:rsidRPr="000141B8">
        <w:rPr>
          <w:sz w:val="28"/>
          <w:szCs w:val="28"/>
        </w:rPr>
        <w:lastRenderedPageBreak/>
        <w:t xml:space="preserve">Прочие операционные доходы и расходы организации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529"/>
        <w:gridCol w:w="924"/>
        <w:gridCol w:w="924"/>
        <w:gridCol w:w="808"/>
        <w:gridCol w:w="876"/>
        <w:gridCol w:w="802"/>
        <w:gridCol w:w="911"/>
      </w:tblGrid>
      <w:tr w:rsidR="000141B8" w:rsidRPr="000141B8" w14:paraId="61445771" w14:textId="77777777" w:rsidTr="00C573DB">
        <w:trPr>
          <w:trHeight w:val="334"/>
        </w:trPr>
        <w:tc>
          <w:tcPr>
            <w:tcW w:w="548" w:type="dxa"/>
            <w:vMerge w:val="restart"/>
            <w:vAlign w:val="center"/>
          </w:tcPr>
          <w:p w14:paraId="5C175493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 xml:space="preserve">№ </w:t>
            </w:r>
          </w:p>
        </w:tc>
        <w:tc>
          <w:tcPr>
            <w:tcW w:w="3529" w:type="dxa"/>
            <w:vMerge w:val="restart"/>
            <w:vAlign w:val="center"/>
          </w:tcPr>
          <w:p w14:paraId="0614816B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Показатели, тыс. руб.</w:t>
            </w:r>
          </w:p>
        </w:tc>
        <w:tc>
          <w:tcPr>
            <w:tcW w:w="5245" w:type="dxa"/>
            <w:gridSpan w:val="6"/>
            <w:vAlign w:val="center"/>
          </w:tcPr>
          <w:p w14:paraId="5BB59C91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Номер студента по списку</w:t>
            </w:r>
          </w:p>
        </w:tc>
      </w:tr>
      <w:tr w:rsidR="000141B8" w:rsidRPr="000141B8" w14:paraId="0A6FE85F" w14:textId="77777777" w:rsidTr="00C573DB">
        <w:trPr>
          <w:trHeight w:val="350"/>
        </w:trPr>
        <w:tc>
          <w:tcPr>
            <w:tcW w:w="548" w:type="dxa"/>
            <w:vMerge/>
            <w:vAlign w:val="center"/>
          </w:tcPr>
          <w:p w14:paraId="15DB720E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</w:p>
        </w:tc>
        <w:tc>
          <w:tcPr>
            <w:tcW w:w="3529" w:type="dxa"/>
            <w:vMerge/>
            <w:vAlign w:val="center"/>
          </w:tcPr>
          <w:p w14:paraId="1EB33B0F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</w:p>
        </w:tc>
        <w:tc>
          <w:tcPr>
            <w:tcW w:w="924" w:type="dxa"/>
            <w:vAlign w:val="center"/>
          </w:tcPr>
          <w:p w14:paraId="5CED7C39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1-5</w:t>
            </w:r>
          </w:p>
        </w:tc>
        <w:tc>
          <w:tcPr>
            <w:tcW w:w="924" w:type="dxa"/>
            <w:vAlign w:val="center"/>
          </w:tcPr>
          <w:p w14:paraId="1DC38561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6-10</w:t>
            </w:r>
          </w:p>
        </w:tc>
        <w:tc>
          <w:tcPr>
            <w:tcW w:w="808" w:type="dxa"/>
            <w:vAlign w:val="center"/>
          </w:tcPr>
          <w:p w14:paraId="70E09893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11-15</w:t>
            </w:r>
          </w:p>
        </w:tc>
        <w:tc>
          <w:tcPr>
            <w:tcW w:w="876" w:type="dxa"/>
            <w:vAlign w:val="center"/>
          </w:tcPr>
          <w:p w14:paraId="734A4466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16-20</w:t>
            </w:r>
          </w:p>
        </w:tc>
        <w:tc>
          <w:tcPr>
            <w:tcW w:w="802" w:type="dxa"/>
            <w:vAlign w:val="center"/>
          </w:tcPr>
          <w:p w14:paraId="032EE6C8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21-25</w:t>
            </w:r>
          </w:p>
        </w:tc>
        <w:tc>
          <w:tcPr>
            <w:tcW w:w="911" w:type="dxa"/>
            <w:vAlign w:val="center"/>
          </w:tcPr>
          <w:p w14:paraId="39584586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26-30</w:t>
            </w:r>
          </w:p>
        </w:tc>
      </w:tr>
      <w:tr w:rsidR="000141B8" w:rsidRPr="000141B8" w14:paraId="43BAF1CC" w14:textId="77777777" w:rsidTr="0011051A">
        <w:trPr>
          <w:trHeight w:val="637"/>
        </w:trPr>
        <w:tc>
          <w:tcPr>
            <w:tcW w:w="548" w:type="dxa"/>
            <w:vAlign w:val="center"/>
          </w:tcPr>
          <w:p w14:paraId="023241F5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1.</w:t>
            </w:r>
          </w:p>
        </w:tc>
        <w:tc>
          <w:tcPr>
            <w:tcW w:w="3529" w:type="dxa"/>
            <w:vAlign w:val="center"/>
          </w:tcPr>
          <w:p w14:paraId="5D190561" w14:textId="77777777" w:rsidR="000141B8" w:rsidRPr="000141B8" w:rsidRDefault="000141B8" w:rsidP="000141B8">
            <w:pPr>
              <w:widowControl w:val="0"/>
              <w:suppressAutoHyphens w:val="0"/>
            </w:pPr>
            <w:r w:rsidRPr="000141B8">
              <w:t>Поступления, связанные со сдачей имущества в аренду</w:t>
            </w:r>
          </w:p>
        </w:tc>
        <w:tc>
          <w:tcPr>
            <w:tcW w:w="924" w:type="dxa"/>
            <w:vAlign w:val="center"/>
          </w:tcPr>
          <w:p w14:paraId="23F04EFB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250</w:t>
            </w:r>
          </w:p>
        </w:tc>
        <w:tc>
          <w:tcPr>
            <w:tcW w:w="924" w:type="dxa"/>
            <w:vAlign w:val="center"/>
          </w:tcPr>
          <w:p w14:paraId="5512BD83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340</w:t>
            </w:r>
          </w:p>
        </w:tc>
        <w:tc>
          <w:tcPr>
            <w:tcW w:w="808" w:type="dxa"/>
            <w:vAlign w:val="center"/>
          </w:tcPr>
          <w:p w14:paraId="4AFD2B9F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450</w:t>
            </w:r>
          </w:p>
        </w:tc>
        <w:tc>
          <w:tcPr>
            <w:tcW w:w="876" w:type="dxa"/>
            <w:vAlign w:val="center"/>
          </w:tcPr>
          <w:p w14:paraId="6D7F5537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650</w:t>
            </w:r>
          </w:p>
        </w:tc>
        <w:tc>
          <w:tcPr>
            <w:tcW w:w="802" w:type="dxa"/>
            <w:vAlign w:val="center"/>
          </w:tcPr>
          <w:p w14:paraId="48F512BF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450</w:t>
            </w:r>
          </w:p>
        </w:tc>
        <w:tc>
          <w:tcPr>
            <w:tcW w:w="911" w:type="dxa"/>
            <w:vAlign w:val="center"/>
          </w:tcPr>
          <w:p w14:paraId="7CDCF549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360</w:t>
            </w:r>
          </w:p>
        </w:tc>
      </w:tr>
      <w:tr w:rsidR="000141B8" w:rsidRPr="000141B8" w14:paraId="010AC3C7" w14:textId="77777777" w:rsidTr="00C573DB">
        <w:trPr>
          <w:trHeight w:val="791"/>
        </w:trPr>
        <w:tc>
          <w:tcPr>
            <w:tcW w:w="548" w:type="dxa"/>
            <w:vAlign w:val="center"/>
          </w:tcPr>
          <w:p w14:paraId="75DAF7BF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2.</w:t>
            </w:r>
          </w:p>
        </w:tc>
        <w:tc>
          <w:tcPr>
            <w:tcW w:w="3529" w:type="dxa"/>
            <w:vAlign w:val="center"/>
          </w:tcPr>
          <w:p w14:paraId="6C5F5604" w14:textId="77777777" w:rsidR="000141B8" w:rsidRPr="000141B8" w:rsidRDefault="000141B8" w:rsidP="000141B8">
            <w:pPr>
              <w:widowControl w:val="0"/>
              <w:suppressAutoHyphens w:val="0"/>
            </w:pPr>
            <w:r w:rsidRPr="000141B8">
              <w:t>Расходы, связанные со сдачей имущества в аренду</w:t>
            </w:r>
          </w:p>
        </w:tc>
        <w:tc>
          <w:tcPr>
            <w:tcW w:w="924" w:type="dxa"/>
            <w:vAlign w:val="center"/>
          </w:tcPr>
          <w:p w14:paraId="2073CC91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130</w:t>
            </w:r>
          </w:p>
        </w:tc>
        <w:tc>
          <w:tcPr>
            <w:tcW w:w="924" w:type="dxa"/>
            <w:vAlign w:val="center"/>
          </w:tcPr>
          <w:p w14:paraId="157BACEC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90</w:t>
            </w:r>
          </w:p>
        </w:tc>
        <w:tc>
          <w:tcPr>
            <w:tcW w:w="808" w:type="dxa"/>
            <w:vAlign w:val="center"/>
          </w:tcPr>
          <w:p w14:paraId="44A58FD5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200</w:t>
            </w:r>
          </w:p>
        </w:tc>
        <w:tc>
          <w:tcPr>
            <w:tcW w:w="876" w:type="dxa"/>
            <w:vAlign w:val="center"/>
          </w:tcPr>
          <w:p w14:paraId="1E8BBDC4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350</w:t>
            </w:r>
          </w:p>
        </w:tc>
        <w:tc>
          <w:tcPr>
            <w:tcW w:w="802" w:type="dxa"/>
            <w:vAlign w:val="center"/>
          </w:tcPr>
          <w:p w14:paraId="71FBC471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100</w:t>
            </w:r>
          </w:p>
        </w:tc>
        <w:tc>
          <w:tcPr>
            <w:tcW w:w="911" w:type="dxa"/>
            <w:vAlign w:val="center"/>
          </w:tcPr>
          <w:p w14:paraId="62AC24C0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140</w:t>
            </w:r>
          </w:p>
        </w:tc>
      </w:tr>
      <w:tr w:rsidR="000141B8" w:rsidRPr="000141B8" w14:paraId="5F7643B3" w14:textId="77777777" w:rsidTr="00C573DB">
        <w:trPr>
          <w:trHeight w:val="675"/>
        </w:trPr>
        <w:tc>
          <w:tcPr>
            <w:tcW w:w="548" w:type="dxa"/>
            <w:vAlign w:val="center"/>
          </w:tcPr>
          <w:p w14:paraId="15055D99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3.</w:t>
            </w:r>
          </w:p>
        </w:tc>
        <w:tc>
          <w:tcPr>
            <w:tcW w:w="3529" w:type="dxa"/>
            <w:vAlign w:val="center"/>
          </w:tcPr>
          <w:p w14:paraId="09E461D2" w14:textId="77777777" w:rsidR="000141B8" w:rsidRPr="000141B8" w:rsidRDefault="000141B8" w:rsidP="000141B8">
            <w:pPr>
              <w:widowControl w:val="0"/>
              <w:suppressAutoHyphens w:val="0"/>
            </w:pPr>
            <w:r w:rsidRPr="000141B8">
              <w:t>Расходы от участия в уставном капитале другой организации</w:t>
            </w:r>
          </w:p>
        </w:tc>
        <w:tc>
          <w:tcPr>
            <w:tcW w:w="924" w:type="dxa"/>
            <w:vAlign w:val="center"/>
          </w:tcPr>
          <w:p w14:paraId="19896CDA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0</w:t>
            </w:r>
          </w:p>
        </w:tc>
        <w:tc>
          <w:tcPr>
            <w:tcW w:w="924" w:type="dxa"/>
            <w:vAlign w:val="center"/>
          </w:tcPr>
          <w:p w14:paraId="4821A1D4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30</w:t>
            </w:r>
          </w:p>
        </w:tc>
        <w:tc>
          <w:tcPr>
            <w:tcW w:w="808" w:type="dxa"/>
            <w:vAlign w:val="center"/>
          </w:tcPr>
          <w:p w14:paraId="4D4A0DCE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0</w:t>
            </w:r>
          </w:p>
        </w:tc>
        <w:tc>
          <w:tcPr>
            <w:tcW w:w="876" w:type="dxa"/>
            <w:vAlign w:val="center"/>
          </w:tcPr>
          <w:p w14:paraId="2D007A71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80</w:t>
            </w:r>
          </w:p>
        </w:tc>
        <w:tc>
          <w:tcPr>
            <w:tcW w:w="802" w:type="dxa"/>
            <w:vAlign w:val="center"/>
          </w:tcPr>
          <w:p w14:paraId="06661C64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0</w:t>
            </w:r>
          </w:p>
        </w:tc>
        <w:tc>
          <w:tcPr>
            <w:tcW w:w="911" w:type="dxa"/>
            <w:vAlign w:val="center"/>
          </w:tcPr>
          <w:p w14:paraId="165BEBEB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0</w:t>
            </w:r>
          </w:p>
        </w:tc>
      </w:tr>
    </w:tbl>
    <w:p w14:paraId="5710261C" w14:textId="77777777" w:rsidR="000141B8" w:rsidRPr="000141B8" w:rsidRDefault="000141B8" w:rsidP="000141B8">
      <w:pPr>
        <w:widowControl w:val="0"/>
        <w:suppressAutoHyphens w:val="0"/>
        <w:rPr>
          <w:sz w:val="28"/>
          <w:szCs w:val="28"/>
        </w:rPr>
      </w:pPr>
    </w:p>
    <w:p w14:paraId="2192D238" w14:textId="77777777" w:rsidR="000141B8" w:rsidRPr="000141B8" w:rsidRDefault="000141B8" w:rsidP="000141B8">
      <w:pPr>
        <w:widowControl w:val="0"/>
        <w:suppressAutoHyphens w:val="0"/>
        <w:jc w:val="center"/>
        <w:rPr>
          <w:sz w:val="28"/>
          <w:szCs w:val="28"/>
        </w:rPr>
      </w:pPr>
      <w:r w:rsidRPr="000141B8">
        <w:rPr>
          <w:sz w:val="28"/>
          <w:szCs w:val="28"/>
        </w:rPr>
        <w:t>Внереализационные доходы и расходы организации</w:t>
      </w: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275"/>
        <w:gridCol w:w="891"/>
        <w:gridCol w:w="891"/>
        <w:gridCol w:w="891"/>
        <w:gridCol w:w="891"/>
        <w:gridCol w:w="891"/>
        <w:gridCol w:w="1126"/>
      </w:tblGrid>
      <w:tr w:rsidR="000141B8" w:rsidRPr="000141B8" w14:paraId="777801C5" w14:textId="77777777" w:rsidTr="00C573DB">
        <w:trPr>
          <w:trHeight w:val="436"/>
        </w:trPr>
        <w:tc>
          <w:tcPr>
            <w:tcW w:w="661" w:type="dxa"/>
            <w:vMerge w:val="restart"/>
            <w:vAlign w:val="center"/>
          </w:tcPr>
          <w:p w14:paraId="18978437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№ п.п.</w:t>
            </w:r>
          </w:p>
        </w:tc>
        <w:tc>
          <w:tcPr>
            <w:tcW w:w="3275" w:type="dxa"/>
            <w:vMerge w:val="restart"/>
            <w:vAlign w:val="center"/>
          </w:tcPr>
          <w:p w14:paraId="07B7EB9B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Показатели, тыс. руб.</w:t>
            </w:r>
          </w:p>
        </w:tc>
        <w:tc>
          <w:tcPr>
            <w:tcW w:w="5581" w:type="dxa"/>
            <w:gridSpan w:val="6"/>
            <w:vAlign w:val="center"/>
          </w:tcPr>
          <w:p w14:paraId="35D64092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Номер студента по списку</w:t>
            </w:r>
          </w:p>
        </w:tc>
      </w:tr>
      <w:tr w:rsidR="000141B8" w:rsidRPr="000141B8" w14:paraId="53FDC7EF" w14:textId="77777777" w:rsidTr="00C573DB">
        <w:trPr>
          <w:trHeight w:val="130"/>
        </w:trPr>
        <w:tc>
          <w:tcPr>
            <w:tcW w:w="661" w:type="dxa"/>
            <w:vMerge/>
            <w:vAlign w:val="center"/>
          </w:tcPr>
          <w:p w14:paraId="51E8CF83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</w:p>
        </w:tc>
        <w:tc>
          <w:tcPr>
            <w:tcW w:w="3275" w:type="dxa"/>
            <w:vMerge/>
            <w:vAlign w:val="center"/>
          </w:tcPr>
          <w:p w14:paraId="6B6DB29F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</w:p>
        </w:tc>
        <w:tc>
          <w:tcPr>
            <w:tcW w:w="891" w:type="dxa"/>
            <w:vAlign w:val="center"/>
          </w:tcPr>
          <w:p w14:paraId="6A6A7C63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1-5</w:t>
            </w:r>
          </w:p>
        </w:tc>
        <w:tc>
          <w:tcPr>
            <w:tcW w:w="891" w:type="dxa"/>
            <w:vAlign w:val="center"/>
          </w:tcPr>
          <w:p w14:paraId="1232E145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6-10</w:t>
            </w:r>
          </w:p>
        </w:tc>
        <w:tc>
          <w:tcPr>
            <w:tcW w:w="891" w:type="dxa"/>
            <w:vAlign w:val="center"/>
          </w:tcPr>
          <w:p w14:paraId="44F8DED8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11-15</w:t>
            </w:r>
          </w:p>
        </w:tc>
        <w:tc>
          <w:tcPr>
            <w:tcW w:w="891" w:type="dxa"/>
            <w:vAlign w:val="center"/>
          </w:tcPr>
          <w:p w14:paraId="1A89E8F3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16-20</w:t>
            </w:r>
          </w:p>
        </w:tc>
        <w:tc>
          <w:tcPr>
            <w:tcW w:w="891" w:type="dxa"/>
            <w:vAlign w:val="center"/>
          </w:tcPr>
          <w:p w14:paraId="37BA7C02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21-25</w:t>
            </w:r>
          </w:p>
        </w:tc>
        <w:tc>
          <w:tcPr>
            <w:tcW w:w="1126" w:type="dxa"/>
            <w:vAlign w:val="center"/>
          </w:tcPr>
          <w:p w14:paraId="08342861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26-30</w:t>
            </w:r>
          </w:p>
        </w:tc>
      </w:tr>
      <w:tr w:rsidR="000141B8" w:rsidRPr="000141B8" w14:paraId="5CC5F895" w14:textId="77777777" w:rsidTr="00C573DB">
        <w:trPr>
          <w:trHeight w:val="1095"/>
        </w:trPr>
        <w:tc>
          <w:tcPr>
            <w:tcW w:w="661" w:type="dxa"/>
            <w:vAlign w:val="center"/>
          </w:tcPr>
          <w:p w14:paraId="49EC0C97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1.</w:t>
            </w:r>
          </w:p>
        </w:tc>
        <w:tc>
          <w:tcPr>
            <w:tcW w:w="3275" w:type="dxa"/>
            <w:vAlign w:val="center"/>
          </w:tcPr>
          <w:p w14:paraId="7FABE4DA" w14:textId="77777777" w:rsidR="000141B8" w:rsidRPr="000141B8" w:rsidRDefault="000141B8" w:rsidP="000141B8">
            <w:pPr>
              <w:widowControl w:val="0"/>
              <w:suppressAutoHyphens w:val="0"/>
            </w:pPr>
            <w:r w:rsidRPr="000141B8">
              <w:t>Штрафы за нарушение условий договоров, признанные должником организации</w:t>
            </w:r>
          </w:p>
        </w:tc>
        <w:tc>
          <w:tcPr>
            <w:tcW w:w="891" w:type="dxa"/>
            <w:vAlign w:val="center"/>
          </w:tcPr>
          <w:p w14:paraId="007783E6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220</w:t>
            </w:r>
          </w:p>
        </w:tc>
        <w:tc>
          <w:tcPr>
            <w:tcW w:w="891" w:type="dxa"/>
            <w:vAlign w:val="center"/>
          </w:tcPr>
          <w:p w14:paraId="040BB60C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140</w:t>
            </w:r>
          </w:p>
        </w:tc>
        <w:tc>
          <w:tcPr>
            <w:tcW w:w="891" w:type="dxa"/>
            <w:vAlign w:val="center"/>
          </w:tcPr>
          <w:p w14:paraId="50539345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150</w:t>
            </w:r>
          </w:p>
        </w:tc>
        <w:tc>
          <w:tcPr>
            <w:tcW w:w="891" w:type="dxa"/>
            <w:vAlign w:val="center"/>
          </w:tcPr>
          <w:p w14:paraId="3145AA26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330</w:t>
            </w:r>
          </w:p>
        </w:tc>
        <w:tc>
          <w:tcPr>
            <w:tcW w:w="891" w:type="dxa"/>
            <w:vAlign w:val="center"/>
          </w:tcPr>
          <w:p w14:paraId="589D337E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140</w:t>
            </w:r>
          </w:p>
        </w:tc>
        <w:tc>
          <w:tcPr>
            <w:tcW w:w="1126" w:type="dxa"/>
            <w:vAlign w:val="center"/>
          </w:tcPr>
          <w:p w14:paraId="21CD51C0" w14:textId="77777777" w:rsidR="000141B8" w:rsidRPr="000141B8" w:rsidRDefault="000141B8" w:rsidP="000141B8">
            <w:pPr>
              <w:jc w:val="center"/>
              <w:rPr>
                <w:color w:val="000000"/>
              </w:rPr>
            </w:pPr>
            <w:r w:rsidRPr="000141B8">
              <w:rPr>
                <w:color w:val="000000"/>
              </w:rPr>
              <w:t>190</w:t>
            </w:r>
          </w:p>
        </w:tc>
      </w:tr>
    </w:tbl>
    <w:p w14:paraId="31DE510F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38D879A0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63BECC69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29B4B774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14EEB8C8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253389C1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45387453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21D36B5F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46CADF79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6FEBF521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4A27DA77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75F4DB39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4D8B0B4C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6A3D4A88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4C614123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4A0CAD9C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rPr>
          <w:sz w:val="28"/>
          <w:szCs w:val="28"/>
        </w:rPr>
      </w:pPr>
    </w:p>
    <w:p w14:paraId="636D27F7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20"/>
        <w:jc w:val="right"/>
        <w:rPr>
          <w:sz w:val="28"/>
          <w:szCs w:val="28"/>
        </w:rPr>
      </w:pPr>
      <w:r w:rsidRPr="000141B8">
        <w:rPr>
          <w:sz w:val="28"/>
          <w:szCs w:val="28"/>
        </w:rPr>
        <w:t>Приложение 8</w:t>
      </w:r>
    </w:p>
    <w:p w14:paraId="6DA316F4" w14:textId="77777777" w:rsidR="000141B8" w:rsidRPr="000141B8" w:rsidRDefault="000141B8" w:rsidP="000141B8">
      <w:pPr>
        <w:widowControl w:val="0"/>
        <w:suppressAutoHyphens w:val="0"/>
        <w:spacing w:line="360" w:lineRule="auto"/>
        <w:ind w:firstLine="709"/>
        <w:jc w:val="center"/>
        <w:rPr>
          <w:sz w:val="28"/>
          <w:szCs w:val="28"/>
        </w:rPr>
      </w:pPr>
      <w:r w:rsidRPr="000141B8">
        <w:rPr>
          <w:sz w:val="28"/>
          <w:szCs w:val="28"/>
        </w:rPr>
        <w:t>Распределение чистой прибыли</w:t>
      </w:r>
    </w:p>
    <w:tbl>
      <w:tblPr>
        <w:tblW w:w="98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394"/>
        <w:gridCol w:w="963"/>
        <w:gridCol w:w="963"/>
        <w:gridCol w:w="963"/>
        <w:gridCol w:w="963"/>
        <w:gridCol w:w="963"/>
        <w:gridCol w:w="950"/>
      </w:tblGrid>
      <w:tr w:rsidR="000141B8" w:rsidRPr="000141B8" w14:paraId="1B4F6686" w14:textId="77777777" w:rsidTr="00C573DB">
        <w:trPr>
          <w:trHeight w:val="259"/>
        </w:trPr>
        <w:tc>
          <w:tcPr>
            <w:tcW w:w="702" w:type="dxa"/>
            <w:vMerge w:val="restart"/>
            <w:vAlign w:val="center"/>
          </w:tcPr>
          <w:p w14:paraId="24B481E2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lastRenderedPageBreak/>
              <w:t>№ п.п.</w:t>
            </w:r>
          </w:p>
        </w:tc>
        <w:tc>
          <w:tcPr>
            <w:tcW w:w="3394" w:type="dxa"/>
            <w:vMerge w:val="restart"/>
            <w:vAlign w:val="center"/>
          </w:tcPr>
          <w:p w14:paraId="3BE77CAA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 xml:space="preserve">Показатель </w:t>
            </w:r>
          </w:p>
        </w:tc>
        <w:tc>
          <w:tcPr>
            <w:tcW w:w="5765" w:type="dxa"/>
            <w:gridSpan w:val="6"/>
            <w:vAlign w:val="center"/>
          </w:tcPr>
          <w:p w14:paraId="3AA65D20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Номер студента по списку</w:t>
            </w:r>
          </w:p>
        </w:tc>
      </w:tr>
      <w:tr w:rsidR="000141B8" w:rsidRPr="000141B8" w14:paraId="6479C93C" w14:textId="77777777" w:rsidTr="00C573DB">
        <w:trPr>
          <w:trHeight w:val="138"/>
        </w:trPr>
        <w:tc>
          <w:tcPr>
            <w:tcW w:w="702" w:type="dxa"/>
            <w:vMerge/>
            <w:vAlign w:val="center"/>
          </w:tcPr>
          <w:p w14:paraId="501CEA9C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</w:p>
        </w:tc>
        <w:tc>
          <w:tcPr>
            <w:tcW w:w="3394" w:type="dxa"/>
            <w:vMerge/>
            <w:vAlign w:val="center"/>
          </w:tcPr>
          <w:p w14:paraId="00614AE7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</w:p>
        </w:tc>
        <w:tc>
          <w:tcPr>
            <w:tcW w:w="963" w:type="dxa"/>
            <w:vAlign w:val="center"/>
          </w:tcPr>
          <w:p w14:paraId="2F83266F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1-5</w:t>
            </w:r>
          </w:p>
        </w:tc>
        <w:tc>
          <w:tcPr>
            <w:tcW w:w="963" w:type="dxa"/>
            <w:vAlign w:val="center"/>
          </w:tcPr>
          <w:p w14:paraId="556631BD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6-10</w:t>
            </w:r>
          </w:p>
        </w:tc>
        <w:tc>
          <w:tcPr>
            <w:tcW w:w="963" w:type="dxa"/>
            <w:vAlign w:val="center"/>
          </w:tcPr>
          <w:p w14:paraId="4C8EF77A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11-15</w:t>
            </w:r>
          </w:p>
        </w:tc>
        <w:tc>
          <w:tcPr>
            <w:tcW w:w="963" w:type="dxa"/>
            <w:vAlign w:val="center"/>
          </w:tcPr>
          <w:p w14:paraId="23B8D8AA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16-20</w:t>
            </w:r>
          </w:p>
        </w:tc>
        <w:tc>
          <w:tcPr>
            <w:tcW w:w="963" w:type="dxa"/>
            <w:vAlign w:val="center"/>
          </w:tcPr>
          <w:p w14:paraId="055CC754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21-25</w:t>
            </w:r>
          </w:p>
        </w:tc>
        <w:tc>
          <w:tcPr>
            <w:tcW w:w="949" w:type="dxa"/>
            <w:vAlign w:val="center"/>
          </w:tcPr>
          <w:p w14:paraId="5357A5A0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26-30</w:t>
            </w:r>
          </w:p>
        </w:tc>
      </w:tr>
      <w:tr w:rsidR="000141B8" w:rsidRPr="000141B8" w14:paraId="7DB9F35C" w14:textId="77777777" w:rsidTr="00C573DB">
        <w:trPr>
          <w:trHeight w:val="533"/>
        </w:trPr>
        <w:tc>
          <w:tcPr>
            <w:tcW w:w="702" w:type="dxa"/>
            <w:vAlign w:val="center"/>
          </w:tcPr>
          <w:p w14:paraId="2F29E208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1.</w:t>
            </w:r>
          </w:p>
        </w:tc>
        <w:tc>
          <w:tcPr>
            <w:tcW w:w="3394" w:type="dxa"/>
            <w:vAlign w:val="center"/>
          </w:tcPr>
          <w:p w14:paraId="74D12193" w14:textId="77777777" w:rsidR="000141B8" w:rsidRPr="000141B8" w:rsidRDefault="000141B8" w:rsidP="000141B8">
            <w:pPr>
              <w:widowControl w:val="0"/>
              <w:suppressAutoHyphens w:val="0"/>
              <w:jc w:val="both"/>
            </w:pPr>
            <w:r w:rsidRPr="000141B8">
              <w:t>Отчисления в резервный фонд, %</w:t>
            </w:r>
          </w:p>
        </w:tc>
        <w:tc>
          <w:tcPr>
            <w:tcW w:w="963" w:type="dxa"/>
            <w:vAlign w:val="center"/>
          </w:tcPr>
          <w:p w14:paraId="1601E7FC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10</w:t>
            </w:r>
          </w:p>
        </w:tc>
        <w:tc>
          <w:tcPr>
            <w:tcW w:w="963" w:type="dxa"/>
            <w:vAlign w:val="center"/>
          </w:tcPr>
          <w:p w14:paraId="622D7175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22</w:t>
            </w:r>
          </w:p>
        </w:tc>
        <w:tc>
          <w:tcPr>
            <w:tcW w:w="963" w:type="dxa"/>
            <w:vAlign w:val="center"/>
          </w:tcPr>
          <w:p w14:paraId="04667737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11</w:t>
            </w:r>
          </w:p>
        </w:tc>
        <w:tc>
          <w:tcPr>
            <w:tcW w:w="963" w:type="dxa"/>
            <w:vAlign w:val="center"/>
          </w:tcPr>
          <w:p w14:paraId="69F8270F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20</w:t>
            </w:r>
          </w:p>
        </w:tc>
        <w:tc>
          <w:tcPr>
            <w:tcW w:w="963" w:type="dxa"/>
            <w:vAlign w:val="center"/>
          </w:tcPr>
          <w:p w14:paraId="6FFF5F7C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12</w:t>
            </w:r>
          </w:p>
        </w:tc>
        <w:tc>
          <w:tcPr>
            <w:tcW w:w="949" w:type="dxa"/>
            <w:vAlign w:val="center"/>
          </w:tcPr>
          <w:p w14:paraId="32FF0D9C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14</w:t>
            </w:r>
          </w:p>
        </w:tc>
      </w:tr>
      <w:tr w:rsidR="000141B8" w:rsidRPr="000141B8" w14:paraId="636DB4C0" w14:textId="77777777" w:rsidTr="00C573DB">
        <w:trPr>
          <w:trHeight w:val="259"/>
        </w:trPr>
        <w:tc>
          <w:tcPr>
            <w:tcW w:w="702" w:type="dxa"/>
            <w:vAlign w:val="center"/>
          </w:tcPr>
          <w:p w14:paraId="61B9FA85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2.</w:t>
            </w:r>
          </w:p>
        </w:tc>
        <w:tc>
          <w:tcPr>
            <w:tcW w:w="9159" w:type="dxa"/>
            <w:gridSpan w:val="7"/>
            <w:vAlign w:val="center"/>
          </w:tcPr>
          <w:p w14:paraId="36CCA1F3" w14:textId="77777777" w:rsidR="000141B8" w:rsidRPr="000141B8" w:rsidRDefault="000141B8" w:rsidP="000141B8">
            <w:pPr>
              <w:widowControl w:val="0"/>
            </w:pPr>
            <w:r w:rsidRPr="000141B8">
              <w:t>Доля чистой прибыли, направляемая в:</w:t>
            </w:r>
          </w:p>
        </w:tc>
      </w:tr>
      <w:tr w:rsidR="000141B8" w:rsidRPr="000141B8" w14:paraId="2738A067" w14:textId="77777777" w:rsidTr="00C573DB">
        <w:trPr>
          <w:trHeight w:val="259"/>
        </w:trPr>
        <w:tc>
          <w:tcPr>
            <w:tcW w:w="702" w:type="dxa"/>
            <w:vAlign w:val="center"/>
          </w:tcPr>
          <w:p w14:paraId="02BC22EA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2.1.</w:t>
            </w:r>
          </w:p>
        </w:tc>
        <w:tc>
          <w:tcPr>
            <w:tcW w:w="3394" w:type="dxa"/>
            <w:vAlign w:val="center"/>
          </w:tcPr>
          <w:p w14:paraId="06941379" w14:textId="77777777" w:rsidR="000141B8" w:rsidRPr="000141B8" w:rsidRDefault="000141B8" w:rsidP="000141B8">
            <w:pPr>
              <w:widowControl w:val="0"/>
              <w:suppressAutoHyphens w:val="0"/>
            </w:pPr>
            <w:r w:rsidRPr="000141B8">
              <w:t>фонды накопления</w:t>
            </w:r>
          </w:p>
        </w:tc>
        <w:tc>
          <w:tcPr>
            <w:tcW w:w="963" w:type="dxa"/>
            <w:vAlign w:val="center"/>
          </w:tcPr>
          <w:p w14:paraId="79BBBFBB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30</w:t>
            </w:r>
          </w:p>
        </w:tc>
        <w:tc>
          <w:tcPr>
            <w:tcW w:w="963" w:type="dxa"/>
            <w:vAlign w:val="center"/>
          </w:tcPr>
          <w:p w14:paraId="32B7514D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28</w:t>
            </w:r>
          </w:p>
        </w:tc>
        <w:tc>
          <w:tcPr>
            <w:tcW w:w="963" w:type="dxa"/>
            <w:vAlign w:val="center"/>
          </w:tcPr>
          <w:p w14:paraId="3DB6C293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25</w:t>
            </w:r>
          </w:p>
        </w:tc>
        <w:tc>
          <w:tcPr>
            <w:tcW w:w="963" w:type="dxa"/>
            <w:vAlign w:val="center"/>
          </w:tcPr>
          <w:p w14:paraId="275365CF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30</w:t>
            </w:r>
          </w:p>
        </w:tc>
        <w:tc>
          <w:tcPr>
            <w:tcW w:w="963" w:type="dxa"/>
            <w:vAlign w:val="center"/>
          </w:tcPr>
          <w:p w14:paraId="457578F6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28</w:t>
            </w:r>
          </w:p>
        </w:tc>
        <w:tc>
          <w:tcPr>
            <w:tcW w:w="949" w:type="dxa"/>
            <w:vAlign w:val="center"/>
          </w:tcPr>
          <w:p w14:paraId="46AE4923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26</w:t>
            </w:r>
          </w:p>
        </w:tc>
      </w:tr>
      <w:tr w:rsidR="000141B8" w:rsidRPr="000141B8" w14:paraId="5289ED14" w14:textId="77777777" w:rsidTr="00C573DB">
        <w:trPr>
          <w:trHeight w:val="259"/>
        </w:trPr>
        <w:tc>
          <w:tcPr>
            <w:tcW w:w="702" w:type="dxa"/>
            <w:vAlign w:val="center"/>
          </w:tcPr>
          <w:p w14:paraId="426E5D58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2.2.</w:t>
            </w:r>
          </w:p>
        </w:tc>
        <w:tc>
          <w:tcPr>
            <w:tcW w:w="3394" w:type="dxa"/>
            <w:vAlign w:val="center"/>
          </w:tcPr>
          <w:p w14:paraId="1EFFCF37" w14:textId="77777777" w:rsidR="000141B8" w:rsidRPr="000141B8" w:rsidRDefault="000141B8" w:rsidP="000141B8">
            <w:pPr>
              <w:widowControl w:val="0"/>
              <w:suppressAutoHyphens w:val="0"/>
            </w:pPr>
            <w:r w:rsidRPr="000141B8">
              <w:t>фонды социальной сферы</w:t>
            </w:r>
          </w:p>
        </w:tc>
        <w:tc>
          <w:tcPr>
            <w:tcW w:w="963" w:type="dxa"/>
            <w:vAlign w:val="center"/>
          </w:tcPr>
          <w:p w14:paraId="56BD2714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20</w:t>
            </w:r>
          </w:p>
        </w:tc>
        <w:tc>
          <w:tcPr>
            <w:tcW w:w="963" w:type="dxa"/>
            <w:vAlign w:val="center"/>
          </w:tcPr>
          <w:p w14:paraId="319109A7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30</w:t>
            </w:r>
          </w:p>
        </w:tc>
        <w:tc>
          <w:tcPr>
            <w:tcW w:w="963" w:type="dxa"/>
            <w:vAlign w:val="center"/>
          </w:tcPr>
          <w:p w14:paraId="242C07EA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34</w:t>
            </w:r>
          </w:p>
        </w:tc>
        <w:tc>
          <w:tcPr>
            <w:tcW w:w="963" w:type="dxa"/>
            <w:vAlign w:val="center"/>
          </w:tcPr>
          <w:p w14:paraId="483850FB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20</w:t>
            </w:r>
          </w:p>
        </w:tc>
        <w:tc>
          <w:tcPr>
            <w:tcW w:w="963" w:type="dxa"/>
            <w:vAlign w:val="center"/>
          </w:tcPr>
          <w:p w14:paraId="33879722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20</w:t>
            </w:r>
          </w:p>
        </w:tc>
        <w:tc>
          <w:tcPr>
            <w:tcW w:w="949" w:type="dxa"/>
            <w:vAlign w:val="center"/>
          </w:tcPr>
          <w:p w14:paraId="73BDC70B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35</w:t>
            </w:r>
          </w:p>
        </w:tc>
      </w:tr>
      <w:tr w:rsidR="000141B8" w:rsidRPr="000141B8" w14:paraId="4CE7746E" w14:textId="77777777" w:rsidTr="00C573DB">
        <w:trPr>
          <w:trHeight w:val="274"/>
        </w:trPr>
        <w:tc>
          <w:tcPr>
            <w:tcW w:w="702" w:type="dxa"/>
            <w:vAlign w:val="center"/>
          </w:tcPr>
          <w:p w14:paraId="1058EA51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2.3.</w:t>
            </w:r>
          </w:p>
        </w:tc>
        <w:tc>
          <w:tcPr>
            <w:tcW w:w="3394" w:type="dxa"/>
            <w:vAlign w:val="center"/>
          </w:tcPr>
          <w:p w14:paraId="3E21D4EE" w14:textId="77777777" w:rsidR="000141B8" w:rsidRPr="000141B8" w:rsidRDefault="000141B8" w:rsidP="000141B8">
            <w:pPr>
              <w:widowControl w:val="0"/>
              <w:suppressAutoHyphens w:val="0"/>
            </w:pPr>
            <w:r w:rsidRPr="000141B8">
              <w:t>фонд потребления</w:t>
            </w:r>
          </w:p>
        </w:tc>
        <w:tc>
          <w:tcPr>
            <w:tcW w:w="963" w:type="dxa"/>
            <w:vAlign w:val="center"/>
          </w:tcPr>
          <w:p w14:paraId="32F28E72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40</w:t>
            </w:r>
          </w:p>
        </w:tc>
        <w:tc>
          <w:tcPr>
            <w:tcW w:w="963" w:type="dxa"/>
            <w:vAlign w:val="center"/>
          </w:tcPr>
          <w:p w14:paraId="1E4F790B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20</w:t>
            </w:r>
          </w:p>
        </w:tc>
        <w:tc>
          <w:tcPr>
            <w:tcW w:w="963" w:type="dxa"/>
            <w:vAlign w:val="center"/>
          </w:tcPr>
          <w:p w14:paraId="69E3555D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30</w:t>
            </w:r>
          </w:p>
        </w:tc>
        <w:tc>
          <w:tcPr>
            <w:tcW w:w="963" w:type="dxa"/>
            <w:vAlign w:val="center"/>
          </w:tcPr>
          <w:p w14:paraId="514EBDBB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30</w:t>
            </w:r>
          </w:p>
        </w:tc>
        <w:tc>
          <w:tcPr>
            <w:tcW w:w="963" w:type="dxa"/>
            <w:vAlign w:val="center"/>
          </w:tcPr>
          <w:p w14:paraId="54D18CD1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40</w:t>
            </w:r>
          </w:p>
        </w:tc>
        <w:tc>
          <w:tcPr>
            <w:tcW w:w="949" w:type="dxa"/>
            <w:vAlign w:val="center"/>
          </w:tcPr>
          <w:p w14:paraId="06141E9F" w14:textId="77777777" w:rsidR="000141B8" w:rsidRPr="000141B8" w:rsidRDefault="000141B8" w:rsidP="000141B8">
            <w:pPr>
              <w:widowControl w:val="0"/>
              <w:suppressAutoHyphens w:val="0"/>
              <w:jc w:val="center"/>
            </w:pPr>
            <w:r w:rsidRPr="000141B8">
              <w:t>25</w:t>
            </w:r>
          </w:p>
        </w:tc>
      </w:tr>
    </w:tbl>
    <w:p w14:paraId="666A826A" w14:textId="77777777" w:rsidR="0006020A" w:rsidRDefault="0006020A" w:rsidP="000141B8">
      <w:pPr>
        <w:spacing w:line="360" w:lineRule="auto"/>
        <w:rPr>
          <w:b/>
          <w:sz w:val="28"/>
          <w:szCs w:val="28"/>
        </w:rPr>
      </w:pPr>
    </w:p>
    <w:p w14:paraId="1F1A1046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45EF1942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00A8CBED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66A3F97E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3BA75208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1D02DA7F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1184E898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32DBDA5F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37554F78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5ED68A14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677C1926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1EDDB8A0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3B00823B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1D90DC70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596587B5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27140E7C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477C7BD2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0DA6F9CA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59C96D55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1F744380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4A4E5560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3A2E0F7A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p w14:paraId="22E5980D" w14:textId="77777777" w:rsidR="00004746" w:rsidRDefault="00004746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4149FBA" w14:textId="1B7998BF" w:rsidR="00D12C5F" w:rsidRPr="00D12C5F" w:rsidRDefault="00D12C5F" w:rsidP="00D12C5F">
      <w:pPr>
        <w:jc w:val="right"/>
        <w:rPr>
          <w:sz w:val="28"/>
          <w:szCs w:val="28"/>
        </w:rPr>
      </w:pPr>
      <w:r w:rsidRPr="00D12C5F">
        <w:rPr>
          <w:sz w:val="28"/>
          <w:szCs w:val="28"/>
        </w:rPr>
        <w:lastRenderedPageBreak/>
        <w:t>Приложение 9</w:t>
      </w:r>
    </w:p>
    <w:p w14:paraId="76406554" w14:textId="77777777" w:rsidR="00D12C5F" w:rsidRPr="008C4480" w:rsidRDefault="00D12C5F" w:rsidP="00D12C5F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ОТЗЫВ</w:t>
      </w:r>
    </w:p>
    <w:p w14:paraId="1F7C41A7" w14:textId="77777777" w:rsidR="00D12C5F" w:rsidRPr="008C4480" w:rsidRDefault="00D12C5F" w:rsidP="00D12C5F">
      <w:pPr>
        <w:spacing w:line="360" w:lineRule="auto"/>
        <w:jc w:val="center"/>
        <w:rPr>
          <w:sz w:val="28"/>
          <w:szCs w:val="28"/>
          <w:lang w:eastAsia="ru-RU"/>
        </w:rPr>
      </w:pPr>
      <w:r w:rsidRPr="008C4480">
        <w:rPr>
          <w:sz w:val="28"/>
          <w:szCs w:val="28"/>
          <w:lang w:eastAsia="ru-RU"/>
        </w:rPr>
        <w:t>на курсовую работу по специальности</w:t>
      </w:r>
    </w:p>
    <w:p w14:paraId="7CEF5A23" w14:textId="77777777" w:rsidR="00D12C5F" w:rsidRPr="008C4480" w:rsidRDefault="00D12C5F" w:rsidP="00D12C5F">
      <w:pPr>
        <w:pBdr>
          <w:bottom w:val="single" w:sz="12" w:space="1" w:color="auto"/>
        </w:pBdr>
        <w:spacing w:line="360" w:lineRule="auto"/>
        <w:jc w:val="center"/>
        <w:rPr>
          <w:i/>
          <w:iCs/>
          <w:sz w:val="28"/>
          <w:szCs w:val="28"/>
          <w:u w:val="single"/>
          <w:lang w:eastAsia="ru-RU"/>
        </w:rPr>
      </w:pPr>
      <w:r w:rsidRPr="008C4480">
        <w:rPr>
          <w:i/>
          <w:sz w:val="28"/>
          <w:szCs w:val="28"/>
          <w:u w:val="single"/>
        </w:rPr>
        <w:t>38.02.01</w:t>
      </w:r>
      <w:r w:rsidRPr="008C4480">
        <w:rPr>
          <w:sz w:val="28"/>
          <w:szCs w:val="28"/>
          <w:u w:val="single"/>
        </w:rPr>
        <w:t xml:space="preserve"> </w:t>
      </w:r>
      <w:r w:rsidRPr="008C4480">
        <w:rPr>
          <w:i/>
          <w:iCs/>
          <w:sz w:val="28"/>
          <w:szCs w:val="28"/>
          <w:u w:val="single"/>
          <w:lang w:eastAsia="ru-RU"/>
        </w:rPr>
        <w:t>Экономика и бухгалтерский учет (по отраслям)</w:t>
      </w:r>
    </w:p>
    <w:p w14:paraId="0561F2F2" w14:textId="77777777" w:rsidR="00D12C5F" w:rsidRPr="008C4480" w:rsidRDefault="00D12C5F" w:rsidP="00D12C5F">
      <w:pPr>
        <w:pBdr>
          <w:bottom w:val="single" w:sz="12" w:space="1" w:color="auto"/>
        </w:pBdr>
        <w:spacing w:line="360" w:lineRule="auto"/>
        <w:jc w:val="center"/>
        <w:rPr>
          <w:i/>
          <w:iCs/>
          <w:sz w:val="28"/>
          <w:szCs w:val="28"/>
          <w:u w:val="single"/>
          <w:lang w:eastAsia="ru-RU"/>
        </w:rPr>
      </w:pPr>
    </w:p>
    <w:p w14:paraId="19B1D5B4" w14:textId="77777777" w:rsidR="00D12C5F" w:rsidRPr="008C4480" w:rsidRDefault="00D12C5F" w:rsidP="00D12C5F">
      <w:pPr>
        <w:spacing w:line="360" w:lineRule="auto"/>
        <w:jc w:val="center"/>
        <w:rPr>
          <w:i/>
          <w:iCs/>
          <w:sz w:val="28"/>
          <w:szCs w:val="28"/>
          <w:lang w:eastAsia="ru-RU"/>
        </w:rPr>
      </w:pPr>
      <w:r w:rsidRPr="008C4480">
        <w:rPr>
          <w:i/>
          <w:iCs/>
          <w:sz w:val="28"/>
          <w:szCs w:val="28"/>
          <w:lang w:eastAsia="ru-RU"/>
        </w:rPr>
        <w:t>(ФИО студента)</w:t>
      </w:r>
    </w:p>
    <w:p w14:paraId="56601F2C" w14:textId="77777777" w:rsidR="00D12C5F" w:rsidRPr="008C4480" w:rsidRDefault="00D12C5F" w:rsidP="00D12C5F">
      <w:pPr>
        <w:spacing w:line="360" w:lineRule="auto"/>
        <w:jc w:val="center"/>
        <w:rPr>
          <w:i/>
          <w:iCs/>
          <w:sz w:val="28"/>
          <w:szCs w:val="28"/>
          <w:lang w:eastAsia="ru-RU"/>
        </w:rPr>
      </w:pPr>
    </w:p>
    <w:p w14:paraId="4098D172" w14:textId="77777777" w:rsidR="00D12C5F" w:rsidRPr="008C4480" w:rsidRDefault="00D12C5F" w:rsidP="00D12C5F">
      <w:pPr>
        <w:spacing w:line="360" w:lineRule="auto"/>
        <w:jc w:val="both"/>
        <w:rPr>
          <w:i/>
          <w:iCs/>
          <w:sz w:val="28"/>
          <w:szCs w:val="28"/>
          <w:u w:val="single"/>
          <w:lang w:eastAsia="ru-RU"/>
        </w:rPr>
      </w:pPr>
      <w:r w:rsidRPr="008C4480">
        <w:rPr>
          <w:sz w:val="28"/>
          <w:szCs w:val="28"/>
          <w:lang w:eastAsia="ru-RU"/>
        </w:rPr>
        <w:t xml:space="preserve">по теме: </w:t>
      </w:r>
      <w:r w:rsidRPr="008C4480">
        <w:rPr>
          <w:i/>
          <w:iCs/>
          <w:sz w:val="28"/>
          <w:szCs w:val="28"/>
          <w:u w:val="single"/>
          <w:lang w:eastAsia="ru-RU"/>
        </w:rPr>
        <w:t>«                                                                                                          »</w:t>
      </w:r>
    </w:p>
    <w:p w14:paraId="41A7E2EC" w14:textId="77777777" w:rsidR="00D12C5F" w:rsidRPr="008C4480" w:rsidRDefault="00D12C5F" w:rsidP="00D12C5F">
      <w:pPr>
        <w:spacing w:line="360" w:lineRule="auto"/>
        <w:jc w:val="both"/>
        <w:rPr>
          <w:i/>
          <w:iCs/>
          <w:sz w:val="28"/>
          <w:szCs w:val="28"/>
          <w:u w:val="single"/>
          <w:lang w:eastAsia="ru-RU"/>
        </w:rPr>
      </w:pPr>
    </w:p>
    <w:p w14:paraId="60B94FC6" w14:textId="77777777" w:rsidR="00D12C5F" w:rsidRPr="008C4480" w:rsidRDefault="00D12C5F" w:rsidP="00D12C5F">
      <w:pPr>
        <w:spacing w:line="360" w:lineRule="auto"/>
        <w:jc w:val="both"/>
        <w:rPr>
          <w:sz w:val="28"/>
          <w:szCs w:val="28"/>
          <w:lang w:eastAsia="ru-RU"/>
        </w:rPr>
      </w:pPr>
      <w:r w:rsidRPr="008C4480">
        <w:rPr>
          <w:sz w:val="28"/>
          <w:szCs w:val="28"/>
          <w:lang w:eastAsia="ru-RU"/>
        </w:rPr>
        <w:t>Актуальность темы заключается в том, что_________________________________________________________________________________________________________________________________</w:t>
      </w:r>
    </w:p>
    <w:p w14:paraId="4036492E" w14:textId="77777777" w:rsidR="00D12C5F" w:rsidRPr="008C4480" w:rsidRDefault="00D12C5F" w:rsidP="00D12C5F">
      <w:pPr>
        <w:spacing w:line="360" w:lineRule="auto"/>
        <w:jc w:val="both"/>
        <w:rPr>
          <w:sz w:val="28"/>
          <w:szCs w:val="28"/>
          <w:lang w:eastAsia="ru-RU"/>
        </w:rPr>
      </w:pPr>
    </w:p>
    <w:p w14:paraId="7DA232EA" w14:textId="77777777" w:rsidR="00D12C5F" w:rsidRPr="008C4480" w:rsidRDefault="00D12C5F" w:rsidP="00D12C5F">
      <w:pPr>
        <w:spacing w:line="360" w:lineRule="auto"/>
        <w:jc w:val="both"/>
        <w:rPr>
          <w:sz w:val="28"/>
          <w:szCs w:val="28"/>
          <w:lang w:eastAsia="ru-RU"/>
        </w:rPr>
      </w:pPr>
      <w:r w:rsidRPr="008C4480">
        <w:rPr>
          <w:sz w:val="28"/>
          <w:szCs w:val="28"/>
          <w:lang w:eastAsia="ru-RU"/>
        </w:rPr>
        <w:t>Положительной стороной в курсовой работе является:______________________________________________________________________________________________________________________________________________________________________________________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</w:t>
      </w:r>
    </w:p>
    <w:p w14:paraId="5288269B" w14:textId="77777777" w:rsidR="00D12C5F" w:rsidRPr="008C4480" w:rsidRDefault="00D12C5F" w:rsidP="00D12C5F">
      <w:pPr>
        <w:spacing w:line="360" w:lineRule="auto"/>
        <w:jc w:val="both"/>
        <w:rPr>
          <w:sz w:val="28"/>
          <w:szCs w:val="28"/>
          <w:lang w:eastAsia="ru-RU"/>
        </w:rPr>
      </w:pPr>
    </w:p>
    <w:p w14:paraId="4C3DDBDA" w14:textId="77777777" w:rsidR="00D12C5F" w:rsidRPr="008C4480" w:rsidRDefault="00D12C5F" w:rsidP="00D12C5F">
      <w:pPr>
        <w:spacing w:line="360" w:lineRule="auto"/>
        <w:rPr>
          <w:sz w:val="28"/>
          <w:szCs w:val="28"/>
          <w:lang w:eastAsia="ru-RU"/>
        </w:rPr>
      </w:pPr>
      <w:r w:rsidRPr="008C4480">
        <w:rPr>
          <w:sz w:val="28"/>
          <w:szCs w:val="28"/>
          <w:lang w:eastAsia="ru-RU"/>
        </w:rPr>
        <w:t>Недостатки в работе:____________________________________________</w:t>
      </w:r>
      <w:r>
        <w:rPr>
          <w:sz w:val="28"/>
          <w:szCs w:val="28"/>
          <w:lang w:eastAsia="ru-RU"/>
        </w:rPr>
        <w:t>____</w:t>
      </w:r>
      <w:r w:rsidRPr="008C4480">
        <w:rPr>
          <w:sz w:val="28"/>
          <w:szCs w:val="28"/>
          <w:lang w:eastAsia="ru-RU"/>
        </w:rPr>
        <w:t>___</w:t>
      </w:r>
    </w:p>
    <w:p w14:paraId="7C282856" w14:textId="77777777" w:rsidR="00D12C5F" w:rsidRPr="008C4480" w:rsidRDefault="00D12C5F" w:rsidP="00D12C5F">
      <w:pPr>
        <w:spacing w:line="360" w:lineRule="auto"/>
        <w:jc w:val="both"/>
        <w:rPr>
          <w:sz w:val="28"/>
          <w:szCs w:val="28"/>
          <w:lang w:eastAsia="ru-RU"/>
        </w:rPr>
      </w:pPr>
    </w:p>
    <w:p w14:paraId="2BA06BE5" w14:textId="77777777" w:rsidR="00D12C5F" w:rsidRPr="008C4480" w:rsidRDefault="00D12C5F" w:rsidP="00D12C5F">
      <w:pPr>
        <w:spacing w:line="360" w:lineRule="auto"/>
        <w:jc w:val="both"/>
        <w:rPr>
          <w:sz w:val="28"/>
          <w:szCs w:val="28"/>
          <w:lang w:eastAsia="ru-RU"/>
        </w:rPr>
      </w:pPr>
      <w:r w:rsidRPr="008C4480">
        <w:rPr>
          <w:sz w:val="28"/>
          <w:szCs w:val="28"/>
          <w:lang w:eastAsia="ru-RU"/>
        </w:rPr>
        <w:t>Заключение:_______________________________________________</w:t>
      </w:r>
      <w:r>
        <w:rPr>
          <w:sz w:val="28"/>
          <w:szCs w:val="28"/>
          <w:lang w:eastAsia="ru-RU"/>
        </w:rPr>
        <w:t>_______</w:t>
      </w:r>
      <w:r w:rsidRPr="008C4480">
        <w:rPr>
          <w:sz w:val="28"/>
          <w:szCs w:val="28"/>
          <w:lang w:eastAsia="ru-RU"/>
        </w:rPr>
        <w:t>_</w:t>
      </w:r>
    </w:p>
    <w:p w14:paraId="44580563" w14:textId="77777777" w:rsidR="00D12C5F" w:rsidRPr="008C4480" w:rsidRDefault="00D12C5F" w:rsidP="00D12C5F">
      <w:pPr>
        <w:spacing w:line="360" w:lineRule="auto"/>
        <w:jc w:val="both"/>
        <w:rPr>
          <w:sz w:val="28"/>
          <w:szCs w:val="28"/>
          <w:lang w:eastAsia="ru-RU"/>
        </w:rPr>
      </w:pPr>
    </w:p>
    <w:p w14:paraId="7FD36E98" w14:textId="77777777" w:rsidR="00D12C5F" w:rsidRDefault="00D12C5F" w:rsidP="00D12C5F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Руководитель</w:t>
      </w:r>
      <w:r w:rsidRPr="008C4480">
        <w:rPr>
          <w:sz w:val="28"/>
          <w:szCs w:val="28"/>
          <w:lang w:eastAsia="ru-RU"/>
        </w:rPr>
        <w:t>: ______________/_________________/</w:t>
      </w:r>
    </w:p>
    <w:p w14:paraId="6D46AFEE" w14:textId="77777777" w:rsidR="00D12C5F" w:rsidRPr="008C4480" w:rsidRDefault="00D12C5F" w:rsidP="00D12C5F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(Ф.И.О.)</w:t>
      </w:r>
    </w:p>
    <w:p w14:paraId="4BD84142" w14:textId="77777777" w:rsidR="00D12C5F" w:rsidRPr="008C4480" w:rsidRDefault="00D12C5F" w:rsidP="00D12C5F">
      <w:pPr>
        <w:spacing w:line="360" w:lineRule="auto"/>
        <w:jc w:val="both"/>
        <w:rPr>
          <w:sz w:val="28"/>
          <w:szCs w:val="28"/>
          <w:lang w:eastAsia="ru-RU"/>
        </w:rPr>
      </w:pPr>
    </w:p>
    <w:p w14:paraId="424C6E4C" w14:textId="77777777" w:rsidR="00D12C5F" w:rsidRPr="008C4480" w:rsidRDefault="00D12C5F" w:rsidP="00D12C5F">
      <w:pPr>
        <w:spacing w:line="360" w:lineRule="auto"/>
        <w:jc w:val="right"/>
        <w:rPr>
          <w:sz w:val="28"/>
          <w:szCs w:val="28"/>
          <w:lang w:eastAsia="ru-RU"/>
        </w:rPr>
      </w:pPr>
      <w:r w:rsidRPr="008C4480">
        <w:rPr>
          <w:sz w:val="28"/>
          <w:szCs w:val="28"/>
          <w:lang w:eastAsia="ru-RU"/>
        </w:rPr>
        <w:t>«___»_____________ 201__ г.</w:t>
      </w:r>
    </w:p>
    <w:p w14:paraId="093033FA" w14:textId="77777777" w:rsidR="00D12C5F" w:rsidRDefault="00D12C5F" w:rsidP="00D12C5F">
      <w:pPr>
        <w:spacing w:line="360" w:lineRule="auto"/>
      </w:pPr>
    </w:p>
    <w:p w14:paraId="1946B38C" w14:textId="77777777" w:rsidR="00D12C5F" w:rsidRDefault="00D12C5F" w:rsidP="00D12C5F">
      <w:pPr>
        <w:spacing w:line="360" w:lineRule="auto"/>
        <w:rPr>
          <w:b/>
          <w:sz w:val="28"/>
          <w:szCs w:val="28"/>
        </w:rPr>
      </w:pPr>
    </w:p>
    <w:p w14:paraId="4862BE67" w14:textId="77777777" w:rsidR="00D12C5F" w:rsidRDefault="00D12C5F" w:rsidP="000141B8">
      <w:pPr>
        <w:spacing w:line="360" w:lineRule="auto"/>
        <w:rPr>
          <w:b/>
          <w:sz w:val="28"/>
          <w:szCs w:val="28"/>
        </w:rPr>
      </w:pPr>
    </w:p>
    <w:sectPr w:rsidR="00D12C5F" w:rsidSect="008B726F">
      <w:footerReference w:type="default" r:id="rId2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3953C" w14:textId="77777777" w:rsidR="00107160" w:rsidRDefault="00107160">
      <w:r>
        <w:separator/>
      </w:r>
    </w:p>
  </w:endnote>
  <w:endnote w:type="continuationSeparator" w:id="0">
    <w:p w14:paraId="1F7FF76B" w14:textId="77777777" w:rsidR="00107160" w:rsidRDefault="0010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22FED" w14:textId="77777777" w:rsidR="0073719E" w:rsidRDefault="0073719E" w:rsidP="008B726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A626F">
      <w:rPr>
        <w:noProof/>
      </w:rPr>
      <w:t>27</w:t>
    </w:r>
    <w:r>
      <w:rPr>
        <w:noProof/>
      </w:rPr>
      <w:fldChar w:fldCharType="end"/>
    </w:r>
  </w:p>
  <w:p w14:paraId="588571C2" w14:textId="77777777" w:rsidR="0073719E" w:rsidRDefault="007371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8C7C4" w14:textId="77777777" w:rsidR="00107160" w:rsidRDefault="00107160">
      <w:r>
        <w:separator/>
      </w:r>
    </w:p>
  </w:footnote>
  <w:footnote w:type="continuationSeparator" w:id="0">
    <w:p w14:paraId="011E4EB4" w14:textId="77777777" w:rsidR="00107160" w:rsidRDefault="00107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31"/>
    <w:lvl w:ilvl="0">
      <w:start w:val="1"/>
      <w:numFmt w:val="bullet"/>
      <w:lvlText w:val=""/>
      <w:lvlJc w:val="left"/>
      <w:pPr>
        <w:tabs>
          <w:tab w:val="num" w:pos="1077"/>
        </w:tabs>
        <w:ind w:left="0" w:firstLine="709"/>
      </w:pPr>
      <w:rPr>
        <w:rFonts w:ascii="Symbol" w:hAnsi="Symbol" w:cs="Symbol"/>
      </w:rPr>
    </w:lvl>
  </w:abstractNum>
  <w:abstractNum w:abstractNumId="2" w15:restartNumberingAfterBreak="0">
    <w:nsid w:val="024D64C1"/>
    <w:multiLevelType w:val="hybridMultilevel"/>
    <w:tmpl w:val="6952D168"/>
    <w:lvl w:ilvl="0" w:tplc="5508B0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88A"/>
    <w:multiLevelType w:val="hybridMultilevel"/>
    <w:tmpl w:val="1A30133C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3F2384"/>
    <w:multiLevelType w:val="hybridMultilevel"/>
    <w:tmpl w:val="5D5278BE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9010DB"/>
    <w:multiLevelType w:val="hybridMultilevel"/>
    <w:tmpl w:val="BFBC0AFC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C3540"/>
    <w:multiLevelType w:val="hybridMultilevel"/>
    <w:tmpl w:val="3364E5F2"/>
    <w:lvl w:ilvl="0" w:tplc="ABE602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229D"/>
    <w:multiLevelType w:val="hybridMultilevel"/>
    <w:tmpl w:val="0E0ADDDA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576B7"/>
    <w:multiLevelType w:val="hybridMultilevel"/>
    <w:tmpl w:val="3020991A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BF58B0"/>
    <w:multiLevelType w:val="hybridMultilevel"/>
    <w:tmpl w:val="2432F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E205F1"/>
    <w:multiLevelType w:val="hybridMultilevel"/>
    <w:tmpl w:val="5FDE5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29E3"/>
    <w:multiLevelType w:val="hybridMultilevel"/>
    <w:tmpl w:val="25208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71C69"/>
    <w:multiLevelType w:val="hybridMultilevel"/>
    <w:tmpl w:val="1D3E2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373D46"/>
    <w:multiLevelType w:val="hybridMultilevel"/>
    <w:tmpl w:val="BEC297DC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16A54"/>
    <w:multiLevelType w:val="hybridMultilevel"/>
    <w:tmpl w:val="EEEA151C"/>
    <w:lvl w:ilvl="0" w:tplc="B7724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1B5833"/>
    <w:multiLevelType w:val="hybridMultilevel"/>
    <w:tmpl w:val="C1545050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96AD4"/>
    <w:multiLevelType w:val="multilevel"/>
    <w:tmpl w:val="15001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58E877A4"/>
    <w:multiLevelType w:val="hybridMultilevel"/>
    <w:tmpl w:val="E3804732"/>
    <w:lvl w:ilvl="0" w:tplc="B82864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653C1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058CC"/>
    <w:multiLevelType w:val="multilevel"/>
    <w:tmpl w:val="B5B673C4"/>
    <w:lvl w:ilvl="0">
      <w:start w:val="1"/>
      <w:numFmt w:val="decimal"/>
      <w:lvlText w:val="%1."/>
      <w:lvlJc w:val="left"/>
      <w:pPr>
        <w:ind w:left="9433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997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33" w:hanging="1800"/>
      </w:pPr>
      <w:rPr>
        <w:rFonts w:hint="default"/>
      </w:rPr>
    </w:lvl>
  </w:abstractNum>
  <w:abstractNum w:abstractNumId="21" w15:restartNumberingAfterBreak="0">
    <w:nsid w:val="5BAF7FD1"/>
    <w:multiLevelType w:val="hybridMultilevel"/>
    <w:tmpl w:val="8368B272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F50FA"/>
    <w:multiLevelType w:val="hybridMultilevel"/>
    <w:tmpl w:val="7E3E95BC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590B6E"/>
    <w:multiLevelType w:val="multilevel"/>
    <w:tmpl w:val="253CF956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E213F9D"/>
    <w:multiLevelType w:val="hybridMultilevel"/>
    <w:tmpl w:val="10E6CD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3F33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C6023"/>
    <w:multiLevelType w:val="hybridMultilevel"/>
    <w:tmpl w:val="84D457D0"/>
    <w:lvl w:ilvl="0" w:tplc="574C7D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79811F0B"/>
    <w:multiLevelType w:val="hybridMultilevel"/>
    <w:tmpl w:val="C32AC84C"/>
    <w:lvl w:ilvl="0" w:tplc="8278A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53824">
    <w:abstractNumId w:val="13"/>
  </w:num>
  <w:num w:numId="2" w16cid:durableId="579751082">
    <w:abstractNumId w:val="5"/>
  </w:num>
  <w:num w:numId="3" w16cid:durableId="1519347361">
    <w:abstractNumId w:val="26"/>
  </w:num>
  <w:num w:numId="4" w16cid:durableId="1987934715">
    <w:abstractNumId w:val="11"/>
  </w:num>
  <w:num w:numId="5" w16cid:durableId="1775325027">
    <w:abstractNumId w:val="0"/>
  </w:num>
  <w:num w:numId="6" w16cid:durableId="928273672">
    <w:abstractNumId w:val="1"/>
  </w:num>
  <w:num w:numId="7" w16cid:durableId="1576820732">
    <w:abstractNumId w:val="15"/>
  </w:num>
  <w:num w:numId="8" w16cid:durableId="1912688842">
    <w:abstractNumId w:val="14"/>
  </w:num>
  <w:num w:numId="9" w16cid:durableId="1716739228">
    <w:abstractNumId w:val="8"/>
  </w:num>
  <w:num w:numId="10" w16cid:durableId="429009864">
    <w:abstractNumId w:val="16"/>
  </w:num>
  <w:num w:numId="11" w16cid:durableId="758867124">
    <w:abstractNumId w:val="7"/>
  </w:num>
  <w:num w:numId="12" w16cid:durableId="1846820300">
    <w:abstractNumId w:val="17"/>
  </w:num>
  <w:num w:numId="13" w16cid:durableId="1261445962">
    <w:abstractNumId w:val="10"/>
  </w:num>
  <w:num w:numId="14" w16cid:durableId="307368679">
    <w:abstractNumId w:val="3"/>
  </w:num>
  <w:num w:numId="15" w16cid:durableId="1407411742">
    <w:abstractNumId w:val="12"/>
  </w:num>
  <w:num w:numId="16" w16cid:durableId="23793365">
    <w:abstractNumId w:val="22"/>
  </w:num>
  <w:num w:numId="17" w16cid:durableId="39205818">
    <w:abstractNumId w:val="21"/>
  </w:num>
  <w:num w:numId="18" w16cid:durableId="239339666">
    <w:abstractNumId w:val="4"/>
  </w:num>
  <w:num w:numId="19" w16cid:durableId="415632599">
    <w:abstractNumId w:val="6"/>
  </w:num>
  <w:num w:numId="20" w16cid:durableId="337079554">
    <w:abstractNumId w:val="9"/>
  </w:num>
  <w:num w:numId="21" w16cid:durableId="151725094">
    <w:abstractNumId w:val="19"/>
  </w:num>
  <w:num w:numId="22" w16cid:durableId="1187325083">
    <w:abstractNumId w:val="25"/>
  </w:num>
  <w:num w:numId="23" w16cid:durableId="1600724235">
    <w:abstractNumId w:val="23"/>
  </w:num>
  <w:num w:numId="24" w16cid:durableId="517936992">
    <w:abstractNumId w:val="18"/>
  </w:num>
  <w:num w:numId="25" w16cid:durableId="1849056277">
    <w:abstractNumId w:val="20"/>
  </w:num>
  <w:num w:numId="26" w16cid:durableId="138084481">
    <w:abstractNumId w:val="2"/>
  </w:num>
  <w:num w:numId="27" w16cid:durableId="1183205649">
    <w:abstractNumId w:val="24"/>
  </w:num>
  <w:num w:numId="28" w16cid:durableId="13336770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3E"/>
    <w:rsid w:val="00004746"/>
    <w:rsid w:val="000049F7"/>
    <w:rsid w:val="000141B8"/>
    <w:rsid w:val="00033992"/>
    <w:rsid w:val="0004228D"/>
    <w:rsid w:val="0006020A"/>
    <w:rsid w:val="000676AC"/>
    <w:rsid w:val="000D3ED6"/>
    <w:rsid w:val="000D63DF"/>
    <w:rsid w:val="000E4E41"/>
    <w:rsid w:val="00107160"/>
    <w:rsid w:val="0011051A"/>
    <w:rsid w:val="0011562D"/>
    <w:rsid w:val="00174B43"/>
    <w:rsid w:val="001A1F0A"/>
    <w:rsid w:val="001F3D03"/>
    <w:rsid w:val="001F748E"/>
    <w:rsid w:val="002730B6"/>
    <w:rsid w:val="002A68C5"/>
    <w:rsid w:val="002B1C6F"/>
    <w:rsid w:val="002B5995"/>
    <w:rsid w:val="002D41FD"/>
    <w:rsid w:val="002F4DE7"/>
    <w:rsid w:val="00386E9B"/>
    <w:rsid w:val="003B680E"/>
    <w:rsid w:val="00430A98"/>
    <w:rsid w:val="00444F0B"/>
    <w:rsid w:val="00453C58"/>
    <w:rsid w:val="004663BB"/>
    <w:rsid w:val="004A626F"/>
    <w:rsid w:val="004B6329"/>
    <w:rsid w:val="004E7BEC"/>
    <w:rsid w:val="0051608F"/>
    <w:rsid w:val="00522547"/>
    <w:rsid w:val="00554B73"/>
    <w:rsid w:val="00582AED"/>
    <w:rsid w:val="0058504A"/>
    <w:rsid w:val="005A10C1"/>
    <w:rsid w:val="00636A1E"/>
    <w:rsid w:val="006567A4"/>
    <w:rsid w:val="006813FF"/>
    <w:rsid w:val="006E561C"/>
    <w:rsid w:val="00731EB7"/>
    <w:rsid w:val="00734AEF"/>
    <w:rsid w:val="007359EB"/>
    <w:rsid w:val="0073719E"/>
    <w:rsid w:val="007A2396"/>
    <w:rsid w:val="007D2AFD"/>
    <w:rsid w:val="007D4760"/>
    <w:rsid w:val="008663C4"/>
    <w:rsid w:val="008B6189"/>
    <w:rsid w:val="008B726F"/>
    <w:rsid w:val="008D50EB"/>
    <w:rsid w:val="008E5BE0"/>
    <w:rsid w:val="00976B71"/>
    <w:rsid w:val="00993F66"/>
    <w:rsid w:val="009B6647"/>
    <w:rsid w:val="009C5C64"/>
    <w:rsid w:val="009D07CA"/>
    <w:rsid w:val="00A925C2"/>
    <w:rsid w:val="00AC066D"/>
    <w:rsid w:val="00AC3398"/>
    <w:rsid w:val="00B367CD"/>
    <w:rsid w:val="00B52098"/>
    <w:rsid w:val="00BE3B56"/>
    <w:rsid w:val="00BF33AE"/>
    <w:rsid w:val="00C04749"/>
    <w:rsid w:val="00C32A48"/>
    <w:rsid w:val="00C445C1"/>
    <w:rsid w:val="00C573DB"/>
    <w:rsid w:val="00C761D5"/>
    <w:rsid w:val="00CD2BD3"/>
    <w:rsid w:val="00CD614C"/>
    <w:rsid w:val="00CE30E0"/>
    <w:rsid w:val="00D12C5F"/>
    <w:rsid w:val="00D439D2"/>
    <w:rsid w:val="00D47713"/>
    <w:rsid w:val="00D50307"/>
    <w:rsid w:val="00D76272"/>
    <w:rsid w:val="00DA6726"/>
    <w:rsid w:val="00DF08F0"/>
    <w:rsid w:val="00DF68FE"/>
    <w:rsid w:val="00E13110"/>
    <w:rsid w:val="00E245B7"/>
    <w:rsid w:val="00E30937"/>
    <w:rsid w:val="00E42FCB"/>
    <w:rsid w:val="00E73BE3"/>
    <w:rsid w:val="00E95DD4"/>
    <w:rsid w:val="00EB2CEA"/>
    <w:rsid w:val="00F26AC4"/>
    <w:rsid w:val="00F66DCE"/>
    <w:rsid w:val="00FB02F0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9F53B1"/>
  <w15:docId w15:val="{CF8358F6-5D7B-483E-9585-565D2744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2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5F3E"/>
    <w:pPr>
      <w:keepNext/>
      <w:suppressAutoHyphens w:val="0"/>
      <w:autoSpaceDE w:val="0"/>
      <w:autoSpaceDN w:val="0"/>
      <w:ind w:firstLine="284"/>
      <w:outlineLvl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5F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FF5F3E"/>
    <w:rPr>
      <w:color w:val="000080"/>
      <w:u w:val="single"/>
    </w:rPr>
  </w:style>
  <w:style w:type="character" w:customStyle="1" w:styleId="c4">
    <w:name w:val="c4"/>
    <w:rsid w:val="00FF5F3E"/>
  </w:style>
  <w:style w:type="paragraph" w:styleId="2">
    <w:name w:val="Body Text 2"/>
    <w:basedOn w:val="a"/>
    <w:link w:val="20"/>
    <w:rsid w:val="00FF5F3E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FF5F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исьмо"/>
    <w:basedOn w:val="a"/>
    <w:rsid w:val="00FF5F3E"/>
    <w:pPr>
      <w:suppressAutoHyphens w:val="0"/>
      <w:spacing w:line="320" w:lineRule="exact"/>
      <w:ind w:firstLine="720"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rsid w:val="00FF5F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F5F3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rsid w:val="00FF5F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F5F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FF5F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F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8E5BE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E5B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Краткий обратный адрес"/>
    <w:basedOn w:val="a"/>
    <w:rsid w:val="008E5BE0"/>
    <w:pPr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paragraph" w:customStyle="1" w:styleId="ConsCell">
    <w:name w:val="ConsCell"/>
    <w:rsid w:val="008E5BE0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ae">
    <w:name w:val="List Paragraph"/>
    <w:aliases w:val="Содержание. 2 уровень"/>
    <w:basedOn w:val="a"/>
    <w:link w:val="af"/>
    <w:qFormat/>
    <w:rsid w:val="00D76272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0141B8"/>
  </w:style>
  <w:style w:type="table" w:styleId="af0">
    <w:name w:val="Table Grid"/>
    <w:basedOn w:val="a1"/>
    <w:uiPriority w:val="59"/>
    <w:rsid w:val="0001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2B59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6E5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Абзац списка Знак"/>
    <w:aliases w:val="Содержание. 2 уровень Знак"/>
    <w:link w:val="ae"/>
    <w:qFormat/>
    <w:locked/>
    <w:rsid w:val="006E561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bcode/511812" TargetMode="External"/><Relationship Id="rId18" Type="http://schemas.openxmlformats.org/officeDocument/2006/relationships/hyperlink" Target="https://urait.ru/bcode/46831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ook.ru/book/93576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znanium.ru/catalog/product/1902024" TargetMode="External"/><Relationship Id="rId17" Type="http://schemas.openxmlformats.org/officeDocument/2006/relationships/hyperlink" Target="https://znanium.com/catalog/product/137272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ook.ru/book/939313" TargetMode="External"/><Relationship Id="rId20" Type="http://schemas.openxmlformats.org/officeDocument/2006/relationships/hyperlink" Target="https://urait.ru/bcode/4778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rbookshop.ru/106644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book.ru/book/936304" TargetMode="External"/><Relationship Id="rId23" Type="http://schemas.openxmlformats.org/officeDocument/2006/relationships/hyperlink" Target="https://book.ru/book/939281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urait.ru/bcode/48424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znanium.com/catalog/product/1248609" TargetMode="External"/><Relationship Id="rId22" Type="http://schemas.openxmlformats.org/officeDocument/2006/relationships/hyperlink" Target="https://znanium.com/catalog/product/1141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40</Pages>
  <Words>8745</Words>
  <Characters>49853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Мария Данилова</cp:lastModifiedBy>
  <cp:revision>54</cp:revision>
  <dcterms:created xsi:type="dcterms:W3CDTF">2019-10-17T08:01:00Z</dcterms:created>
  <dcterms:modified xsi:type="dcterms:W3CDTF">2024-07-14T18:47:00Z</dcterms:modified>
</cp:coreProperties>
</file>