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43418" w14:textId="77777777" w:rsidR="00507042" w:rsidRPr="00592B60" w:rsidRDefault="00507042" w:rsidP="00507042">
      <w:pPr>
        <w:tabs>
          <w:tab w:val="left" w:pos="709"/>
        </w:tabs>
        <w:autoSpaceDE w:val="0"/>
        <w:autoSpaceDN w:val="0"/>
        <w:jc w:val="center"/>
        <w:rPr>
          <w:b/>
          <w:sz w:val="28"/>
          <w:szCs w:val="28"/>
        </w:rPr>
      </w:pPr>
      <w:r w:rsidRPr="00592B60">
        <w:rPr>
          <w:b/>
          <w:sz w:val="28"/>
          <w:szCs w:val="28"/>
        </w:rPr>
        <w:t>МИНИСТЕРСТВО ОБРАЗОВАНИЯ СТАВРОПОЛЬСКОГО КРАЯ</w:t>
      </w:r>
    </w:p>
    <w:p w14:paraId="2B6F876A" w14:textId="77777777" w:rsidR="00507042" w:rsidRPr="00592B60" w:rsidRDefault="00507042" w:rsidP="00507042">
      <w:pPr>
        <w:tabs>
          <w:tab w:val="left" w:pos="709"/>
        </w:tabs>
        <w:autoSpaceDE w:val="0"/>
        <w:autoSpaceDN w:val="0"/>
        <w:ind w:right="-139"/>
        <w:jc w:val="center"/>
        <w:rPr>
          <w:b/>
          <w:sz w:val="28"/>
          <w:szCs w:val="28"/>
        </w:rPr>
      </w:pPr>
      <w:r w:rsidRPr="00592B60">
        <w:rPr>
          <w:b/>
          <w:sz w:val="28"/>
          <w:szCs w:val="28"/>
        </w:rPr>
        <w:t>Государственное бюджетное профессиональное образовательное учреждение</w:t>
      </w:r>
    </w:p>
    <w:p w14:paraId="70AAA95F" w14:textId="77777777" w:rsidR="00507042" w:rsidRPr="00592B60" w:rsidRDefault="00507042" w:rsidP="00507042">
      <w:pPr>
        <w:tabs>
          <w:tab w:val="left" w:pos="709"/>
        </w:tabs>
        <w:autoSpaceDE w:val="0"/>
        <w:autoSpaceDN w:val="0"/>
        <w:jc w:val="center"/>
        <w:rPr>
          <w:b/>
          <w:sz w:val="28"/>
          <w:szCs w:val="28"/>
        </w:rPr>
      </w:pPr>
      <w:r w:rsidRPr="00592B60">
        <w:rPr>
          <w:b/>
          <w:sz w:val="28"/>
          <w:szCs w:val="28"/>
        </w:rPr>
        <w:t>«Ставропольский строительный техникум»</w:t>
      </w:r>
    </w:p>
    <w:p w14:paraId="5E30A6BC" w14:textId="77777777" w:rsidR="00507042" w:rsidRPr="00592B60" w:rsidRDefault="00507042" w:rsidP="00507042">
      <w:pPr>
        <w:tabs>
          <w:tab w:val="left" w:pos="709"/>
        </w:tabs>
        <w:autoSpaceDE w:val="0"/>
        <w:autoSpaceDN w:val="0"/>
        <w:jc w:val="center"/>
        <w:rPr>
          <w:sz w:val="28"/>
          <w:szCs w:val="28"/>
        </w:rPr>
      </w:pPr>
    </w:p>
    <w:p w14:paraId="0B7952A4" w14:textId="77777777" w:rsidR="00507042" w:rsidRPr="00592B60" w:rsidRDefault="00507042" w:rsidP="00507042">
      <w:pPr>
        <w:tabs>
          <w:tab w:val="left" w:pos="709"/>
        </w:tabs>
        <w:autoSpaceDE w:val="0"/>
        <w:autoSpaceDN w:val="0"/>
        <w:jc w:val="center"/>
        <w:rPr>
          <w:sz w:val="28"/>
          <w:szCs w:val="28"/>
        </w:rPr>
      </w:pPr>
    </w:p>
    <w:p w14:paraId="486416F9" w14:textId="77777777" w:rsidR="00507042" w:rsidRPr="00592B60" w:rsidRDefault="00507042" w:rsidP="00507042">
      <w:pPr>
        <w:tabs>
          <w:tab w:val="left" w:pos="709"/>
        </w:tabs>
        <w:autoSpaceDE w:val="0"/>
        <w:autoSpaceDN w:val="0"/>
        <w:jc w:val="center"/>
        <w:rPr>
          <w:sz w:val="28"/>
          <w:szCs w:val="28"/>
        </w:rPr>
      </w:pPr>
    </w:p>
    <w:p w14:paraId="42D22D8B" w14:textId="77777777" w:rsidR="00507042" w:rsidRPr="00592B60" w:rsidRDefault="00507042" w:rsidP="00507042">
      <w:pPr>
        <w:tabs>
          <w:tab w:val="left" w:pos="709"/>
        </w:tabs>
        <w:autoSpaceDE w:val="0"/>
        <w:autoSpaceDN w:val="0"/>
        <w:jc w:val="center"/>
        <w:rPr>
          <w:sz w:val="28"/>
          <w:szCs w:val="28"/>
        </w:rPr>
      </w:pPr>
    </w:p>
    <w:p w14:paraId="1429F43B" w14:textId="77777777" w:rsidR="00507042" w:rsidRPr="00592B60" w:rsidRDefault="00507042" w:rsidP="00507042">
      <w:pPr>
        <w:tabs>
          <w:tab w:val="left" w:pos="709"/>
        </w:tabs>
        <w:autoSpaceDE w:val="0"/>
        <w:autoSpaceDN w:val="0"/>
        <w:jc w:val="center"/>
        <w:rPr>
          <w:sz w:val="28"/>
          <w:szCs w:val="28"/>
        </w:rPr>
      </w:pPr>
    </w:p>
    <w:p w14:paraId="288B40E5" w14:textId="77777777" w:rsidR="00507042" w:rsidRDefault="00507042" w:rsidP="00507042">
      <w:pPr>
        <w:tabs>
          <w:tab w:val="left" w:pos="709"/>
        </w:tabs>
        <w:autoSpaceDE w:val="0"/>
        <w:autoSpaceDN w:val="0"/>
        <w:jc w:val="center"/>
        <w:rPr>
          <w:sz w:val="28"/>
          <w:szCs w:val="28"/>
        </w:rPr>
      </w:pPr>
    </w:p>
    <w:p w14:paraId="01455348" w14:textId="77777777" w:rsidR="00507042" w:rsidRDefault="00507042" w:rsidP="00507042">
      <w:pPr>
        <w:tabs>
          <w:tab w:val="left" w:pos="709"/>
        </w:tabs>
        <w:autoSpaceDE w:val="0"/>
        <w:autoSpaceDN w:val="0"/>
        <w:jc w:val="center"/>
        <w:rPr>
          <w:sz w:val="28"/>
          <w:szCs w:val="28"/>
        </w:rPr>
      </w:pPr>
    </w:p>
    <w:p w14:paraId="5B98AC93" w14:textId="77777777" w:rsidR="00507042" w:rsidRPr="00592B60" w:rsidRDefault="00507042" w:rsidP="00507042">
      <w:pPr>
        <w:tabs>
          <w:tab w:val="left" w:pos="709"/>
        </w:tabs>
        <w:autoSpaceDE w:val="0"/>
        <w:autoSpaceDN w:val="0"/>
        <w:jc w:val="center"/>
        <w:rPr>
          <w:sz w:val="28"/>
          <w:szCs w:val="28"/>
        </w:rPr>
      </w:pPr>
    </w:p>
    <w:p w14:paraId="0B215ED2" w14:textId="77777777" w:rsidR="00507042" w:rsidRPr="00592B60" w:rsidRDefault="00507042" w:rsidP="00507042">
      <w:pPr>
        <w:tabs>
          <w:tab w:val="left" w:pos="709"/>
        </w:tabs>
        <w:autoSpaceDE w:val="0"/>
        <w:autoSpaceDN w:val="0"/>
        <w:jc w:val="center"/>
        <w:rPr>
          <w:sz w:val="28"/>
          <w:szCs w:val="28"/>
        </w:rPr>
      </w:pPr>
    </w:p>
    <w:p w14:paraId="1A3F4DF2" w14:textId="77777777" w:rsidR="00507042" w:rsidRPr="00592B60" w:rsidRDefault="00507042" w:rsidP="00507042">
      <w:pPr>
        <w:tabs>
          <w:tab w:val="left" w:pos="709"/>
        </w:tabs>
        <w:autoSpaceDE w:val="0"/>
        <w:autoSpaceDN w:val="0"/>
        <w:jc w:val="center"/>
        <w:rPr>
          <w:sz w:val="28"/>
          <w:szCs w:val="28"/>
        </w:rPr>
      </w:pPr>
      <w:r w:rsidRPr="00592B60">
        <w:rPr>
          <w:sz w:val="28"/>
          <w:szCs w:val="28"/>
        </w:rPr>
        <w:t>А. В. Сафарян</w:t>
      </w:r>
    </w:p>
    <w:p w14:paraId="099E0479" w14:textId="77777777" w:rsidR="00507042" w:rsidRDefault="00507042" w:rsidP="00507042">
      <w:pPr>
        <w:widowControl w:val="0"/>
        <w:jc w:val="center"/>
        <w:rPr>
          <w:b/>
          <w:caps/>
          <w:sz w:val="28"/>
          <w:szCs w:val="28"/>
        </w:rPr>
      </w:pPr>
    </w:p>
    <w:p w14:paraId="0E1E5B58" w14:textId="77777777" w:rsidR="00507042" w:rsidRDefault="00507042" w:rsidP="00507042">
      <w:pPr>
        <w:widowControl w:val="0"/>
        <w:jc w:val="center"/>
        <w:rPr>
          <w:b/>
          <w:sz w:val="28"/>
          <w:szCs w:val="28"/>
        </w:rPr>
      </w:pPr>
      <w:r>
        <w:rPr>
          <w:b/>
          <w:sz w:val="28"/>
          <w:szCs w:val="28"/>
        </w:rPr>
        <w:t xml:space="preserve">УП.02.01 </w:t>
      </w:r>
      <w:r w:rsidRPr="00507042">
        <w:rPr>
          <w:b/>
          <w:sz w:val="28"/>
          <w:szCs w:val="28"/>
        </w:rPr>
        <w:t>УЧЕБНАЯ ПРАКТИКА</w:t>
      </w:r>
    </w:p>
    <w:p w14:paraId="3DA2FA16" w14:textId="77777777" w:rsidR="00507042" w:rsidRDefault="00507042" w:rsidP="00507042">
      <w:pPr>
        <w:widowControl w:val="0"/>
        <w:jc w:val="center"/>
        <w:rPr>
          <w:b/>
        </w:rPr>
      </w:pPr>
    </w:p>
    <w:p w14:paraId="306103E5" w14:textId="77777777" w:rsidR="00507042" w:rsidRPr="00507042" w:rsidRDefault="00507042" w:rsidP="00507042">
      <w:pPr>
        <w:widowControl w:val="0"/>
        <w:jc w:val="center"/>
        <w:rPr>
          <w:b/>
          <w:sz w:val="28"/>
          <w:szCs w:val="28"/>
        </w:rPr>
      </w:pPr>
      <w:r w:rsidRPr="00507042">
        <w:rPr>
          <w:b/>
          <w:sz w:val="28"/>
          <w:szCs w:val="28"/>
        </w:rPr>
        <w:t>ПМ.02</w:t>
      </w:r>
      <w:r w:rsidRPr="00507042">
        <w:rPr>
          <w:sz w:val="28"/>
          <w:szCs w:val="28"/>
        </w:rPr>
        <w:t xml:space="preserve"> </w:t>
      </w:r>
      <w:r w:rsidRPr="00507042">
        <w:rPr>
          <w:b/>
          <w:sz w:val="28"/>
          <w:szCs w:val="28"/>
        </w:rPr>
        <w:t>Проведение технической инвентаризации и технической оценки объектов недвижимости</w:t>
      </w:r>
    </w:p>
    <w:p w14:paraId="14DF433B" w14:textId="77777777" w:rsidR="00507042" w:rsidRDefault="00507042" w:rsidP="00507042">
      <w:pPr>
        <w:widowControl w:val="0"/>
        <w:jc w:val="center"/>
        <w:rPr>
          <w:b/>
          <w:sz w:val="32"/>
          <w:szCs w:val="32"/>
        </w:rPr>
      </w:pPr>
    </w:p>
    <w:p w14:paraId="5422FC82" w14:textId="77777777" w:rsidR="00BE2DB1" w:rsidRPr="00507042" w:rsidRDefault="00BE2DB1" w:rsidP="00507042">
      <w:pPr>
        <w:widowControl w:val="0"/>
        <w:jc w:val="center"/>
        <w:rPr>
          <w:b/>
          <w:sz w:val="32"/>
          <w:szCs w:val="32"/>
        </w:rPr>
      </w:pPr>
    </w:p>
    <w:p w14:paraId="5D3DEB67" w14:textId="77777777" w:rsidR="00C808B3" w:rsidRPr="00507042" w:rsidRDefault="00507042" w:rsidP="00507042">
      <w:pPr>
        <w:widowControl w:val="0"/>
        <w:jc w:val="center"/>
        <w:rPr>
          <w:bCs/>
          <w:sz w:val="28"/>
          <w:szCs w:val="28"/>
        </w:rPr>
      </w:pPr>
      <w:r w:rsidRPr="00507042">
        <w:rPr>
          <w:bCs/>
          <w:sz w:val="28"/>
          <w:szCs w:val="28"/>
        </w:rPr>
        <w:t>Методические указания по организации и проведению учебной практики</w:t>
      </w:r>
      <w:r>
        <w:rPr>
          <w:bCs/>
          <w:sz w:val="28"/>
          <w:szCs w:val="28"/>
        </w:rPr>
        <w:t xml:space="preserve"> </w:t>
      </w:r>
      <w:r w:rsidRPr="00507042">
        <w:rPr>
          <w:bCs/>
          <w:sz w:val="28"/>
          <w:szCs w:val="28"/>
        </w:rPr>
        <w:t>(по основному виду деятельности)</w:t>
      </w:r>
    </w:p>
    <w:p w14:paraId="2B7CC901" w14:textId="77777777" w:rsidR="00BE2DB1" w:rsidRDefault="00BE2DB1">
      <w:pPr>
        <w:widowControl w:val="0"/>
        <w:jc w:val="center"/>
        <w:rPr>
          <w:sz w:val="28"/>
        </w:rPr>
      </w:pPr>
    </w:p>
    <w:p w14:paraId="6D37E521" w14:textId="77777777" w:rsidR="00507042" w:rsidRPr="006321C4" w:rsidRDefault="00507042">
      <w:pPr>
        <w:widowControl w:val="0"/>
        <w:jc w:val="center"/>
        <w:rPr>
          <w:bCs/>
          <w:sz w:val="28"/>
          <w:szCs w:val="28"/>
        </w:rPr>
      </w:pPr>
      <w:r w:rsidRPr="006321C4">
        <w:rPr>
          <w:bCs/>
          <w:sz w:val="28"/>
          <w:szCs w:val="28"/>
        </w:rPr>
        <w:t>21.02.19 Землеустройство</w:t>
      </w:r>
    </w:p>
    <w:p w14:paraId="145E24EB" w14:textId="77777777" w:rsidR="00507042" w:rsidRPr="006321C4" w:rsidRDefault="00507042">
      <w:pPr>
        <w:widowControl w:val="0"/>
        <w:jc w:val="center"/>
        <w:rPr>
          <w:bCs/>
          <w:sz w:val="28"/>
          <w:szCs w:val="28"/>
        </w:rPr>
      </w:pPr>
      <w:r w:rsidRPr="006321C4">
        <w:rPr>
          <w:bCs/>
          <w:sz w:val="28"/>
          <w:szCs w:val="28"/>
        </w:rPr>
        <w:t>очная форма обучения, 3</w:t>
      </w:r>
      <w:r>
        <w:rPr>
          <w:bCs/>
          <w:sz w:val="28"/>
          <w:szCs w:val="28"/>
        </w:rPr>
        <w:t xml:space="preserve"> </w:t>
      </w:r>
      <w:r w:rsidRPr="006321C4">
        <w:rPr>
          <w:bCs/>
          <w:sz w:val="28"/>
          <w:szCs w:val="28"/>
        </w:rPr>
        <w:t>курс</w:t>
      </w:r>
    </w:p>
    <w:p w14:paraId="7ABAFDA5" w14:textId="77777777" w:rsidR="00507042" w:rsidRPr="006321C4" w:rsidRDefault="00507042">
      <w:pPr>
        <w:spacing w:line="360" w:lineRule="auto"/>
        <w:jc w:val="center"/>
        <w:rPr>
          <w:bCs/>
          <w:sz w:val="28"/>
          <w:szCs w:val="28"/>
        </w:rPr>
      </w:pPr>
    </w:p>
    <w:p w14:paraId="72A19E92" w14:textId="77777777" w:rsidR="00507042" w:rsidRPr="006321C4" w:rsidRDefault="00507042">
      <w:pPr>
        <w:spacing w:line="360" w:lineRule="auto"/>
        <w:jc w:val="center"/>
        <w:rPr>
          <w:bCs/>
          <w:sz w:val="28"/>
          <w:szCs w:val="28"/>
        </w:rPr>
      </w:pPr>
    </w:p>
    <w:p w14:paraId="3D4D3C27" w14:textId="77777777" w:rsidR="00507042" w:rsidRPr="006321C4" w:rsidRDefault="00507042">
      <w:pPr>
        <w:spacing w:line="360" w:lineRule="auto"/>
        <w:jc w:val="center"/>
        <w:rPr>
          <w:bCs/>
          <w:sz w:val="28"/>
          <w:szCs w:val="28"/>
        </w:rPr>
      </w:pPr>
    </w:p>
    <w:p w14:paraId="57097A69" w14:textId="77777777" w:rsidR="00507042" w:rsidRPr="006321C4" w:rsidRDefault="00507042">
      <w:pPr>
        <w:spacing w:line="360" w:lineRule="auto"/>
        <w:jc w:val="center"/>
        <w:rPr>
          <w:bCs/>
          <w:sz w:val="28"/>
          <w:szCs w:val="28"/>
        </w:rPr>
      </w:pPr>
    </w:p>
    <w:p w14:paraId="21A9EA9C" w14:textId="77777777" w:rsidR="00507042" w:rsidRPr="006321C4" w:rsidRDefault="00507042">
      <w:pPr>
        <w:spacing w:line="360" w:lineRule="auto"/>
        <w:jc w:val="center"/>
        <w:rPr>
          <w:bCs/>
          <w:sz w:val="28"/>
          <w:szCs w:val="28"/>
        </w:rPr>
      </w:pPr>
    </w:p>
    <w:p w14:paraId="0E9A1BB2" w14:textId="77777777" w:rsidR="00507042" w:rsidRPr="006321C4" w:rsidRDefault="00507042">
      <w:pPr>
        <w:spacing w:line="360" w:lineRule="auto"/>
        <w:jc w:val="center"/>
        <w:rPr>
          <w:bCs/>
          <w:sz w:val="28"/>
          <w:szCs w:val="28"/>
        </w:rPr>
      </w:pPr>
    </w:p>
    <w:p w14:paraId="492537E8" w14:textId="77777777" w:rsidR="00507042" w:rsidRPr="006321C4" w:rsidRDefault="00507042">
      <w:pPr>
        <w:spacing w:line="360" w:lineRule="auto"/>
        <w:jc w:val="center"/>
        <w:rPr>
          <w:bCs/>
          <w:sz w:val="28"/>
          <w:szCs w:val="28"/>
        </w:rPr>
      </w:pPr>
    </w:p>
    <w:p w14:paraId="33DE9A9F" w14:textId="77777777" w:rsidR="00507042" w:rsidRPr="006321C4" w:rsidRDefault="00507042">
      <w:pPr>
        <w:spacing w:line="360" w:lineRule="auto"/>
        <w:jc w:val="center"/>
        <w:rPr>
          <w:bCs/>
          <w:sz w:val="28"/>
          <w:szCs w:val="28"/>
        </w:rPr>
      </w:pPr>
    </w:p>
    <w:p w14:paraId="7DDE8958" w14:textId="77777777" w:rsidR="00507042" w:rsidRPr="006321C4" w:rsidRDefault="00507042">
      <w:pPr>
        <w:spacing w:line="360" w:lineRule="auto"/>
        <w:jc w:val="center"/>
        <w:rPr>
          <w:bCs/>
          <w:sz w:val="28"/>
          <w:szCs w:val="28"/>
        </w:rPr>
      </w:pPr>
    </w:p>
    <w:p w14:paraId="5D47EF07" w14:textId="77777777" w:rsidR="00507042" w:rsidRDefault="00507042" w:rsidP="00507042">
      <w:pPr>
        <w:spacing w:line="360" w:lineRule="auto"/>
        <w:jc w:val="center"/>
        <w:rPr>
          <w:bCs/>
          <w:sz w:val="28"/>
          <w:szCs w:val="28"/>
        </w:rPr>
      </w:pPr>
      <w:r w:rsidRPr="006321C4">
        <w:rPr>
          <w:bCs/>
          <w:sz w:val="28"/>
          <w:szCs w:val="28"/>
        </w:rPr>
        <w:t>Ставрополь, 2024</w:t>
      </w:r>
    </w:p>
    <w:p w14:paraId="2BA9B556" w14:textId="77777777" w:rsidR="00507042" w:rsidRPr="006321C4" w:rsidRDefault="00507042" w:rsidP="00507042">
      <w:pPr>
        <w:spacing w:line="360" w:lineRule="auto"/>
        <w:jc w:val="center"/>
        <w:rPr>
          <w:bCs/>
          <w:sz w:val="28"/>
          <w:szCs w:val="28"/>
        </w:rPr>
      </w:pPr>
      <w:r>
        <w:rPr>
          <w:bCs/>
          <w:sz w:val="28"/>
          <w:szCs w:val="28"/>
        </w:rPr>
        <w:br w:type="page"/>
      </w:r>
    </w:p>
    <w:tbl>
      <w:tblPr>
        <w:tblW w:w="0" w:type="auto"/>
        <w:tblLook w:val="04A0" w:firstRow="1" w:lastRow="0" w:firstColumn="1" w:lastColumn="0" w:noHBand="0" w:noVBand="1"/>
      </w:tblPr>
      <w:tblGrid>
        <w:gridCol w:w="4957"/>
        <w:gridCol w:w="4388"/>
      </w:tblGrid>
      <w:tr w:rsidR="00507042" w:rsidRPr="00592B60" w14:paraId="1001B9D2" w14:textId="77777777">
        <w:trPr>
          <w:trHeight w:val="2975"/>
        </w:trPr>
        <w:tc>
          <w:tcPr>
            <w:tcW w:w="4957" w:type="dxa"/>
            <w:hideMark/>
          </w:tcPr>
          <w:p w14:paraId="289E7D42" w14:textId="77777777" w:rsidR="00507042" w:rsidRPr="00592B60" w:rsidRDefault="00507042">
            <w:pPr>
              <w:tabs>
                <w:tab w:val="left" w:pos="709"/>
              </w:tabs>
              <w:rPr>
                <w:rFonts w:eastAsia="Calibri"/>
                <w:b/>
                <w:sz w:val="28"/>
                <w:szCs w:val="28"/>
              </w:rPr>
            </w:pPr>
            <w:r w:rsidRPr="00592B60">
              <w:rPr>
                <w:b/>
                <w:sz w:val="28"/>
                <w:szCs w:val="28"/>
              </w:rPr>
              <w:lastRenderedPageBreak/>
              <w:br w:type="page"/>
            </w:r>
            <w:r w:rsidRPr="00592B60">
              <w:rPr>
                <w:rFonts w:eastAsia="Calibri"/>
                <w:b/>
                <w:sz w:val="28"/>
                <w:szCs w:val="28"/>
              </w:rPr>
              <w:t>РАССМОТРЕНО</w:t>
            </w:r>
          </w:p>
          <w:p w14:paraId="63381EB9" w14:textId="77777777" w:rsidR="00507042" w:rsidRPr="00592B60" w:rsidRDefault="00507042">
            <w:pPr>
              <w:tabs>
                <w:tab w:val="left" w:pos="709"/>
              </w:tabs>
              <w:rPr>
                <w:rFonts w:eastAsia="Calibri"/>
                <w:sz w:val="28"/>
                <w:szCs w:val="28"/>
              </w:rPr>
            </w:pPr>
            <w:r w:rsidRPr="00592B60">
              <w:rPr>
                <w:rFonts w:eastAsia="Calibri"/>
                <w:sz w:val="28"/>
                <w:szCs w:val="28"/>
              </w:rPr>
              <w:t>на заседании цикловой комиссии</w:t>
            </w:r>
          </w:p>
          <w:p w14:paraId="7AFF7F90" w14:textId="77777777" w:rsidR="00507042" w:rsidRPr="00592B60" w:rsidRDefault="00507042">
            <w:pPr>
              <w:tabs>
                <w:tab w:val="left" w:pos="709"/>
              </w:tabs>
              <w:rPr>
                <w:rFonts w:eastAsia="Calibri"/>
                <w:sz w:val="28"/>
                <w:szCs w:val="28"/>
              </w:rPr>
            </w:pPr>
            <w:r w:rsidRPr="00592B60">
              <w:rPr>
                <w:rFonts w:eastAsia="Calibri"/>
                <w:sz w:val="28"/>
                <w:szCs w:val="28"/>
              </w:rPr>
              <w:t>профессиональных циклов по экономике и земельно-имущественным отношениям</w:t>
            </w:r>
          </w:p>
          <w:p w14:paraId="36CDA7C8" w14:textId="77777777" w:rsidR="00507042" w:rsidRPr="00592B60" w:rsidRDefault="00507042">
            <w:pPr>
              <w:tabs>
                <w:tab w:val="left" w:pos="709"/>
              </w:tabs>
              <w:rPr>
                <w:rFonts w:eastAsia="Calibri"/>
                <w:sz w:val="28"/>
                <w:szCs w:val="28"/>
              </w:rPr>
            </w:pPr>
            <w:r w:rsidRPr="00592B60">
              <w:rPr>
                <w:rFonts w:eastAsia="Calibri"/>
                <w:sz w:val="28"/>
                <w:szCs w:val="28"/>
              </w:rPr>
              <w:t>Протокол № 10 от «13» мая 2024 г.</w:t>
            </w:r>
          </w:p>
          <w:p w14:paraId="0AAA6FDD" w14:textId="77777777" w:rsidR="00507042" w:rsidRPr="00592B60" w:rsidRDefault="00507042">
            <w:pPr>
              <w:tabs>
                <w:tab w:val="left" w:pos="709"/>
              </w:tabs>
              <w:rPr>
                <w:rFonts w:eastAsia="Calibri"/>
                <w:sz w:val="28"/>
                <w:szCs w:val="28"/>
              </w:rPr>
            </w:pPr>
            <w:r w:rsidRPr="00592B60">
              <w:rPr>
                <w:rFonts w:eastAsia="Calibri"/>
                <w:sz w:val="28"/>
                <w:szCs w:val="28"/>
              </w:rPr>
              <w:t>председатель цикловой комиссии</w:t>
            </w:r>
          </w:p>
          <w:p w14:paraId="47921A59" w14:textId="77777777" w:rsidR="00507042" w:rsidRPr="00592B60" w:rsidRDefault="00507042">
            <w:pPr>
              <w:tabs>
                <w:tab w:val="left" w:pos="709"/>
              </w:tabs>
              <w:rPr>
                <w:rFonts w:eastAsia="Calibri"/>
                <w:sz w:val="28"/>
                <w:szCs w:val="28"/>
              </w:rPr>
            </w:pPr>
            <w:r w:rsidRPr="00592B60">
              <w:rPr>
                <w:rFonts w:eastAsia="Calibri"/>
                <w:sz w:val="28"/>
                <w:szCs w:val="28"/>
              </w:rPr>
              <w:t>Е. С. Абрамян</w:t>
            </w:r>
          </w:p>
        </w:tc>
        <w:tc>
          <w:tcPr>
            <w:tcW w:w="4388" w:type="dxa"/>
            <w:hideMark/>
          </w:tcPr>
          <w:p w14:paraId="4B09907D" w14:textId="77777777" w:rsidR="00507042" w:rsidRPr="00592B60" w:rsidRDefault="00507042">
            <w:pPr>
              <w:tabs>
                <w:tab w:val="left" w:pos="709"/>
              </w:tabs>
              <w:jc w:val="both"/>
              <w:rPr>
                <w:rFonts w:eastAsia="Calibri"/>
                <w:sz w:val="28"/>
                <w:szCs w:val="28"/>
              </w:rPr>
            </w:pPr>
            <w:r w:rsidRPr="00592B60">
              <w:rPr>
                <w:rFonts w:eastAsia="Calibri"/>
                <w:b/>
                <w:sz w:val="28"/>
                <w:szCs w:val="28"/>
              </w:rPr>
              <w:t>РЕКОМЕНДОВАНО</w:t>
            </w:r>
          </w:p>
          <w:p w14:paraId="48F8E22D" w14:textId="77777777" w:rsidR="00507042" w:rsidRPr="00592B60" w:rsidRDefault="00507042">
            <w:pPr>
              <w:tabs>
                <w:tab w:val="left" w:pos="709"/>
              </w:tabs>
              <w:rPr>
                <w:rFonts w:eastAsia="Calibri"/>
                <w:sz w:val="28"/>
                <w:szCs w:val="28"/>
              </w:rPr>
            </w:pPr>
            <w:r w:rsidRPr="00592B60">
              <w:rPr>
                <w:rFonts w:eastAsia="Calibri"/>
                <w:sz w:val="28"/>
                <w:szCs w:val="28"/>
              </w:rPr>
              <w:t>к применению решением</w:t>
            </w:r>
          </w:p>
          <w:p w14:paraId="0F09BF3A" w14:textId="77777777" w:rsidR="00507042" w:rsidRPr="00592B60" w:rsidRDefault="00507042">
            <w:pPr>
              <w:tabs>
                <w:tab w:val="left" w:pos="709"/>
              </w:tabs>
              <w:rPr>
                <w:rFonts w:eastAsia="Calibri"/>
                <w:sz w:val="28"/>
                <w:szCs w:val="28"/>
              </w:rPr>
            </w:pPr>
            <w:r w:rsidRPr="00592B60">
              <w:rPr>
                <w:rFonts w:eastAsia="Calibri"/>
                <w:sz w:val="28"/>
                <w:szCs w:val="28"/>
              </w:rPr>
              <w:t xml:space="preserve">Методического совета </w:t>
            </w:r>
          </w:p>
          <w:p w14:paraId="03F9D69C" w14:textId="77777777" w:rsidR="00507042" w:rsidRPr="00592B60" w:rsidRDefault="00507042">
            <w:pPr>
              <w:tabs>
                <w:tab w:val="left" w:pos="709"/>
              </w:tabs>
              <w:rPr>
                <w:rFonts w:eastAsia="Calibri"/>
                <w:sz w:val="28"/>
                <w:szCs w:val="28"/>
              </w:rPr>
            </w:pPr>
            <w:r w:rsidRPr="00592B60">
              <w:rPr>
                <w:rFonts w:eastAsia="Calibri"/>
                <w:sz w:val="28"/>
                <w:szCs w:val="28"/>
              </w:rPr>
              <w:t>ГБПОУ ССТ протокол №10</w:t>
            </w:r>
          </w:p>
          <w:p w14:paraId="22AADD8A" w14:textId="77777777" w:rsidR="00507042" w:rsidRPr="00592B60" w:rsidRDefault="00507042">
            <w:pPr>
              <w:tabs>
                <w:tab w:val="left" w:pos="709"/>
              </w:tabs>
              <w:rPr>
                <w:rFonts w:eastAsia="Calibri"/>
                <w:sz w:val="28"/>
                <w:szCs w:val="28"/>
              </w:rPr>
            </w:pPr>
            <w:r w:rsidRPr="00592B60">
              <w:rPr>
                <w:rFonts w:eastAsia="Calibri"/>
                <w:sz w:val="28"/>
                <w:szCs w:val="28"/>
              </w:rPr>
              <w:t>от «24» мая 2024 г.</w:t>
            </w:r>
          </w:p>
        </w:tc>
      </w:tr>
      <w:tr w:rsidR="00507042" w:rsidRPr="00592B60" w14:paraId="59B4435F" w14:textId="77777777">
        <w:trPr>
          <w:trHeight w:val="2833"/>
        </w:trPr>
        <w:tc>
          <w:tcPr>
            <w:tcW w:w="4957" w:type="dxa"/>
          </w:tcPr>
          <w:p w14:paraId="2D427A18" w14:textId="77777777" w:rsidR="00507042" w:rsidRPr="00592B60" w:rsidRDefault="00507042">
            <w:pPr>
              <w:tabs>
                <w:tab w:val="left" w:pos="709"/>
              </w:tabs>
              <w:rPr>
                <w:rFonts w:eastAsia="Calibri"/>
                <w:sz w:val="28"/>
                <w:szCs w:val="28"/>
              </w:rPr>
            </w:pPr>
            <w:r w:rsidRPr="00592B60">
              <w:rPr>
                <w:rFonts w:eastAsia="Calibri"/>
                <w:b/>
                <w:sz w:val="28"/>
                <w:szCs w:val="28"/>
              </w:rPr>
              <w:t>СОГЛАСОВАНО</w:t>
            </w:r>
          </w:p>
          <w:p w14:paraId="6A52A529" w14:textId="77777777" w:rsidR="00507042" w:rsidRPr="00592B60" w:rsidRDefault="00507042">
            <w:pPr>
              <w:tabs>
                <w:tab w:val="left" w:pos="709"/>
              </w:tabs>
              <w:rPr>
                <w:rFonts w:eastAsia="Calibri"/>
                <w:sz w:val="28"/>
                <w:szCs w:val="28"/>
              </w:rPr>
            </w:pPr>
            <w:r w:rsidRPr="00592B60">
              <w:rPr>
                <w:rFonts w:eastAsia="Calibri"/>
                <w:sz w:val="28"/>
                <w:szCs w:val="28"/>
              </w:rPr>
              <w:t>Л. В. Белоусова,</w:t>
            </w:r>
          </w:p>
          <w:p w14:paraId="7F9709CE" w14:textId="77777777" w:rsidR="00507042" w:rsidRPr="00592B60" w:rsidRDefault="00507042">
            <w:pPr>
              <w:tabs>
                <w:tab w:val="left" w:pos="709"/>
              </w:tabs>
              <w:rPr>
                <w:rFonts w:eastAsia="Calibri"/>
                <w:sz w:val="28"/>
                <w:szCs w:val="28"/>
              </w:rPr>
            </w:pPr>
            <w:r w:rsidRPr="00592B60">
              <w:rPr>
                <w:rFonts w:eastAsia="Calibri"/>
                <w:sz w:val="28"/>
                <w:szCs w:val="28"/>
              </w:rPr>
              <w:t>заместитель директора по учебно-методической работе и качеству</w:t>
            </w:r>
          </w:p>
          <w:p w14:paraId="606023F6" w14:textId="77777777" w:rsidR="00507042" w:rsidRPr="00592B60" w:rsidRDefault="00507042">
            <w:pPr>
              <w:tabs>
                <w:tab w:val="left" w:pos="709"/>
              </w:tabs>
              <w:rPr>
                <w:rFonts w:eastAsia="Calibri"/>
                <w:sz w:val="28"/>
                <w:szCs w:val="28"/>
              </w:rPr>
            </w:pPr>
            <w:r w:rsidRPr="00592B60">
              <w:rPr>
                <w:rFonts w:eastAsia="Calibri"/>
                <w:sz w:val="28"/>
                <w:szCs w:val="28"/>
              </w:rPr>
              <w:t>«13» мая 2024 г.</w:t>
            </w:r>
          </w:p>
          <w:p w14:paraId="63508595" w14:textId="77777777" w:rsidR="00507042" w:rsidRPr="00592B60" w:rsidRDefault="00507042">
            <w:pPr>
              <w:tabs>
                <w:tab w:val="left" w:pos="709"/>
              </w:tabs>
              <w:rPr>
                <w:rFonts w:eastAsia="Calibri"/>
                <w:sz w:val="28"/>
                <w:szCs w:val="28"/>
              </w:rPr>
            </w:pPr>
          </w:p>
        </w:tc>
        <w:tc>
          <w:tcPr>
            <w:tcW w:w="4388" w:type="dxa"/>
          </w:tcPr>
          <w:p w14:paraId="23219094" w14:textId="77777777" w:rsidR="00507042" w:rsidRPr="00592B60" w:rsidRDefault="00507042">
            <w:pPr>
              <w:tabs>
                <w:tab w:val="left" w:pos="709"/>
              </w:tabs>
              <w:jc w:val="both"/>
              <w:rPr>
                <w:rFonts w:eastAsia="Calibri"/>
                <w:sz w:val="28"/>
                <w:szCs w:val="28"/>
              </w:rPr>
            </w:pPr>
          </w:p>
        </w:tc>
      </w:tr>
      <w:tr w:rsidR="00507042" w:rsidRPr="00592B60" w14:paraId="1ED776A5" w14:textId="77777777">
        <w:trPr>
          <w:trHeight w:val="3296"/>
        </w:trPr>
        <w:tc>
          <w:tcPr>
            <w:tcW w:w="9345" w:type="dxa"/>
            <w:gridSpan w:val="2"/>
            <w:hideMark/>
          </w:tcPr>
          <w:p w14:paraId="738989E5" w14:textId="77777777" w:rsidR="00507042" w:rsidRPr="00592B60" w:rsidRDefault="00507042">
            <w:pPr>
              <w:tabs>
                <w:tab w:val="left" w:pos="709"/>
              </w:tabs>
              <w:rPr>
                <w:rFonts w:eastAsia="Calibri"/>
                <w:sz w:val="28"/>
                <w:szCs w:val="28"/>
              </w:rPr>
            </w:pPr>
            <w:r w:rsidRPr="00592B60">
              <w:rPr>
                <w:rFonts w:eastAsia="Calibri"/>
                <w:b/>
                <w:sz w:val="28"/>
                <w:szCs w:val="28"/>
              </w:rPr>
              <w:t>Рецензенты:</w:t>
            </w:r>
          </w:p>
          <w:p w14:paraId="7E7C1617" w14:textId="77777777" w:rsidR="00507042" w:rsidRPr="00592B60" w:rsidRDefault="0050704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eastAsia="zh-CN"/>
              </w:rPr>
            </w:pPr>
            <w:r w:rsidRPr="00592B60">
              <w:rPr>
                <w:rFonts w:eastAsia="Calibri"/>
                <w:sz w:val="28"/>
                <w:szCs w:val="28"/>
              </w:rPr>
              <w:t>Л. В. Печалова.,</w:t>
            </w:r>
            <w:r w:rsidRPr="00592B60">
              <w:rPr>
                <w:rFonts w:eastAsia="Calibri"/>
                <w:sz w:val="28"/>
                <w:szCs w:val="28"/>
                <w:lang w:eastAsia="zh-CN"/>
              </w:rPr>
              <w:t xml:space="preserve"> доктор исторических наук, методист ГБПОУ ССТ</w:t>
            </w:r>
          </w:p>
          <w:p w14:paraId="796872F4" w14:textId="77777777" w:rsidR="00507042" w:rsidRPr="003A226A" w:rsidRDefault="00507042">
            <w:pPr>
              <w:keepNext/>
              <w:keepLines/>
              <w:rPr>
                <w:sz w:val="28"/>
                <w:szCs w:val="28"/>
              </w:rPr>
            </w:pPr>
            <w:r w:rsidRPr="003A226A">
              <w:rPr>
                <w:sz w:val="28"/>
                <w:szCs w:val="28"/>
              </w:rPr>
              <w:t xml:space="preserve">А. А. Назаренко, заместитель начальника управления кадастровых работ ГБУ СК «СтавКрайИмущество»                      </w:t>
            </w:r>
          </w:p>
          <w:p w14:paraId="370EEB8F" w14:textId="77777777" w:rsidR="00507042" w:rsidRPr="00592B60" w:rsidRDefault="0050704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eastAsia="zh-CN"/>
              </w:rPr>
            </w:pPr>
            <w:r w:rsidRPr="00592B60">
              <w:rPr>
                <w:rFonts w:eastAsia="Calibri"/>
                <w:sz w:val="28"/>
                <w:szCs w:val="28"/>
                <w:lang w:eastAsia="zh-CN"/>
              </w:rPr>
              <w:t>13.05.2024 г.</w:t>
            </w:r>
          </w:p>
          <w:p w14:paraId="526F9C99" w14:textId="77777777" w:rsidR="00507042" w:rsidRPr="00592B60" w:rsidRDefault="00507042">
            <w:pPr>
              <w:tabs>
                <w:tab w:val="left" w:pos="709"/>
              </w:tabs>
              <w:rPr>
                <w:rFonts w:eastAsia="Calibri"/>
                <w:i/>
                <w:iCs/>
                <w:sz w:val="28"/>
                <w:szCs w:val="28"/>
              </w:rPr>
            </w:pPr>
          </w:p>
        </w:tc>
      </w:tr>
      <w:tr w:rsidR="00507042" w:rsidRPr="00592B60" w14:paraId="2C2A5CF8" w14:textId="77777777">
        <w:trPr>
          <w:trHeight w:val="2016"/>
        </w:trPr>
        <w:tc>
          <w:tcPr>
            <w:tcW w:w="9345" w:type="dxa"/>
            <w:gridSpan w:val="2"/>
          </w:tcPr>
          <w:p w14:paraId="4AEF6258" w14:textId="77777777" w:rsidR="00507042" w:rsidRPr="00592B60" w:rsidRDefault="00507042">
            <w:pPr>
              <w:tabs>
                <w:tab w:val="left" w:pos="709"/>
              </w:tabs>
              <w:rPr>
                <w:rFonts w:eastAsia="Calibri"/>
                <w:b/>
                <w:sz w:val="28"/>
                <w:szCs w:val="28"/>
              </w:rPr>
            </w:pPr>
            <w:r w:rsidRPr="00592B60">
              <w:rPr>
                <w:rFonts w:eastAsia="Calibri"/>
                <w:b/>
                <w:sz w:val="28"/>
                <w:szCs w:val="28"/>
              </w:rPr>
              <w:t>Разработчик:</w:t>
            </w:r>
          </w:p>
          <w:p w14:paraId="5C9CB1F8" w14:textId="77777777" w:rsidR="00507042" w:rsidRPr="00592B60" w:rsidRDefault="0050704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rPr>
            </w:pPr>
            <w:r w:rsidRPr="00592B60">
              <w:rPr>
                <w:rFonts w:eastAsia="Calibri"/>
                <w:sz w:val="28"/>
                <w:szCs w:val="28"/>
              </w:rPr>
              <w:t>А. В. Сафарян, преподаватель комиссии профессиональных циклов по экономике и земельно-имущественным отношениям ГБПОУ ССТ</w:t>
            </w:r>
          </w:p>
          <w:p w14:paraId="0264556F" w14:textId="77777777" w:rsidR="00507042" w:rsidRPr="00592B60" w:rsidRDefault="0050704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rPr>
            </w:pPr>
            <w:r w:rsidRPr="00592B60">
              <w:rPr>
                <w:rFonts w:eastAsia="Calibri"/>
                <w:sz w:val="28"/>
                <w:szCs w:val="28"/>
              </w:rPr>
              <w:t>«13» мая 2024 г.</w:t>
            </w:r>
          </w:p>
          <w:p w14:paraId="5E2E2ABC" w14:textId="77777777" w:rsidR="00507042" w:rsidRPr="00592B60" w:rsidRDefault="00507042">
            <w:pPr>
              <w:tabs>
                <w:tab w:val="left" w:pos="709"/>
              </w:tabs>
              <w:rPr>
                <w:rFonts w:eastAsia="Calibri"/>
                <w:sz w:val="28"/>
                <w:szCs w:val="28"/>
              </w:rPr>
            </w:pPr>
          </w:p>
        </w:tc>
      </w:tr>
    </w:tbl>
    <w:p w14:paraId="703D6B6F" w14:textId="77777777" w:rsidR="00507042" w:rsidRPr="006321C4" w:rsidRDefault="00507042" w:rsidP="00507042">
      <w:pPr>
        <w:spacing w:line="360" w:lineRule="auto"/>
        <w:jc w:val="center"/>
        <w:rPr>
          <w:bCs/>
          <w:sz w:val="28"/>
          <w:szCs w:val="28"/>
        </w:rPr>
      </w:pPr>
    </w:p>
    <w:p w14:paraId="7F4F7D41" w14:textId="77777777" w:rsidR="00FB4E95" w:rsidRPr="00FB4E95" w:rsidRDefault="00FB4E95" w:rsidP="00FB4E95">
      <w:pPr>
        <w:rPr>
          <w:vanish/>
        </w:rPr>
      </w:pPr>
    </w:p>
    <w:p w14:paraId="216FEC1D" w14:textId="77777777" w:rsidR="005C6C00" w:rsidRDefault="005C6C00">
      <w:r>
        <w:br w:type="page"/>
      </w:r>
    </w:p>
    <w:tbl>
      <w:tblPr>
        <w:tblW w:w="10008" w:type="dxa"/>
        <w:tblLook w:val="04A0" w:firstRow="1" w:lastRow="0" w:firstColumn="1" w:lastColumn="0" w:noHBand="0" w:noVBand="1"/>
      </w:tblPr>
      <w:tblGrid>
        <w:gridCol w:w="9297"/>
        <w:gridCol w:w="225"/>
        <w:gridCol w:w="222"/>
        <w:gridCol w:w="264"/>
      </w:tblGrid>
      <w:tr w:rsidR="004F5BA7" w:rsidRPr="00344598" w14:paraId="24C9752E" w14:textId="77777777" w:rsidTr="005C6C00">
        <w:trPr>
          <w:gridAfter w:val="1"/>
          <w:wAfter w:w="264" w:type="dxa"/>
          <w:trHeight w:val="676"/>
        </w:trPr>
        <w:tc>
          <w:tcPr>
            <w:tcW w:w="9522" w:type="dxa"/>
            <w:gridSpan w:val="2"/>
            <w:shd w:val="clear" w:color="auto" w:fill="auto"/>
          </w:tcPr>
          <w:p w14:paraId="2785113D" w14:textId="2BB6DE03" w:rsidR="004F5BA7" w:rsidRDefault="004F5BA7" w:rsidP="00507042">
            <w:pPr>
              <w:keepNext/>
              <w:keepLines/>
              <w:rPr>
                <w:b/>
                <w:sz w:val="28"/>
                <w:szCs w:val="28"/>
              </w:rPr>
            </w:pPr>
          </w:p>
          <w:p w14:paraId="36F316EB" w14:textId="77777777" w:rsidR="004F5BA7" w:rsidRPr="00170F5B" w:rsidRDefault="004F5BA7" w:rsidP="00507042">
            <w:pPr>
              <w:keepNext/>
              <w:keepLines/>
              <w:jc w:val="center"/>
              <w:rPr>
                <w:b/>
                <w:sz w:val="28"/>
                <w:szCs w:val="28"/>
              </w:rPr>
            </w:pPr>
            <w:r w:rsidRPr="001A759A">
              <w:rPr>
                <w:b/>
                <w:sz w:val="28"/>
                <w:szCs w:val="28"/>
              </w:rPr>
              <w:t>СОДЕРЖАНИЕ</w:t>
            </w:r>
          </w:p>
        </w:tc>
        <w:tc>
          <w:tcPr>
            <w:tcW w:w="222" w:type="dxa"/>
            <w:shd w:val="clear" w:color="auto" w:fill="auto"/>
          </w:tcPr>
          <w:p w14:paraId="26C31355" w14:textId="77777777" w:rsidR="004F5BA7" w:rsidRDefault="004F5BA7" w:rsidP="00507042"/>
        </w:tc>
      </w:tr>
      <w:tr w:rsidR="007E573B" w:rsidRPr="00CE1A18" w14:paraId="73484443" w14:textId="77777777" w:rsidTr="005C6C00">
        <w:tblPrEx>
          <w:tblLook w:val="01E0" w:firstRow="1" w:lastRow="1" w:firstColumn="1" w:lastColumn="1" w:noHBand="0" w:noVBand="0"/>
        </w:tblPrEx>
        <w:trPr>
          <w:trHeight w:val="331"/>
        </w:trPr>
        <w:tc>
          <w:tcPr>
            <w:tcW w:w="9297" w:type="dxa"/>
          </w:tcPr>
          <w:p w14:paraId="51BEAD03" w14:textId="77777777" w:rsidR="007E573B" w:rsidRPr="007E573B" w:rsidRDefault="007E573B" w:rsidP="001601CC">
            <w:pPr>
              <w:spacing w:line="360" w:lineRule="auto"/>
              <w:rPr>
                <w:sz w:val="28"/>
                <w:szCs w:val="28"/>
              </w:rPr>
            </w:pPr>
            <w:r w:rsidRPr="007E573B">
              <w:rPr>
                <w:sz w:val="28"/>
                <w:szCs w:val="28"/>
              </w:rPr>
              <w:t>Пояснительная записка</w:t>
            </w:r>
          </w:p>
        </w:tc>
        <w:tc>
          <w:tcPr>
            <w:tcW w:w="711" w:type="dxa"/>
            <w:gridSpan w:val="3"/>
          </w:tcPr>
          <w:p w14:paraId="1B003D9C" w14:textId="77777777" w:rsidR="007E573B" w:rsidRPr="007E573B" w:rsidRDefault="007E573B" w:rsidP="001601CC">
            <w:pPr>
              <w:spacing w:line="360" w:lineRule="auto"/>
              <w:rPr>
                <w:sz w:val="28"/>
                <w:szCs w:val="28"/>
              </w:rPr>
            </w:pPr>
            <w:r w:rsidRPr="007E573B">
              <w:rPr>
                <w:sz w:val="28"/>
                <w:szCs w:val="28"/>
              </w:rPr>
              <w:t>5</w:t>
            </w:r>
          </w:p>
        </w:tc>
      </w:tr>
      <w:tr w:rsidR="007E573B" w:rsidRPr="00CE1A18" w14:paraId="6E02C079" w14:textId="77777777" w:rsidTr="005C6C00">
        <w:tblPrEx>
          <w:tblLook w:val="01E0" w:firstRow="1" w:lastRow="1" w:firstColumn="1" w:lastColumn="1" w:noHBand="0" w:noVBand="0"/>
        </w:tblPrEx>
        <w:trPr>
          <w:trHeight w:val="331"/>
        </w:trPr>
        <w:tc>
          <w:tcPr>
            <w:tcW w:w="9297" w:type="dxa"/>
          </w:tcPr>
          <w:p w14:paraId="366FC031" w14:textId="77777777" w:rsidR="007E573B" w:rsidRPr="007E573B" w:rsidRDefault="007E573B" w:rsidP="001601CC">
            <w:pPr>
              <w:spacing w:line="360" w:lineRule="auto"/>
              <w:rPr>
                <w:sz w:val="28"/>
                <w:szCs w:val="28"/>
              </w:rPr>
            </w:pPr>
            <w:r w:rsidRPr="007E573B">
              <w:rPr>
                <w:sz w:val="28"/>
                <w:szCs w:val="28"/>
              </w:rPr>
              <w:t xml:space="preserve">1. Общие положения </w:t>
            </w:r>
          </w:p>
        </w:tc>
        <w:tc>
          <w:tcPr>
            <w:tcW w:w="711" w:type="dxa"/>
            <w:gridSpan w:val="3"/>
          </w:tcPr>
          <w:p w14:paraId="782CE965" w14:textId="77777777" w:rsidR="007E573B" w:rsidRPr="007E573B" w:rsidRDefault="007E573B" w:rsidP="001601CC">
            <w:pPr>
              <w:spacing w:line="360" w:lineRule="auto"/>
              <w:rPr>
                <w:sz w:val="28"/>
                <w:szCs w:val="28"/>
              </w:rPr>
            </w:pPr>
            <w:r w:rsidRPr="007E573B">
              <w:rPr>
                <w:sz w:val="28"/>
                <w:szCs w:val="28"/>
              </w:rPr>
              <w:t>6</w:t>
            </w:r>
          </w:p>
        </w:tc>
      </w:tr>
      <w:tr w:rsidR="007E573B" w:rsidRPr="00CE1A18" w14:paraId="5FA4E6F1" w14:textId="77777777" w:rsidTr="005C6C00">
        <w:tblPrEx>
          <w:tblLook w:val="01E0" w:firstRow="1" w:lastRow="1" w:firstColumn="1" w:lastColumn="1" w:noHBand="0" w:noVBand="0"/>
        </w:tblPrEx>
        <w:trPr>
          <w:trHeight w:val="316"/>
        </w:trPr>
        <w:tc>
          <w:tcPr>
            <w:tcW w:w="9297" w:type="dxa"/>
          </w:tcPr>
          <w:p w14:paraId="7A9EDAAA" w14:textId="77777777" w:rsidR="007E573B" w:rsidRPr="007E573B" w:rsidRDefault="007E573B" w:rsidP="001601CC">
            <w:pPr>
              <w:spacing w:line="360" w:lineRule="auto"/>
              <w:rPr>
                <w:sz w:val="28"/>
                <w:szCs w:val="28"/>
              </w:rPr>
            </w:pPr>
            <w:r w:rsidRPr="007E573B">
              <w:rPr>
                <w:sz w:val="28"/>
                <w:szCs w:val="28"/>
              </w:rPr>
              <w:t xml:space="preserve">2. Содержание программы практики </w:t>
            </w:r>
          </w:p>
        </w:tc>
        <w:tc>
          <w:tcPr>
            <w:tcW w:w="711" w:type="dxa"/>
            <w:gridSpan w:val="3"/>
          </w:tcPr>
          <w:p w14:paraId="3B379D93" w14:textId="77777777" w:rsidR="007E573B" w:rsidRPr="007E573B" w:rsidRDefault="007E573B" w:rsidP="001601CC">
            <w:pPr>
              <w:spacing w:line="360" w:lineRule="auto"/>
              <w:rPr>
                <w:sz w:val="28"/>
                <w:szCs w:val="28"/>
              </w:rPr>
            </w:pPr>
            <w:r w:rsidRPr="007E573B">
              <w:rPr>
                <w:sz w:val="28"/>
                <w:szCs w:val="28"/>
              </w:rPr>
              <w:t>7</w:t>
            </w:r>
          </w:p>
        </w:tc>
      </w:tr>
      <w:tr w:rsidR="007E573B" w:rsidRPr="00CE1A18" w14:paraId="736275E3" w14:textId="77777777" w:rsidTr="005C6C00">
        <w:tblPrEx>
          <w:tblLook w:val="01E0" w:firstRow="1" w:lastRow="1" w:firstColumn="1" w:lastColumn="1" w:noHBand="0" w:noVBand="0"/>
        </w:tblPrEx>
        <w:trPr>
          <w:trHeight w:val="331"/>
        </w:trPr>
        <w:tc>
          <w:tcPr>
            <w:tcW w:w="9297" w:type="dxa"/>
          </w:tcPr>
          <w:p w14:paraId="543CA3E2" w14:textId="77777777" w:rsidR="007E573B" w:rsidRPr="007E573B" w:rsidRDefault="007E573B" w:rsidP="001601CC">
            <w:pPr>
              <w:spacing w:line="360" w:lineRule="auto"/>
              <w:rPr>
                <w:sz w:val="28"/>
                <w:szCs w:val="28"/>
              </w:rPr>
            </w:pPr>
            <w:r w:rsidRPr="007E573B">
              <w:rPr>
                <w:sz w:val="28"/>
                <w:szCs w:val="28"/>
              </w:rPr>
              <w:t xml:space="preserve">3. Организация работ по учебной практике </w:t>
            </w:r>
          </w:p>
        </w:tc>
        <w:tc>
          <w:tcPr>
            <w:tcW w:w="711" w:type="dxa"/>
            <w:gridSpan w:val="3"/>
          </w:tcPr>
          <w:p w14:paraId="35680A5E" w14:textId="77777777" w:rsidR="007E573B" w:rsidRPr="007E573B" w:rsidRDefault="007E573B" w:rsidP="001601CC">
            <w:pPr>
              <w:spacing w:line="360" w:lineRule="auto"/>
              <w:rPr>
                <w:sz w:val="28"/>
                <w:szCs w:val="28"/>
              </w:rPr>
            </w:pPr>
            <w:r w:rsidRPr="007E573B">
              <w:rPr>
                <w:sz w:val="28"/>
                <w:szCs w:val="28"/>
              </w:rPr>
              <w:t>9</w:t>
            </w:r>
          </w:p>
        </w:tc>
      </w:tr>
      <w:tr w:rsidR="007E573B" w:rsidRPr="00CE1A18" w14:paraId="73E8215F" w14:textId="77777777" w:rsidTr="005C6C00">
        <w:tblPrEx>
          <w:tblLook w:val="01E0" w:firstRow="1" w:lastRow="1" w:firstColumn="1" w:lastColumn="1" w:noHBand="0" w:noVBand="0"/>
        </w:tblPrEx>
        <w:trPr>
          <w:trHeight w:val="631"/>
        </w:trPr>
        <w:tc>
          <w:tcPr>
            <w:tcW w:w="9297" w:type="dxa"/>
          </w:tcPr>
          <w:p w14:paraId="23517915" w14:textId="77777777" w:rsidR="007E573B" w:rsidRPr="007E573B" w:rsidRDefault="007E573B" w:rsidP="001601CC">
            <w:pPr>
              <w:spacing w:line="360" w:lineRule="auto"/>
              <w:rPr>
                <w:sz w:val="28"/>
                <w:szCs w:val="28"/>
              </w:rPr>
            </w:pPr>
            <w:r w:rsidRPr="007E573B">
              <w:rPr>
                <w:sz w:val="28"/>
                <w:szCs w:val="28"/>
              </w:rPr>
              <w:t xml:space="preserve">4. Формулировка заданий практики и исходные данные по виду работ в соответствии с утвержденной тематикой учебной практики  </w:t>
            </w:r>
          </w:p>
        </w:tc>
        <w:tc>
          <w:tcPr>
            <w:tcW w:w="711" w:type="dxa"/>
            <w:gridSpan w:val="3"/>
          </w:tcPr>
          <w:p w14:paraId="079ED899" w14:textId="77777777" w:rsidR="007E573B" w:rsidRPr="007E573B" w:rsidRDefault="00B50458" w:rsidP="001601CC">
            <w:pPr>
              <w:spacing w:line="360" w:lineRule="auto"/>
              <w:rPr>
                <w:sz w:val="28"/>
                <w:szCs w:val="28"/>
              </w:rPr>
            </w:pPr>
            <w:r>
              <w:rPr>
                <w:sz w:val="28"/>
                <w:szCs w:val="28"/>
              </w:rPr>
              <w:t>10</w:t>
            </w:r>
          </w:p>
        </w:tc>
      </w:tr>
      <w:tr w:rsidR="007E573B" w:rsidRPr="00CE1A18" w14:paraId="36C01746" w14:textId="77777777" w:rsidTr="005C6C00">
        <w:tblPrEx>
          <w:tblLook w:val="01E0" w:firstRow="1" w:lastRow="1" w:firstColumn="1" w:lastColumn="1" w:noHBand="0" w:noVBand="0"/>
        </w:tblPrEx>
        <w:trPr>
          <w:trHeight w:val="331"/>
        </w:trPr>
        <w:tc>
          <w:tcPr>
            <w:tcW w:w="9297" w:type="dxa"/>
          </w:tcPr>
          <w:p w14:paraId="2B5537C4" w14:textId="77777777" w:rsidR="007E573B" w:rsidRPr="007E573B" w:rsidRDefault="003B0FC7" w:rsidP="001601CC">
            <w:pPr>
              <w:spacing w:line="360" w:lineRule="auto"/>
              <w:rPr>
                <w:sz w:val="28"/>
                <w:szCs w:val="28"/>
              </w:rPr>
            </w:pPr>
            <w:r>
              <w:rPr>
                <w:sz w:val="28"/>
                <w:szCs w:val="28"/>
              </w:rPr>
              <w:t xml:space="preserve">     </w:t>
            </w:r>
            <w:r w:rsidR="007E573B" w:rsidRPr="007E573B">
              <w:rPr>
                <w:sz w:val="28"/>
                <w:szCs w:val="28"/>
              </w:rPr>
              <w:t xml:space="preserve">4.1. Задания практики </w:t>
            </w:r>
          </w:p>
        </w:tc>
        <w:tc>
          <w:tcPr>
            <w:tcW w:w="711" w:type="dxa"/>
            <w:gridSpan w:val="3"/>
          </w:tcPr>
          <w:p w14:paraId="7F493696" w14:textId="77777777" w:rsidR="007E573B" w:rsidRPr="007E573B" w:rsidRDefault="001E45DF" w:rsidP="001601CC">
            <w:pPr>
              <w:spacing w:line="360" w:lineRule="auto"/>
              <w:rPr>
                <w:sz w:val="28"/>
                <w:szCs w:val="28"/>
              </w:rPr>
            </w:pPr>
            <w:r>
              <w:rPr>
                <w:sz w:val="28"/>
                <w:szCs w:val="28"/>
              </w:rPr>
              <w:t>10</w:t>
            </w:r>
          </w:p>
        </w:tc>
      </w:tr>
      <w:tr w:rsidR="007E573B" w:rsidRPr="00CE1A18" w14:paraId="6F44D339" w14:textId="77777777" w:rsidTr="005C6C00">
        <w:tblPrEx>
          <w:tblLook w:val="01E0" w:firstRow="1" w:lastRow="1" w:firstColumn="1" w:lastColumn="1" w:noHBand="0" w:noVBand="0"/>
        </w:tblPrEx>
        <w:trPr>
          <w:trHeight w:val="316"/>
        </w:trPr>
        <w:tc>
          <w:tcPr>
            <w:tcW w:w="9297" w:type="dxa"/>
          </w:tcPr>
          <w:p w14:paraId="024998CC" w14:textId="77777777" w:rsidR="007E573B" w:rsidRPr="007E573B" w:rsidRDefault="003B0FC7" w:rsidP="001601CC">
            <w:pPr>
              <w:spacing w:line="360" w:lineRule="auto"/>
              <w:rPr>
                <w:sz w:val="28"/>
                <w:szCs w:val="28"/>
              </w:rPr>
            </w:pPr>
            <w:r>
              <w:rPr>
                <w:sz w:val="28"/>
                <w:szCs w:val="28"/>
              </w:rPr>
              <w:t xml:space="preserve">      </w:t>
            </w:r>
            <w:r w:rsidR="007E573B" w:rsidRPr="007E573B">
              <w:rPr>
                <w:sz w:val="28"/>
                <w:szCs w:val="28"/>
              </w:rPr>
              <w:t xml:space="preserve">4.2. Исходные данные и практические рекомендации по выполнению </w:t>
            </w:r>
            <w:r>
              <w:rPr>
                <w:sz w:val="28"/>
                <w:szCs w:val="28"/>
              </w:rPr>
              <w:t xml:space="preserve">        </w:t>
            </w:r>
            <w:r w:rsidR="007E573B" w:rsidRPr="007E573B">
              <w:rPr>
                <w:sz w:val="28"/>
                <w:szCs w:val="28"/>
              </w:rPr>
              <w:t xml:space="preserve">заданий </w:t>
            </w:r>
          </w:p>
        </w:tc>
        <w:tc>
          <w:tcPr>
            <w:tcW w:w="711" w:type="dxa"/>
            <w:gridSpan w:val="3"/>
          </w:tcPr>
          <w:p w14:paraId="5C777EB5" w14:textId="77777777" w:rsidR="007E573B" w:rsidRPr="007E573B" w:rsidRDefault="001E45DF" w:rsidP="001601CC">
            <w:pPr>
              <w:spacing w:line="360" w:lineRule="auto"/>
              <w:rPr>
                <w:sz w:val="28"/>
                <w:szCs w:val="28"/>
              </w:rPr>
            </w:pPr>
            <w:r>
              <w:rPr>
                <w:sz w:val="28"/>
                <w:szCs w:val="28"/>
              </w:rPr>
              <w:t>10</w:t>
            </w:r>
          </w:p>
        </w:tc>
      </w:tr>
      <w:tr w:rsidR="00EC44EE" w:rsidRPr="00CE1A18" w14:paraId="6109AAFF" w14:textId="77777777" w:rsidTr="005C6C00">
        <w:tblPrEx>
          <w:tblLook w:val="01E0" w:firstRow="1" w:lastRow="1" w:firstColumn="1" w:lastColumn="1" w:noHBand="0" w:noVBand="0"/>
        </w:tblPrEx>
        <w:trPr>
          <w:trHeight w:val="316"/>
        </w:trPr>
        <w:tc>
          <w:tcPr>
            <w:tcW w:w="9297" w:type="dxa"/>
          </w:tcPr>
          <w:p w14:paraId="3E683103" w14:textId="77777777" w:rsidR="00EC44EE" w:rsidRPr="007E573B" w:rsidRDefault="00EC44EE" w:rsidP="007B433F">
            <w:pPr>
              <w:spacing w:line="360" w:lineRule="auto"/>
              <w:rPr>
                <w:sz w:val="28"/>
                <w:szCs w:val="28"/>
              </w:rPr>
            </w:pPr>
            <w:r w:rsidRPr="007E573B">
              <w:rPr>
                <w:sz w:val="28"/>
                <w:szCs w:val="28"/>
              </w:rPr>
              <w:t xml:space="preserve"> </w:t>
            </w:r>
            <w:r w:rsidR="007B433F">
              <w:rPr>
                <w:sz w:val="28"/>
                <w:szCs w:val="28"/>
              </w:rPr>
              <w:t>Список источников и литературы</w:t>
            </w:r>
          </w:p>
        </w:tc>
        <w:tc>
          <w:tcPr>
            <w:tcW w:w="711" w:type="dxa"/>
            <w:gridSpan w:val="3"/>
          </w:tcPr>
          <w:p w14:paraId="3E2D0AF2" w14:textId="77777777" w:rsidR="00EC44EE" w:rsidRPr="007E573B" w:rsidRDefault="00EC44EE" w:rsidP="001601CC">
            <w:pPr>
              <w:spacing w:line="360" w:lineRule="auto"/>
              <w:rPr>
                <w:sz w:val="28"/>
                <w:szCs w:val="28"/>
              </w:rPr>
            </w:pPr>
            <w:r>
              <w:rPr>
                <w:sz w:val="28"/>
                <w:szCs w:val="28"/>
              </w:rPr>
              <w:t>16</w:t>
            </w:r>
          </w:p>
        </w:tc>
      </w:tr>
      <w:tr w:rsidR="00EC44EE" w:rsidRPr="00EC44EE" w14:paraId="5FACFA34" w14:textId="77777777" w:rsidTr="005C6C00">
        <w:tblPrEx>
          <w:tblLook w:val="01E0" w:firstRow="1" w:lastRow="1" w:firstColumn="1" w:lastColumn="1" w:noHBand="0" w:noVBand="0"/>
        </w:tblPrEx>
        <w:trPr>
          <w:trHeight w:val="316"/>
        </w:trPr>
        <w:tc>
          <w:tcPr>
            <w:tcW w:w="9297" w:type="dxa"/>
          </w:tcPr>
          <w:p w14:paraId="4AF1E49C" w14:textId="77777777" w:rsidR="00EC44EE" w:rsidRPr="001601CC" w:rsidRDefault="007B433F" w:rsidP="007B433F">
            <w:pPr>
              <w:spacing w:line="360" w:lineRule="auto"/>
              <w:rPr>
                <w:sz w:val="28"/>
                <w:szCs w:val="28"/>
              </w:rPr>
            </w:pPr>
            <w:r>
              <w:rPr>
                <w:sz w:val="28"/>
                <w:szCs w:val="28"/>
              </w:rPr>
              <w:t>Приложение  1</w:t>
            </w:r>
          </w:p>
        </w:tc>
        <w:tc>
          <w:tcPr>
            <w:tcW w:w="711" w:type="dxa"/>
            <w:gridSpan w:val="3"/>
          </w:tcPr>
          <w:p w14:paraId="3CDC04B2" w14:textId="77777777" w:rsidR="00EC44EE" w:rsidRPr="001601CC" w:rsidRDefault="00EC44EE" w:rsidP="001601CC">
            <w:pPr>
              <w:spacing w:line="360" w:lineRule="auto"/>
              <w:rPr>
                <w:sz w:val="28"/>
                <w:szCs w:val="28"/>
              </w:rPr>
            </w:pPr>
          </w:p>
        </w:tc>
      </w:tr>
      <w:tr w:rsidR="00EC44EE" w:rsidRPr="00EC44EE" w14:paraId="4F64A74F" w14:textId="77777777" w:rsidTr="005C6C00">
        <w:tblPrEx>
          <w:tblLook w:val="01E0" w:firstRow="1" w:lastRow="1" w:firstColumn="1" w:lastColumn="1" w:noHBand="0" w:noVBand="0"/>
        </w:tblPrEx>
        <w:trPr>
          <w:trHeight w:val="316"/>
        </w:trPr>
        <w:tc>
          <w:tcPr>
            <w:tcW w:w="9297" w:type="dxa"/>
          </w:tcPr>
          <w:p w14:paraId="0A07790E" w14:textId="77777777" w:rsidR="007B433F" w:rsidRPr="001601CC" w:rsidRDefault="007B433F" w:rsidP="007B433F">
            <w:pPr>
              <w:spacing w:line="360" w:lineRule="auto"/>
              <w:rPr>
                <w:sz w:val="28"/>
                <w:szCs w:val="28"/>
              </w:rPr>
            </w:pPr>
            <w:r>
              <w:rPr>
                <w:sz w:val="28"/>
                <w:szCs w:val="28"/>
              </w:rPr>
              <w:t>Приложение  2</w:t>
            </w:r>
          </w:p>
        </w:tc>
        <w:tc>
          <w:tcPr>
            <w:tcW w:w="711" w:type="dxa"/>
            <w:gridSpan w:val="3"/>
          </w:tcPr>
          <w:p w14:paraId="5BBBD198" w14:textId="77777777" w:rsidR="00EC44EE" w:rsidRPr="001601CC" w:rsidRDefault="00EC44EE" w:rsidP="001601CC">
            <w:pPr>
              <w:spacing w:line="360" w:lineRule="auto"/>
              <w:rPr>
                <w:sz w:val="28"/>
                <w:szCs w:val="28"/>
              </w:rPr>
            </w:pPr>
          </w:p>
        </w:tc>
      </w:tr>
      <w:tr w:rsidR="00EC44EE" w:rsidRPr="00EC44EE" w14:paraId="13F24E3A" w14:textId="77777777" w:rsidTr="005C6C00">
        <w:tblPrEx>
          <w:tblLook w:val="01E0" w:firstRow="1" w:lastRow="1" w:firstColumn="1" w:lastColumn="1" w:noHBand="0" w:noVBand="0"/>
        </w:tblPrEx>
        <w:trPr>
          <w:trHeight w:val="316"/>
        </w:trPr>
        <w:tc>
          <w:tcPr>
            <w:tcW w:w="9297" w:type="dxa"/>
          </w:tcPr>
          <w:p w14:paraId="63735B89" w14:textId="77777777" w:rsidR="00EC44EE" w:rsidRPr="001601CC" w:rsidRDefault="007B433F" w:rsidP="001601CC">
            <w:pPr>
              <w:spacing w:line="360" w:lineRule="auto"/>
              <w:rPr>
                <w:sz w:val="28"/>
                <w:szCs w:val="28"/>
              </w:rPr>
            </w:pPr>
            <w:r>
              <w:rPr>
                <w:sz w:val="28"/>
                <w:szCs w:val="28"/>
              </w:rPr>
              <w:t>Приложение  3</w:t>
            </w:r>
          </w:p>
        </w:tc>
        <w:tc>
          <w:tcPr>
            <w:tcW w:w="711" w:type="dxa"/>
            <w:gridSpan w:val="3"/>
          </w:tcPr>
          <w:p w14:paraId="5B8B8ECE" w14:textId="77777777" w:rsidR="00EC44EE" w:rsidRPr="001601CC" w:rsidRDefault="00EC44EE" w:rsidP="001601CC">
            <w:pPr>
              <w:spacing w:line="360" w:lineRule="auto"/>
              <w:rPr>
                <w:sz w:val="28"/>
                <w:szCs w:val="28"/>
              </w:rPr>
            </w:pPr>
          </w:p>
        </w:tc>
      </w:tr>
      <w:tr w:rsidR="007B433F" w:rsidRPr="00EC44EE" w14:paraId="682D0BC3" w14:textId="77777777" w:rsidTr="005C6C00">
        <w:tblPrEx>
          <w:tblLook w:val="01E0" w:firstRow="1" w:lastRow="1" w:firstColumn="1" w:lastColumn="1" w:noHBand="0" w:noVBand="0"/>
        </w:tblPrEx>
        <w:trPr>
          <w:trHeight w:val="316"/>
        </w:trPr>
        <w:tc>
          <w:tcPr>
            <w:tcW w:w="9297" w:type="dxa"/>
          </w:tcPr>
          <w:p w14:paraId="51AFD54B" w14:textId="77777777" w:rsidR="007B433F" w:rsidRDefault="007B433F" w:rsidP="001601CC">
            <w:pPr>
              <w:spacing w:line="360" w:lineRule="auto"/>
              <w:rPr>
                <w:sz w:val="28"/>
                <w:szCs w:val="28"/>
              </w:rPr>
            </w:pPr>
            <w:r>
              <w:rPr>
                <w:sz w:val="28"/>
                <w:szCs w:val="28"/>
              </w:rPr>
              <w:t>Приложение  4</w:t>
            </w:r>
          </w:p>
        </w:tc>
        <w:tc>
          <w:tcPr>
            <w:tcW w:w="711" w:type="dxa"/>
            <w:gridSpan w:val="3"/>
          </w:tcPr>
          <w:p w14:paraId="6196905C" w14:textId="77777777" w:rsidR="007B433F" w:rsidRPr="001601CC" w:rsidRDefault="007B433F" w:rsidP="001601CC">
            <w:pPr>
              <w:spacing w:line="360" w:lineRule="auto"/>
              <w:rPr>
                <w:sz w:val="28"/>
                <w:szCs w:val="28"/>
              </w:rPr>
            </w:pPr>
          </w:p>
        </w:tc>
      </w:tr>
      <w:tr w:rsidR="007B433F" w:rsidRPr="00EC44EE" w14:paraId="57CDC636" w14:textId="77777777" w:rsidTr="005C6C00">
        <w:tblPrEx>
          <w:tblLook w:val="01E0" w:firstRow="1" w:lastRow="1" w:firstColumn="1" w:lastColumn="1" w:noHBand="0" w:noVBand="0"/>
        </w:tblPrEx>
        <w:trPr>
          <w:trHeight w:val="316"/>
        </w:trPr>
        <w:tc>
          <w:tcPr>
            <w:tcW w:w="9297" w:type="dxa"/>
          </w:tcPr>
          <w:p w14:paraId="232918B9" w14:textId="77777777" w:rsidR="007B433F" w:rsidRDefault="007B433F" w:rsidP="001601CC">
            <w:pPr>
              <w:spacing w:line="360" w:lineRule="auto"/>
              <w:rPr>
                <w:sz w:val="28"/>
                <w:szCs w:val="28"/>
              </w:rPr>
            </w:pPr>
            <w:r>
              <w:rPr>
                <w:sz w:val="28"/>
                <w:szCs w:val="28"/>
              </w:rPr>
              <w:t>Приложение  5</w:t>
            </w:r>
          </w:p>
        </w:tc>
        <w:tc>
          <w:tcPr>
            <w:tcW w:w="711" w:type="dxa"/>
            <w:gridSpan w:val="3"/>
          </w:tcPr>
          <w:p w14:paraId="7AA645B9" w14:textId="77777777" w:rsidR="007B433F" w:rsidRPr="001601CC" w:rsidRDefault="007B433F" w:rsidP="001601CC">
            <w:pPr>
              <w:spacing w:line="360" w:lineRule="auto"/>
              <w:rPr>
                <w:sz w:val="28"/>
                <w:szCs w:val="28"/>
              </w:rPr>
            </w:pPr>
          </w:p>
        </w:tc>
      </w:tr>
      <w:tr w:rsidR="007B433F" w:rsidRPr="00EC44EE" w14:paraId="49741630" w14:textId="77777777" w:rsidTr="005C6C00">
        <w:tblPrEx>
          <w:tblLook w:val="01E0" w:firstRow="1" w:lastRow="1" w:firstColumn="1" w:lastColumn="1" w:noHBand="0" w:noVBand="0"/>
        </w:tblPrEx>
        <w:trPr>
          <w:trHeight w:val="316"/>
        </w:trPr>
        <w:tc>
          <w:tcPr>
            <w:tcW w:w="9297" w:type="dxa"/>
          </w:tcPr>
          <w:p w14:paraId="0C39F723" w14:textId="77777777" w:rsidR="007B433F" w:rsidRDefault="007B433F" w:rsidP="001601CC">
            <w:pPr>
              <w:spacing w:line="360" w:lineRule="auto"/>
              <w:rPr>
                <w:sz w:val="28"/>
                <w:szCs w:val="28"/>
              </w:rPr>
            </w:pPr>
            <w:r>
              <w:rPr>
                <w:sz w:val="28"/>
                <w:szCs w:val="28"/>
              </w:rPr>
              <w:t>Приложение  6</w:t>
            </w:r>
          </w:p>
        </w:tc>
        <w:tc>
          <w:tcPr>
            <w:tcW w:w="711" w:type="dxa"/>
            <w:gridSpan w:val="3"/>
          </w:tcPr>
          <w:p w14:paraId="26CAB450" w14:textId="77777777" w:rsidR="007B433F" w:rsidRPr="001601CC" w:rsidRDefault="007B433F" w:rsidP="001601CC">
            <w:pPr>
              <w:spacing w:line="360" w:lineRule="auto"/>
              <w:rPr>
                <w:sz w:val="28"/>
                <w:szCs w:val="28"/>
              </w:rPr>
            </w:pPr>
          </w:p>
        </w:tc>
      </w:tr>
      <w:tr w:rsidR="007B433F" w:rsidRPr="00EC44EE" w14:paraId="23CA56C2" w14:textId="77777777" w:rsidTr="005C6C00">
        <w:tblPrEx>
          <w:tblLook w:val="01E0" w:firstRow="1" w:lastRow="1" w:firstColumn="1" w:lastColumn="1" w:noHBand="0" w:noVBand="0"/>
        </w:tblPrEx>
        <w:trPr>
          <w:trHeight w:val="316"/>
        </w:trPr>
        <w:tc>
          <w:tcPr>
            <w:tcW w:w="9297" w:type="dxa"/>
          </w:tcPr>
          <w:p w14:paraId="058400F7" w14:textId="77777777" w:rsidR="007B433F" w:rsidRDefault="007B433F" w:rsidP="001601CC">
            <w:pPr>
              <w:spacing w:line="360" w:lineRule="auto"/>
              <w:rPr>
                <w:sz w:val="28"/>
                <w:szCs w:val="28"/>
              </w:rPr>
            </w:pPr>
            <w:r>
              <w:rPr>
                <w:sz w:val="28"/>
                <w:szCs w:val="28"/>
              </w:rPr>
              <w:t>Приложение  7</w:t>
            </w:r>
          </w:p>
        </w:tc>
        <w:tc>
          <w:tcPr>
            <w:tcW w:w="711" w:type="dxa"/>
            <w:gridSpan w:val="3"/>
          </w:tcPr>
          <w:p w14:paraId="3425A8D2" w14:textId="77777777" w:rsidR="007B433F" w:rsidRPr="001601CC" w:rsidRDefault="007B433F" w:rsidP="001601CC">
            <w:pPr>
              <w:spacing w:line="360" w:lineRule="auto"/>
              <w:rPr>
                <w:sz w:val="28"/>
                <w:szCs w:val="28"/>
              </w:rPr>
            </w:pPr>
          </w:p>
        </w:tc>
      </w:tr>
      <w:tr w:rsidR="007B433F" w:rsidRPr="00EC44EE" w14:paraId="6053AD1E" w14:textId="77777777" w:rsidTr="005C6C00">
        <w:tblPrEx>
          <w:tblLook w:val="01E0" w:firstRow="1" w:lastRow="1" w:firstColumn="1" w:lastColumn="1" w:noHBand="0" w:noVBand="0"/>
        </w:tblPrEx>
        <w:trPr>
          <w:trHeight w:val="316"/>
        </w:trPr>
        <w:tc>
          <w:tcPr>
            <w:tcW w:w="9297" w:type="dxa"/>
          </w:tcPr>
          <w:p w14:paraId="246F1B7B" w14:textId="77777777" w:rsidR="007B433F" w:rsidRDefault="007B433F" w:rsidP="001601CC">
            <w:pPr>
              <w:spacing w:line="360" w:lineRule="auto"/>
              <w:rPr>
                <w:sz w:val="28"/>
                <w:szCs w:val="28"/>
              </w:rPr>
            </w:pPr>
            <w:r>
              <w:rPr>
                <w:sz w:val="28"/>
                <w:szCs w:val="28"/>
              </w:rPr>
              <w:t>Приложение  8</w:t>
            </w:r>
          </w:p>
        </w:tc>
        <w:tc>
          <w:tcPr>
            <w:tcW w:w="711" w:type="dxa"/>
            <w:gridSpan w:val="3"/>
          </w:tcPr>
          <w:p w14:paraId="557E10B4" w14:textId="77777777" w:rsidR="007B433F" w:rsidRPr="001601CC" w:rsidRDefault="007B433F" w:rsidP="001601CC">
            <w:pPr>
              <w:spacing w:line="360" w:lineRule="auto"/>
              <w:rPr>
                <w:sz w:val="28"/>
                <w:szCs w:val="28"/>
              </w:rPr>
            </w:pPr>
          </w:p>
        </w:tc>
      </w:tr>
    </w:tbl>
    <w:p w14:paraId="05254F0A" w14:textId="77777777" w:rsidR="00E46D6F" w:rsidRPr="00BB6981" w:rsidRDefault="00E46D6F" w:rsidP="004A6CA9">
      <w:pPr>
        <w:keepNext/>
        <w:keepLines/>
        <w:jc w:val="center"/>
        <w:rPr>
          <w:b/>
          <w:sz w:val="28"/>
          <w:szCs w:val="28"/>
        </w:rPr>
      </w:pPr>
      <w:r w:rsidRPr="00BB6981">
        <w:rPr>
          <w:b/>
          <w:sz w:val="28"/>
          <w:szCs w:val="28"/>
        </w:rPr>
        <w:lastRenderedPageBreak/>
        <w:t>ПОЯСНИТЕЛЬНАЯ ЗАПИСКА</w:t>
      </w:r>
    </w:p>
    <w:p w14:paraId="0355DEC5" w14:textId="77777777" w:rsidR="004C6E72" w:rsidRDefault="004C6E72" w:rsidP="004A6CA9">
      <w:pPr>
        <w:keepNext/>
        <w:keepLines/>
        <w:jc w:val="both"/>
        <w:rPr>
          <w:sz w:val="28"/>
          <w:szCs w:val="28"/>
        </w:rPr>
      </w:pPr>
    </w:p>
    <w:p w14:paraId="104FDE85" w14:textId="77777777" w:rsidR="00E46D6F" w:rsidRDefault="00E46D6F" w:rsidP="004F60ED">
      <w:pPr>
        <w:pStyle w:val="ConsCell"/>
        <w:keepNext/>
        <w:keepLines/>
        <w:ind w:firstLine="720"/>
        <w:jc w:val="both"/>
        <w:rPr>
          <w:rFonts w:ascii="Times New Roman" w:hAnsi="Times New Roman" w:cs="Times New Roman"/>
          <w:sz w:val="28"/>
          <w:szCs w:val="28"/>
        </w:rPr>
      </w:pPr>
      <w:r>
        <w:rPr>
          <w:rFonts w:ascii="Times New Roman" w:hAnsi="Times New Roman" w:cs="Times New Roman"/>
          <w:sz w:val="28"/>
          <w:szCs w:val="28"/>
        </w:rPr>
        <w:t>Методические указания по организации и п</w:t>
      </w:r>
      <w:r w:rsidR="005B2273">
        <w:rPr>
          <w:rFonts w:ascii="Times New Roman" w:hAnsi="Times New Roman" w:cs="Times New Roman"/>
          <w:sz w:val="28"/>
          <w:szCs w:val="28"/>
        </w:rPr>
        <w:t xml:space="preserve">роведению </w:t>
      </w:r>
      <w:r w:rsidR="004F60ED" w:rsidRPr="004F60ED">
        <w:rPr>
          <w:rFonts w:ascii="Times New Roman" w:hAnsi="Times New Roman" w:cs="Times New Roman"/>
          <w:sz w:val="28"/>
          <w:szCs w:val="28"/>
        </w:rPr>
        <w:t>учебной практики УП.02.01 по  основному виду деятельности</w:t>
      </w:r>
      <w:r w:rsidR="004F60ED">
        <w:rPr>
          <w:rFonts w:ascii="Times New Roman" w:hAnsi="Times New Roman" w:cs="Times New Roman"/>
          <w:sz w:val="28"/>
          <w:szCs w:val="28"/>
        </w:rPr>
        <w:t xml:space="preserve"> «</w:t>
      </w:r>
      <w:r w:rsidR="004F60ED" w:rsidRPr="004F60ED">
        <w:rPr>
          <w:rFonts w:ascii="Times New Roman" w:hAnsi="Times New Roman" w:cs="Times New Roman"/>
          <w:sz w:val="28"/>
          <w:szCs w:val="28"/>
        </w:rPr>
        <w:t>Проведение технической инвентаризации и технической оценки объектов недвижимости</w:t>
      </w:r>
      <w:r w:rsidR="004F60ED">
        <w:rPr>
          <w:rFonts w:ascii="Times New Roman" w:hAnsi="Times New Roman" w:cs="Times New Roman"/>
          <w:sz w:val="28"/>
          <w:szCs w:val="28"/>
        </w:rPr>
        <w:t>»</w:t>
      </w:r>
      <w:r>
        <w:rPr>
          <w:rFonts w:ascii="Times New Roman" w:hAnsi="Times New Roman" w:cs="Times New Roman"/>
          <w:sz w:val="28"/>
          <w:szCs w:val="28"/>
        </w:rPr>
        <w:t>, разработанной на основе федерального государствен</w:t>
      </w:r>
      <w:r w:rsidR="008B6B43">
        <w:rPr>
          <w:rFonts w:ascii="Times New Roman" w:hAnsi="Times New Roman" w:cs="Times New Roman"/>
          <w:sz w:val="28"/>
          <w:szCs w:val="28"/>
        </w:rPr>
        <w:t>ного образовательного стандарта</w:t>
      </w:r>
      <w:r>
        <w:rPr>
          <w:rFonts w:ascii="Times New Roman" w:hAnsi="Times New Roman" w:cs="Times New Roman"/>
          <w:sz w:val="28"/>
          <w:szCs w:val="28"/>
        </w:rPr>
        <w:t xml:space="preserve"> по специальности </w:t>
      </w:r>
      <w:r w:rsidR="004F60ED" w:rsidRPr="004F60ED">
        <w:rPr>
          <w:rFonts w:ascii="Times New Roman" w:hAnsi="Times New Roman" w:cs="Times New Roman"/>
          <w:sz w:val="28"/>
          <w:szCs w:val="28"/>
        </w:rPr>
        <w:t>по специальности СПО</w:t>
      </w:r>
      <w:r w:rsidR="004F60ED">
        <w:rPr>
          <w:rFonts w:ascii="Times New Roman" w:hAnsi="Times New Roman" w:cs="Times New Roman"/>
          <w:sz w:val="28"/>
          <w:szCs w:val="28"/>
        </w:rPr>
        <w:t xml:space="preserve"> </w:t>
      </w:r>
      <w:r w:rsidR="004F60ED" w:rsidRPr="004F60ED">
        <w:rPr>
          <w:rFonts w:ascii="Times New Roman" w:hAnsi="Times New Roman" w:cs="Times New Roman"/>
          <w:sz w:val="28"/>
          <w:szCs w:val="28"/>
        </w:rPr>
        <w:t>21.02.19  Землеустройство</w:t>
      </w:r>
      <w:r>
        <w:rPr>
          <w:rFonts w:ascii="Times New Roman" w:hAnsi="Times New Roman" w:cs="Times New Roman"/>
          <w:sz w:val="28"/>
          <w:szCs w:val="28"/>
        </w:rPr>
        <w:t xml:space="preserve">. Методические указания предназначены для </w:t>
      </w:r>
      <w:r w:rsidR="008B6B43">
        <w:rPr>
          <w:rFonts w:ascii="Times New Roman" w:hAnsi="Times New Roman" w:cs="Times New Roman"/>
          <w:sz w:val="28"/>
          <w:szCs w:val="28"/>
        </w:rPr>
        <w:t xml:space="preserve">студентов </w:t>
      </w:r>
      <w:r w:rsidR="001601CC" w:rsidRPr="001601CC">
        <w:rPr>
          <w:rFonts w:ascii="Times New Roman" w:hAnsi="Times New Roman" w:cs="Times New Roman"/>
          <w:sz w:val="28"/>
          <w:szCs w:val="28"/>
        </w:rPr>
        <w:t>3</w:t>
      </w:r>
      <w:r w:rsidR="001601CC">
        <w:rPr>
          <w:rFonts w:ascii="Times New Roman" w:hAnsi="Times New Roman" w:cs="Times New Roman"/>
          <w:sz w:val="28"/>
          <w:szCs w:val="28"/>
        </w:rPr>
        <w:t xml:space="preserve"> </w:t>
      </w:r>
      <w:r w:rsidR="007A4BA6" w:rsidRPr="001601CC">
        <w:rPr>
          <w:rFonts w:ascii="Times New Roman" w:hAnsi="Times New Roman" w:cs="Times New Roman"/>
          <w:sz w:val="28"/>
          <w:szCs w:val="28"/>
        </w:rPr>
        <w:t>курса</w:t>
      </w:r>
      <w:r w:rsidR="007A4BA6">
        <w:rPr>
          <w:rFonts w:ascii="Times New Roman" w:hAnsi="Times New Roman" w:cs="Times New Roman"/>
          <w:sz w:val="28"/>
          <w:szCs w:val="28"/>
        </w:rPr>
        <w:t xml:space="preserve"> </w:t>
      </w:r>
      <w:r w:rsidR="008B6B43">
        <w:rPr>
          <w:rFonts w:ascii="Times New Roman" w:hAnsi="Times New Roman" w:cs="Times New Roman"/>
          <w:sz w:val="28"/>
          <w:szCs w:val="28"/>
        </w:rPr>
        <w:t xml:space="preserve">очной формы обучения </w:t>
      </w:r>
      <w:r>
        <w:rPr>
          <w:rFonts w:ascii="Times New Roman" w:hAnsi="Times New Roman" w:cs="Times New Roman"/>
          <w:sz w:val="28"/>
          <w:szCs w:val="28"/>
        </w:rPr>
        <w:t xml:space="preserve">специальности </w:t>
      </w:r>
      <w:r w:rsidR="004F60ED" w:rsidRPr="004F60ED">
        <w:rPr>
          <w:rFonts w:ascii="Times New Roman" w:hAnsi="Times New Roman" w:cs="Times New Roman"/>
          <w:sz w:val="28"/>
          <w:szCs w:val="28"/>
        </w:rPr>
        <w:t>21.02.19  Землеустройство</w:t>
      </w:r>
      <w:r>
        <w:rPr>
          <w:rFonts w:ascii="Times New Roman" w:hAnsi="Times New Roman" w:cs="Times New Roman"/>
          <w:sz w:val="28"/>
          <w:szCs w:val="28"/>
        </w:rPr>
        <w:t>.</w:t>
      </w:r>
    </w:p>
    <w:p w14:paraId="63185B92" w14:textId="77777777" w:rsidR="004F60ED" w:rsidRDefault="00E46D6F" w:rsidP="004F60ED">
      <w:pPr>
        <w:keepNext/>
        <w:keepLines/>
        <w:shd w:val="clear" w:color="auto" w:fill="FFFFFF"/>
        <w:tabs>
          <w:tab w:val="left" w:pos="700"/>
        </w:tabs>
        <w:ind w:firstLine="720"/>
        <w:jc w:val="both"/>
        <w:rPr>
          <w:sz w:val="28"/>
          <w:szCs w:val="28"/>
        </w:rPr>
      </w:pPr>
      <w:r>
        <w:rPr>
          <w:sz w:val="28"/>
          <w:szCs w:val="28"/>
        </w:rPr>
        <w:t>В ходе прохождения учебной практи</w:t>
      </w:r>
      <w:r w:rsidR="005B2273">
        <w:rPr>
          <w:sz w:val="28"/>
          <w:szCs w:val="28"/>
        </w:rPr>
        <w:t>ки УП.02</w:t>
      </w:r>
      <w:r w:rsidR="008B6B43">
        <w:rPr>
          <w:sz w:val="28"/>
          <w:szCs w:val="28"/>
        </w:rPr>
        <w:t xml:space="preserve">.01 </w:t>
      </w:r>
      <w:r>
        <w:rPr>
          <w:sz w:val="28"/>
          <w:szCs w:val="28"/>
        </w:rPr>
        <w:t xml:space="preserve">обучающийся должен </w:t>
      </w:r>
      <w:r w:rsidR="004F60ED">
        <w:rPr>
          <w:sz w:val="28"/>
          <w:szCs w:val="28"/>
        </w:rPr>
        <w:t xml:space="preserve">владеть </w:t>
      </w:r>
      <w:r>
        <w:rPr>
          <w:sz w:val="28"/>
          <w:szCs w:val="28"/>
        </w:rPr>
        <w:t xml:space="preserve"> следующи</w:t>
      </w:r>
      <w:r w:rsidR="004F60ED">
        <w:rPr>
          <w:sz w:val="28"/>
          <w:szCs w:val="28"/>
        </w:rPr>
        <w:t>ми</w:t>
      </w:r>
      <w:r>
        <w:rPr>
          <w:sz w:val="28"/>
          <w:szCs w:val="28"/>
        </w:rPr>
        <w:t xml:space="preserve"> </w:t>
      </w:r>
      <w:r w:rsidR="004F60ED">
        <w:rPr>
          <w:sz w:val="28"/>
          <w:szCs w:val="28"/>
        </w:rPr>
        <w:t>навыками</w:t>
      </w:r>
      <w:r>
        <w:rPr>
          <w:sz w:val="28"/>
          <w:szCs w:val="28"/>
        </w:rPr>
        <w:t>:</w:t>
      </w:r>
    </w:p>
    <w:p w14:paraId="387DE647" w14:textId="77777777" w:rsidR="004F60ED" w:rsidRPr="004F60ED" w:rsidRDefault="004F60ED" w:rsidP="004F60ED">
      <w:pPr>
        <w:keepNext/>
        <w:keepLines/>
        <w:shd w:val="clear" w:color="auto" w:fill="FFFFFF"/>
        <w:tabs>
          <w:tab w:val="left" w:pos="700"/>
        </w:tabs>
        <w:ind w:firstLine="720"/>
        <w:rPr>
          <w:sz w:val="28"/>
          <w:szCs w:val="28"/>
        </w:rPr>
      </w:pPr>
      <w:r>
        <w:rPr>
          <w:sz w:val="28"/>
          <w:szCs w:val="28"/>
        </w:rPr>
        <w:t>Н</w:t>
      </w:r>
      <w:r w:rsidRPr="004F60ED">
        <w:rPr>
          <w:sz w:val="28"/>
          <w:szCs w:val="28"/>
        </w:rPr>
        <w:t xml:space="preserve">1. В сборе и подготовке исходной документации, состав которой определяется целями и типом объекта технической оценки (инвентаризации); </w:t>
      </w:r>
    </w:p>
    <w:p w14:paraId="50F7FD65" w14:textId="77777777" w:rsidR="004F60ED" w:rsidRPr="004F60ED" w:rsidRDefault="004F60ED" w:rsidP="004F60ED">
      <w:pPr>
        <w:keepNext/>
        <w:keepLines/>
        <w:shd w:val="clear" w:color="auto" w:fill="FFFFFF"/>
        <w:tabs>
          <w:tab w:val="left" w:pos="700"/>
        </w:tabs>
        <w:ind w:firstLine="720"/>
        <w:rPr>
          <w:sz w:val="28"/>
          <w:szCs w:val="28"/>
        </w:rPr>
      </w:pPr>
      <w:r>
        <w:rPr>
          <w:sz w:val="28"/>
          <w:szCs w:val="28"/>
        </w:rPr>
        <w:t>Н</w:t>
      </w:r>
      <w:r w:rsidRPr="004F60ED">
        <w:rPr>
          <w:sz w:val="28"/>
          <w:szCs w:val="28"/>
        </w:rPr>
        <w:t xml:space="preserve">2. Проведении натурных обследований конструкций; </w:t>
      </w:r>
    </w:p>
    <w:p w14:paraId="54C0F018" w14:textId="77777777" w:rsidR="004F60ED" w:rsidRPr="004F60ED" w:rsidRDefault="004F60ED" w:rsidP="004F60ED">
      <w:pPr>
        <w:keepNext/>
        <w:keepLines/>
        <w:shd w:val="clear" w:color="auto" w:fill="FFFFFF"/>
        <w:tabs>
          <w:tab w:val="left" w:pos="700"/>
        </w:tabs>
        <w:ind w:firstLine="720"/>
        <w:rPr>
          <w:sz w:val="28"/>
          <w:szCs w:val="28"/>
        </w:rPr>
      </w:pPr>
      <w:r>
        <w:rPr>
          <w:sz w:val="28"/>
          <w:szCs w:val="28"/>
        </w:rPr>
        <w:t>Н</w:t>
      </w:r>
      <w:r w:rsidRPr="004F60ED">
        <w:rPr>
          <w:sz w:val="28"/>
          <w:szCs w:val="28"/>
        </w:rPr>
        <w:t>3.</w:t>
      </w:r>
      <w:r>
        <w:rPr>
          <w:sz w:val="28"/>
          <w:szCs w:val="28"/>
        </w:rPr>
        <w:t xml:space="preserve"> </w:t>
      </w:r>
      <w:r w:rsidRPr="004F60ED">
        <w:rPr>
          <w:sz w:val="28"/>
          <w:szCs w:val="28"/>
        </w:rPr>
        <w:t xml:space="preserve">Проведении обмерных работ, с использованием оптимальных приемов их выполнения; </w:t>
      </w:r>
    </w:p>
    <w:p w14:paraId="08C7B1D9" w14:textId="77777777" w:rsidR="004F60ED" w:rsidRPr="004F60ED" w:rsidRDefault="004F60ED" w:rsidP="004F60ED">
      <w:pPr>
        <w:keepNext/>
        <w:keepLines/>
        <w:shd w:val="clear" w:color="auto" w:fill="FFFFFF"/>
        <w:tabs>
          <w:tab w:val="left" w:pos="700"/>
        </w:tabs>
        <w:ind w:firstLine="720"/>
        <w:rPr>
          <w:sz w:val="28"/>
          <w:szCs w:val="28"/>
        </w:rPr>
      </w:pPr>
      <w:r>
        <w:rPr>
          <w:sz w:val="28"/>
          <w:szCs w:val="28"/>
        </w:rPr>
        <w:t>Н</w:t>
      </w:r>
      <w:r w:rsidRPr="004F60ED">
        <w:rPr>
          <w:sz w:val="28"/>
          <w:szCs w:val="28"/>
        </w:rPr>
        <w:t xml:space="preserve">4. Формировании отчетной документации по оценке технического состояния и определению износа конструкций; </w:t>
      </w:r>
    </w:p>
    <w:p w14:paraId="6FFE7F3C" w14:textId="77777777" w:rsidR="004F60ED" w:rsidRDefault="004F60ED" w:rsidP="004F60ED">
      <w:pPr>
        <w:keepNext/>
        <w:keepLines/>
        <w:shd w:val="clear" w:color="auto" w:fill="FFFFFF"/>
        <w:tabs>
          <w:tab w:val="left" w:pos="700"/>
        </w:tabs>
        <w:ind w:firstLine="720"/>
        <w:rPr>
          <w:sz w:val="28"/>
          <w:szCs w:val="28"/>
        </w:rPr>
      </w:pPr>
      <w:r>
        <w:rPr>
          <w:sz w:val="28"/>
          <w:szCs w:val="28"/>
        </w:rPr>
        <w:t>Н</w:t>
      </w:r>
      <w:r w:rsidRPr="004F60ED">
        <w:rPr>
          <w:sz w:val="28"/>
          <w:szCs w:val="28"/>
        </w:rPr>
        <w:t>5. Подготовке и оформления технического плана, акта обследования на объект капитального строительства.</w:t>
      </w:r>
    </w:p>
    <w:p w14:paraId="116423DA" w14:textId="77777777" w:rsidR="00E666F7" w:rsidRPr="001601CC" w:rsidRDefault="00E666F7" w:rsidP="004F60ED">
      <w:pPr>
        <w:keepNext/>
        <w:keepLines/>
        <w:shd w:val="clear" w:color="auto" w:fill="FFFFFF"/>
        <w:tabs>
          <w:tab w:val="left" w:pos="700"/>
        </w:tabs>
        <w:ind w:firstLine="720"/>
        <w:rPr>
          <w:sz w:val="28"/>
          <w:szCs w:val="28"/>
        </w:rPr>
      </w:pPr>
      <w:r w:rsidRPr="001601CC">
        <w:rPr>
          <w:sz w:val="28"/>
          <w:szCs w:val="28"/>
        </w:rPr>
        <w:t xml:space="preserve">Методические указания содержат общие положения, позволяющие понять, какие компетенции формируются у студента в ходе учебной практики.  Так в них указано содержание программы, описана процедура организации практики, задания и исходные данные для выполнения.  </w:t>
      </w:r>
    </w:p>
    <w:p w14:paraId="49C009D5" w14:textId="77777777" w:rsidR="00E666F7" w:rsidRPr="0032473E" w:rsidRDefault="00E666F7" w:rsidP="00E666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FF"/>
          <w:sz w:val="28"/>
          <w:szCs w:val="28"/>
        </w:rPr>
      </w:pPr>
      <w:r w:rsidRPr="001601CC">
        <w:rPr>
          <w:sz w:val="28"/>
          <w:szCs w:val="28"/>
        </w:rPr>
        <w:t>В методичке содержатся  рекомендации по выполнению з</w:t>
      </w:r>
      <w:r w:rsidR="004F60ED">
        <w:rPr>
          <w:sz w:val="28"/>
          <w:szCs w:val="28"/>
        </w:rPr>
        <w:t>а</w:t>
      </w:r>
      <w:r w:rsidRPr="001601CC">
        <w:rPr>
          <w:sz w:val="28"/>
          <w:szCs w:val="28"/>
        </w:rPr>
        <w:t>даний и информационные источники, необходимые для их выполнения</w:t>
      </w:r>
      <w:r>
        <w:rPr>
          <w:color w:val="0000FF"/>
          <w:sz w:val="28"/>
          <w:szCs w:val="28"/>
        </w:rPr>
        <w:t xml:space="preserve">. </w:t>
      </w:r>
    </w:p>
    <w:p w14:paraId="67460D96" w14:textId="77777777" w:rsidR="00E666F7" w:rsidRDefault="00E666F7" w:rsidP="00E666F7">
      <w:pPr>
        <w:keepNext/>
        <w:keepLines/>
        <w:jc w:val="both"/>
        <w:rPr>
          <w:sz w:val="28"/>
          <w:szCs w:val="28"/>
        </w:rPr>
      </w:pPr>
    </w:p>
    <w:p w14:paraId="05843233" w14:textId="77777777" w:rsidR="003D0B8A" w:rsidRDefault="003D0B8A" w:rsidP="004A6CA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B8687EC" w14:textId="77777777" w:rsidR="003D0B8A" w:rsidRDefault="003D0B8A" w:rsidP="004A6CA9">
      <w:pPr>
        <w:keepNext/>
        <w:keepLines/>
        <w:ind w:firstLine="709"/>
        <w:jc w:val="both"/>
        <w:rPr>
          <w:sz w:val="28"/>
          <w:szCs w:val="28"/>
        </w:rPr>
      </w:pPr>
    </w:p>
    <w:p w14:paraId="331947D2" w14:textId="77777777" w:rsidR="00E46D6F" w:rsidRDefault="00E46D6F" w:rsidP="004A6CA9">
      <w:pPr>
        <w:keepNext/>
        <w:keepLines/>
        <w:jc w:val="both"/>
        <w:rPr>
          <w:sz w:val="28"/>
          <w:szCs w:val="28"/>
        </w:rPr>
      </w:pPr>
    </w:p>
    <w:p w14:paraId="6BE50A05" w14:textId="77777777" w:rsidR="00D05485" w:rsidRDefault="00D05485" w:rsidP="004A6CA9">
      <w:pPr>
        <w:keepNext/>
        <w:keepLines/>
        <w:jc w:val="both"/>
        <w:rPr>
          <w:sz w:val="28"/>
          <w:szCs w:val="28"/>
        </w:rPr>
      </w:pPr>
    </w:p>
    <w:p w14:paraId="4CBE4DA3" w14:textId="77777777" w:rsidR="00FF1200" w:rsidRDefault="00FF1200" w:rsidP="004A6CA9">
      <w:pPr>
        <w:keepNext/>
        <w:keepLines/>
        <w:jc w:val="both"/>
        <w:rPr>
          <w:sz w:val="28"/>
          <w:szCs w:val="28"/>
        </w:rPr>
      </w:pPr>
    </w:p>
    <w:p w14:paraId="3BB54EBE" w14:textId="77777777" w:rsidR="00FF1200" w:rsidRDefault="00FF1200" w:rsidP="004A6CA9">
      <w:pPr>
        <w:keepNext/>
        <w:keepLines/>
        <w:jc w:val="both"/>
        <w:rPr>
          <w:sz w:val="28"/>
          <w:szCs w:val="28"/>
        </w:rPr>
      </w:pPr>
    </w:p>
    <w:p w14:paraId="359A9169" w14:textId="77777777" w:rsidR="00FF1200" w:rsidRDefault="00FF1200" w:rsidP="004A6CA9">
      <w:pPr>
        <w:keepNext/>
        <w:keepLines/>
        <w:jc w:val="both"/>
        <w:rPr>
          <w:sz w:val="28"/>
          <w:szCs w:val="28"/>
        </w:rPr>
      </w:pPr>
    </w:p>
    <w:p w14:paraId="05C94071" w14:textId="77777777" w:rsidR="00FF1200" w:rsidRDefault="00FF1200" w:rsidP="004A6CA9">
      <w:pPr>
        <w:keepNext/>
        <w:keepLines/>
        <w:jc w:val="both"/>
        <w:rPr>
          <w:sz w:val="28"/>
          <w:szCs w:val="28"/>
        </w:rPr>
      </w:pPr>
    </w:p>
    <w:p w14:paraId="14B9D39E" w14:textId="77777777" w:rsidR="00FF1200" w:rsidRDefault="00FF1200" w:rsidP="004A6CA9">
      <w:pPr>
        <w:keepNext/>
        <w:keepLines/>
        <w:jc w:val="both"/>
        <w:rPr>
          <w:sz w:val="28"/>
          <w:szCs w:val="28"/>
        </w:rPr>
      </w:pPr>
    </w:p>
    <w:p w14:paraId="37F82074" w14:textId="77777777" w:rsidR="00FF1200" w:rsidRDefault="00FF1200" w:rsidP="004A6CA9">
      <w:pPr>
        <w:keepNext/>
        <w:keepLines/>
        <w:jc w:val="both"/>
        <w:rPr>
          <w:sz w:val="28"/>
          <w:szCs w:val="28"/>
        </w:rPr>
      </w:pPr>
    </w:p>
    <w:p w14:paraId="4501C3A1" w14:textId="77777777" w:rsidR="00FF1200" w:rsidRDefault="00FF1200" w:rsidP="004A6CA9">
      <w:pPr>
        <w:keepNext/>
        <w:keepLines/>
        <w:jc w:val="both"/>
        <w:rPr>
          <w:sz w:val="28"/>
          <w:szCs w:val="28"/>
        </w:rPr>
      </w:pPr>
    </w:p>
    <w:p w14:paraId="6FBAC7E2" w14:textId="77777777" w:rsidR="00FF1200" w:rsidRDefault="00FF1200" w:rsidP="004A6CA9">
      <w:pPr>
        <w:keepNext/>
        <w:keepLines/>
        <w:jc w:val="both"/>
        <w:rPr>
          <w:sz w:val="28"/>
          <w:szCs w:val="28"/>
        </w:rPr>
      </w:pPr>
    </w:p>
    <w:p w14:paraId="6B93257B" w14:textId="77777777" w:rsidR="00FF1200" w:rsidRDefault="00FF1200" w:rsidP="004A6CA9">
      <w:pPr>
        <w:keepNext/>
        <w:keepLines/>
        <w:jc w:val="both"/>
        <w:rPr>
          <w:sz w:val="28"/>
          <w:szCs w:val="28"/>
        </w:rPr>
      </w:pPr>
    </w:p>
    <w:p w14:paraId="0711CD9B" w14:textId="77777777" w:rsidR="008B6B43" w:rsidRDefault="008B6B43" w:rsidP="004A6CA9">
      <w:pPr>
        <w:keepNext/>
        <w:keepLines/>
        <w:jc w:val="both"/>
        <w:rPr>
          <w:sz w:val="28"/>
          <w:szCs w:val="28"/>
        </w:rPr>
      </w:pPr>
    </w:p>
    <w:p w14:paraId="510978C4" w14:textId="77777777" w:rsidR="008B6B43" w:rsidRDefault="008B6B43" w:rsidP="004A6CA9">
      <w:pPr>
        <w:keepNext/>
        <w:keepLines/>
        <w:jc w:val="both"/>
        <w:rPr>
          <w:sz w:val="28"/>
          <w:szCs w:val="28"/>
        </w:rPr>
      </w:pPr>
    </w:p>
    <w:p w14:paraId="736ADFA6" w14:textId="77777777" w:rsidR="008B6B43" w:rsidRDefault="008B6B43" w:rsidP="004A6CA9">
      <w:pPr>
        <w:keepNext/>
        <w:keepLines/>
        <w:jc w:val="both"/>
        <w:rPr>
          <w:sz w:val="28"/>
          <w:szCs w:val="28"/>
        </w:rPr>
      </w:pPr>
    </w:p>
    <w:p w14:paraId="6612EB73" w14:textId="77777777" w:rsidR="008B6B43" w:rsidRDefault="008B6B43" w:rsidP="004A6CA9">
      <w:pPr>
        <w:keepNext/>
        <w:keepLines/>
        <w:jc w:val="both"/>
        <w:rPr>
          <w:sz w:val="28"/>
          <w:szCs w:val="28"/>
        </w:rPr>
      </w:pPr>
    </w:p>
    <w:p w14:paraId="7EDF7643" w14:textId="77777777" w:rsidR="008B6B43" w:rsidRDefault="008B6B43" w:rsidP="004A6CA9">
      <w:pPr>
        <w:keepNext/>
        <w:keepLines/>
        <w:jc w:val="both"/>
        <w:rPr>
          <w:sz w:val="28"/>
          <w:szCs w:val="28"/>
        </w:rPr>
      </w:pPr>
    </w:p>
    <w:p w14:paraId="5DC8E039" w14:textId="77777777" w:rsidR="00FF1200" w:rsidRDefault="00FF1200" w:rsidP="004A6CA9">
      <w:pPr>
        <w:keepNext/>
        <w:keepLines/>
        <w:jc w:val="both"/>
        <w:rPr>
          <w:sz w:val="28"/>
          <w:szCs w:val="28"/>
        </w:rPr>
      </w:pPr>
    </w:p>
    <w:p w14:paraId="7E4EDC85" w14:textId="77777777" w:rsidR="00FF1200" w:rsidRDefault="00FF1200" w:rsidP="004A6CA9">
      <w:pPr>
        <w:keepNext/>
        <w:keepLines/>
        <w:jc w:val="both"/>
        <w:rPr>
          <w:sz w:val="28"/>
          <w:szCs w:val="28"/>
        </w:rPr>
      </w:pPr>
    </w:p>
    <w:p w14:paraId="326ED726" w14:textId="77777777" w:rsidR="004C6E72" w:rsidRDefault="004C6E72" w:rsidP="004A6CA9">
      <w:pPr>
        <w:keepNext/>
        <w:keepLines/>
        <w:jc w:val="center"/>
        <w:rPr>
          <w:b/>
          <w:sz w:val="28"/>
          <w:szCs w:val="28"/>
        </w:rPr>
      </w:pPr>
      <w:r w:rsidRPr="00BB6981">
        <w:rPr>
          <w:b/>
          <w:sz w:val="28"/>
          <w:szCs w:val="28"/>
        </w:rPr>
        <w:t>1. ОБЩИЕ ПОЛОЖЕНИЯ</w:t>
      </w:r>
    </w:p>
    <w:p w14:paraId="614097F5" w14:textId="77777777" w:rsidR="003B0FC7" w:rsidRPr="00BB6981" w:rsidRDefault="003B0FC7" w:rsidP="004A6CA9">
      <w:pPr>
        <w:keepNext/>
        <w:keepLines/>
        <w:jc w:val="center"/>
        <w:rPr>
          <w:b/>
          <w:sz w:val="28"/>
          <w:szCs w:val="28"/>
        </w:rPr>
      </w:pPr>
    </w:p>
    <w:p w14:paraId="061272F7" w14:textId="77777777" w:rsidR="004C6E72" w:rsidRPr="00B51EFD" w:rsidRDefault="00D21FDC" w:rsidP="004A6CA9">
      <w:pPr>
        <w:keepNext/>
        <w:keepLines/>
        <w:ind w:firstLine="708"/>
        <w:jc w:val="both"/>
        <w:rPr>
          <w:sz w:val="28"/>
          <w:szCs w:val="28"/>
        </w:rPr>
      </w:pPr>
      <w:r>
        <w:rPr>
          <w:sz w:val="28"/>
          <w:szCs w:val="28"/>
        </w:rPr>
        <w:t>Учебная практика УП.02</w:t>
      </w:r>
      <w:r w:rsidR="004C6E72">
        <w:rPr>
          <w:sz w:val="28"/>
          <w:szCs w:val="28"/>
        </w:rPr>
        <w:t xml:space="preserve">.01 </w:t>
      </w:r>
      <w:r w:rsidR="00782F70" w:rsidRPr="00B51EFD">
        <w:rPr>
          <w:sz w:val="28"/>
          <w:szCs w:val="28"/>
        </w:rPr>
        <w:t>реализуется,</w:t>
      </w:r>
      <w:r w:rsidR="004C6E72" w:rsidRPr="00B51EFD">
        <w:rPr>
          <w:sz w:val="28"/>
          <w:szCs w:val="28"/>
        </w:rPr>
        <w:t xml:space="preserve"> концентрировано в течение одного семестра </w:t>
      </w:r>
      <w:r w:rsidR="004F60ED">
        <w:rPr>
          <w:sz w:val="28"/>
          <w:szCs w:val="28"/>
        </w:rPr>
        <w:t>3</w:t>
      </w:r>
      <w:r w:rsidR="004C6E72" w:rsidRPr="00B51EFD">
        <w:rPr>
          <w:sz w:val="28"/>
          <w:szCs w:val="28"/>
        </w:rPr>
        <w:t xml:space="preserve"> курса обучения</w:t>
      </w:r>
      <w:r w:rsidR="004C6E72">
        <w:rPr>
          <w:sz w:val="28"/>
          <w:szCs w:val="28"/>
        </w:rPr>
        <w:t xml:space="preserve"> по специальности </w:t>
      </w:r>
      <w:r w:rsidR="00BB6981">
        <w:rPr>
          <w:sz w:val="28"/>
          <w:szCs w:val="28"/>
        </w:rPr>
        <w:t>21.02.0</w:t>
      </w:r>
      <w:r w:rsidR="004F60ED">
        <w:rPr>
          <w:sz w:val="28"/>
          <w:szCs w:val="28"/>
        </w:rPr>
        <w:t>9</w:t>
      </w:r>
      <w:r w:rsidR="00D05485">
        <w:rPr>
          <w:sz w:val="28"/>
          <w:szCs w:val="28"/>
        </w:rPr>
        <w:t xml:space="preserve"> </w:t>
      </w:r>
      <w:r w:rsidR="004F60ED">
        <w:rPr>
          <w:sz w:val="28"/>
          <w:szCs w:val="28"/>
        </w:rPr>
        <w:t>Землеустройство</w:t>
      </w:r>
      <w:r w:rsidR="004C6E72">
        <w:rPr>
          <w:sz w:val="28"/>
          <w:szCs w:val="28"/>
        </w:rPr>
        <w:t xml:space="preserve"> в объеме 36 часов.</w:t>
      </w:r>
    </w:p>
    <w:p w14:paraId="0CD122DC" w14:textId="77777777" w:rsidR="004C6E72" w:rsidRPr="004C6E72" w:rsidRDefault="004C6E72" w:rsidP="00724173">
      <w:pPr>
        <w:keepNext/>
        <w:keepLines/>
        <w:ind w:firstLine="708"/>
        <w:jc w:val="both"/>
        <w:rPr>
          <w:sz w:val="28"/>
          <w:szCs w:val="28"/>
        </w:rPr>
      </w:pPr>
      <w:r w:rsidRPr="004C6E72">
        <w:rPr>
          <w:sz w:val="28"/>
          <w:szCs w:val="28"/>
        </w:rPr>
        <w:t>Проведению практики предшествует изучение</w:t>
      </w:r>
      <w:r w:rsidR="00D21FDC">
        <w:rPr>
          <w:sz w:val="28"/>
          <w:szCs w:val="28"/>
        </w:rPr>
        <w:t xml:space="preserve"> междисциплинарного курса МДК.02</w:t>
      </w:r>
      <w:r w:rsidRPr="004C6E72">
        <w:rPr>
          <w:sz w:val="28"/>
          <w:szCs w:val="28"/>
        </w:rPr>
        <w:t xml:space="preserve">.01 </w:t>
      </w:r>
      <w:r w:rsidR="00724173" w:rsidRPr="00724173">
        <w:rPr>
          <w:sz w:val="28"/>
          <w:szCs w:val="28"/>
        </w:rPr>
        <w:t>Техническая оценка и инвентаризация объектов недвижимости</w:t>
      </w:r>
      <w:r w:rsidR="00724173">
        <w:rPr>
          <w:sz w:val="28"/>
          <w:szCs w:val="28"/>
        </w:rPr>
        <w:t xml:space="preserve"> и МДК 02.02 </w:t>
      </w:r>
      <w:r w:rsidR="00724173" w:rsidRPr="00724173">
        <w:rPr>
          <w:sz w:val="28"/>
          <w:szCs w:val="28"/>
        </w:rPr>
        <w:t xml:space="preserve">Территориальное планирование </w:t>
      </w:r>
      <w:r w:rsidRPr="004C6E72">
        <w:rPr>
          <w:sz w:val="28"/>
          <w:szCs w:val="28"/>
        </w:rPr>
        <w:t>профессионального модуля ПМ.0</w:t>
      </w:r>
      <w:r w:rsidR="00D21FDC">
        <w:rPr>
          <w:sz w:val="28"/>
          <w:szCs w:val="28"/>
        </w:rPr>
        <w:t>2</w:t>
      </w:r>
      <w:r w:rsidRPr="004C6E72">
        <w:rPr>
          <w:sz w:val="28"/>
          <w:szCs w:val="28"/>
        </w:rPr>
        <w:t xml:space="preserve"> </w:t>
      </w:r>
      <w:r w:rsidR="00724173" w:rsidRPr="00724173">
        <w:rPr>
          <w:sz w:val="28"/>
          <w:szCs w:val="28"/>
        </w:rPr>
        <w:t>Проведение технической инвентаризации и технической оценки объектов недвижимости</w:t>
      </w:r>
      <w:r w:rsidRPr="004C6E72">
        <w:rPr>
          <w:sz w:val="28"/>
          <w:szCs w:val="28"/>
        </w:rPr>
        <w:t>.</w:t>
      </w:r>
    </w:p>
    <w:p w14:paraId="4E32FD14" w14:textId="77777777" w:rsidR="004C6E72" w:rsidRPr="00724173" w:rsidRDefault="004C6E72" w:rsidP="00724173">
      <w:pPr>
        <w:keepNext/>
        <w:keepLines/>
        <w:ind w:firstLine="708"/>
        <w:jc w:val="both"/>
        <w:rPr>
          <w:b/>
          <w:sz w:val="28"/>
          <w:szCs w:val="28"/>
        </w:rPr>
      </w:pPr>
      <w:r w:rsidRPr="00B51EFD">
        <w:rPr>
          <w:sz w:val="28"/>
          <w:szCs w:val="28"/>
        </w:rPr>
        <w:t xml:space="preserve">В результате прохождения учебной практики по </w:t>
      </w:r>
      <w:r>
        <w:rPr>
          <w:sz w:val="28"/>
          <w:szCs w:val="28"/>
        </w:rPr>
        <w:t>виду профессиональной деятельности</w:t>
      </w:r>
      <w:r w:rsidRPr="00B51EFD">
        <w:rPr>
          <w:sz w:val="28"/>
          <w:szCs w:val="28"/>
        </w:rPr>
        <w:t xml:space="preserve"> </w:t>
      </w:r>
      <w:r w:rsidR="00724173" w:rsidRPr="00724173">
        <w:rPr>
          <w:sz w:val="28"/>
          <w:szCs w:val="28"/>
        </w:rPr>
        <w:t>Проведение технической инвентаризации и технической оценки объектов недвижимости</w:t>
      </w:r>
      <w:r w:rsidR="00724173">
        <w:rPr>
          <w:b/>
          <w:sz w:val="28"/>
          <w:szCs w:val="28"/>
        </w:rPr>
        <w:t xml:space="preserve">  </w:t>
      </w:r>
      <w:r w:rsidRPr="00B51EFD">
        <w:rPr>
          <w:sz w:val="28"/>
          <w:szCs w:val="28"/>
        </w:rPr>
        <w:t>студент</w:t>
      </w:r>
      <w:r>
        <w:rPr>
          <w:sz w:val="28"/>
          <w:szCs w:val="28"/>
        </w:rPr>
        <w:t xml:space="preserve"> формирует профессиональные компетенции через профессиональное овладение конкретными умениями, накапливая первоначальны</w:t>
      </w:r>
      <w:r w:rsidR="00724173">
        <w:rPr>
          <w:sz w:val="28"/>
          <w:szCs w:val="28"/>
        </w:rPr>
        <w:t>е</w:t>
      </w:r>
      <w:r>
        <w:rPr>
          <w:sz w:val="28"/>
          <w:szCs w:val="28"/>
        </w:rPr>
        <w:t xml:space="preserve"> </w:t>
      </w:r>
      <w:r w:rsidR="00724173">
        <w:rPr>
          <w:sz w:val="28"/>
          <w:szCs w:val="28"/>
        </w:rPr>
        <w:t>навыки</w:t>
      </w:r>
      <w:r>
        <w:rPr>
          <w:sz w:val="28"/>
          <w:szCs w:val="28"/>
        </w:rPr>
        <w:t xml:space="preserve"> (таблица).</w:t>
      </w:r>
    </w:p>
    <w:p w14:paraId="1523DA16" w14:textId="77777777" w:rsidR="004C6E72" w:rsidRDefault="004C6E72" w:rsidP="004A6CA9">
      <w:pPr>
        <w:keepNext/>
        <w:keepLines/>
        <w:ind w:firstLine="708"/>
        <w:jc w:val="both"/>
        <w:rPr>
          <w:sz w:val="28"/>
          <w:szCs w:val="28"/>
        </w:rPr>
      </w:pPr>
    </w:p>
    <w:p w14:paraId="1B722E19" w14:textId="77777777" w:rsidR="004C6E72" w:rsidRDefault="004C6E72" w:rsidP="004A6CA9">
      <w:pPr>
        <w:keepNext/>
        <w:keepLines/>
        <w:jc w:val="center"/>
        <w:rPr>
          <w:b/>
          <w:sz w:val="28"/>
          <w:szCs w:val="28"/>
        </w:rPr>
      </w:pPr>
      <w:r w:rsidRPr="00A44083">
        <w:rPr>
          <w:b/>
          <w:sz w:val="28"/>
          <w:szCs w:val="28"/>
        </w:rPr>
        <w:t xml:space="preserve">Таблица соответствия формируемых профессиональных компетенций с умениями и </w:t>
      </w:r>
      <w:r w:rsidR="00B842D8">
        <w:rPr>
          <w:b/>
          <w:sz w:val="28"/>
          <w:szCs w:val="28"/>
        </w:rPr>
        <w:t>владением навыками</w:t>
      </w:r>
    </w:p>
    <w:p w14:paraId="065F4017" w14:textId="77777777" w:rsidR="00B842D8" w:rsidRDefault="00B842D8" w:rsidP="004A6CA9">
      <w:pPr>
        <w:keepNext/>
        <w:keepLines/>
        <w:jc w:val="center"/>
        <w:rPr>
          <w:b/>
          <w:sz w:val="28"/>
          <w:szCs w:val="28"/>
        </w:rPr>
      </w:pPr>
    </w:p>
    <w:tbl>
      <w:tblPr>
        <w:tblW w:w="102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4346"/>
        <w:gridCol w:w="2734"/>
      </w:tblGrid>
      <w:tr w:rsidR="00B842D8" w:rsidRPr="00AC43CD" w14:paraId="52DD9616" w14:textId="77777777" w:rsidTr="002E44B7">
        <w:tc>
          <w:tcPr>
            <w:tcW w:w="3168" w:type="dxa"/>
            <w:shd w:val="clear" w:color="auto" w:fill="auto"/>
          </w:tcPr>
          <w:p w14:paraId="0F2A5F04" w14:textId="77777777" w:rsidR="00B842D8" w:rsidRPr="00AC43CD" w:rsidRDefault="00B842D8" w:rsidP="00B842D8">
            <w:pPr>
              <w:jc w:val="center"/>
              <w:rPr>
                <w:b/>
              </w:rPr>
            </w:pPr>
            <w:r w:rsidRPr="00AC43CD">
              <w:rPr>
                <w:b/>
              </w:rPr>
              <w:t>Формируемые  профессиональные компетенции</w:t>
            </w:r>
          </w:p>
          <w:p w14:paraId="678BD9D1" w14:textId="77777777" w:rsidR="00B842D8" w:rsidRPr="00AC43CD" w:rsidRDefault="00B842D8" w:rsidP="00B842D8">
            <w:pPr>
              <w:jc w:val="center"/>
            </w:pPr>
            <w:r w:rsidRPr="00AC43CD">
              <w:rPr>
                <w:b/>
              </w:rPr>
              <w:t>(код наименование)</w:t>
            </w:r>
          </w:p>
        </w:tc>
        <w:tc>
          <w:tcPr>
            <w:tcW w:w="4346" w:type="dxa"/>
            <w:shd w:val="clear" w:color="auto" w:fill="auto"/>
          </w:tcPr>
          <w:p w14:paraId="7B301E0F" w14:textId="77777777" w:rsidR="00B842D8" w:rsidRPr="00AC43CD" w:rsidRDefault="00B842D8" w:rsidP="00B842D8">
            <w:pPr>
              <w:jc w:val="center"/>
              <w:rPr>
                <w:b/>
              </w:rPr>
            </w:pPr>
            <w:r w:rsidRPr="00AC43CD">
              <w:rPr>
                <w:b/>
              </w:rPr>
              <w:t>Должен уметь</w:t>
            </w:r>
          </w:p>
        </w:tc>
        <w:tc>
          <w:tcPr>
            <w:tcW w:w="2734" w:type="dxa"/>
            <w:shd w:val="clear" w:color="auto" w:fill="auto"/>
          </w:tcPr>
          <w:p w14:paraId="7FFE1E4E" w14:textId="77777777" w:rsidR="00B842D8" w:rsidRPr="00AC43CD" w:rsidRDefault="00B842D8" w:rsidP="00B842D8">
            <w:pPr>
              <w:jc w:val="center"/>
              <w:rPr>
                <w:b/>
              </w:rPr>
            </w:pPr>
            <w:r w:rsidRPr="00AC43CD">
              <w:rPr>
                <w:b/>
              </w:rPr>
              <w:t xml:space="preserve">Должен </w:t>
            </w:r>
            <w:r>
              <w:rPr>
                <w:b/>
              </w:rPr>
              <w:t>владеть навыками</w:t>
            </w:r>
          </w:p>
        </w:tc>
      </w:tr>
      <w:tr w:rsidR="00B842D8" w:rsidRPr="00AC43CD" w14:paraId="5BF89205" w14:textId="77777777" w:rsidTr="002E44B7">
        <w:trPr>
          <w:trHeight w:val="2689"/>
        </w:trPr>
        <w:tc>
          <w:tcPr>
            <w:tcW w:w="3168" w:type="dxa"/>
            <w:shd w:val="clear" w:color="auto" w:fill="auto"/>
          </w:tcPr>
          <w:p w14:paraId="19D3BEA8" w14:textId="77777777" w:rsidR="00B842D8" w:rsidRDefault="00B842D8" w:rsidP="002E44B7">
            <w:pPr>
              <w:shd w:val="clear" w:color="auto" w:fill="FFFFFF"/>
              <w:jc w:val="both"/>
            </w:pPr>
            <w:r w:rsidRPr="00654841">
              <w:t>ПК 2.1</w:t>
            </w:r>
            <w:r w:rsidRPr="00654841">
              <w:tab/>
              <w:t>Проводить техническую инвентаризацию объектов недвижимости</w:t>
            </w:r>
          </w:p>
          <w:p w14:paraId="6B4605C0" w14:textId="77777777" w:rsidR="00B842D8" w:rsidRPr="00AC43CD" w:rsidRDefault="00B842D8" w:rsidP="002E44B7">
            <w:pPr>
              <w:shd w:val="clear" w:color="auto" w:fill="FFFFFF"/>
              <w:jc w:val="both"/>
            </w:pPr>
            <w:r w:rsidRPr="00654841">
              <w:t>ПК 2.2</w:t>
            </w:r>
            <w:r w:rsidRPr="00654841">
              <w:tab/>
              <w:t>Выполнять градостроительную оценку территории поселения</w:t>
            </w:r>
          </w:p>
        </w:tc>
        <w:tc>
          <w:tcPr>
            <w:tcW w:w="4346" w:type="dxa"/>
            <w:shd w:val="clear" w:color="auto" w:fill="auto"/>
          </w:tcPr>
          <w:p w14:paraId="785784F7" w14:textId="77777777" w:rsidR="00B842D8" w:rsidRPr="006F21ED" w:rsidRDefault="00B842D8" w:rsidP="002E44B7">
            <w:pPr>
              <w:widowControl w:val="0"/>
              <w:autoSpaceDE w:val="0"/>
              <w:autoSpaceDN w:val="0"/>
              <w:adjustRightInd w:val="0"/>
              <w:ind w:firstLine="255"/>
              <w:jc w:val="both"/>
            </w:pPr>
            <w:r>
              <w:t>У1. С</w:t>
            </w:r>
            <w:r w:rsidRPr="006F21ED">
              <w:t xml:space="preserve">оставлять проект выполнения обмерных работ; </w:t>
            </w:r>
          </w:p>
          <w:p w14:paraId="5094FF6D" w14:textId="77777777" w:rsidR="00B842D8" w:rsidRPr="006F21ED" w:rsidRDefault="00B842D8" w:rsidP="002E44B7">
            <w:pPr>
              <w:widowControl w:val="0"/>
              <w:autoSpaceDE w:val="0"/>
              <w:autoSpaceDN w:val="0"/>
              <w:adjustRightInd w:val="0"/>
              <w:ind w:firstLine="255"/>
              <w:jc w:val="both"/>
            </w:pPr>
            <w:r>
              <w:t>У2. В</w:t>
            </w:r>
            <w:r w:rsidRPr="006F21ED">
              <w:t xml:space="preserve">ыполнять комплекс обмерных работ; </w:t>
            </w:r>
          </w:p>
          <w:p w14:paraId="7F17D0A3" w14:textId="77777777" w:rsidR="00B842D8" w:rsidRPr="006F21ED" w:rsidRDefault="00B842D8" w:rsidP="002E44B7">
            <w:pPr>
              <w:widowControl w:val="0"/>
              <w:autoSpaceDE w:val="0"/>
              <w:autoSpaceDN w:val="0"/>
              <w:adjustRightInd w:val="0"/>
              <w:ind w:firstLine="255"/>
              <w:jc w:val="both"/>
            </w:pPr>
            <w:r>
              <w:t>У3. О</w:t>
            </w:r>
            <w:r w:rsidRPr="006F21ED">
              <w:t xml:space="preserve">ценивать техническое состояние конструкций; </w:t>
            </w:r>
          </w:p>
          <w:p w14:paraId="4FABE776" w14:textId="77777777" w:rsidR="00B842D8" w:rsidRPr="00612982" w:rsidRDefault="00B842D8" w:rsidP="002E44B7">
            <w:pPr>
              <w:widowControl w:val="0"/>
              <w:autoSpaceDE w:val="0"/>
              <w:autoSpaceDN w:val="0"/>
              <w:adjustRightInd w:val="0"/>
              <w:ind w:firstLine="255"/>
              <w:jc w:val="both"/>
            </w:pPr>
            <w:r w:rsidRPr="00612982">
              <w:t xml:space="preserve">У5. Проводить паспортизацию объекта недвижимости; </w:t>
            </w:r>
          </w:p>
          <w:p w14:paraId="10DB8997" w14:textId="77777777" w:rsidR="00B842D8" w:rsidRPr="00612982" w:rsidRDefault="00B842D8" w:rsidP="002E44B7">
            <w:pPr>
              <w:widowControl w:val="0"/>
              <w:autoSpaceDE w:val="0"/>
              <w:autoSpaceDN w:val="0"/>
              <w:adjustRightInd w:val="0"/>
              <w:ind w:firstLine="255"/>
              <w:jc w:val="both"/>
            </w:pPr>
            <w:r w:rsidRPr="00612982">
              <w:t xml:space="preserve">У6.Проводить инвентаризацию объекта в целях установления наличия изменения в планировке и техническом состоянии объекта; </w:t>
            </w:r>
          </w:p>
          <w:p w14:paraId="513A12A9" w14:textId="77777777" w:rsidR="00B842D8" w:rsidRPr="008B67A7" w:rsidRDefault="00B842D8" w:rsidP="002E44B7">
            <w:pPr>
              <w:jc w:val="both"/>
              <w:textAlignment w:val="baseline"/>
              <w:rPr>
                <w:rFonts w:eastAsia="Calibri"/>
                <w:color w:val="000000"/>
                <w:lang w:eastAsia="en-US"/>
              </w:rPr>
            </w:pPr>
          </w:p>
        </w:tc>
        <w:tc>
          <w:tcPr>
            <w:tcW w:w="2734" w:type="dxa"/>
            <w:shd w:val="clear" w:color="auto" w:fill="auto"/>
          </w:tcPr>
          <w:p w14:paraId="3BEACF10" w14:textId="77777777" w:rsidR="00B842D8" w:rsidRPr="00612982" w:rsidRDefault="00B842D8" w:rsidP="002E44B7">
            <w:pPr>
              <w:widowControl w:val="0"/>
              <w:tabs>
                <w:tab w:val="left" w:pos="317"/>
              </w:tabs>
              <w:autoSpaceDE w:val="0"/>
              <w:autoSpaceDN w:val="0"/>
              <w:adjustRightInd w:val="0"/>
              <w:ind w:firstLine="255"/>
              <w:jc w:val="both"/>
            </w:pPr>
            <w:r>
              <w:t>Н</w:t>
            </w:r>
            <w:r w:rsidRPr="00612982">
              <w:t xml:space="preserve">1. В сборе и подготовке исходной документации, состав которой определяется целями и типом объекта технической оценки (инвентаризации); </w:t>
            </w:r>
          </w:p>
          <w:p w14:paraId="3A166158" w14:textId="77777777" w:rsidR="00B842D8" w:rsidRPr="00612982" w:rsidRDefault="00B842D8" w:rsidP="002E44B7">
            <w:pPr>
              <w:widowControl w:val="0"/>
              <w:tabs>
                <w:tab w:val="left" w:pos="317"/>
              </w:tabs>
              <w:autoSpaceDE w:val="0"/>
              <w:autoSpaceDN w:val="0"/>
              <w:adjustRightInd w:val="0"/>
              <w:jc w:val="both"/>
            </w:pPr>
            <w:r>
              <w:t xml:space="preserve">  Н</w:t>
            </w:r>
            <w:r w:rsidRPr="00612982">
              <w:t xml:space="preserve">2. Проведении натурных обследований конструкций; </w:t>
            </w:r>
          </w:p>
          <w:p w14:paraId="07A14038" w14:textId="77777777" w:rsidR="00B842D8" w:rsidRDefault="00B842D8" w:rsidP="002E44B7">
            <w:pPr>
              <w:pStyle w:val="afe"/>
              <w:widowControl w:val="0"/>
              <w:tabs>
                <w:tab w:val="left" w:pos="317"/>
              </w:tabs>
              <w:autoSpaceDE w:val="0"/>
              <w:autoSpaceDN w:val="0"/>
              <w:adjustRightInd w:val="0"/>
              <w:spacing w:before="0" w:after="0"/>
              <w:ind w:left="0" w:firstLine="255"/>
              <w:jc w:val="both"/>
            </w:pPr>
            <w:r>
              <w:rPr>
                <w:lang w:val="ru-RU"/>
              </w:rPr>
              <w:t>Н</w:t>
            </w:r>
            <w:r>
              <w:t>3.П</w:t>
            </w:r>
            <w:r w:rsidRPr="00586109">
              <w:t xml:space="preserve">роведении обмерных работ, с использованием оптимальных приемов их выполнения; </w:t>
            </w:r>
          </w:p>
          <w:p w14:paraId="50295040" w14:textId="77777777" w:rsidR="00B842D8" w:rsidRPr="00363FB5" w:rsidRDefault="00B842D8" w:rsidP="002E44B7">
            <w:pPr>
              <w:jc w:val="both"/>
              <w:rPr>
                <w:lang w:val="x-none"/>
              </w:rPr>
            </w:pPr>
          </w:p>
        </w:tc>
      </w:tr>
      <w:tr w:rsidR="00B842D8" w:rsidRPr="00AC43CD" w14:paraId="42B21987" w14:textId="77777777" w:rsidTr="002E44B7">
        <w:trPr>
          <w:trHeight w:val="889"/>
        </w:trPr>
        <w:tc>
          <w:tcPr>
            <w:tcW w:w="3168" w:type="dxa"/>
            <w:shd w:val="clear" w:color="auto" w:fill="auto"/>
          </w:tcPr>
          <w:p w14:paraId="6A06C3CC" w14:textId="77777777" w:rsidR="00B842D8" w:rsidRPr="00612982" w:rsidRDefault="00B842D8" w:rsidP="00B842D8">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612982">
              <w:t>ПК 2.3</w:t>
            </w:r>
            <w:r w:rsidRPr="00612982">
              <w:tab/>
              <w:t>Составлять технический план объектов капитального строительства с применением аппаратно-программных средств</w:t>
            </w:r>
          </w:p>
          <w:p w14:paraId="20925E39" w14:textId="77777777" w:rsidR="00B842D8" w:rsidRPr="00AC43CD" w:rsidRDefault="00B842D8" w:rsidP="00B842D8">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p>
        </w:tc>
        <w:tc>
          <w:tcPr>
            <w:tcW w:w="4346" w:type="dxa"/>
            <w:shd w:val="clear" w:color="auto" w:fill="auto"/>
          </w:tcPr>
          <w:p w14:paraId="2A3586E0" w14:textId="77777777" w:rsidR="00B842D8" w:rsidRDefault="00B842D8" w:rsidP="00B842D8">
            <w:pPr>
              <w:widowControl w:val="0"/>
              <w:autoSpaceDE w:val="0"/>
              <w:autoSpaceDN w:val="0"/>
              <w:adjustRightInd w:val="0"/>
              <w:ind w:firstLine="255"/>
              <w:jc w:val="both"/>
            </w:pPr>
          </w:p>
          <w:p w14:paraId="628414DE" w14:textId="77777777" w:rsidR="00B842D8" w:rsidRDefault="00B842D8" w:rsidP="00B842D8">
            <w:pPr>
              <w:widowControl w:val="0"/>
              <w:autoSpaceDE w:val="0"/>
              <w:autoSpaceDN w:val="0"/>
              <w:adjustRightInd w:val="0"/>
              <w:ind w:firstLine="255"/>
              <w:jc w:val="both"/>
            </w:pPr>
            <w:r>
              <w:t>У1. С</w:t>
            </w:r>
            <w:r w:rsidRPr="006F21ED">
              <w:t xml:space="preserve">оставлять проект выполнения обмерных работ; </w:t>
            </w:r>
          </w:p>
          <w:p w14:paraId="00216C28" w14:textId="77777777" w:rsidR="00B842D8" w:rsidRDefault="00B842D8" w:rsidP="00B842D8">
            <w:pPr>
              <w:widowControl w:val="0"/>
              <w:autoSpaceDE w:val="0"/>
              <w:autoSpaceDN w:val="0"/>
              <w:adjustRightInd w:val="0"/>
              <w:ind w:firstLine="255"/>
              <w:jc w:val="both"/>
            </w:pPr>
            <w:r w:rsidRPr="00612982">
              <w:t xml:space="preserve">У4. Формировать и оформлять отчетную документацию по комплексу обмерных работ; </w:t>
            </w:r>
          </w:p>
          <w:p w14:paraId="1D3EF667" w14:textId="77777777" w:rsidR="00B842D8" w:rsidRPr="00612982" w:rsidRDefault="00B842D8" w:rsidP="00B842D8">
            <w:pPr>
              <w:widowControl w:val="0"/>
              <w:autoSpaceDE w:val="0"/>
              <w:autoSpaceDN w:val="0"/>
              <w:adjustRightInd w:val="0"/>
              <w:ind w:firstLine="255"/>
              <w:jc w:val="both"/>
            </w:pPr>
            <w:r w:rsidRPr="00612982">
              <w:lastRenderedPageBreak/>
              <w:t>У7. Составлять технический план на объект капитального строительства;</w:t>
            </w:r>
          </w:p>
          <w:p w14:paraId="137F85EB" w14:textId="77777777" w:rsidR="00B842D8" w:rsidRDefault="00B842D8" w:rsidP="00B842D8">
            <w:pPr>
              <w:widowControl w:val="0"/>
              <w:autoSpaceDE w:val="0"/>
              <w:autoSpaceDN w:val="0"/>
              <w:adjustRightInd w:val="0"/>
              <w:ind w:firstLine="255"/>
              <w:jc w:val="both"/>
            </w:pPr>
            <w:r w:rsidRPr="00612982">
              <w:t>У8. Составлять акт обследования на объект капитального строительства.</w:t>
            </w:r>
          </w:p>
          <w:p w14:paraId="1E414896" w14:textId="77777777" w:rsidR="00B842D8" w:rsidRDefault="00B842D8" w:rsidP="00B842D8">
            <w:pPr>
              <w:widowControl w:val="0"/>
              <w:autoSpaceDE w:val="0"/>
              <w:autoSpaceDN w:val="0"/>
              <w:adjustRightInd w:val="0"/>
              <w:ind w:firstLine="255"/>
              <w:jc w:val="both"/>
            </w:pPr>
          </w:p>
          <w:p w14:paraId="498A6F85" w14:textId="77777777" w:rsidR="00B842D8" w:rsidRDefault="00B842D8" w:rsidP="00B842D8">
            <w:pPr>
              <w:widowControl w:val="0"/>
              <w:autoSpaceDE w:val="0"/>
              <w:autoSpaceDN w:val="0"/>
              <w:adjustRightInd w:val="0"/>
              <w:ind w:firstLine="255"/>
              <w:jc w:val="both"/>
            </w:pPr>
          </w:p>
          <w:p w14:paraId="5EE510AA" w14:textId="77777777" w:rsidR="00B842D8" w:rsidRDefault="00B842D8" w:rsidP="00B842D8">
            <w:pPr>
              <w:widowControl w:val="0"/>
              <w:autoSpaceDE w:val="0"/>
              <w:autoSpaceDN w:val="0"/>
              <w:adjustRightInd w:val="0"/>
              <w:ind w:firstLine="255"/>
              <w:jc w:val="both"/>
            </w:pPr>
          </w:p>
          <w:p w14:paraId="14BD3150" w14:textId="77777777" w:rsidR="00B842D8" w:rsidRDefault="00B842D8" w:rsidP="00B842D8">
            <w:pPr>
              <w:widowControl w:val="0"/>
              <w:autoSpaceDE w:val="0"/>
              <w:autoSpaceDN w:val="0"/>
              <w:adjustRightInd w:val="0"/>
              <w:ind w:firstLine="255"/>
              <w:jc w:val="both"/>
            </w:pPr>
          </w:p>
          <w:p w14:paraId="39197E97" w14:textId="77777777" w:rsidR="00B842D8" w:rsidRDefault="00B842D8" w:rsidP="00B842D8">
            <w:pPr>
              <w:widowControl w:val="0"/>
              <w:autoSpaceDE w:val="0"/>
              <w:autoSpaceDN w:val="0"/>
              <w:adjustRightInd w:val="0"/>
              <w:ind w:firstLine="255"/>
              <w:jc w:val="both"/>
            </w:pPr>
          </w:p>
          <w:p w14:paraId="221A26FF" w14:textId="77777777" w:rsidR="00B842D8" w:rsidRPr="00566952" w:rsidRDefault="00B842D8" w:rsidP="00B842D8">
            <w:pPr>
              <w:widowControl w:val="0"/>
              <w:autoSpaceDE w:val="0"/>
              <w:autoSpaceDN w:val="0"/>
              <w:adjustRightInd w:val="0"/>
              <w:jc w:val="both"/>
              <w:rPr>
                <w:rFonts w:eastAsia="Calibri"/>
                <w:color w:val="000000"/>
                <w:lang w:eastAsia="en-US"/>
              </w:rPr>
            </w:pPr>
          </w:p>
        </w:tc>
        <w:tc>
          <w:tcPr>
            <w:tcW w:w="2734" w:type="dxa"/>
            <w:shd w:val="clear" w:color="auto" w:fill="auto"/>
          </w:tcPr>
          <w:p w14:paraId="6056CAB1" w14:textId="77777777" w:rsidR="00B842D8" w:rsidRDefault="00B842D8" w:rsidP="00B842D8">
            <w:pPr>
              <w:widowControl w:val="0"/>
              <w:jc w:val="both"/>
            </w:pPr>
            <w:r>
              <w:lastRenderedPageBreak/>
              <w:t>Н5. П</w:t>
            </w:r>
            <w:r w:rsidRPr="00A92BAC">
              <w:t>одготовк</w:t>
            </w:r>
            <w:r>
              <w:t>а</w:t>
            </w:r>
            <w:r w:rsidRPr="00A92BAC">
              <w:t xml:space="preserve"> и оформлени</w:t>
            </w:r>
            <w:r>
              <w:t xml:space="preserve">е </w:t>
            </w:r>
            <w:r w:rsidRPr="00A92BAC">
              <w:t>технического плана, акта обследования на объект капитального</w:t>
            </w:r>
            <w:r w:rsidRPr="0032132B">
              <w:t xml:space="preserve"> строительства</w:t>
            </w:r>
            <w:r>
              <w:t>.</w:t>
            </w:r>
          </w:p>
          <w:p w14:paraId="7CAAE221" w14:textId="77777777" w:rsidR="00B842D8" w:rsidRPr="00AC43CD" w:rsidRDefault="00B842D8" w:rsidP="00B842D8">
            <w:pPr>
              <w:widowControl w:val="0"/>
              <w:jc w:val="both"/>
            </w:pPr>
            <w:r>
              <w:lastRenderedPageBreak/>
              <w:t>Н4. Ф</w:t>
            </w:r>
            <w:r w:rsidRPr="00586109">
              <w:t>ормировании отчетной документации по оценке технического состояния и определению износа конструкций</w:t>
            </w:r>
          </w:p>
        </w:tc>
      </w:tr>
      <w:tr w:rsidR="00B842D8" w:rsidRPr="00AC43CD" w14:paraId="01FE3C2E" w14:textId="77777777" w:rsidTr="002E44B7">
        <w:tc>
          <w:tcPr>
            <w:tcW w:w="3168" w:type="dxa"/>
            <w:shd w:val="clear" w:color="auto" w:fill="auto"/>
          </w:tcPr>
          <w:p w14:paraId="458A2E87" w14:textId="77777777" w:rsidR="00B842D8" w:rsidRPr="00612982" w:rsidRDefault="00B842D8" w:rsidP="00B842D8">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612982">
              <w:lastRenderedPageBreak/>
              <w:t>ПК 2.4</w:t>
            </w:r>
            <w:r w:rsidRPr="00612982">
              <w:tab/>
              <w:t>Вносить данные в реестры информационных систем различного назначения</w:t>
            </w:r>
          </w:p>
          <w:p w14:paraId="6127CCC1" w14:textId="77777777" w:rsidR="00B842D8" w:rsidRPr="00AC43CD" w:rsidRDefault="00B842D8" w:rsidP="00B842D8">
            <w:pPr>
              <w:widowControl w:val="0"/>
              <w:jc w:val="both"/>
            </w:pPr>
          </w:p>
        </w:tc>
        <w:tc>
          <w:tcPr>
            <w:tcW w:w="4346" w:type="dxa"/>
            <w:shd w:val="clear" w:color="auto" w:fill="auto"/>
          </w:tcPr>
          <w:p w14:paraId="4EE6EE8A" w14:textId="77777777" w:rsidR="00B842D8" w:rsidRDefault="00B842D8" w:rsidP="00B842D8">
            <w:pPr>
              <w:widowControl w:val="0"/>
              <w:autoSpaceDE w:val="0"/>
              <w:autoSpaceDN w:val="0"/>
              <w:adjustRightInd w:val="0"/>
              <w:ind w:firstLine="255"/>
              <w:jc w:val="both"/>
            </w:pPr>
            <w:r w:rsidRPr="00612982">
              <w:t xml:space="preserve">У4. Формировать и оформлять отчетную документацию по комплексу обмерных работ; </w:t>
            </w:r>
          </w:p>
          <w:p w14:paraId="0C5A0997" w14:textId="77777777" w:rsidR="00B842D8" w:rsidRDefault="00B842D8" w:rsidP="00B842D8">
            <w:pPr>
              <w:widowControl w:val="0"/>
              <w:ind w:firstLine="128"/>
              <w:jc w:val="both"/>
              <w:textAlignment w:val="baseline"/>
            </w:pPr>
          </w:p>
          <w:p w14:paraId="752E9715" w14:textId="77777777" w:rsidR="00B842D8" w:rsidRPr="00751E98" w:rsidRDefault="00B842D8" w:rsidP="00B842D8">
            <w:pPr>
              <w:widowControl w:val="0"/>
              <w:ind w:firstLine="128"/>
              <w:jc w:val="both"/>
              <w:textAlignment w:val="baseline"/>
              <w:rPr>
                <w:rFonts w:eastAsia="Calibri"/>
                <w:i/>
                <w:color w:val="000000"/>
                <w:lang w:eastAsia="en-US"/>
              </w:rPr>
            </w:pPr>
          </w:p>
        </w:tc>
        <w:tc>
          <w:tcPr>
            <w:tcW w:w="2734" w:type="dxa"/>
            <w:shd w:val="clear" w:color="auto" w:fill="auto"/>
          </w:tcPr>
          <w:p w14:paraId="1766E76F" w14:textId="77777777" w:rsidR="00B842D8" w:rsidRDefault="00B842D8" w:rsidP="00B842D8">
            <w:pPr>
              <w:pStyle w:val="afe"/>
              <w:widowControl w:val="0"/>
              <w:tabs>
                <w:tab w:val="left" w:pos="317"/>
              </w:tabs>
              <w:autoSpaceDE w:val="0"/>
              <w:autoSpaceDN w:val="0"/>
              <w:adjustRightInd w:val="0"/>
              <w:spacing w:before="0" w:after="0"/>
              <w:ind w:left="0" w:firstLine="255"/>
              <w:jc w:val="both"/>
            </w:pPr>
            <w:r>
              <w:rPr>
                <w:lang w:val="ru-RU"/>
              </w:rPr>
              <w:t>Н</w:t>
            </w:r>
            <w:r>
              <w:t>3.П</w:t>
            </w:r>
            <w:r w:rsidRPr="00586109">
              <w:t xml:space="preserve">роведении обмерных работ, с использованием оптимальных приемов их выполнения; </w:t>
            </w:r>
          </w:p>
          <w:p w14:paraId="61C948E4" w14:textId="77777777" w:rsidR="00B842D8" w:rsidRPr="00AC43CD" w:rsidRDefault="00B842D8" w:rsidP="00B842D8">
            <w:pPr>
              <w:widowControl w:val="0"/>
              <w:jc w:val="both"/>
            </w:pPr>
            <w:r>
              <w:t>Н4. Ф</w:t>
            </w:r>
            <w:r w:rsidRPr="00586109">
              <w:t>ормировании отчетной документации по оценке технического состояния и определению износа конструкций</w:t>
            </w:r>
          </w:p>
        </w:tc>
      </w:tr>
    </w:tbl>
    <w:p w14:paraId="11577307" w14:textId="77777777" w:rsidR="00B842D8" w:rsidRDefault="00B842D8" w:rsidP="00B842D8">
      <w:pPr>
        <w:widowControl w:val="0"/>
        <w:jc w:val="both"/>
        <w:rPr>
          <w:sz w:val="28"/>
          <w:szCs w:val="28"/>
        </w:rPr>
      </w:pPr>
    </w:p>
    <w:p w14:paraId="62E47D81" w14:textId="77777777" w:rsidR="004C6E72" w:rsidRDefault="004C6E72" w:rsidP="00B842D8">
      <w:pPr>
        <w:widowControl w:val="0"/>
        <w:jc w:val="both"/>
        <w:rPr>
          <w:sz w:val="28"/>
          <w:szCs w:val="28"/>
        </w:rPr>
      </w:pPr>
      <w:r w:rsidRPr="00B51EFD">
        <w:rPr>
          <w:sz w:val="28"/>
          <w:szCs w:val="28"/>
        </w:rPr>
        <w:t xml:space="preserve">Освоение программы практики направлено не только на формирование профессиональных умений, </w:t>
      </w:r>
      <w:r w:rsidR="00B842D8">
        <w:rPr>
          <w:sz w:val="28"/>
          <w:szCs w:val="28"/>
        </w:rPr>
        <w:t>владение навыками</w:t>
      </w:r>
      <w:r w:rsidRPr="00B51EFD">
        <w:rPr>
          <w:sz w:val="28"/>
          <w:szCs w:val="28"/>
        </w:rPr>
        <w:t xml:space="preserve"> и профессиональных компетенций, а также на развитие общих компетенций по избранной специальности:</w:t>
      </w:r>
    </w:p>
    <w:p w14:paraId="72AFA3EA" w14:textId="77777777" w:rsidR="00B842D8" w:rsidRPr="00B842D8" w:rsidRDefault="00B842D8" w:rsidP="00B842D8">
      <w:pPr>
        <w:widowControl w:val="0"/>
        <w:rPr>
          <w:sz w:val="28"/>
          <w:szCs w:val="28"/>
        </w:rPr>
      </w:pPr>
      <w:r w:rsidRPr="00B842D8">
        <w:rPr>
          <w:sz w:val="28"/>
          <w:szCs w:val="28"/>
        </w:rPr>
        <w:t>ОК 01</w:t>
      </w:r>
      <w:r w:rsidRPr="00B842D8">
        <w:rPr>
          <w:sz w:val="28"/>
          <w:szCs w:val="28"/>
        </w:rPr>
        <w:tab/>
        <w:t>Выбирать способы решения задач профессиональной деятельности применительно к различным контекстам</w:t>
      </w:r>
    </w:p>
    <w:p w14:paraId="573030FB" w14:textId="77777777" w:rsidR="00B842D8" w:rsidRPr="00B842D8" w:rsidRDefault="00B842D8" w:rsidP="00B842D8">
      <w:pPr>
        <w:widowControl w:val="0"/>
        <w:rPr>
          <w:sz w:val="28"/>
          <w:szCs w:val="28"/>
        </w:rPr>
      </w:pPr>
      <w:r>
        <w:rPr>
          <w:sz w:val="28"/>
          <w:szCs w:val="28"/>
        </w:rPr>
        <w:t>ОК 02</w:t>
      </w:r>
      <w:r w:rsidRPr="00B842D8">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ED3F974" w14:textId="77777777" w:rsidR="00B842D8" w:rsidRPr="00B842D8" w:rsidRDefault="00B842D8" w:rsidP="00B842D8">
      <w:pPr>
        <w:widowControl w:val="0"/>
        <w:rPr>
          <w:sz w:val="28"/>
          <w:szCs w:val="28"/>
        </w:rPr>
      </w:pPr>
      <w:r>
        <w:rPr>
          <w:sz w:val="28"/>
          <w:szCs w:val="28"/>
        </w:rPr>
        <w:t>ОК 04</w:t>
      </w:r>
      <w:r w:rsidRPr="00B842D8">
        <w:rPr>
          <w:sz w:val="28"/>
          <w:szCs w:val="28"/>
        </w:rPr>
        <w:t>Эффективно взаимодействовать и работать в коллективе и команде</w:t>
      </w:r>
    </w:p>
    <w:p w14:paraId="5515C309" w14:textId="77777777" w:rsidR="00E666F7" w:rsidRDefault="00B842D8" w:rsidP="00B842D8">
      <w:pPr>
        <w:widowControl w:val="0"/>
        <w:rPr>
          <w:sz w:val="28"/>
          <w:szCs w:val="28"/>
        </w:rPr>
      </w:pPr>
      <w:r w:rsidRPr="00B842D8">
        <w:rPr>
          <w:sz w:val="28"/>
          <w:szCs w:val="28"/>
        </w:rPr>
        <w:t>ОК 09Пользоваться профессиональной документацией на государственном и иностранном языках.</w:t>
      </w:r>
    </w:p>
    <w:p w14:paraId="3EE81FB0" w14:textId="77777777" w:rsidR="00B842D8" w:rsidRPr="001C3D03" w:rsidRDefault="00B842D8" w:rsidP="00B842D8">
      <w:pPr>
        <w:widowControl w:val="0"/>
        <w:shd w:val="clear" w:color="auto" w:fill="FFFFFF"/>
        <w:spacing w:line="250" w:lineRule="atLeast"/>
        <w:ind w:firstLine="709"/>
        <w:jc w:val="both"/>
        <w:rPr>
          <w:rFonts w:eastAsia="Calibri"/>
          <w:sz w:val="28"/>
          <w:szCs w:val="28"/>
        </w:rPr>
      </w:pPr>
      <w:r w:rsidRPr="0002020E">
        <w:rPr>
          <w:iCs/>
          <w:sz w:val="28"/>
          <w:szCs w:val="28"/>
          <w:lang w:eastAsia="nl-NL"/>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6A148098" w14:textId="77777777" w:rsidR="00B842D8" w:rsidRDefault="00B842D8" w:rsidP="00B842D8">
      <w:pPr>
        <w:widowControl w:val="0"/>
        <w:shd w:val="clear" w:color="auto" w:fill="FFFFFF"/>
        <w:spacing w:line="250" w:lineRule="atLeast"/>
        <w:ind w:firstLine="709"/>
        <w:jc w:val="both"/>
        <w:rPr>
          <w:iCs/>
          <w:sz w:val="28"/>
          <w:szCs w:val="28"/>
          <w:lang w:eastAsia="nl-NL"/>
        </w:rPr>
      </w:pPr>
      <w:r w:rsidRPr="0002020E">
        <w:rPr>
          <w:iCs/>
          <w:sz w:val="28"/>
          <w:szCs w:val="28"/>
          <w:lang w:eastAsia="nl-NL"/>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2F96495F" w14:textId="77777777" w:rsidR="00B842D8" w:rsidRPr="0002020E" w:rsidRDefault="00B842D8" w:rsidP="00B842D8">
      <w:pPr>
        <w:widowControl w:val="0"/>
        <w:shd w:val="clear" w:color="auto" w:fill="FFFFFF"/>
        <w:spacing w:line="250" w:lineRule="atLeast"/>
        <w:ind w:firstLine="709"/>
        <w:jc w:val="both"/>
        <w:rPr>
          <w:iCs/>
          <w:sz w:val="28"/>
          <w:szCs w:val="28"/>
          <w:lang w:eastAsia="nl-NL"/>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88"/>
      </w:tblGrid>
      <w:tr w:rsidR="00B842D8" w:rsidRPr="00A1051A" w14:paraId="6FAD25FB" w14:textId="77777777" w:rsidTr="002E44B7">
        <w:tc>
          <w:tcPr>
            <w:tcW w:w="1384" w:type="dxa"/>
            <w:tcBorders>
              <w:top w:val="single" w:sz="4" w:space="0" w:color="auto"/>
              <w:left w:val="single" w:sz="4" w:space="0" w:color="auto"/>
              <w:bottom w:val="single" w:sz="4" w:space="0" w:color="auto"/>
              <w:right w:val="single" w:sz="4" w:space="0" w:color="auto"/>
            </w:tcBorders>
            <w:hideMark/>
          </w:tcPr>
          <w:p w14:paraId="3389888B" w14:textId="77777777" w:rsidR="00B842D8" w:rsidRDefault="00B842D8" w:rsidP="002E44B7">
            <w:pPr>
              <w:suppressAutoHyphens/>
              <w:spacing w:line="250" w:lineRule="atLeast"/>
              <w:jc w:val="both"/>
              <w:rPr>
                <w:rFonts w:eastAsia="Calibri"/>
                <w:iCs/>
                <w:lang w:eastAsia="zh-CN"/>
              </w:rPr>
            </w:pPr>
            <w:r>
              <w:rPr>
                <w:rFonts w:eastAsia="Calibri"/>
                <w:iCs/>
                <w:lang w:eastAsia="zh-CN"/>
              </w:rPr>
              <w:t>ЛР1</w:t>
            </w:r>
          </w:p>
        </w:tc>
        <w:tc>
          <w:tcPr>
            <w:tcW w:w="8788" w:type="dxa"/>
            <w:tcBorders>
              <w:top w:val="single" w:sz="4" w:space="0" w:color="auto"/>
              <w:left w:val="single" w:sz="4" w:space="0" w:color="auto"/>
              <w:bottom w:val="single" w:sz="4" w:space="0" w:color="auto"/>
              <w:right w:val="single" w:sz="4" w:space="0" w:color="auto"/>
            </w:tcBorders>
            <w:hideMark/>
          </w:tcPr>
          <w:p w14:paraId="3E481DD4" w14:textId="77777777" w:rsidR="00B842D8" w:rsidRDefault="00B842D8" w:rsidP="002E44B7">
            <w:pPr>
              <w:suppressAutoHyphens/>
              <w:jc w:val="both"/>
              <w:rPr>
                <w:b/>
                <w:bCs/>
                <w:i/>
                <w:iCs/>
                <w:lang w:val="x-none" w:eastAsia="x-none"/>
              </w:rPr>
            </w:pPr>
            <w:r>
              <w:rPr>
                <w:lang w:eastAsia="en-US"/>
              </w:rPr>
              <w:t xml:space="preserve">Осознающий себя гражданином России и защитником Отечества, выражающий свою российскую идентичность в поликультурном </w:t>
            </w:r>
            <w:r>
              <w:rPr>
                <w:lang w:eastAsia="en-US"/>
              </w:rPr>
              <w:br/>
              <w:t xml:space="preserve">и многоконфессиональном российском обществе и современном мировом сообществе. Сознающий свое единство с народом России, </w:t>
            </w:r>
            <w:r>
              <w:rPr>
                <w:lang w:eastAsia="en-US"/>
              </w:rPr>
              <w:br/>
              <w:t xml:space="preserve">с Российским государством, демонстрирующий ответственность </w:t>
            </w:r>
            <w:r>
              <w:rPr>
                <w:lang w:eastAsia="en-US"/>
              </w:rPr>
              <w:br/>
            </w:r>
            <w:r>
              <w:rPr>
                <w:lang w:eastAsia="en-US"/>
              </w:rPr>
              <w:lastRenderedPageBreak/>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lang w:eastAsia="en-US"/>
              </w:rPr>
              <w:br/>
              <w:t>о Российском государстве</w:t>
            </w:r>
          </w:p>
        </w:tc>
      </w:tr>
      <w:tr w:rsidR="00B842D8" w:rsidRPr="00A1051A" w14:paraId="16C225AF" w14:textId="77777777" w:rsidTr="002E44B7">
        <w:tc>
          <w:tcPr>
            <w:tcW w:w="1384" w:type="dxa"/>
            <w:tcBorders>
              <w:top w:val="single" w:sz="4" w:space="0" w:color="auto"/>
              <w:left w:val="single" w:sz="4" w:space="0" w:color="auto"/>
              <w:bottom w:val="single" w:sz="4" w:space="0" w:color="auto"/>
              <w:right w:val="single" w:sz="4" w:space="0" w:color="auto"/>
            </w:tcBorders>
            <w:hideMark/>
          </w:tcPr>
          <w:p w14:paraId="6096F176" w14:textId="77777777" w:rsidR="00B842D8" w:rsidRDefault="00B842D8" w:rsidP="002E44B7">
            <w:pPr>
              <w:suppressAutoHyphens/>
              <w:spacing w:line="250" w:lineRule="atLeast"/>
              <w:jc w:val="both"/>
              <w:rPr>
                <w:rFonts w:eastAsia="Calibri"/>
                <w:iCs/>
                <w:lang w:eastAsia="zh-CN"/>
              </w:rPr>
            </w:pPr>
            <w:r>
              <w:rPr>
                <w:rFonts w:eastAsia="Calibri"/>
                <w:iCs/>
                <w:lang w:eastAsia="zh-CN"/>
              </w:rPr>
              <w:lastRenderedPageBreak/>
              <w:t>ЛР2</w:t>
            </w:r>
          </w:p>
        </w:tc>
        <w:tc>
          <w:tcPr>
            <w:tcW w:w="8788" w:type="dxa"/>
            <w:tcBorders>
              <w:top w:val="single" w:sz="4" w:space="0" w:color="auto"/>
              <w:left w:val="single" w:sz="4" w:space="0" w:color="auto"/>
              <w:bottom w:val="single" w:sz="4" w:space="0" w:color="auto"/>
              <w:right w:val="single" w:sz="4" w:space="0" w:color="auto"/>
            </w:tcBorders>
            <w:hideMark/>
          </w:tcPr>
          <w:p w14:paraId="19BA2FA2" w14:textId="77777777" w:rsidR="00B842D8" w:rsidRDefault="00B842D8" w:rsidP="002E44B7">
            <w:pPr>
              <w:suppressAutoHyphens/>
              <w:jc w:val="both"/>
              <w:rPr>
                <w:b/>
                <w:bCs/>
                <w:lang w:eastAsia="en-US"/>
              </w:rPr>
            </w:pPr>
            <w:r>
              <w:rPr>
                <w:lang w:eastAsia="en-US"/>
              </w:rPr>
              <w:t xml:space="preserve">Проявляющий активную гражданскую позицию на основе уважения закона и правопорядка, прав и свобод сограждан, уважения </w:t>
            </w:r>
            <w:r>
              <w:rPr>
                <w:lang w:eastAsia="en-US"/>
              </w:rPr>
              <w:br/>
              <w:t xml:space="preserve">к историческому и культурному наследию России. Осознанно </w:t>
            </w:r>
            <w:r>
              <w:rPr>
                <w:lang w:eastAsia="en-US"/>
              </w:rPr>
              <w:br/>
              <w:t xml:space="preserve">и деятельно выражающий неприятие дискриминации в обществе </w:t>
            </w:r>
            <w:r>
              <w:rPr>
                <w:lang w:eastAsia="en-US"/>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842D8" w:rsidRPr="00A1051A" w14:paraId="7E7EF023" w14:textId="77777777" w:rsidTr="002E44B7">
        <w:tc>
          <w:tcPr>
            <w:tcW w:w="1384" w:type="dxa"/>
            <w:tcBorders>
              <w:top w:val="single" w:sz="4" w:space="0" w:color="auto"/>
              <w:left w:val="single" w:sz="4" w:space="0" w:color="auto"/>
              <w:bottom w:val="single" w:sz="4" w:space="0" w:color="auto"/>
              <w:right w:val="single" w:sz="4" w:space="0" w:color="auto"/>
            </w:tcBorders>
            <w:hideMark/>
          </w:tcPr>
          <w:p w14:paraId="312C5728" w14:textId="77777777" w:rsidR="00B842D8" w:rsidRDefault="00B842D8" w:rsidP="002E44B7">
            <w:pPr>
              <w:suppressAutoHyphens/>
              <w:spacing w:line="250" w:lineRule="atLeast"/>
              <w:jc w:val="both"/>
              <w:rPr>
                <w:rFonts w:eastAsia="Calibri"/>
                <w:iCs/>
                <w:lang w:eastAsia="zh-CN"/>
              </w:rPr>
            </w:pPr>
            <w:r>
              <w:rPr>
                <w:rFonts w:eastAsia="Calibri"/>
                <w:iCs/>
                <w:lang w:eastAsia="zh-CN"/>
              </w:rPr>
              <w:t>ЛР3</w:t>
            </w:r>
          </w:p>
        </w:tc>
        <w:tc>
          <w:tcPr>
            <w:tcW w:w="8788" w:type="dxa"/>
            <w:tcBorders>
              <w:top w:val="single" w:sz="4" w:space="0" w:color="auto"/>
              <w:left w:val="single" w:sz="4" w:space="0" w:color="auto"/>
              <w:bottom w:val="single" w:sz="4" w:space="0" w:color="auto"/>
              <w:right w:val="single" w:sz="4" w:space="0" w:color="auto"/>
            </w:tcBorders>
            <w:hideMark/>
          </w:tcPr>
          <w:p w14:paraId="0D18764C" w14:textId="77777777" w:rsidR="00B842D8" w:rsidRDefault="00B842D8" w:rsidP="002E44B7">
            <w:pPr>
              <w:suppressAutoHyphens/>
              <w:jc w:val="both"/>
              <w:rPr>
                <w:b/>
                <w:bCs/>
                <w:lang w:eastAsia="en-US"/>
              </w:rPr>
            </w:pPr>
            <w:r>
              <w:rPr>
                <w:lang w:eastAsia="en-US"/>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lang w:eastAsia="en-US"/>
              </w:rPr>
              <w:br/>
              <w:t>к людям старшего поколения, готовность к участию в социальной поддержке нуждающихся в ней</w:t>
            </w:r>
          </w:p>
        </w:tc>
      </w:tr>
      <w:tr w:rsidR="00B842D8" w:rsidRPr="00A1051A" w14:paraId="2D9687A6" w14:textId="77777777" w:rsidTr="002E44B7">
        <w:tc>
          <w:tcPr>
            <w:tcW w:w="1384" w:type="dxa"/>
            <w:tcBorders>
              <w:top w:val="single" w:sz="4" w:space="0" w:color="auto"/>
              <w:left w:val="single" w:sz="4" w:space="0" w:color="auto"/>
              <w:bottom w:val="single" w:sz="4" w:space="0" w:color="auto"/>
              <w:right w:val="single" w:sz="4" w:space="0" w:color="auto"/>
            </w:tcBorders>
            <w:hideMark/>
          </w:tcPr>
          <w:p w14:paraId="66CF6733" w14:textId="77777777" w:rsidR="00B842D8" w:rsidRDefault="00B842D8" w:rsidP="002E44B7">
            <w:pPr>
              <w:suppressAutoHyphens/>
              <w:spacing w:line="250" w:lineRule="atLeast"/>
              <w:jc w:val="both"/>
              <w:rPr>
                <w:rFonts w:eastAsia="Calibri"/>
                <w:iCs/>
                <w:lang w:eastAsia="zh-CN"/>
              </w:rPr>
            </w:pPr>
            <w:r>
              <w:rPr>
                <w:rFonts w:eastAsia="Calibri"/>
                <w:iCs/>
                <w:lang w:eastAsia="zh-CN"/>
              </w:rPr>
              <w:t>ЛР4</w:t>
            </w:r>
          </w:p>
        </w:tc>
        <w:tc>
          <w:tcPr>
            <w:tcW w:w="8788" w:type="dxa"/>
            <w:tcBorders>
              <w:top w:val="single" w:sz="4" w:space="0" w:color="auto"/>
              <w:left w:val="single" w:sz="4" w:space="0" w:color="auto"/>
              <w:bottom w:val="single" w:sz="4" w:space="0" w:color="auto"/>
              <w:right w:val="single" w:sz="4" w:space="0" w:color="auto"/>
            </w:tcBorders>
            <w:hideMark/>
          </w:tcPr>
          <w:p w14:paraId="3DB6EC5D" w14:textId="77777777" w:rsidR="00B842D8" w:rsidRDefault="00B842D8" w:rsidP="002E44B7">
            <w:pPr>
              <w:suppressAutoHyphens/>
              <w:jc w:val="both"/>
              <w:rPr>
                <w:b/>
                <w:bCs/>
                <w:lang w:eastAsia="en-US"/>
              </w:rPr>
            </w:pPr>
            <w:r>
              <w:rPr>
                <w:lang w:eastAsia="en-US"/>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lang w:eastAsia="en-US"/>
              </w:rPr>
              <w:br/>
              <w:t xml:space="preserve">в течение жизни Демонстрирующий позитивное отношение </w:t>
            </w:r>
            <w:r>
              <w:rPr>
                <w:lang w:eastAsia="en-US"/>
              </w:rPr>
              <w:br/>
              <w:t xml:space="preserve">к регулированию трудовых отношений. Ориентированный </w:t>
            </w:r>
            <w:r>
              <w:rPr>
                <w:lang w:eastAsia="en-US"/>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842D8" w:rsidRPr="00A1051A" w14:paraId="4E6F4D34" w14:textId="77777777" w:rsidTr="002E44B7">
        <w:tc>
          <w:tcPr>
            <w:tcW w:w="1384" w:type="dxa"/>
            <w:tcBorders>
              <w:top w:val="single" w:sz="4" w:space="0" w:color="auto"/>
              <w:left w:val="single" w:sz="4" w:space="0" w:color="auto"/>
              <w:bottom w:val="single" w:sz="4" w:space="0" w:color="auto"/>
              <w:right w:val="single" w:sz="4" w:space="0" w:color="auto"/>
            </w:tcBorders>
            <w:hideMark/>
          </w:tcPr>
          <w:p w14:paraId="02DEB94F" w14:textId="77777777" w:rsidR="00B842D8" w:rsidRDefault="00B842D8" w:rsidP="002E44B7">
            <w:pPr>
              <w:suppressAutoHyphens/>
              <w:spacing w:line="250" w:lineRule="atLeast"/>
              <w:jc w:val="both"/>
              <w:rPr>
                <w:rFonts w:eastAsia="Calibri"/>
                <w:iCs/>
                <w:lang w:eastAsia="zh-CN"/>
              </w:rPr>
            </w:pPr>
            <w:r>
              <w:rPr>
                <w:rFonts w:eastAsia="Calibri"/>
                <w:iCs/>
                <w:lang w:eastAsia="zh-CN"/>
              </w:rPr>
              <w:t>ЛР5</w:t>
            </w:r>
          </w:p>
        </w:tc>
        <w:tc>
          <w:tcPr>
            <w:tcW w:w="8788" w:type="dxa"/>
            <w:tcBorders>
              <w:top w:val="single" w:sz="4" w:space="0" w:color="auto"/>
              <w:left w:val="single" w:sz="4" w:space="0" w:color="auto"/>
              <w:bottom w:val="single" w:sz="4" w:space="0" w:color="auto"/>
              <w:right w:val="single" w:sz="4" w:space="0" w:color="auto"/>
            </w:tcBorders>
            <w:hideMark/>
          </w:tcPr>
          <w:p w14:paraId="3577C28C" w14:textId="77777777" w:rsidR="00B842D8" w:rsidRDefault="00B842D8" w:rsidP="002E44B7">
            <w:pPr>
              <w:suppressAutoHyphens/>
              <w:jc w:val="both"/>
              <w:rPr>
                <w:b/>
                <w:bCs/>
                <w:lang w:eastAsia="en-US"/>
              </w:rPr>
            </w:pPr>
            <w:r>
              <w:rPr>
                <w:lang w:eastAsia="en-US"/>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lang w:eastAsia="en-US"/>
              </w:rPr>
              <w:br/>
              <w:t xml:space="preserve">к многонациональному народу России, к Российскому Отечеству. Проявляющий ценностное отношение к историческому </w:t>
            </w:r>
            <w:r>
              <w:rPr>
                <w:lang w:eastAsia="en-US"/>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B842D8" w:rsidRPr="00A1051A" w14:paraId="73C250DF" w14:textId="77777777" w:rsidTr="002E44B7">
        <w:tc>
          <w:tcPr>
            <w:tcW w:w="1384" w:type="dxa"/>
            <w:tcBorders>
              <w:top w:val="single" w:sz="4" w:space="0" w:color="auto"/>
              <w:left w:val="single" w:sz="4" w:space="0" w:color="auto"/>
              <w:bottom w:val="single" w:sz="4" w:space="0" w:color="auto"/>
              <w:right w:val="single" w:sz="4" w:space="0" w:color="auto"/>
            </w:tcBorders>
            <w:hideMark/>
          </w:tcPr>
          <w:p w14:paraId="1EF1944B" w14:textId="77777777" w:rsidR="00B842D8" w:rsidRDefault="00B842D8" w:rsidP="002E44B7">
            <w:pPr>
              <w:suppressAutoHyphens/>
              <w:rPr>
                <w:rFonts w:eastAsia="Calibri"/>
                <w:lang w:eastAsia="zh-CN"/>
              </w:rPr>
            </w:pPr>
            <w:r>
              <w:rPr>
                <w:rFonts w:eastAsia="Calibri"/>
                <w:iCs/>
                <w:lang w:eastAsia="zh-CN"/>
              </w:rPr>
              <w:t>ЛР 8</w:t>
            </w:r>
          </w:p>
        </w:tc>
        <w:tc>
          <w:tcPr>
            <w:tcW w:w="8788" w:type="dxa"/>
            <w:tcBorders>
              <w:top w:val="single" w:sz="4" w:space="0" w:color="auto"/>
              <w:left w:val="single" w:sz="4" w:space="0" w:color="auto"/>
              <w:bottom w:val="single" w:sz="4" w:space="0" w:color="auto"/>
              <w:right w:val="single" w:sz="4" w:space="0" w:color="auto"/>
            </w:tcBorders>
            <w:hideMark/>
          </w:tcPr>
          <w:p w14:paraId="34D2B0E7" w14:textId="77777777" w:rsidR="00B842D8" w:rsidRDefault="00B842D8" w:rsidP="002E44B7">
            <w:pPr>
              <w:suppressAutoHyphens/>
              <w:spacing w:line="250" w:lineRule="atLeast"/>
              <w:jc w:val="both"/>
              <w:rPr>
                <w:rFonts w:eastAsia="Calibri"/>
                <w:lang w:eastAsia="zh-CN"/>
              </w:rPr>
            </w:pPr>
            <w:r>
              <w:rPr>
                <w:rFonts w:eastAsia="Calibri"/>
                <w:lang w:eastAsia="zh-CN"/>
              </w:rPr>
              <w:t xml:space="preserve">Проявляющий и демонстрирующий уважение законных интересов </w:t>
            </w:r>
          </w:p>
          <w:p w14:paraId="11D9557A" w14:textId="77777777" w:rsidR="00B842D8" w:rsidRDefault="00B842D8" w:rsidP="002E44B7">
            <w:pPr>
              <w:suppressAutoHyphens/>
              <w:spacing w:line="250" w:lineRule="atLeast"/>
              <w:jc w:val="both"/>
              <w:rPr>
                <w:rFonts w:eastAsia="Calibri"/>
                <w:lang w:eastAsia="zh-CN"/>
              </w:rPr>
            </w:pPr>
            <w:r>
              <w:rPr>
                <w:rFonts w:eastAsia="Calibri"/>
                <w:lang w:eastAsia="zh-CN"/>
              </w:rPr>
              <w:lastRenderedPageBreak/>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p>
          <w:p w14:paraId="59B0EEB4" w14:textId="77777777" w:rsidR="00B842D8" w:rsidRDefault="00B842D8" w:rsidP="002E44B7">
            <w:pPr>
              <w:suppressAutoHyphens/>
              <w:spacing w:line="250" w:lineRule="atLeast"/>
              <w:jc w:val="both"/>
              <w:rPr>
                <w:rFonts w:eastAsia="Calibri"/>
                <w:iCs/>
                <w:lang w:eastAsia="zh-CN"/>
              </w:rPr>
            </w:pPr>
            <w:r>
              <w:rPr>
                <w:rFonts w:eastAsia="Calibri"/>
                <w:lang w:eastAsia="zh-CN"/>
              </w:rPr>
              <w:t>в общественные инициативы, направленные на их сохранение</w:t>
            </w:r>
          </w:p>
        </w:tc>
      </w:tr>
      <w:tr w:rsidR="00B842D8" w:rsidRPr="00A1051A" w14:paraId="5191894C" w14:textId="77777777" w:rsidTr="002E44B7">
        <w:tc>
          <w:tcPr>
            <w:tcW w:w="1384" w:type="dxa"/>
            <w:tcBorders>
              <w:top w:val="single" w:sz="4" w:space="0" w:color="auto"/>
              <w:left w:val="single" w:sz="4" w:space="0" w:color="auto"/>
              <w:bottom w:val="single" w:sz="4" w:space="0" w:color="auto"/>
              <w:right w:val="single" w:sz="4" w:space="0" w:color="auto"/>
            </w:tcBorders>
            <w:hideMark/>
          </w:tcPr>
          <w:p w14:paraId="00A560EB" w14:textId="77777777" w:rsidR="00B842D8" w:rsidRDefault="00B842D8" w:rsidP="002E44B7">
            <w:pPr>
              <w:suppressAutoHyphens/>
              <w:rPr>
                <w:rFonts w:eastAsia="Calibri"/>
                <w:iCs/>
                <w:lang w:eastAsia="zh-CN"/>
              </w:rPr>
            </w:pPr>
            <w:r>
              <w:rPr>
                <w:rFonts w:eastAsia="Calibri"/>
                <w:iCs/>
                <w:lang w:eastAsia="zh-CN"/>
              </w:rPr>
              <w:lastRenderedPageBreak/>
              <w:t>ЛР 9</w:t>
            </w:r>
          </w:p>
        </w:tc>
        <w:tc>
          <w:tcPr>
            <w:tcW w:w="8788" w:type="dxa"/>
            <w:tcBorders>
              <w:top w:val="single" w:sz="4" w:space="0" w:color="auto"/>
              <w:left w:val="single" w:sz="4" w:space="0" w:color="auto"/>
              <w:bottom w:val="single" w:sz="4" w:space="0" w:color="auto"/>
              <w:right w:val="single" w:sz="4" w:space="0" w:color="auto"/>
            </w:tcBorders>
            <w:hideMark/>
          </w:tcPr>
          <w:p w14:paraId="6383CC0B" w14:textId="77777777" w:rsidR="00B842D8" w:rsidRDefault="00B842D8" w:rsidP="002E44B7">
            <w:pPr>
              <w:suppressAutoHyphens/>
              <w:spacing w:line="250" w:lineRule="atLeast"/>
              <w:jc w:val="both"/>
              <w:rPr>
                <w:rFonts w:eastAsia="Calibri"/>
                <w:lang w:eastAsia="zh-CN"/>
              </w:rPr>
            </w:pPr>
            <w:r>
              <w:rPr>
                <w:rFonts w:eastAsia="Calibri"/>
                <w:lang w:eastAsia="zh-CN"/>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p>
          <w:p w14:paraId="5237B66F" w14:textId="77777777" w:rsidR="00B842D8" w:rsidRDefault="00B842D8" w:rsidP="002E44B7">
            <w:pPr>
              <w:suppressAutoHyphens/>
              <w:spacing w:line="250" w:lineRule="atLeast"/>
              <w:jc w:val="both"/>
              <w:rPr>
                <w:rFonts w:eastAsia="Calibri"/>
                <w:lang w:eastAsia="zh-CN"/>
              </w:rPr>
            </w:pPr>
            <w:r>
              <w:rPr>
                <w:rFonts w:eastAsia="Calibri"/>
                <w:lang w:eastAsia="zh-CN"/>
              </w:rPr>
              <w:t xml:space="preserve">к физическому совершенствованию. Проявляющий сознательное </w:t>
            </w:r>
          </w:p>
          <w:p w14:paraId="3E5EAFF8" w14:textId="77777777" w:rsidR="00B842D8" w:rsidRDefault="00B842D8" w:rsidP="002E44B7">
            <w:pPr>
              <w:suppressAutoHyphens/>
              <w:spacing w:line="250" w:lineRule="atLeast"/>
              <w:jc w:val="both"/>
              <w:rPr>
                <w:rFonts w:eastAsia="Calibri"/>
                <w:lang w:eastAsia="zh-CN"/>
              </w:rPr>
            </w:pPr>
            <w:r>
              <w:rPr>
                <w:rFonts w:eastAsia="Calibri"/>
                <w:lang w:eastAsia="zh-CN"/>
              </w:rP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B842D8" w:rsidRPr="00A1051A" w14:paraId="18BAA35F" w14:textId="77777777" w:rsidTr="002E44B7">
        <w:tc>
          <w:tcPr>
            <w:tcW w:w="1384" w:type="dxa"/>
            <w:tcBorders>
              <w:top w:val="single" w:sz="4" w:space="0" w:color="auto"/>
              <w:left w:val="single" w:sz="4" w:space="0" w:color="auto"/>
              <w:bottom w:val="single" w:sz="4" w:space="0" w:color="auto"/>
              <w:right w:val="single" w:sz="4" w:space="0" w:color="auto"/>
            </w:tcBorders>
            <w:hideMark/>
          </w:tcPr>
          <w:p w14:paraId="574CF808" w14:textId="77777777" w:rsidR="00B842D8" w:rsidRDefault="00B842D8" w:rsidP="002E44B7">
            <w:pPr>
              <w:suppressAutoHyphens/>
              <w:rPr>
                <w:rFonts w:eastAsia="Calibri"/>
                <w:iCs/>
                <w:lang w:eastAsia="zh-CN"/>
              </w:rPr>
            </w:pPr>
            <w:r>
              <w:rPr>
                <w:rFonts w:eastAsia="Calibri"/>
                <w:iCs/>
                <w:lang w:eastAsia="zh-CN"/>
              </w:rPr>
              <w:t>ЛР 10</w:t>
            </w:r>
          </w:p>
        </w:tc>
        <w:tc>
          <w:tcPr>
            <w:tcW w:w="8788" w:type="dxa"/>
            <w:tcBorders>
              <w:top w:val="single" w:sz="4" w:space="0" w:color="auto"/>
              <w:left w:val="single" w:sz="4" w:space="0" w:color="auto"/>
              <w:bottom w:val="single" w:sz="4" w:space="0" w:color="auto"/>
              <w:right w:val="single" w:sz="4" w:space="0" w:color="auto"/>
            </w:tcBorders>
            <w:hideMark/>
          </w:tcPr>
          <w:p w14:paraId="3ED4396D" w14:textId="77777777" w:rsidR="00B842D8" w:rsidRDefault="00B842D8" w:rsidP="002E44B7">
            <w:pPr>
              <w:rPr>
                <w:lang w:eastAsia="en-US"/>
              </w:rPr>
            </w:pPr>
            <w:r>
              <w:rPr>
                <w:lang w:eastAsia="en-US"/>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p>
          <w:p w14:paraId="6EABE15D" w14:textId="77777777" w:rsidR="00B842D8" w:rsidRDefault="00B842D8" w:rsidP="002E44B7">
            <w:pPr>
              <w:rPr>
                <w:lang w:eastAsia="en-US"/>
              </w:rPr>
            </w:pPr>
            <w:r>
              <w:rPr>
                <w:lang w:eastAsia="en-US"/>
              </w:rP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p>
          <w:p w14:paraId="52F193A9" w14:textId="77777777" w:rsidR="00B842D8" w:rsidRDefault="00B842D8" w:rsidP="002E44B7">
            <w:pPr>
              <w:rPr>
                <w:b/>
                <w:bCs/>
                <w:lang w:eastAsia="en-US"/>
              </w:rPr>
            </w:pPr>
            <w:r>
              <w:rPr>
                <w:lang w:eastAsia="en-US"/>
              </w:rPr>
              <w:t>в общественные инициативы, направленные на заботу о них</w:t>
            </w:r>
          </w:p>
        </w:tc>
      </w:tr>
      <w:tr w:rsidR="00B842D8" w:rsidRPr="00A1051A" w14:paraId="2D4C49BB" w14:textId="77777777" w:rsidTr="002E44B7">
        <w:tc>
          <w:tcPr>
            <w:tcW w:w="1384" w:type="dxa"/>
            <w:tcBorders>
              <w:top w:val="single" w:sz="4" w:space="0" w:color="auto"/>
              <w:left w:val="single" w:sz="4" w:space="0" w:color="auto"/>
              <w:bottom w:val="single" w:sz="4" w:space="0" w:color="auto"/>
              <w:right w:val="single" w:sz="4" w:space="0" w:color="auto"/>
            </w:tcBorders>
            <w:hideMark/>
          </w:tcPr>
          <w:p w14:paraId="4B1A3958" w14:textId="77777777" w:rsidR="00B842D8" w:rsidRDefault="00B842D8" w:rsidP="002E44B7">
            <w:pPr>
              <w:suppressAutoHyphens/>
              <w:rPr>
                <w:rFonts w:eastAsia="Calibri"/>
                <w:lang w:eastAsia="zh-CN"/>
              </w:rPr>
            </w:pPr>
            <w:r>
              <w:rPr>
                <w:rFonts w:eastAsia="Calibri"/>
                <w:iCs/>
                <w:lang w:eastAsia="zh-CN"/>
              </w:rPr>
              <w:t>ЛР 13</w:t>
            </w:r>
          </w:p>
        </w:tc>
        <w:tc>
          <w:tcPr>
            <w:tcW w:w="8788" w:type="dxa"/>
            <w:tcBorders>
              <w:top w:val="single" w:sz="4" w:space="0" w:color="auto"/>
              <w:left w:val="single" w:sz="4" w:space="0" w:color="auto"/>
              <w:bottom w:val="single" w:sz="4" w:space="0" w:color="auto"/>
              <w:right w:val="single" w:sz="4" w:space="0" w:color="auto"/>
            </w:tcBorders>
            <w:hideMark/>
          </w:tcPr>
          <w:p w14:paraId="4816C9E6" w14:textId="77777777" w:rsidR="00B842D8" w:rsidRDefault="00B842D8" w:rsidP="002E44B7">
            <w:pPr>
              <w:rPr>
                <w:b/>
                <w:bCs/>
                <w:lang w:eastAsia="en-US"/>
              </w:rPr>
            </w:pPr>
            <w:r>
              <w:rPr>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r w:rsidR="00B842D8" w:rsidRPr="00A1051A" w14:paraId="2007E14F" w14:textId="77777777" w:rsidTr="002E44B7">
        <w:tc>
          <w:tcPr>
            <w:tcW w:w="1384" w:type="dxa"/>
            <w:tcBorders>
              <w:top w:val="single" w:sz="4" w:space="0" w:color="auto"/>
              <w:left w:val="single" w:sz="4" w:space="0" w:color="auto"/>
              <w:bottom w:val="single" w:sz="4" w:space="0" w:color="auto"/>
              <w:right w:val="single" w:sz="4" w:space="0" w:color="auto"/>
            </w:tcBorders>
            <w:hideMark/>
          </w:tcPr>
          <w:p w14:paraId="62B56838" w14:textId="77777777" w:rsidR="00B842D8" w:rsidRDefault="00B842D8" w:rsidP="002E44B7">
            <w:pPr>
              <w:suppressAutoHyphens/>
              <w:rPr>
                <w:rFonts w:eastAsia="Calibri"/>
                <w:lang w:eastAsia="zh-CN"/>
              </w:rPr>
            </w:pPr>
            <w:r>
              <w:rPr>
                <w:rFonts w:eastAsia="Calibri"/>
                <w:iCs/>
                <w:lang w:eastAsia="zh-CN"/>
              </w:rPr>
              <w:t>ЛР 14</w:t>
            </w:r>
          </w:p>
        </w:tc>
        <w:tc>
          <w:tcPr>
            <w:tcW w:w="8788" w:type="dxa"/>
            <w:tcBorders>
              <w:top w:val="single" w:sz="4" w:space="0" w:color="auto"/>
              <w:left w:val="single" w:sz="4" w:space="0" w:color="auto"/>
              <w:bottom w:val="single" w:sz="4" w:space="0" w:color="auto"/>
              <w:right w:val="single" w:sz="4" w:space="0" w:color="auto"/>
            </w:tcBorders>
            <w:hideMark/>
          </w:tcPr>
          <w:p w14:paraId="646C0BA7" w14:textId="77777777" w:rsidR="00B842D8" w:rsidRDefault="00B842D8" w:rsidP="002E44B7">
            <w:pPr>
              <w:rPr>
                <w:b/>
                <w:bCs/>
                <w:lang w:eastAsia="en-US"/>
              </w:rPr>
            </w:pPr>
            <w:r>
              <w:rPr>
                <w:lang w:eastAsia="en-US"/>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B842D8" w:rsidRPr="00A1051A" w14:paraId="3C3FAE02" w14:textId="77777777" w:rsidTr="002E44B7">
        <w:tc>
          <w:tcPr>
            <w:tcW w:w="1384" w:type="dxa"/>
            <w:tcBorders>
              <w:top w:val="single" w:sz="4" w:space="0" w:color="auto"/>
              <w:left w:val="single" w:sz="4" w:space="0" w:color="auto"/>
              <w:bottom w:val="single" w:sz="4" w:space="0" w:color="auto"/>
              <w:right w:val="single" w:sz="4" w:space="0" w:color="auto"/>
            </w:tcBorders>
            <w:hideMark/>
          </w:tcPr>
          <w:p w14:paraId="695B4CCB" w14:textId="77777777" w:rsidR="00B842D8" w:rsidRDefault="00B842D8" w:rsidP="002E44B7">
            <w:pPr>
              <w:suppressAutoHyphens/>
              <w:rPr>
                <w:rFonts w:eastAsia="Calibri"/>
                <w:lang w:eastAsia="zh-CN"/>
              </w:rPr>
            </w:pPr>
            <w:r>
              <w:rPr>
                <w:rFonts w:eastAsia="Calibri"/>
                <w:iCs/>
                <w:lang w:eastAsia="zh-CN"/>
              </w:rPr>
              <w:t>ЛР 15</w:t>
            </w:r>
          </w:p>
        </w:tc>
        <w:tc>
          <w:tcPr>
            <w:tcW w:w="8788" w:type="dxa"/>
            <w:tcBorders>
              <w:top w:val="single" w:sz="4" w:space="0" w:color="auto"/>
              <w:left w:val="single" w:sz="4" w:space="0" w:color="auto"/>
              <w:bottom w:val="single" w:sz="4" w:space="0" w:color="auto"/>
              <w:right w:val="single" w:sz="4" w:space="0" w:color="auto"/>
            </w:tcBorders>
            <w:hideMark/>
          </w:tcPr>
          <w:p w14:paraId="6E9DF151" w14:textId="77777777" w:rsidR="00B842D8" w:rsidRDefault="00B842D8" w:rsidP="002E44B7">
            <w:pPr>
              <w:rPr>
                <w:lang w:eastAsia="en-US"/>
              </w:rPr>
            </w:pPr>
            <w:r>
              <w:rPr>
                <w:lang w:eastAsia="en-US"/>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B842D8" w:rsidRPr="00A1051A" w14:paraId="72AD7FCC" w14:textId="77777777" w:rsidTr="002E44B7">
        <w:tc>
          <w:tcPr>
            <w:tcW w:w="1384" w:type="dxa"/>
            <w:tcBorders>
              <w:top w:val="single" w:sz="4" w:space="0" w:color="auto"/>
              <w:left w:val="single" w:sz="4" w:space="0" w:color="auto"/>
              <w:bottom w:val="single" w:sz="4" w:space="0" w:color="auto"/>
              <w:right w:val="single" w:sz="4" w:space="0" w:color="auto"/>
            </w:tcBorders>
            <w:hideMark/>
          </w:tcPr>
          <w:p w14:paraId="720346AF" w14:textId="77777777" w:rsidR="00B842D8" w:rsidRDefault="00B842D8" w:rsidP="002E44B7">
            <w:pPr>
              <w:suppressAutoHyphens/>
              <w:rPr>
                <w:rFonts w:eastAsia="Calibri"/>
                <w:iCs/>
                <w:lang w:eastAsia="zh-CN"/>
              </w:rPr>
            </w:pPr>
            <w:r>
              <w:rPr>
                <w:rFonts w:eastAsia="Calibri"/>
                <w:iCs/>
                <w:lang w:eastAsia="zh-CN"/>
              </w:rPr>
              <w:t>ЛР 16</w:t>
            </w:r>
          </w:p>
        </w:tc>
        <w:tc>
          <w:tcPr>
            <w:tcW w:w="8788" w:type="dxa"/>
            <w:tcBorders>
              <w:top w:val="single" w:sz="4" w:space="0" w:color="auto"/>
              <w:left w:val="single" w:sz="4" w:space="0" w:color="auto"/>
              <w:bottom w:val="single" w:sz="4" w:space="0" w:color="auto"/>
              <w:right w:val="single" w:sz="4" w:space="0" w:color="auto"/>
            </w:tcBorders>
            <w:hideMark/>
          </w:tcPr>
          <w:p w14:paraId="02BB9E1D" w14:textId="77777777" w:rsidR="00B842D8" w:rsidRDefault="00B842D8" w:rsidP="002E44B7">
            <w:pPr>
              <w:rPr>
                <w:b/>
                <w:bCs/>
                <w:lang w:eastAsia="en-US"/>
              </w:rPr>
            </w:pPr>
            <w:r>
              <w:rPr>
                <w:lang w:eastAsia="en-US"/>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bl>
    <w:p w14:paraId="050C96F9" w14:textId="77777777" w:rsidR="00B842D8" w:rsidRPr="0002020E" w:rsidRDefault="00B842D8" w:rsidP="00B842D8">
      <w:pPr>
        <w:widowControl w:val="0"/>
        <w:shd w:val="clear" w:color="auto" w:fill="FFFFFF"/>
        <w:spacing w:line="250" w:lineRule="atLeast"/>
        <w:ind w:firstLine="709"/>
        <w:jc w:val="both"/>
        <w:rPr>
          <w:iCs/>
          <w:sz w:val="28"/>
          <w:szCs w:val="28"/>
          <w:lang w:eastAsia="nl-NL"/>
        </w:rPr>
      </w:pPr>
    </w:p>
    <w:p w14:paraId="4F087B30" w14:textId="77777777" w:rsidR="00B842D8" w:rsidRDefault="00B842D8" w:rsidP="00B842D8">
      <w:pPr>
        <w:ind w:firstLine="720"/>
        <w:jc w:val="both"/>
        <w:rPr>
          <w:rFonts w:eastAsia="Calibri"/>
          <w:sz w:val="28"/>
          <w:szCs w:val="28"/>
        </w:rPr>
      </w:pPr>
    </w:p>
    <w:p w14:paraId="136ACB23" w14:textId="77777777" w:rsidR="00B842D8" w:rsidRDefault="00B842D8" w:rsidP="00B842D8">
      <w:pPr>
        <w:tabs>
          <w:tab w:val="left" w:pos="720"/>
        </w:tabs>
        <w:jc w:val="both"/>
        <w:rPr>
          <w:b/>
          <w:bCs/>
          <w:sz w:val="28"/>
          <w:szCs w:val="28"/>
        </w:rPr>
      </w:pPr>
      <w:r w:rsidRPr="00FB22A9">
        <w:rPr>
          <w:b/>
          <w:bCs/>
          <w:sz w:val="28"/>
          <w:szCs w:val="28"/>
        </w:rPr>
        <w:t>1.</w:t>
      </w:r>
      <w:r>
        <w:rPr>
          <w:b/>
          <w:bCs/>
          <w:sz w:val="28"/>
          <w:szCs w:val="28"/>
        </w:rPr>
        <w:t>3</w:t>
      </w:r>
      <w:r w:rsidRPr="00FB22A9">
        <w:rPr>
          <w:b/>
          <w:bCs/>
          <w:sz w:val="28"/>
          <w:szCs w:val="28"/>
        </w:rPr>
        <w:t>. Количество часов, отводимое на освоение рабочей программы учебной практики:</w:t>
      </w:r>
    </w:p>
    <w:p w14:paraId="02FFCA5F" w14:textId="77777777" w:rsidR="00B842D8" w:rsidRDefault="00B842D8" w:rsidP="00B842D8">
      <w:pPr>
        <w:jc w:val="both"/>
        <w:rPr>
          <w:sz w:val="28"/>
          <w:szCs w:val="28"/>
        </w:rPr>
      </w:pPr>
      <w:r w:rsidRPr="00FB22A9">
        <w:rPr>
          <w:sz w:val="28"/>
          <w:szCs w:val="28"/>
        </w:rPr>
        <w:t xml:space="preserve">всего -  </w:t>
      </w:r>
      <w:r w:rsidR="00844D89">
        <w:rPr>
          <w:sz w:val="28"/>
          <w:szCs w:val="28"/>
        </w:rPr>
        <w:t>108</w:t>
      </w:r>
      <w:r>
        <w:rPr>
          <w:sz w:val="28"/>
          <w:szCs w:val="28"/>
        </w:rPr>
        <w:t xml:space="preserve"> </w:t>
      </w:r>
      <w:r w:rsidRPr="00FB22A9">
        <w:rPr>
          <w:sz w:val="28"/>
          <w:szCs w:val="28"/>
        </w:rPr>
        <w:t>час</w:t>
      </w:r>
      <w:r w:rsidR="00844D89">
        <w:rPr>
          <w:sz w:val="28"/>
          <w:szCs w:val="28"/>
        </w:rPr>
        <w:t>ов</w:t>
      </w:r>
      <w:r>
        <w:rPr>
          <w:sz w:val="28"/>
          <w:szCs w:val="28"/>
        </w:rPr>
        <w:t>,</w:t>
      </w:r>
      <w:r w:rsidRPr="00B3780D">
        <w:rPr>
          <w:sz w:val="28"/>
          <w:szCs w:val="28"/>
        </w:rPr>
        <w:t xml:space="preserve"> </w:t>
      </w:r>
    </w:p>
    <w:p w14:paraId="2A034B05" w14:textId="77777777" w:rsidR="00B842D8" w:rsidRPr="00B3780D" w:rsidRDefault="00B842D8" w:rsidP="00B842D8">
      <w:pPr>
        <w:jc w:val="both"/>
        <w:rPr>
          <w:sz w:val="28"/>
          <w:szCs w:val="28"/>
        </w:rPr>
      </w:pPr>
      <w:r w:rsidRPr="00B3780D">
        <w:rPr>
          <w:sz w:val="28"/>
          <w:szCs w:val="28"/>
        </w:rPr>
        <w:t>в том числе:</w:t>
      </w:r>
    </w:p>
    <w:p w14:paraId="5B61D49C" w14:textId="77777777" w:rsidR="00B842D8" w:rsidRPr="00B3780D" w:rsidRDefault="00B842D8" w:rsidP="00B842D8">
      <w:pPr>
        <w:jc w:val="both"/>
        <w:rPr>
          <w:sz w:val="28"/>
          <w:szCs w:val="28"/>
        </w:rPr>
      </w:pPr>
      <w:r w:rsidRPr="00B3780D">
        <w:rPr>
          <w:sz w:val="28"/>
          <w:szCs w:val="28"/>
        </w:rPr>
        <w:t xml:space="preserve">в форме практической подготовки </w:t>
      </w:r>
      <w:r>
        <w:rPr>
          <w:sz w:val="28"/>
          <w:szCs w:val="28"/>
        </w:rPr>
        <w:t>–</w:t>
      </w:r>
      <w:r w:rsidRPr="00B3780D">
        <w:rPr>
          <w:sz w:val="28"/>
          <w:szCs w:val="28"/>
        </w:rPr>
        <w:t xml:space="preserve"> </w:t>
      </w:r>
      <w:r w:rsidR="00844D89">
        <w:rPr>
          <w:sz w:val="28"/>
          <w:szCs w:val="28"/>
        </w:rPr>
        <w:t>108</w:t>
      </w:r>
      <w:r>
        <w:rPr>
          <w:sz w:val="28"/>
          <w:szCs w:val="28"/>
        </w:rPr>
        <w:t xml:space="preserve"> </w:t>
      </w:r>
      <w:r w:rsidRPr="00B3780D">
        <w:rPr>
          <w:sz w:val="28"/>
          <w:szCs w:val="28"/>
        </w:rPr>
        <w:t>час</w:t>
      </w:r>
      <w:r w:rsidR="00844D89">
        <w:rPr>
          <w:sz w:val="28"/>
          <w:szCs w:val="28"/>
        </w:rPr>
        <w:t>ов</w:t>
      </w:r>
      <w:r w:rsidRPr="00B3780D">
        <w:rPr>
          <w:sz w:val="28"/>
          <w:szCs w:val="28"/>
        </w:rPr>
        <w:t>;</w:t>
      </w:r>
    </w:p>
    <w:p w14:paraId="532654B0" w14:textId="77777777" w:rsidR="00B842D8" w:rsidRDefault="00B842D8" w:rsidP="00B842D8">
      <w:pPr>
        <w:widowControl w:val="0"/>
        <w:rPr>
          <w:sz w:val="28"/>
          <w:szCs w:val="28"/>
        </w:rPr>
      </w:pPr>
    </w:p>
    <w:p w14:paraId="008BD2FC" w14:textId="77777777" w:rsidR="00E666F7" w:rsidRDefault="00E666F7" w:rsidP="00B842D8">
      <w:pPr>
        <w:widowControl w:val="0"/>
        <w:rPr>
          <w:sz w:val="28"/>
          <w:szCs w:val="28"/>
        </w:rPr>
      </w:pPr>
    </w:p>
    <w:p w14:paraId="0F29C85E" w14:textId="77777777" w:rsidR="004C6E72" w:rsidRDefault="004C6E72" w:rsidP="00B842D8">
      <w:pPr>
        <w:widowControl w:val="0"/>
        <w:jc w:val="center"/>
        <w:rPr>
          <w:b/>
          <w:sz w:val="28"/>
          <w:szCs w:val="28"/>
        </w:rPr>
      </w:pPr>
      <w:r w:rsidRPr="00BB6981">
        <w:rPr>
          <w:b/>
          <w:sz w:val="28"/>
          <w:szCs w:val="28"/>
        </w:rPr>
        <w:t>2. СОДЕРЖАНИЕ ПРОГРАММЫ ПРАКТИКИ</w:t>
      </w:r>
    </w:p>
    <w:p w14:paraId="50F8882E" w14:textId="77777777" w:rsidR="00FF1200" w:rsidRPr="00BB6981" w:rsidRDefault="00FF1200" w:rsidP="00B842D8">
      <w:pPr>
        <w:widowControl w:val="0"/>
        <w:jc w:val="center"/>
        <w:rPr>
          <w:b/>
          <w:sz w:val="28"/>
          <w:szCs w:val="28"/>
        </w:rPr>
      </w:pPr>
    </w:p>
    <w:p w14:paraId="698D1D5E" w14:textId="77777777" w:rsidR="004C6E72" w:rsidRPr="00B51EFD" w:rsidRDefault="004C6E72" w:rsidP="00B842D8">
      <w:pPr>
        <w:widowControl w:val="0"/>
        <w:ind w:firstLine="708"/>
        <w:jc w:val="both"/>
        <w:rPr>
          <w:sz w:val="28"/>
          <w:szCs w:val="28"/>
        </w:rPr>
      </w:pPr>
      <w:r w:rsidRPr="00B51EFD">
        <w:rPr>
          <w:sz w:val="28"/>
          <w:szCs w:val="28"/>
        </w:rPr>
        <w:t>Общая характеристика вид</w:t>
      </w:r>
      <w:r>
        <w:rPr>
          <w:sz w:val="28"/>
          <w:szCs w:val="28"/>
        </w:rPr>
        <w:t>а</w:t>
      </w:r>
      <w:r w:rsidRPr="00B51EFD">
        <w:rPr>
          <w:sz w:val="28"/>
          <w:szCs w:val="28"/>
        </w:rPr>
        <w:t xml:space="preserve"> практики по </w:t>
      </w:r>
      <w:r>
        <w:rPr>
          <w:sz w:val="28"/>
          <w:szCs w:val="28"/>
        </w:rPr>
        <w:t xml:space="preserve">виду профессиональной </w:t>
      </w:r>
      <w:r>
        <w:rPr>
          <w:sz w:val="28"/>
          <w:szCs w:val="28"/>
        </w:rPr>
        <w:lastRenderedPageBreak/>
        <w:t xml:space="preserve">деятельности </w:t>
      </w:r>
      <w:r w:rsidR="00D05485">
        <w:rPr>
          <w:sz w:val="28"/>
          <w:szCs w:val="28"/>
        </w:rPr>
        <w:t>–</w:t>
      </w:r>
      <w:r w:rsidRPr="00B51EFD">
        <w:rPr>
          <w:sz w:val="28"/>
          <w:szCs w:val="28"/>
        </w:rPr>
        <w:t xml:space="preserve"> </w:t>
      </w:r>
      <w:r w:rsidR="00B842D8" w:rsidRPr="00724173">
        <w:rPr>
          <w:sz w:val="28"/>
          <w:szCs w:val="28"/>
        </w:rPr>
        <w:t>Проведение технической инвентаризации и технической оценки объектов недвижимости</w:t>
      </w:r>
      <w:r w:rsidR="00B842D8">
        <w:rPr>
          <w:sz w:val="28"/>
          <w:szCs w:val="28"/>
        </w:rPr>
        <w:t xml:space="preserve"> </w:t>
      </w:r>
      <w:r>
        <w:rPr>
          <w:sz w:val="28"/>
          <w:szCs w:val="28"/>
        </w:rPr>
        <w:t>представлена в следующей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4C6E72" w:rsidRPr="00AA4499" w14:paraId="7CE29C35" w14:textId="77777777">
        <w:tc>
          <w:tcPr>
            <w:tcW w:w="3190" w:type="dxa"/>
            <w:shd w:val="clear" w:color="auto" w:fill="auto"/>
            <w:vAlign w:val="center"/>
          </w:tcPr>
          <w:p w14:paraId="65ACA0C6" w14:textId="77777777" w:rsidR="004C6E72" w:rsidRPr="00AA4499" w:rsidRDefault="004C6E72" w:rsidP="00B842D8">
            <w:pPr>
              <w:widowControl w:val="0"/>
              <w:jc w:val="center"/>
              <w:rPr>
                <w:sz w:val="28"/>
                <w:szCs w:val="28"/>
              </w:rPr>
            </w:pPr>
            <w:r w:rsidRPr="00AA4499">
              <w:rPr>
                <w:sz w:val="28"/>
                <w:szCs w:val="28"/>
              </w:rPr>
              <w:t>Вид практики</w:t>
            </w:r>
          </w:p>
        </w:tc>
        <w:tc>
          <w:tcPr>
            <w:tcW w:w="3190" w:type="dxa"/>
            <w:shd w:val="clear" w:color="auto" w:fill="auto"/>
            <w:vAlign w:val="center"/>
          </w:tcPr>
          <w:p w14:paraId="2AA0AEE9" w14:textId="77777777" w:rsidR="004C6E72" w:rsidRPr="00AA4499" w:rsidRDefault="004C6E72" w:rsidP="00B842D8">
            <w:pPr>
              <w:widowControl w:val="0"/>
              <w:jc w:val="center"/>
              <w:rPr>
                <w:sz w:val="28"/>
                <w:szCs w:val="28"/>
              </w:rPr>
            </w:pPr>
            <w:r w:rsidRPr="00AA4499">
              <w:rPr>
                <w:sz w:val="28"/>
                <w:szCs w:val="28"/>
              </w:rPr>
              <w:t>Форма аттестации по учебному плану</w:t>
            </w:r>
          </w:p>
        </w:tc>
        <w:tc>
          <w:tcPr>
            <w:tcW w:w="3191" w:type="dxa"/>
            <w:shd w:val="clear" w:color="auto" w:fill="auto"/>
            <w:vAlign w:val="center"/>
          </w:tcPr>
          <w:p w14:paraId="7162F875" w14:textId="77777777" w:rsidR="004C6E72" w:rsidRPr="00AA4499" w:rsidRDefault="004C6E72" w:rsidP="00B842D8">
            <w:pPr>
              <w:widowControl w:val="0"/>
              <w:jc w:val="center"/>
              <w:rPr>
                <w:sz w:val="28"/>
                <w:szCs w:val="28"/>
              </w:rPr>
            </w:pPr>
            <w:r w:rsidRPr="00AA4499">
              <w:rPr>
                <w:sz w:val="28"/>
                <w:szCs w:val="28"/>
              </w:rPr>
              <w:t>Форма проведения</w:t>
            </w:r>
          </w:p>
        </w:tc>
      </w:tr>
      <w:tr w:rsidR="004C6E72" w:rsidRPr="00AA4499" w14:paraId="1102956D" w14:textId="77777777">
        <w:tc>
          <w:tcPr>
            <w:tcW w:w="3190" w:type="dxa"/>
            <w:shd w:val="clear" w:color="auto" w:fill="auto"/>
            <w:vAlign w:val="center"/>
          </w:tcPr>
          <w:p w14:paraId="1C8F9943" w14:textId="77777777" w:rsidR="004C6E72" w:rsidRPr="00AA4499" w:rsidRDefault="004C6E72" w:rsidP="00B842D8">
            <w:pPr>
              <w:widowControl w:val="0"/>
              <w:jc w:val="center"/>
              <w:rPr>
                <w:sz w:val="28"/>
                <w:szCs w:val="28"/>
              </w:rPr>
            </w:pPr>
            <w:r w:rsidRPr="00AA4499">
              <w:rPr>
                <w:sz w:val="28"/>
                <w:szCs w:val="28"/>
              </w:rPr>
              <w:t xml:space="preserve">Учебная </w:t>
            </w:r>
          </w:p>
        </w:tc>
        <w:tc>
          <w:tcPr>
            <w:tcW w:w="3190" w:type="dxa"/>
            <w:shd w:val="clear" w:color="auto" w:fill="auto"/>
            <w:vAlign w:val="center"/>
          </w:tcPr>
          <w:p w14:paraId="4BF76A7E" w14:textId="77777777" w:rsidR="004C6E72" w:rsidRPr="00AA4499" w:rsidRDefault="004C6E72" w:rsidP="00B842D8">
            <w:pPr>
              <w:widowControl w:val="0"/>
              <w:jc w:val="center"/>
              <w:rPr>
                <w:sz w:val="28"/>
                <w:szCs w:val="28"/>
              </w:rPr>
            </w:pPr>
            <w:r w:rsidRPr="00AA4499">
              <w:rPr>
                <w:sz w:val="28"/>
                <w:szCs w:val="28"/>
              </w:rPr>
              <w:t>Дифференцированный зачет</w:t>
            </w:r>
          </w:p>
        </w:tc>
        <w:tc>
          <w:tcPr>
            <w:tcW w:w="3191" w:type="dxa"/>
            <w:shd w:val="clear" w:color="auto" w:fill="auto"/>
            <w:vAlign w:val="center"/>
          </w:tcPr>
          <w:p w14:paraId="6DBD44BA" w14:textId="77777777" w:rsidR="004C6E72" w:rsidRPr="00AA4499" w:rsidRDefault="004C6E72" w:rsidP="00B842D8">
            <w:pPr>
              <w:widowControl w:val="0"/>
              <w:jc w:val="center"/>
              <w:rPr>
                <w:sz w:val="28"/>
                <w:szCs w:val="28"/>
              </w:rPr>
            </w:pPr>
            <w:r w:rsidRPr="00AA4499">
              <w:rPr>
                <w:sz w:val="28"/>
                <w:szCs w:val="28"/>
              </w:rPr>
              <w:t>Концентрированная</w:t>
            </w:r>
          </w:p>
        </w:tc>
      </w:tr>
    </w:tbl>
    <w:p w14:paraId="2B2B21D5" w14:textId="77777777" w:rsidR="004C6E72" w:rsidRDefault="004C6E72" w:rsidP="00B842D8">
      <w:pPr>
        <w:widowControl w:val="0"/>
        <w:jc w:val="both"/>
        <w:rPr>
          <w:sz w:val="28"/>
          <w:szCs w:val="28"/>
        </w:rPr>
      </w:pPr>
    </w:p>
    <w:p w14:paraId="30BDBACD" w14:textId="77777777" w:rsidR="00844D89" w:rsidRPr="00B51EFD" w:rsidRDefault="004C6E72" w:rsidP="00844D89">
      <w:pPr>
        <w:widowControl w:val="0"/>
        <w:ind w:firstLine="708"/>
        <w:jc w:val="both"/>
        <w:rPr>
          <w:sz w:val="28"/>
          <w:szCs w:val="28"/>
        </w:rPr>
      </w:pPr>
      <w:r w:rsidRPr="00B51EFD">
        <w:rPr>
          <w:sz w:val="28"/>
          <w:szCs w:val="28"/>
        </w:rPr>
        <w:t>Содержание учебной практики</w:t>
      </w:r>
      <w:r>
        <w:rPr>
          <w:sz w:val="28"/>
          <w:szCs w:val="28"/>
        </w:rPr>
        <w:t xml:space="preserve"> в соответствии с утвержденной рабочей</w:t>
      </w:r>
      <w:r w:rsidR="00844D89">
        <w:rPr>
          <w:sz w:val="28"/>
          <w:szCs w:val="28"/>
        </w:rPr>
        <w:t xml:space="preserve"> программой представим в виде следующие таблицы:</w:t>
      </w:r>
    </w:p>
    <w:p w14:paraId="79B41CD1" w14:textId="77777777" w:rsidR="00844D89" w:rsidRDefault="00844D89" w:rsidP="00B842D8">
      <w:pPr>
        <w:widowControl w:val="0"/>
        <w:ind w:firstLine="708"/>
        <w:jc w:val="both"/>
        <w:rPr>
          <w:sz w:val="28"/>
          <w:szCs w:val="28"/>
        </w:rPr>
      </w:pPr>
      <w:r>
        <w:rPr>
          <w:sz w:val="28"/>
          <w:szCs w:val="28"/>
        </w:rPr>
        <w:t xml:space="preserve">  </w:t>
      </w:r>
      <w:r w:rsidR="004C6E72">
        <w:rPr>
          <w:sz w:val="28"/>
          <w:szCs w:val="28"/>
        </w:rPr>
        <w:t xml:space="preserve"> </w:t>
      </w:r>
    </w:p>
    <w:tbl>
      <w:tblPr>
        <w:tblW w:w="103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0"/>
        <w:gridCol w:w="2561"/>
        <w:gridCol w:w="2700"/>
        <w:gridCol w:w="1080"/>
      </w:tblGrid>
      <w:tr w:rsidR="00844D89" w:rsidRPr="00844D89" w14:paraId="227759C9" w14:textId="77777777" w:rsidTr="00375118">
        <w:tc>
          <w:tcPr>
            <w:tcW w:w="3960" w:type="dxa"/>
            <w:shd w:val="clear" w:color="auto" w:fill="auto"/>
          </w:tcPr>
          <w:p w14:paraId="0DC26FAC" w14:textId="77777777" w:rsidR="00844D89" w:rsidRPr="00844D89" w:rsidRDefault="00844D89" w:rsidP="00844D89">
            <w:pPr>
              <w:jc w:val="center"/>
              <w:rPr>
                <w:b/>
              </w:rPr>
            </w:pPr>
            <w:r w:rsidRPr="00844D89">
              <w:rPr>
                <w:b/>
              </w:rPr>
              <w:t>Владение навыками</w:t>
            </w:r>
          </w:p>
          <w:p w14:paraId="7742C2C4" w14:textId="77777777" w:rsidR="00844D89" w:rsidRPr="00844D89" w:rsidRDefault="00844D89" w:rsidP="00844D89">
            <w:pPr>
              <w:jc w:val="center"/>
            </w:pPr>
            <w:r w:rsidRPr="00844D89">
              <w:t>(код, наименование)</w:t>
            </w:r>
          </w:p>
          <w:p w14:paraId="5736DCA0" w14:textId="77777777" w:rsidR="00844D89" w:rsidRPr="00844D89" w:rsidRDefault="00844D89" w:rsidP="00844D89">
            <w:pPr>
              <w:jc w:val="center"/>
              <w:rPr>
                <w:b/>
              </w:rPr>
            </w:pPr>
            <w:r w:rsidRPr="00844D89">
              <w:rPr>
                <w:b/>
              </w:rPr>
              <w:t>Осваиваемые умения</w:t>
            </w:r>
          </w:p>
          <w:p w14:paraId="6EBAD70A" w14:textId="77777777" w:rsidR="00844D89" w:rsidRPr="00844D89" w:rsidRDefault="00844D89" w:rsidP="00844D89">
            <w:pPr>
              <w:jc w:val="center"/>
            </w:pPr>
            <w:r w:rsidRPr="00844D89">
              <w:t>(код, наименование)</w:t>
            </w:r>
          </w:p>
        </w:tc>
        <w:tc>
          <w:tcPr>
            <w:tcW w:w="2561" w:type="dxa"/>
            <w:shd w:val="clear" w:color="auto" w:fill="auto"/>
          </w:tcPr>
          <w:p w14:paraId="10D89093" w14:textId="77777777" w:rsidR="00844D89" w:rsidRPr="00844D89" w:rsidRDefault="00844D89" w:rsidP="00844D89">
            <w:pPr>
              <w:jc w:val="center"/>
              <w:rPr>
                <w:b/>
              </w:rPr>
            </w:pPr>
            <w:r w:rsidRPr="00844D89">
              <w:rPr>
                <w:b/>
                <w:bCs/>
              </w:rPr>
              <w:t>Виды работ</w:t>
            </w:r>
          </w:p>
        </w:tc>
        <w:tc>
          <w:tcPr>
            <w:tcW w:w="2700" w:type="dxa"/>
            <w:shd w:val="clear" w:color="auto" w:fill="auto"/>
          </w:tcPr>
          <w:p w14:paraId="5F2F0748" w14:textId="77777777" w:rsidR="00844D89" w:rsidRPr="00844D89" w:rsidRDefault="00844D89" w:rsidP="00844D89">
            <w:pPr>
              <w:jc w:val="center"/>
              <w:rPr>
                <w:b/>
              </w:rPr>
            </w:pPr>
            <w:r w:rsidRPr="00844D89">
              <w:rPr>
                <w:b/>
              </w:rPr>
              <w:t>Тематика заданий  практики по виду работ</w:t>
            </w:r>
          </w:p>
        </w:tc>
        <w:tc>
          <w:tcPr>
            <w:tcW w:w="1080" w:type="dxa"/>
            <w:shd w:val="clear" w:color="auto" w:fill="auto"/>
          </w:tcPr>
          <w:p w14:paraId="2A37319F" w14:textId="77777777" w:rsidR="00844D89" w:rsidRPr="00844D89" w:rsidRDefault="00844D89" w:rsidP="00844D89">
            <w:pPr>
              <w:jc w:val="center"/>
              <w:rPr>
                <w:b/>
              </w:rPr>
            </w:pPr>
            <w:r w:rsidRPr="00844D89">
              <w:rPr>
                <w:b/>
                <w:bCs/>
              </w:rPr>
              <w:t xml:space="preserve">Кол-во часов </w:t>
            </w:r>
          </w:p>
        </w:tc>
      </w:tr>
      <w:tr w:rsidR="00844D89" w:rsidRPr="00844D89" w14:paraId="13B714A2" w14:textId="77777777" w:rsidTr="00375118">
        <w:tc>
          <w:tcPr>
            <w:tcW w:w="3960" w:type="dxa"/>
            <w:tcBorders>
              <w:bottom w:val="single" w:sz="4" w:space="0" w:color="auto"/>
            </w:tcBorders>
            <w:shd w:val="clear" w:color="auto" w:fill="auto"/>
            <w:vAlign w:val="center"/>
          </w:tcPr>
          <w:p w14:paraId="57BC3043" w14:textId="77777777" w:rsidR="00844D89" w:rsidRPr="00844D89" w:rsidRDefault="00844D89" w:rsidP="00844D89">
            <w:pPr>
              <w:jc w:val="center"/>
            </w:pPr>
            <w:r w:rsidRPr="00844D89">
              <w:t>1</w:t>
            </w:r>
          </w:p>
        </w:tc>
        <w:tc>
          <w:tcPr>
            <w:tcW w:w="2561" w:type="dxa"/>
            <w:tcBorders>
              <w:bottom w:val="single" w:sz="4" w:space="0" w:color="auto"/>
            </w:tcBorders>
            <w:shd w:val="clear" w:color="auto" w:fill="auto"/>
            <w:vAlign w:val="center"/>
          </w:tcPr>
          <w:p w14:paraId="699455AD" w14:textId="77777777" w:rsidR="00844D89" w:rsidRPr="00844D89" w:rsidRDefault="00844D89" w:rsidP="00844D89">
            <w:pPr>
              <w:jc w:val="center"/>
            </w:pPr>
            <w:r w:rsidRPr="00844D89">
              <w:t>2</w:t>
            </w:r>
          </w:p>
        </w:tc>
        <w:tc>
          <w:tcPr>
            <w:tcW w:w="2700" w:type="dxa"/>
            <w:tcBorders>
              <w:bottom w:val="single" w:sz="4" w:space="0" w:color="auto"/>
            </w:tcBorders>
            <w:shd w:val="clear" w:color="auto" w:fill="auto"/>
            <w:vAlign w:val="center"/>
          </w:tcPr>
          <w:p w14:paraId="7AA7B7CB" w14:textId="77777777" w:rsidR="00844D89" w:rsidRPr="00844D89" w:rsidRDefault="00844D89" w:rsidP="00844D89">
            <w:pPr>
              <w:jc w:val="center"/>
            </w:pPr>
            <w:r w:rsidRPr="00844D89">
              <w:t>3</w:t>
            </w:r>
          </w:p>
        </w:tc>
        <w:tc>
          <w:tcPr>
            <w:tcW w:w="1080" w:type="dxa"/>
            <w:tcBorders>
              <w:bottom w:val="single" w:sz="4" w:space="0" w:color="auto"/>
            </w:tcBorders>
            <w:shd w:val="clear" w:color="auto" w:fill="auto"/>
            <w:vAlign w:val="center"/>
          </w:tcPr>
          <w:p w14:paraId="0F42E0CF" w14:textId="77777777" w:rsidR="00844D89" w:rsidRPr="00844D89" w:rsidRDefault="00844D89" w:rsidP="00844D89">
            <w:pPr>
              <w:jc w:val="center"/>
            </w:pPr>
            <w:r w:rsidRPr="00844D89">
              <w:t>4</w:t>
            </w:r>
          </w:p>
        </w:tc>
      </w:tr>
      <w:tr w:rsidR="00844D89" w:rsidRPr="00844D89" w14:paraId="027F7B94" w14:textId="77777777" w:rsidTr="00375118">
        <w:tc>
          <w:tcPr>
            <w:tcW w:w="10301" w:type="dxa"/>
            <w:gridSpan w:val="4"/>
            <w:tcBorders>
              <w:bottom w:val="single" w:sz="4" w:space="0" w:color="auto"/>
            </w:tcBorders>
            <w:shd w:val="clear" w:color="auto" w:fill="auto"/>
          </w:tcPr>
          <w:p w14:paraId="719F3D80" w14:textId="77777777" w:rsidR="00844D89" w:rsidRPr="00844D89" w:rsidRDefault="00844D89" w:rsidP="00844D89">
            <w:r w:rsidRPr="00844D89">
              <w:rPr>
                <w:b/>
                <w:bCs/>
              </w:rPr>
              <w:t xml:space="preserve">Код и наименование профессионального модуля и наименования тем </w:t>
            </w:r>
          </w:p>
          <w:p w14:paraId="05074F9D" w14:textId="77777777" w:rsidR="00844D89" w:rsidRPr="00844D89" w:rsidRDefault="00844D89" w:rsidP="00844D89">
            <w:r w:rsidRPr="00844D89">
              <w:t xml:space="preserve">Раздел 1 </w:t>
            </w:r>
            <w:r w:rsidRPr="00844D89">
              <w:rPr>
                <w:bCs/>
              </w:rPr>
              <w:t>Техническая оценка и инвентаризация объектов недвижимости</w:t>
            </w:r>
          </w:p>
          <w:p w14:paraId="0485F41C" w14:textId="77777777" w:rsidR="00844D89" w:rsidRPr="00844D89" w:rsidRDefault="00844D89" w:rsidP="00844D89">
            <w:r w:rsidRPr="00844D89">
              <w:t xml:space="preserve"> </w:t>
            </w:r>
            <w:r w:rsidRPr="00844D89">
              <w:rPr>
                <w:bCs/>
              </w:rPr>
              <w:t>МДК 02.01 Техническая оценка и инвентаризация объектов недвижимости</w:t>
            </w:r>
          </w:p>
          <w:p w14:paraId="21F280E2" w14:textId="77777777" w:rsidR="00844D89" w:rsidRPr="00844D89" w:rsidRDefault="00844D89" w:rsidP="00844D89">
            <w:r w:rsidRPr="00844D89">
              <w:t>Тема 1.1 Оценка технического состояния конструкций по внешним признакам, определение физического износа</w:t>
            </w:r>
          </w:p>
          <w:p w14:paraId="6F47261B" w14:textId="77777777" w:rsidR="00844D89" w:rsidRPr="00844D89" w:rsidRDefault="00844D89" w:rsidP="00844D89">
            <w:r w:rsidRPr="00844D89">
              <w:t>Тема 1.2 Проведение обмерных работ</w:t>
            </w:r>
          </w:p>
          <w:p w14:paraId="178DC901" w14:textId="77777777" w:rsidR="00844D89" w:rsidRPr="00844D89" w:rsidRDefault="00844D89" w:rsidP="00844D89">
            <w:r w:rsidRPr="00844D89">
              <w:t>Тема 1.3. Составление абриса на здание (строение), поэтажных планов</w:t>
            </w:r>
            <w:r w:rsidRPr="00844D89">
              <w:tab/>
            </w:r>
          </w:p>
          <w:p w14:paraId="3564F41F" w14:textId="77777777" w:rsidR="00844D89" w:rsidRPr="00844D89" w:rsidRDefault="00844D89" w:rsidP="00844D89">
            <w:r w:rsidRPr="00844D89">
              <w:t xml:space="preserve">Раздел 2 </w:t>
            </w:r>
            <w:r w:rsidRPr="00844D89">
              <w:rPr>
                <w:bCs/>
              </w:rPr>
              <w:t>Территориальное планирование</w:t>
            </w:r>
          </w:p>
          <w:p w14:paraId="7CF60B0C" w14:textId="77777777" w:rsidR="00844D89" w:rsidRPr="00844D89" w:rsidRDefault="00844D89" w:rsidP="00844D89">
            <w:pPr>
              <w:rPr>
                <w:bCs/>
              </w:rPr>
            </w:pPr>
            <w:r w:rsidRPr="00844D89">
              <w:t xml:space="preserve">МДК 02.02 </w:t>
            </w:r>
            <w:r w:rsidRPr="00844D89">
              <w:rPr>
                <w:bCs/>
              </w:rPr>
              <w:t>Территориальное планирование</w:t>
            </w:r>
          </w:p>
          <w:p w14:paraId="0612B7A2" w14:textId="77777777" w:rsidR="00844D89" w:rsidRPr="00844D89" w:rsidRDefault="00844D89" w:rsidP="00844D89">
            <w:pPr>
              <w:rPr>
                <w:b/>
                <w:bCs/>
                <w:sz w:val="22"/>
                <w:szCs w:val="22"/>
              </w:rPr>
            </w:pPr>
            <w:r w:rsidRPr="00844D89">
              <w:rPr>
                <w:sz w:val="22"/>
                <w:szCs w:val="22"/>
              </w:rPr>
              <w:t>Тема 2. Подготовка схем территориального планирования в среде ГИС MapInfo</w:t>
            </w:r>
          </w:p>
          <w:p w14:paraId="171B8776" w14:textId="77777777" w:rsidR="00844D89" w:rsidRPr="00844D89" w:rsidRDefault="00844D89" w:rsidP="00844D89">
            <w:pPr>
              <w:rPr>
                <w:sz w:val="22"/>
                <w:szCs w:val="22"/>
              </w:rPr>
            </w:pPr>
            <w:r w:rsidRPr="00844D89">
              <w:rPr>
                <w:sz w:val="22"/>
                <w:szCs w:val="22"/>
              </w:rPr>
              <w:t>Тема 2.1. Сбор исходных данных по району работ, формирование рабочего набора</w:t>
            </w:r>
          </w:p>
          <w:p w14:paraId="162889E5" w14:textId="77777777" w:rsidR="00844D89" w:rsidRPr="00844D89" w:rsidRDefault="00844D89" w:rsidP="00844D89">
            <w:pPr>
              <w:rPr>
                <w:sz w:val="22"/>
                <w:szCs w:val="22"/>
              </w:rPr>
            </w:pPr>
            <w:r w:rsidRPr="00844D89">
              <w:rPr>
                <w:sz w:val="22"/>
                <w:szCs w:val="22"/>
              </w:rPr>
              <w:t>Тема 2.2 Создание схемы современного использования территории района</w:t>
            </w:r>
          </w:p>
          <w:p w14:paraId="2C3EC95E" w14:textId="77777777" w:rsidR="00844D89" w:rsidRPr="00844D89" w:rsidRDefault="00844D89" w:rsidP="00844D89">
            <w:pPr>
              <w:rPr>
                <w:sz w:val="22"/>
                <w:szCs w:val="22"/>
              </w:rPr>
            </w:pPr>
            <w:r w:rsidRPr="00844D89">
              <w:rPr>
                <w:sz w:val="22"/>
                <w:szCs w:val="22"/>
              </w:rPr>
              <w:t>Тема 2.3. Расчет баланса территории</w:t>
            </w:r>
          </w:p>
          <w:p w14:paraId="7FBFF74F" w14:textId="77777777" w:rsidR="00844D89" w:rsidRPr="00844D89" w:rsidRDefault="00844D89" w:rsidP="00844D89">
            <w:r w:rsidRPr="00844D89">
              <w:rPr>
                <w:sz w:val="22"/>
                <w:szCs w:val="22"/>
              </w:rPr>
              <w:t>Тема 2.4 Подготовка картографического материала к печати</w:t>
            </w:r>
          </w:p>
        </w:tc>
      </w:tr>
      <w:tr w:rsidR="00844D89" w:rsidRPr="00844D89" w14:paraId="2840ED60" w14:textId="77777777" w:rsidTr="00375118">
        <w:trPr>
          <w:trHeight w:val="150"/>
        </w:trPr>
        <w:tc>
          <w:tcPr>
            <w:tcW w:w="3960" w:type="dxa"/>
            <w:vMerge w:val="restart"/>
            <w:tcBorders>
              <w:top w:val="single" w:sz="4" w:space="0" w:color="auto"/>
            </w:tcBorders>
            <w:shd w:val="clear" w:color="auto" w:fill="auto"/>
          </w:tcPr>
          <w:p w14:paraId="6FB48334" w14:textId="77777777" w:rsidR="00844D89" w:rsidRPr="00844D89" w:rsidRDefault="00844D89" w:rsidP="00844D89">
            <w:pPr>
              <w:widowControl w:val="0"/>
              <w:tabs>
                <w:tab w:val="left" w:pos="317"/>
              </w:tabs>
              <w:autoSpaceDE w:val="0"/>
              <w:autoSpaceDN w:val="0"/>
              <w:adjustRightInd w:val="0"/>
              <w:ind w:firstLine="255"/>
              <w:jc w:val="both"/>
            </w:pPr>
            <w:r w:rsidRPr="00844D89">
              <w:t xml:space="preserve">Н1. В сборе и подготовке исходной документации, состав которой определяется целями и типом объекта технической оценки (инвентаризации); </w:t>
            </w:r>
          </w:p>
          <w:p w14:paraId="7B1A42B2" w14:textId="77777777" w:rsidR="00844D89" w:rsidRPr="00844D89" w:rsidRDefault="00844D89" w:rsidP="00844D89">
            <w:pPr>
              <w:widowControl w:val="0"/>
              <w:tabs>
                <w:tab w:val="left" w:pos="317"/>
              </w:tabs>
              <w:autoSpaceDE w:val="0"/>
              <w:autoSpaceDN w:val="0"/>
              <w:adjustRightInd w:val="0"/>
              <w:ind w:firstLine="255"/>
              <w:jc w:val="both"/>
            </w:pPr>
            <w:r w:rsidRPr="00844D89">
              <w:t xml:space="preserve">Н2. Проведении натурных обследований конструкций; </w:t>
            </w:r>
          </w:p>
          <w:p w14:paraId="397DB1A8" w14:textId="77777777" w:rsidR="00844D89" w:rsidRPr="00844D89" w:rsidRDefault="00844D89" w:rsidP="00844D89">
            <w:pPr>
              <w:widowControl w:val="0"/>
              <w:tabs>
                <w:tab w:val="left" w:pos="317"/>
              </w:tabs>
              <w:autoSpaceDE w:val="0"/>
              <w:autoSpaceDN w:val="0"/>
              <w:adjustRightInd w:val="0"/>
              <w:ind w:firstLine="255"/>
              <w:jc w:val="both"/>
              <w:rPr>
                <w:lang w:val="x-none" w:eastAsia="x-none"/>
              </w:rPr>
            </w:pPr>
            <w:r w:rsidRPr="00844D89">
              <w:rPr>
                <w:lang w:eastAsia="x-none"/>
              </w:rPr>
              <w:t>Н</w:t>
            </w:r>
            <w:r w:rsidRPr="00844D89">
              <w:rPr>
                <w:lang w:val="x-none" w:eastAsia="x-none"/>
              </w:rPr>
              <w:t xml:space="preserve">3.Проведении обмерных работ, с использованием оптимальных приемов их выполнения; </w:t>
            </w:r>
          </w:p>
          <w:p w14:paraId="261551C6" w14:textId="77777777" w:rsidR="00844D89" w:rsidRPr="00844D89" w:rsidRDefault="00844D89" w:rsidP="00844D89">
            <w:pPr>
              <w:widowControl w:val="0"/>
              <w:autoSpaceDE w:val="0"/>
              <w:autoSpaceDN w:val="0"/>
              <w:adjustRightInd w:val="0"/>
              <w:ind w:firstLine="255"/>
              <w:jc w:val="both"/>
            </w:pPr>
            <w:r w:rsidRPr="00844D89">
              <w:t xml:space="preserve">У1. Составлять проект выполнения обмерных работ; </w:t>
            </w:r>
          </w:p>
          <w:p w14:paraId="1AEEE74F" w14:textId="77777777" w:rsidR="00844D89" w:rsidRPr="00844D89" w:rsidRDefault="00844D89" w:rsidP="00844D89">
            <w:pPr>
              <w:widowControl w:val="0"/>
              <w:autoSpaceDE w:val="0"/>
              <w:autoSpaceDN w:val="0"/>
              <w:adjustRightInd w:val="0"/>
              <w:ind w:firstLine="255"/>
              <w:jc w:val="both"/>
            </w:pPr>
            <w:r w:rsidRPr="00844D89">
              <w:t xml:space="preserve">У2. Выполнять комплекс обмерных работ; </w:t>
            </w:r>
          </w:p>
          <w:p w14:paraId="5A2C7506" w14:textId="77777777" w:rsidR="00844D89" w:rsidRPr="00844D89" w:rsidRDefault="00844D89" w:rsidP="00844D89">
            <w:pPr>
              <w:widowControl w:val="0"/>
              <w:autoSpaceDE w:val="0"/>
              <w:autoSpaceDN w:val="0"/>
              <w:adjustRightInd w:val="0"/>
              <w:ind w:firstLine="255"/>
              <w:jc w:val="both"/>
            </w:pPr>
            <w:r w:rsidRPr="00844D89">
              <w:t xml:space="preserve">У3. Оценивать техническое состояние конструкций; </w:t>
            </w:r>
          </w:p>
          <w:p w14:paraId="76925146" w14:textId="77777777" w:rsidR="00844D89" w:rsidRPr="00844D89" w:rsidRDefault="00844D89" w:rsidP="00844D89">
            <w:pPr>
              <w:widowControl w:val="0"/>
              <w:autoSpaceDE w:val="0"/>
              <w:autoSpaceDN w:val="0"/>
              <w:adjustRightInd w:val="0"/>
              <w:ind w:firstLine="255"/>
              <w:jc w:val="both"/>
            </w:pPr>
            <w:r w:rsidRPr="00844D89">
              <w:t xml:space="preserve">У5. Проводить паспортизацию объекта недвижимости; </w:t>
            </w:r>
          </w:p>
          <w:p w14:paraId="6644F26C" w14:textId="77777777" w:rsidR="00844D89" w:rsidRPr="00844D89" w:rsidRDefault="00844D89" w:rsidP="00844D89">
            <w:pPr>
              <w:widowControl w:val="0"/>
              <w:autoSpaceDE w:val="0"/>
              <w:autoSpaceDN w:val="0"/>
              <w:adjustRightInd w:val="0"/>
              <w:ind w:firstLine="255"/>
              <w:jc w:val="both"/>
            </w:pPr>
            <w:r w:rsidRPr="00844D89">
              <w:t xml:space="preserve">У6.Проводить инвентаризацию объекта в целях установления наличия изменения в планировке и </w:t>
            </w:r>
            <w:r w:rsidRPr="00844D89">
              <w:lastRenderedPageBreak/>
              <w:t>техническом состоянии объекта.</w:t>
            </w:r>
          </w:p>
          <w:p w14:paraId="7E150D25" w14:textId="77777777" w:rsidR="00844D89" w:rsidRPr="00844D89" w:rsidRDefault="00844D89" w:rsidP="00844D89">
            <w:pPr>
              <w:widowControl w:val="0"/>
              <w:shd w:val="clear" w:color="auto" w:fill="FFFFFF"/>
              <w:tabs>
                <w:tab w:val="left" w:pos="851"/>
              </w:tabs>
              <w:autoSpaceDE w:val="0"/>
              <w:autoSpaceDN w:val="0"/>
              <w:adjustRightInd w:val="0"/>
            </w:pPr>
          </w:p>
        </w:tc>
        <w:tc>
          <w:tcPr>
            <w:tcW w:w="2561" w:type="dxa"/>
            <w:vMerge w:val="restart"/>
            <w:tcBorders>
              <w:top w:val="single" w:sz="4" w:space="0" w:color="auto"/>
            </w:tcBorders>
            <w:shd w:val="clear" w:color="auto" w:fill="auto"/>
          </w:tcPr>
          <w:p w14:paraId="08A64493" w14:textId="77777777" w:rsidR="00844D89" w:rsidRPr="00844D89" w:rsidRDefault="00844D89" w:rsidP="00844D89">
            <w:pPr>
              <w:widowControl w:val="0"/>
              <w:autoSpaceDE w:val="0"/>
              <w:autoSpaceDN w:val="0"/>
              <w:adjustRightInd w:val="0"/>
              <w:ind w:left="154"/>
              <w:jc w:val="both"/>
            </w:pPr>
            <w:r w:rsidRPr="00844D89">
              <w:lastRenderedPageBreak/>
              <w:t>1.Оценка технического состояния конструкций по внешним признакам;</w:t>
            </w:r>
          </w:p>
        </w:tc>
        <w:tc>
          <w:tcPr>
            <w:tcW w:w="2700" w:type="dxa"/>
            <w:tcBorders>
              <w:top w:val="single" w:sz="4" w:space="0" w:color="auto"/>
            </w:tcBorders>
            <w:shd w:val="clear" w:color="auto" w:fill="auto"/>
          </w:tcPr>
          <w:p w14:paraId="6DA15FE4" w14:textId="77777777" w:rsidR="00844D89" w:rsidRPr="00844D89" w:rsidRDefault="00844D89" w:rsidP="00844D89">
            <w:pPr>
              <w:jc w:val="both"/>
            </w:pPr>
            <w:r w:rsidRPr="00844D89">
              <w:t>1.1</w:t>
            </w:r>
            <w:r w:rsidRPr="00844D89">
              <w:tab/>
              <w:t>Сбор и подготовка исходной документации для конкретного объекта оценки.</w:t>
            </w:r>
          </w:p>
          <w:p w14:paraId="62E89946" w14:textId="77777777" w:rsidR="00844D89" w:rsidRPr="00844D89" w:rsidRDefault="00844D89" w:rsidP="00844D89">
            <w:pPr>
              <w:jc w:val="both"/>
            </w:pPr>
            <w:r w:rsidRPr="00844D89">
              <w:t>Заключение договора , на  техническое задание  проведение замеров</w:t>
            </w:r>
          </w:p>
          <w:p w14:paraId="104CFE8E" w14:textId="77777777" w:rsidR="00844D89" w:rsidRPr="00844D89" w:rsidRDefault="00844D89" w:rsidP="00844D89">
            <w:pPr>
              <w:jc w:val="both"/>
            </w:pPr>
          </w:p>
        </w:tc>
        <w:tc>
          <w:tcPr>
            <w:tcW w:w="1080" w:type="dxa"/>
            <w:vMerge w:val="restart"/>
            <w:tcBorders>
              <w:top w:val="single" w:sz="4" w:space="0" w:color="auto"/>
            </w:tcBorders>
            <w:shd w:val="clear" w:color="auto" w:fill="auto"/>
          </w:tcPr>
          <w:p w14:paraId="74CE452E" w14:textId="77777777" w:rsidR="00844D89" w:rsidRPr="00844D89" w:rsidRDefault="00844D89" w:rsidP="00844D89">
            <w:pPr>
              <w:jc w:val="center"/>
            </w:pPr>
            <w:r w:rsidRPr="00844D89">
              <w:t>10</w:t>
            </w:r>
          </w:p>
        </w:tc>
      </w:tr>
      <w:tr w:rsidR="00844D89" w:rsidRPr="00844D89" w14:paraId="2E3A82D3" w14:textId="77777777" w:rsidTr="00375118">
        <w:trPr>
          <w:trHeight w:val="150"/>
        </w:trPr>
        <w:tc>
          <w:tcPr>
            <w:tcW w:w="3960" w:type="dxa"/>
            <w:vMerge/>
            <w:tcBorders>
              <w:top w:val="single" w:sz="12" w:space="0" w:color="auto"/>
            </w:tcBorders>
            <w:shd w:val="clear" w:color="auto" w:fill="auto"/>
          </w:tcPr>
          <w:p w14:paraId="5DDF327F" w14:textId="77777777" w:rsidR="00844D89" w:rsidRPr="00844D89" w:rsidRDefault="00844D89" w:rsidP="00844D89"/>
        </w:tc>
        <w:tc>
          <w:tcPr>
            <w:tcW w:w="2561" w:type="dxa"/>
            <w:vMerge/>
            <w:tcBorders>
              <w:top w:val="single" w:sz="12" w:space="0" w:color="auto"/>
            </w:tcBorders>
            <w:shd w:val="clear" w:color="auto" w:fill="auto"/>
          </w:tcPr>
          <w:p w14:paraId="56A11BEF" w14:textId="77777777" w:rsidR="00844D89" w:rsidRPr="00844D89" w:rsidRDefault="00844D89" w:rsidP="00844D89">
            <w:pPr>
              <w:widowControl w:val="0"/>
              <w:autoSpaceDE w:val="0"/>
              <w:autoSpaceDN w:val="0"/>
              <w:adjustRightInd w:val="0"/>
              <w:jc w:val="both"/>
            </w:pPr>
          </w:p>
        </w:tc>
        <w:tc>
          <w:tcPr>
            <w:tcW w:w="2700" w:type="dxa"/>
            <w:tcBorders>
              <w:top w:val="single" w:sz="4" w:space="0" w:color="auto"/>
            </w:tcBorders>
            <w:shd w:val="clear" w:color="auto" w:fill="auto"/>
          </w:tcPr>
          <w:p w14:paraId="7DB98BF1" w14:textId="77777777" w:rsidR="00844D89" w:rsidRPr="00844D89" w:rsidRDefault="00844D89" w:rsidP="00844D89">
            <w:pPr>
              <w:jc w:val="both"/>
            </w:pPr>
            <w:r w:rsidRPr="00844D89">
              <w:t xml:space="preserve">1.2.Проведение   натурных обследований  конструкций здания и обмерных работ  внутри помещения. </w:t>
            </w:r>
          </w:p>
        </w:tc>
        <w:tc>
          <w:tcPr>
            <w:tcW w:w="1080" w:type="dxa"/>
            <w:vMerge/>
            <w:tcBorders>
              <w:top w:val="single" w:sz="12" w:space="0" w:color="auto"/>
            </w:tcBorders>
            <w:shd w:val="clear" w:color="auto" w:fill="auto"/>
          </w:tcPr>
          <w:p w14:paraId="523AA0E0" w14:textId="77777777" w:rsidR="00844D89" w:rsidRPr="00844D89" w:rsidRDefault="00844D89" w:rsidP="00844D89">
            <w:pPr>
              <w:jc w:val="center"/>
            </w:pPr>
          </w:p>
        </w:tc>
      </w:tr>
      <w:tr w:rsidR="00844D89" w:rsidRPr="00844D89" w14:paraId="37FCA8B5" w14:textId="77777777" w:rsidTr="00375118">
        <w:trPr>
          <w:trHeight w:val="150"/>
        </w:trPr>
        <w:tc>
          <w:tcPr>
            <w:tcW w:w="3960" w:type="dxa"/>
            <w:vMerge/>
            <w:tcBorders>
              <w:top w:val="single" w:sz="12" w:space="0" w:color="auto"/>
            </w:tcBorders>
            <w:shd w:val="clear" w:color="auto" w:fill="auto"/>
          </w:tcPr>
          <w:p w14:paraId="15B99D24" w14:textId="77777777" w:rsidR="00844D89" w:rsidRPr="00844D89" w:rsidRDefault="00844D89" w:rsidP="00844D89"/>
        </w:tc>
        <w:tc>
          <w:tcPr>
            <w:tcW w:w="2561" w:type="dxa"/>
            <w:vMerge/>
            <w:tcBorders>
              <w:top w:val="single" w:sz="12" w:space="0" w:color="auto"/>
            </w:tcBorders>
            <w:shd w:val="clear" w:color="auto" w:fill="auto"/>
          </w:tcPr>
          <w:p w14:paraId="0CCE224E" w14:textId="77777777" w:rsidR="00844D89" w:rsidRPr="00844D89" w:rsidRDefault="00844D89" w:rsidP="00844D89">
            <w:pPr>
              <w:widowControl w:val="0"/>
              <w:autoSpaceDE w:val="0"/>
              <w:autoSpaceDN w:val="0"/>
              <w:adjustRightInd w:val="0"/>
              <w:jc w:val="both"/>
            </w:pPr>
          </w:p>
        </w:tc>
        <w:tc>
          <w:tcPr>
            <w:tcW w:w="2700" w:type="dxa"/>
            <w:tcBorders>
              <w:top w:val="single" w:sz="4" w:space="0" w:color="auto"/>
            </w:tcBorders>
            <w:shd w:val="clear" w:color="auto" w:fill="auto"/>
          </w:tcPr>
          <w:p w14:paraId="5B06D4F7" w14:textId="77777777" w:rsidR="00844D89" w:rsidRPr="00844D89" w:rsidRDefault="00844D89" w:rsidP="00844D89">
            <w:r w:rsidRPr="00844D89">
              <w:t>1.3.  Оценка технического состояния конструкций по внешним признакам:</w:t>
            </w:r>
          </w:p>
          <w:p w14:paraId="3024DE46" w14:textId="77777777" w:rsidR="00844D89" w:rsidRPr="00844D89" w:rsidRDefault="00844D89" w:rsidP="002E44B7">
            <w:pPr>
              <w:numPr>
                <w:ilvl w:val="0"/>
                <w:numId w:val="18"/>
              </w:numPr>
              <w:ind w:left="424"/>
            </w:pPr>
            <w:r w:rsidRPr="00844D89">
              <w:t>техническое состояние здания</w:t>
            </w:r>
          </w:p>
          <w:p w14:paraId="116FF568" w14:textId="77777777" w:rsidR="00844D89" w:rsidRPr="00844D89" w:rsidRDefault="00844D89" w:rsidP="002E44B7">
            <w:pPr>
              <w:numPr>
                <w:ilvl w:val="0"/>
                <w:numId w:val="18"/>
              </w:numPr>
              <w:ind w:left="424"/>
            </w:pPr>
            <w:r w:rsidRPr="00844D89">
              <w:t xml:space="preserve">степень физического износа, внешнего износа и </w:t>
            </w:r>
            <w:r w:rsidRPr="00844D89">
              <w:lastRenderedPageBreak/>
              <w:t>функционального устаревания;</w:t>
            </w:r>
          </w:p>
          <w:p w14:paraId="0F263F52" w14:textId="77777777" w:rsidR="00844D89" w:rsidRPr="00844D89" w:rsidRDefault="00844D89" w:rsidP="002E44B7">
            <w:pPr>
              <w:numPr>
                <w:ilvl w:val="0"/>
                <w:numId w:val="18"/>
              </w:numPr>
              <w:ind w:left="424"/>
            </w:pPr>
            <w:r w:rsidRPr="00844D89">
              <w:t>уровня комфортности по функциональным, санитарно-гигиеническим, теплотехническим условиям и условиям безопасности;</w:t>
            </w:r>
          </w:p>
          <w:p w14:paraId="4957EA88" w14:textId="77777777" w:rsidR="00844D89" w:rsidRPr="00844D89" w:rsidRDefault="00844D89" w:rsidP="002E44B7">
            <w:pPr>
              <w:numPr>
                <w:ilvl w:val="0"/>
                <w:numId w:val="18"/>
              </w:numPr>
              <w:ind w:left="424"/>
            </w:pPr>
            <w:r w:rsidRPr="00844D89">
              <w:t>влияния окружения на уровень комфортности на уровень проживания.</w:t>
            </w:r>
          </w:p>
          <w:p w14:paraId="4CCD30A8" w14:textId="77777777" w:rsidR="00844D89" w:rsidRPr="00844D89" w:rsidRDefault="00844D89" w:rsidP="00844D89"/>
        </w:tc>
        <w:tc>
          <w:tcPr>
            <w:tcW w:w="1080" w:type="dxa"/>
            <w:vMerge/>
            <w:tcBorders>
              <w:top w:val="single" w:sz="12" w:space="0" w:color="auto"/>
            </w:tcBorders>
            <w:shd w:val="clear" w:color="auto" w:fill="auto"/>
          </w:tcPr>
          <w:p w14:paraId="76D08148" w14:textId="77777777" w:rsidR="00844D89" w:rsidRPr="00844D89" w:rsidRDefault="00844D89" w:rsidP="00844D89">
            <w:pPr>
              <w:jc w:val="center"/>
            </w:pPr>
          </w:p>
        </w:tc>
      </w:tr>
      <w:tr w:rsidR="00844D89" w:rsidRPr="00844D89" w14:paraId="778400DC" w14:textId="77777777" w:rsidTr="00375118">
        <w:trPr>
          <w:trHeight w:val="1166"/>
        </w:trPr>
        <w:tc>
          <w:tcPr>
            <w:tcW w:w="3960" w:type="dxa"/>
            <w:vMerge/>
            <w:tcBorders>
              <w:top w:val="single" w:sz="12" w:space="0" w:color="auto"/>
            </w:tcBorders>
            <w:shd w:val="clear" w:color="auto" w:fill="auto"/>
          </w:tcPr>
          <w:p w14:paraId="72E103D7" w14:textId="77777777" w:rsidR="00844D89" w:rsidRPr="00844D89" w:rsidRDefault="00844D89" w:rsidP="00844D89"/>
        </w:tc>
        <w:tc>
          <w:tcPr>
            <w:tcW w:w="2561" w:type="dxa"/>
            <w:vMerge/>
            <w:tcBorders>
              <w:top w:val="single" w:sz="12" w:space="0" w:color="auto"/>
            </w:tcBorders>
            <w:shd w:val="clear" w:color="auto" w:fill="auto"/>
          </w:tcPr>
          <w:p w14:paraId="3D5D3203" w14:textId="77777777" w:rsidR="00844D89" w:rsidRPr="00844D89" w:rsidRDefault="00844D89" w:rsidP="00844D89">
            <w:pPr>
              <w:widowControl w:val="0"/>
              <w:autoSpaceDE w:val="0"/>
              <w:autoSpaceDN w:val="0"/>
              <w:adjustRightInd w:val="0"/>
              <w:jc w:val="both"/>
            </w:pPr>
          </w:p>
        </w:tc>
        <w:tc>
          <w:tcPr>
            <w:tcW w:w="2700" w:type="dxa"/>
            <w:tcBorders>
              <w:top w:val="single" w:sz="4" w:space="0" w:color="auto"/>
            </w:tcBorders>
            <w:shd w:val="clear" w:color="auto" w:fill="auto"/>
          </w:tcPr>
          <w:p w14:paraId="3B546DF0" w14:textId="77777777" w:rsidR="00844D89" w:rsidRPr="00844D89" w:rsidRDefault="00844D89" w:rsidP="00844D89">
            <w:r w:rsidRPr="00844D89">
              <w:t>1.4. Осмотр здания и расчет физического износа.</w:t>
            </w:r>
          </w:p>
        </w:tc>
        <w:tc>
          <w:tcPr>
            <w:tcW w:w="1080" w:type="dxa"/>
            <w:vMerge/>
            <w:tcBorders>
              <w:top w:val="single" w:sz="12" w:space="0" w:color="auto"/>
            </w:tcBorders>
            <w:shd w:val="clear" w:color="auto" w:fill="auto"/>
          </w:tcPr>
          <w:p w14:paraId="310A69A7" w14:textId="77777777" w:rsidR="00844D89" w:rsidRPr="00844D89" w:rsidRDefault="00844D89" w:rsidP="00844D89">
            <w:pPr>
              <w:jc w:val="center"/>
            </w:pPr>
          </w:p>
        </w:tc>
      </w:tr>
      <w:tr w:rsidR="00844D89" w:rsidRPr="00844D89" w14:paraId="4C1985C6" w14:textId="77777777" w:rsidTr="00375118">
        <w:tc>
          <w:tcPr>
            <w:tcW w:w="3960" w:type="dxa"/>
            <w:vMerge w:val="restart"/>
            <w:shd w:val="clear" w:color="auto" w:fill="auto"/>
          </w:tcPr>
          <w:p w14:paraId="1E21E5EB" w14:textId="77777777" w:rsidR="00844D89" w:rsidRPr="00844D89" w:rsidRDefault="00844D89" w:rsidP="00844D89">
            <w:pPr>
              <w:jc w:val="both"/>
            </w:pPr>
            <w:r w:rsidRPr="00844D89">
              <w:t>Н5. Подготовка и оформление технического плана, акта обследования на объект капитального строительства.</w:t>
            </w:r>
          </w:p>
          <w:p w14:paraId="157E34BA" w14:textId="77777777" w:rsidR="00844D89" w:rsidRPr="00844D89" w:rsidRDefault="00844D89" w:rsidP="00844D89">
            <w:r w:rsidRPr="00844D89">
              <w:t>Н4. Формировании отчетной документации по оценке технического состояния и определению износа конструкций</w:t>
            </w:r>
          </w:p>
          <w:p w14:paraId="25B97A92" w14:textId="77777777" w:rsidR="00844D89" w:rsidRPr="00844D89" w:rsidRDefault="00844D89" w:rsidP="00844D89">
            <w:pPr>
              <w:widowControl w:val="0"/>
              <w:autoSpaceDE w:val="0"/>
              <w:autoSpaceDN w:val="0"/>
              <w:adjustRightInd w:val="0"/>
              <w:ind w:firstLine="255"/>
              <w:jc w:val="both"/>
            </w:pPr>
            <w:r w:rsidRPr="00844D89">
              <w:t xml:space="preserve">У1. Составлять проект выполнения обмерных работ; </w:t>
            </w:r>
          </w:p>
          <w:p w14:paraId="579FF2F4" w14:textId="77777777" w:rsidR="00844D89" w:rsidRPr="00844D89" w:rsidRDefault="00844D89" w:rsidP="00844D89">
            <w:pPr>
              <w:widowControl w:val="0"/>
              <w:autoSpaceDE w:val="0"/>
              <w:autoSpaceDN w:val="0"/>
              <w:adjustRightInd w:val="0"/>
              <w:ind w:firstLine="255"/>
              <w:jc w:val="both"/>
            </w:pPr>
            <w:r w:rsidRPr="00844D89">
              <w:t xml:space="preserve">У4. Формировать и оформлять отчетную документацию по комплексу обмерных работ; </w:t>
            </w:r>
          </w:p>
          <w:p w14:paraId="2E385229" w14:textId="77777777" w:rsidR="00844D89" w:rsidRPr="00844D89" w:rsidRDefault="00844D89" w:rsidP="00844D89">
            <w:pPr>
              <w:widowControl w:val="0"/>
              <w:autoSpaceDE w:val="0"/>
              <w:autoSpaceDN w:val="0"/>
              <w:adjustRightInd w:val="0"/>
              <w:ind w:firstLine="255"/>
              <w:jc w:val="both"/>
            </w:pPr>
            <w:r w:rsidRPr="00844D89">
              <w:t>У7. Составлять технический план на объект капитального строительства;</w:t>
            </w:r>
          </w:p>
          <w:p w14:paraId="41B4A85D" w14:textId="77777777" w:rsidR="00844D89" w:rsidRPr="00844D89" w:rsidRDefault="00844D89" w:rsidP="00844D89">
            <w:pPr>
              <w:widowControl w:val="0"/>
              <w:autoSpaceDE w:val="0"/>
              <w:autoSpaceDN w:val="0"/>
              <w:adjustRightInd w:val="0"/>
              <w:ind w:firstLine="255"/>
              <w:jc w:val="both"/>
            </w:pPr>
            <w:r w:rsidRPr="00844D89">
              <w:t>У8. Составлять акт обследования на объект капитального строительства.</w:t>
            </w:r>
          </w:p>
          <w:p w14:paraId="4AABDDD6" w14:textId="77777777" w:rsidR="00844D89" w:rsidRPr="00844D89" w:rsidRDefault="00844D89" w:rsidP="00844D89">
            <w:pPr>
              <w:widowControl w:val="0"/>
              <w:autoSpaceDE w:val="0"/>
              <w:autoSpaceDN w:val="0"/>
              <w:adjustRightInd w:val="0"/>
              <w:ind w:firstLine="255"/>
              <w:jc w:val="both"/>
            </w:pPr>
          </w:p>
          <w:p w14:paraId="3E6A43B8" w14:textId="77777777" w:rsidR="00844D89" w:rsidRPr="00844D89" w:rsidRDefault="00844D89" w:rsidP="00844D89"/>
        </w:tc>
        <w:tc>
          <w:tcPr>
            <w:tcW w:w="2561" w:type="dxa"/>
            <w:shd w:val="clear" w:color="auto" w:fill="auto"/>
          </w:tcPr>
          <w:p w14:paraId="0DB4AFAE" w14:textId="77777777" w:rsidR="00844D89" w:rsidRPr="00844D89" w:rsidRDefault="00844D89" w:rsidP="00844D89">
            <w:pPr>
              <w:widowControl w:val="0"/>
              <w:autoSpaceDE w:val="0"/>
              <w:autoSpaceDN w:val="0"/>
              <w:adjustRightInd w:val="0"/>
              <w:ind w:left="154"/>
            </w:pPr>
            <w:r w:rsidRPr="00844D89">
              <w:t xml:space="preserve">2 Проведение обмерных   работ </w:t>
            </w:r>
          </w:p>
        </w:tc>
        <w:tc>
          <w:tcPr>
            <w:tcW w:w="2700" w:type="dxa"/>
            <w:shd w:val="clear" w:color="auto" w:fill="auto"/>
          </w:tcPr>
          <w:p w14:paraId="67C464C6" w14:textId="77777777" w:rsidR="00844D89" w:rsidRPr="00844D89" w:rsidRDefault="00844D89" w:rsidP="00844D89">
            <w:r w:rsidRPr="00844D89">
              <w:t>2.1. .Проведение   натурных обследований  конструкций здания и обмерных работ  внутри помещения:</w:t>
            </w:r>
          </w:p>
          <w:p w14:paraId="745AF377" w14:textId="77777777" w:rsidR="00844D89" w:rsidRPr="00844D89" w:rsidRDefault="00844D89" w:rsidP="00844D89">
            <w:r w:rsidRPr="00844D89">
              <w:t>Стены и перегородки</w:t>
            </w:r>
          </w:p>
          <w:p w14:paraId="603B1FE1" w14:textId="77777777" w:rsidR="00844D89" w:rsidRPr="00844D89" w:rsidRDefault="00844D89" w:rsidP="002E44B7">
            <w:pPr>
              <w:numPr>
                <w:ilvl w:val="0"/>
                <w:numId w:val="19"/>
              </w:numPr>
              <w:ind w:left="282" w:hanging="141"/>
            </w:pPr>
            <w:r w:rsidRPr="00844D89">
              <w:t xml:space="preserve">дверные и оконные проемы; </w:t>
            </w:r>
          </w:p>
          <w:p w14:paraId="5742DA1F" w14:textId="77777777" w:rsidR="00844D89" w:rsidRPr="00844D89" w:rsidRDefault="00844D89" w:rsidP="002E44B7">
            <w:pPr>
              <w:numPr>
                <w:ilvl w:val="0"/>
                <w:numId w:val="19"/>
              </w:numPr>
              <w:ind w:left="282" w:hanging="141"/>
            </w:pPr>
            <w:r w:rsidRPr="00844D89">
              <w:t xml:space="preserve">измерение печей и кухонных очагов; </w:t>
            </w:r>
          </w:p>
          <w:p w14:paraId="3AB6B9DE" w14:textId="77777777" w:rsidR="00844D89" w:rsidRPr="00844D89" w:rsidRDefault="00844D89" w:rsidP="002E44B7">
            <w:pPr>
              <w:numPr>
                <w:ilvl w:val="0"/>
                <w:numId w:val="19"/>
              </w:numPr>
              <w:ind w:left="282" w:hanging="141"/>
            </w:pPr>
            <w:r w:rsidRPr="00844D89">
              <w:t>измерении лестниц, балконы, лоджии</w:t>
            </w:r>
          </w:p>
          <w:p w14:paraId="0F0554FD" w14:textId="77777777" w:rsidR="00844D89" w:rsidRPr="00844D89" w:rsidRDefault="00844D89" w:rsidP="002E44B7">
            <w:pPr>
              <w:numPr>
                <w:ilvl w:val="0"/>
                <w:numId w:val="19"/>
              </w:numPr>
              <w:ind w:left="282" w:hanging="141"/>
            </w:pPr>
            <w:r w:rsidRPr="00844D89">
              <w:t>внутренние выступы стен и перегородок;</w:t>
            </w:r>
          </w:p>
          <w:p w14:paraId="5A9A317F" w14:textId="77777777" w:rsidR="00844D89" w:rsidRPr="00844D89" w:rsidRDefault="00844D89" w:rsidP="002E44B7">
            <w:pPr>
              <w:numPr>
                <w:ilvl w:val="0"/>
                <w:numId w:val="19"/>
              </w:numPr>
              <w:ind w:left="282" w:hanging="141"/>
            </w:pPr>
            <w:r w:rsidRPr="00844D89">
              <w:t>наружные колонны, пилястры;</w:t>
            </w:r>
          </w:p>
          <w:p w14:paraId="6869A8D4" w14:textId="77777777" w:rsidR="00844D89" w:rsidRPr="00844D89" w:rsidRDefault="00844D89" w:rsidP="002E44B7">
            <w:pPr>
              <w:numPr>
                <w:ilvl w:val="0"/>
                <w:numId w:val="19"/>
              </w:numPr>
              <w:ind w:left="282" w:hanging="141"/>
            </w:pPr>
            <w:r w:rsidRPr="00844D89">
              <w:t>ниши в стенах;</w:t>
            </w:r>
          </w:p>
          <w:p w14:paraId="387EC919" w14:textId="77777777" w:rsidR="00844D89" w:rsidRPr="00844D89" w:rsidRDefault="00844D89" w:rsidP="002E44B7">
            <w:pPr>
              <w:numPr>
                <w:ilvl w:val="0"/>
                <w:numId w:val="19"/>
              </w:numPr>
              <w:ind w:left="282" w:hanging="141"/>
            </w:pPr>
            <w:r w:rsidRPr="00844D89">
              <w:t>арки и отдельно расположенные столбы;</w:t>
            </w:r>
          </w:p>
          <w:p w14:paraId="72F59620" w14:textId="77777777" w:rsidR="00844D89" w:rsidRPr="00844D89" w:rsidRDefault="00844D89" w:rsidP="002E44B7">
            <w:pPr>
              <w:numPr>
                <w:ilvl w:val="0"/>
                <w:numId w:val="19"/>
              </w:numPr>
              <w:ind w:left="282" w:hanging="141"/>
            </w:pPr>
            <w:r w:rsidRPr="00844D89">
              <w:t xml:space="preserve"> площадки и марши; </w:t>
            </w:r>
          </w:p>
          <w:p w14:paraId="528D45DB" w14:textId="77777777" w:rsidR="00844D89" w:rsidRPr="00844D89" w:rsidRDefault="00844D89" w:rsidP="002E44B7">
            <w:pPr>
              <w:numPr>
                <w:ilvl w:val="0"/>
                <w:numId w:val="19"/>
              </w:numPr>
              <w:ind w:left="282" w:hanging="141"/>
            </w:pPr>
            <w:r w:rsidRPr="00844D89">
              <w:t>санитарно-техническое  и противопожарное оборудование.</w:t>
            </w:r>
          </w:p>
          <w:p w14:paraId="10BDC2B2" w14:textId="77777777" w:rsidR="00844D89" w:rsidRPr="00844D89" w:rsidRDefault="00844D89" w:rsidP="00844D89">
            <w:pPr>
              <w:ind w:left="141"/>
            </w:pPr>
            <w:r w:rsidRPr="00844D89">
              <w:t>3. Формирование документации  в автоматизированной  программе</w:t>
            </w:r>
          </w:p>
        </w:tc>
        <w:tc>
          <w:tcPr>
            <w:tcW w:w="1080" w:type="dxa"/>
            <w:vMerge w:val="restart"/>
            <w:shd w:val="clear" w:color="auto" w:fill="auto"/>
          </w:tcPr>
          <w:p w14:paraId="5AE2DBDD" w14:textId="77777777" w:rsidR="00844D89" w:rsidRPr="00844D89" w:rsidRDefault="00844D89" w:rsidP="00844D89">
            <w:pPr>
              <w:jc w:val="center"/>
            </w:pPr>
            <w:r w:rsidRPr="00844D89">
              <w:t>14</w:t>
            </w:r>
          </w:p>
        </w:tc>
      </w:tr>
      <w:tr w:rsidR="00844D89" w:rsidRPr="00844D89" w14:paraId="7E2CEB2C" w14:textId="77777777" w:rsidTr="00375118">
        <w:tc>
          <w:tcPr>
            <w:tcW w:w="3960" w:type="dxa"/>
            <w:vMerge/>
            <w:shd w:val="clear" w:color="auto" w:fill="auto"/>
          </w:tcPr>
          <w:p w14:paraId="0A2DEAA1" w14:textId="77777777" w:rsidR="00844D89" w:rsidRPr="00844D89" w:rsidRDefault="00844D89" w:rsidP="00844D89"/>
        </w:tc>
        <w:tc>
          <w:tcPr>
            <w:tcW w:w="2561" w:type="dxa"/>
            <w:shd w:val="clear" w:color="auto" w:fill="auto"/>
          </w:tcPr>
          <w:p w14:paraId="1E8ED2F8" w14:textId="77777777" w:rsidR="00844D89" w:rsidRPr="00844D89" w:rsidRDefault="00844D89" w:rsidP="00844D89">
            <w:pPr>
              <w:widowControl w:val="0"/>
              <w:autoSpaceDE w:val="0"/>
              <w:autoSpaceDN w:val="0"/>
              <w:adjustRightInd w:val="0"/>
            </w:pPr>
          </w:p>
        </w:tc>
        <w:tc>
          <w:tcPr>
            <w:tcW w:w="2700" w:type="dxa"/>
            <w:shd w:val="clear" w:color="auto" w:fill="auto"/>
          </w:tcPr>
          <w:p w14:paraId="68403B93" w14:textId="77777777" w:rsidR="00844D89" w:rsidRPr="00844D89" w:rsidRDefault="00844D89" w:rsidP="00844D89">
            <w:r w:rsidRPr="00844D89">
              <w:t>3.1. Заполнение текстовой части технического плана объекта.</w:t>
            </w:r>
          </w:p>
          <w:p w14:paraId="033A5B2F" w14:textId="77777777" w:rsidR="00844D89" w:rsidRPr="00844D89" w:rsidRDefault="00844D89" w:rsidP="00844D89">
            <w:r w:rsidRPr="00844D89">
              <w:lastRenderedPageBreak/>
              <w:t>-общие сведения о кадастровых работах</w:t>
            </w:r>
          </w:p>
          <w:p w14:paraId="70C8D950" w14:textId="77777777" w:rsidR="00844D89" w:rsidRPr="00844D89" w:rsidRDefault="00844D89" w:rsidP="00844D89">
            <w:r w:rsidRPr="00844D89">
              <w:t>- исходные данные</w:t>
            </w:r>
          </w:p>
          <w:p w14:paraId="6445B797" w14:textId="77777777" w:rsidR="00844D89" w:rsidRPr="00844D89" w:rsidRDefault="00844D89" w:rsidP="00844D89">
            <w:r w:rsidRPr="00844D89">
              <w:t>- сведения о выполненных измерениях и расчётах;</w:t>
            </w:r>
          </w:p>
          <w:p w14:paraId="61A1116B" w14:textId="77777777" w:rsidR="00844D89" w:rsidRPr="00844D89" w:rsidRDefault="00844D89" w:rsidP="00844D89">
            <w:r w:rsidRPr="00844D89">
              <w:t>- описание местоположения объекта недвижимости</w:t>
            </w:r>
          </w:p>
        </w:tc>
        <w:tc>
          <w:tcPr>
            <w:tcW w:w="1080" w:type="dxa"/>
            <w:vMerge/>
            <w:shd w:val="clear" w:color="auto" w:fill="auto"/>
          </w:tcPr>
          <w:p w14:paraId="7B260F7B" w14:textId="77777777" w:rsidR="00844D89" w:rsidRPr="00844D89" w:rsidRDefault="00844D89" w:rsidP="00844D89">
            <w:pPr>
              <w:jc w:val="center"/>
            </w:pPr>
          </w:p>
        </w:tc>
      </w:tr>
      <w:tr w:rsidR="00844D89" w:rsidRPr="00844D89" w14:paraId="6CD88C13" w14:textId="77777777" w:rsidTr="00375118">
        <w:trPr>
          <w:trHeight w:val="601"/>
        </w:trPr>
        <w:tc>
          <w:tcPr>
            <w:tcW w:w="3960" w:type="dxa"/>
            <w:vMerge w:val="restart"/>
            <w:shd w:val="clear" w:color="auto" w:fill="auto"/>
          </w:tcPr>
          <w:p w14:paraId="1C47032D" w14:textId="77777777" w:rsidR="00844D89" w:rsidRPr="00844D89" w:rsidRDefault="00844D89" w:rsidP="00844D89">
            <w:pPr>
              <w:widowControl w:val="0"/>
              <w:tabs>
                <w:tab w:val="left" w:pos="317"/>
              </w:tabs>
              <w:autoSpaceDE w:val="0"/>
              <w:autoSpaceDN w:val="0"/>
              <w:adjustRightInd w:val="0"/>
              <w:jc w:val="both"/>
              <w:rPr>
                <w:lang w:val="x-none" w:eastAsia="x-none"/>
              </w:rPr>
            </w:pPr>
            <w:r w:rsidRPr="00844D89">
              <w:rPr>
                <w:lang w:eastAsia="x-none"/>
              </w:rPr>
              <w:t>Н</w:t>
            </w:r>
            <w:r w:rsidRPr="00844D89">
              <w:rPr>
                <w:lang w:val="x-none" w:eastAsia="x-none"/>
              </w:rPr>
              <w:t xml:space="preserve"> 3.Проведении обмерных работ, с использованием оптимальных приемов их выполнения; </w:t>
            </w:r>
          </w:p>
          <w:p w14:paraId="6B51A97D" w14:textId="77777777" w:rsidR="00844D89" w:rsidRPr="00844D89" w:rsidRDefault="00844D89" w:rsidP="00844D89">
            <w:pPr>
              <w:widowControl w:val="0"/>
              <w:shd w:val="clear" w:color="auto" w:fill="FFFFFF"/>
              <w:tabs>
                <w:tab w:val="left" w:pos="851"/>
              </w:tabs>
              <w:autoSpaceDE w:val="0"/>
              <w:autoSpaceDN w:val="0"/>
              <w:adjustRightInd w:val="0"/>
              <w:jc w:val="both"/>
            </w:pPr>
            <w:r w:rsidRPr="00844D89">
              <w:t>Н4. Формировании отчетной документации по оценке технического состояния и определению износа конструкций</w:t>
            </w:r>
          </w:p>
          <w:p w14:paraId="36E01FF0" w14:textId="77777777" w:rsidR="00844D89" w:rsidRPr="00844D89" w:rsidRDefault="00844D89" w:rsidP="00844D89">
            <w:pPr>
              <w:widowControl w:val="0"/>
              <w:shd w:val="clear" w:color="auto" w:fill="FFFFFF"/>
              <w:tabs>
                <w:tab w:val="left" w:pos="851"/>
              </w:tabs>
              <w:autoSpaceDE w:val="0"/>
              <w:autoSpaceDN w:val="0"/>
              <w:adjustRightInd w:val="0"/>
              <w:jc w:val="both"/>
            </w:pPr>
            <w:r w:rsidRPr="00844D89">
              <w:t xml:space="preserve">У2. Выполнять комплекс обмерных работ; </w:t>
            </w:r>
          </w:p>
          <w:p w14:paraId="4F361A05" w14:textId="77777777" w:rsidR="00844D89" w:rsidRPr="00844D89" w:rsidRDefault="00844D89" w:rsidP="00844D89">
            <w:pPr>
              <w:widowControl w:val="0"/>
              <w:shd w:val="clear" w:color="auto" w:fill="FFFFFF"/>
              <w:tabs>
                <w:tab w:val="left" w:pos="851"/>
              </w:tabs>
              <w:autoSpaceDE w:val="0"/>
              <w:autoSpaceDN w:val="0"/>
              <w:adjustRightInd w:val="0"/>
              <w:jc w:val="both"/>
            </w:pPr>
            <w:r w:rsidRPr="00844D89">
              <w:t xml:space="preserve">У3. Оценивать техническое состояние конструкций; </w:t>
            </w:r>
          </w:p>
          <w:p w14:paraId="699117DE" w14:textId="77777777" w:rsidR="00844D89" w:rsidRPr="00844D89" w:rsidRDefault="00844D89" w:rsidP="00844D89">
            <w:pPr>
              <w:widowControl w:val="0"/>
              <w:shd w:val="clear" w:color="auto" w:fill="FFFFFF"/>
              <w:tabs>
                <w:tab w:val="left" w:pos="851"/>
              </w:tabs>
              <w:autoSpaceDE w:val="0"/>
              <w:autoSpaceDN w:val="0"/>
              <w:adjustRightInd w:val="0"/>
              <w:jc w:val="both"/>
            </w:pPr>
            <w:r w:rsidRPr="00844D89">
              <w:t>У4. Формировать и оформлять отчетную документацию по комплексу обмерных работ;</w:t>
            </w:r>
          </w:p>
        </w:tc>
        <w:tc>
          <w:tcPr>
            <w:tcW w:w="2561" w:type="dxa"/>
            <w:vMerge w:val="restart"/>
            <w:shd w:val="clear" w:color="auto" w:fill="auto"/>
          </w:tcPr>
          <w:p w14:paraId="7E4D889F" w14:textId="77777777" w:rsidR="00844D89" w:rsidRPr="00844D89" w:rsidRDefault="00844D89" w:rsidP="00844D89">
            <w:pPr>
              <w:jc w:val="both"/>
            </w:pPr>
            <w:r w:rsidRPr="00844D89">
              <w:t>3.Составление абриса на здание (строение), поэтажных планов</w:t>
            </w:r>
          </w:p>
        </w:tc>
        <w:tc>
          <w:tcPr>
            <w:tcW w:w="2700" w:type="dxa"/>
            <w:shd w:val="clear" w:color="auto" w:fill="auto"/>
          </w:tcPr>
          <w:p w14:paraId="7F7F27F4" w14:textId="77777777" w:rsidR="00844D89" w:rsidRPr="00844D89" w:rsidRDefault="00844D89" w:rsidP="00844D89">
            <w:pPr>
              <w:rPr>
                <w:rFonts w:eastAsia="Calibri"/>
                <w:bCs/>
              </w:rPr>
            </w:pPr>
            <w:r w:rsidRPr="00844D89">
              <w:rPr>
                <w:rFonts w:eastAsia="Calibri"/>
                <w:bCs/>
              </w:rPr>
              <w:t>3.1. Составление абриса на здание</w:t>
            </w:r>
          </w:p>
        </w:tc>
        <w:tc>
          <w:tcPr>
            <w:tcW w:w="1080" w:type="dxa"/>
            <w:vMerge w:val="restart"/>
            <w:tcBorders>
              <w:top w:val="nil"/>
            </w:tcBorders>
            <w:shd w:val="clear" w:color="auto" w:fill="auto"/>
          </w:tcPr>
          <w:p w14:paraId="4C2CC6EF" w14:textId="77777777" w:rsidR="00844D89" w:rsidRPr="00844D89" w:rsidRDefault="00844D89" w:rsidP="00844D89">
            <w:pPr>
              <w:jc w:val="center"/>
            </w:pPr>
            <w:r w:rsidRPr="00844D89">
              <w:t>10</w:t>
            </w:r>
          </w:p>
        </w:tc>
      </w:tr>
      <w:tr w:rsidR="00844D89" w:rsidRPr="00844D89" w14:paraId="2306DA83" w14:textId="77777777" w:rsidTr="00375118">
        <w:trPr>
          <w:trHeight w:val="703"/>
        </w:trPr>
        <w:tc>
          <w:tcPr>
            <w:tcW w:w="3960" w:type="dxa"/>
            <w:vMerge/>
            <w:shd w:val="clear" w:color="auto" w:fill="auto"/>
          </w:tcPr>
          <w:p w14:paraId="4A829928" w14:textId="77777777" w:rsidR="00844D89" w:rsidRPr="00844D89" w:rsidRDefault="00844D89" w:rsidP="00844D89"/>
        </w:tc>
        <w:tc>
          <w:tcPr>
            <w:tcW w:w="2561" w:type="dxa"/>
            <w:vMerge/>
            <w:shd w:val="clear" w:color="auto" w:fill="auto"/>
          </w:tcPr>
          <w:p w14:paraId="0F3A6EDF" w14:textId="77777777" w:rsidR="00844D89" w:rsidRPr="00844D89" w:rsidRDefault="00844D89" w:rsidP="00844D89">
            <w:pPr>
              <w:jc w:val="both"/>
            </w:pPr>
          </w:p>
        </w:tc>
        <w:tc>
          <w:tcPr>
            <w:tcW w:w="2700" w:type="dxa"/>
            <w:shd w:val="clear" w:color="auto" w:fill="auto"/>
          </w:tcPr>
          <w:p w14:paraId="4FBC2499" w14:textId="77777777" w:rsidR="00844D89" w:rsidRPr="00844D89" w:rsidRDefault="00844D89" w:rsidP="00844D89">
            <w:pPr>
              <w:rPr>
                <w:rFonts w:eastAsia="Calibri"/>
              </w:rPr>
            </w:pPr>
            <w:r w:rsidRPr="00844D89">
              <w:rPr>
                <w:rFonts w:eastAsia="Calibri"/>
                <w:bCs/>
              </w:rPr>
              <w:t xml:space="preserve">3.2. </w:t>
            </w:r>
            <w:r w:rsidRPr="00844D89">
              <w:rPr>
                <w:rFonts w:eastAsia="Calibri"/>
              </w:rPr>
              <w:t>Составление поэтажных планов</w:t>
            </w:r>
          </w:p>
        </w:tc>
        <w:tc>
          <w:tcPr>
            <w:tcW w:w="1080" w:type="dxa"/>
            <w:vMerge/>
            <w:shd w:val="clear" w:color="auto" w:fill="auto"/>
          </w:tcPr>
          <w:p w14:paraId="7FD4D546" w14:textId="77777777" w:rsidR="00844D89" w:rsidRPr="00844D89" w:rsidRDefault="00844D89" w:rsidP="00844D89">
            <w:pPr>
              <w:jc w:val="center"/>
            </w:pPr>
          </w:p>
        </w:tc>
      </w:tr>
      <w:tr w:rsidR="00844D89" w:rsidRPr="00844D89" w14:paraId="2994B5C1" w14:textId="77777777" w:rsidTr="00375118">
        <w:trPr>
          <w:trHeight w:val="1024"/>
        </w:trPr>
        <w:tc>
          <w:tcPr>
            <w:tcW w:w="3960" w:type="dxa"/>
            <w:vMerge/>
            <w:shd w:val="clear" w:color="auto" w:fill="auto"/>
          </w:tcPr>
          <w:p w14:paraId="58F9A5A3" w14:textId="77777777" w:rsidR="00844D89" w:rsidRPr="00844D89" w:rsidRDefault="00844D89" w:rsidP="00844D89"/>
        </w:tc>
        <w:tc>
          <w:tcPr>
            <w:tcW w:w="2561" w:type="dxa"/>
            <w:vMerge/>
            <w:shd w:val="clear" w:color="auto" w:fill="auto"/>
          </w:tcPr>
          <w:p w14:paraId="7C543414" w14:textId="77777777" w:rsidR="00844D89" w:rsidRPr="00844D89" w:rsidRDefault="00844D89" w:rsidP="00844D89">
            <w:pPr>
              <w:jc w:val="both"/>
            </w:pPr>
          </w:p>
        </w:tc>
        <w:tc>
          <w:tcPr>
            <w:tcW w:w="2700" w:type="dxa"/>
            <w:shd w:val="clear" w:color="auto" w:fill="auto"/>
          </w:tcPr>
          <w:p w14:paraId="455EE99D" w14:textId="77777777" w:rsidR="00844D89" w:rsidRPr="00844D89" w:rsidRDefault="00844D89" w:rsidP="00844D89">
            <w:r w:rsidRPr="00844D89">
              <w:rPr>
                <w:rFonts w:eastAsia="Calibri"/>
                <w:bCs/>
              </w:rPr>
              <w:t>3</w:t>
            </w:r>
            <w:r w:rsidR="00A61613">
              <w:rPr>
                <w:rFonts w:eastAsia="Calibri"/>
                <w:bCs/>
              </w:rPr>
              <w:t>.3</w:t>
            </w:r>
            <w:r w:rsidRPr="00844D89">
              <w:rPr>
                <w:rFonts w:eastAsia="Calibri"/>
                <w:bCs/>
              </w:rPr>
              <w:t xml:space="preserve">. </w:t>
            </w:r>
            <w:r w:rsidRPr="00844D89">
              <w:t>Заполнение графической части технического плана объекта:</w:t>
            </w:r>
          </w:p>
          <w:p w14:paraId="6534F9BC" w14:textId="77777777" w:rsidR="00844D89" w:rsidRPr="00844D89" w:rsidRDefault="00844D89" w:rsidP="00844D89">
            <w:r w:rsidRPr="00844D89">
              <w:t>- схема геодезических построений;</w:t>
            </w:r>
          </w:p>
          <w:p w14:paraId="3C5D8900" w14:textId="77777777" w:rsidR="00844D89" w:rsidRPr="00844D89" w:rsidRDefault="00844D89" w:rsidP="00844D89">
            <w:r w:rsidRPr="00844D89">
              <w:t>- схема расположения объекта недвижимости (части объекта недвижимости) на земельном участке;</w:t>
            </w:r>
          </w:p>
          <w:p w14:paraId="6B5D8776" w14:textId="77777777" w:rsidR="00844D89" w:rsidRPr="00844D89" w:rsidRDefault="00844D89" w:rsidP="00844D89">
            <w:r w:rsidRPr="00844D89">
              <w:t>- чертеж контура объекта недвижимости (части объекта недвижимости);</w:t>
            </w:r>
          </w:p>
          <w:p w14:paraId="7E229820" w14:textId="77777777" w:rsidR="00844D89" w:rsidRPr="00844D89" w:rsidRDefault="00844D89" w:rsidP="00844D89">
            <w:r w:rsidRPr="00844D89">
              <w:t xml:space="preserve">- </w:t>
            </w:r>
            <w:r w:rsidRPr="00844D89">
              <w:rPr>
                <w:szCs w:val="22"/>
              </w:rPr>
              <w:t>план этажа (части этажа), План здания (части здания)</w:t>
            </w:r>
          </w:p>
          <w:p w14:paraId="1032F0F3" w14:textId="77777777" w:rsidR="00844D89" w:rsidRPr="00844D89" w:rsidRDefault="00844D89" w:rsidP="00844D89">
            <w:pPr>
              <w:rPr>
                <w:rFonts w:eastAsia="Calibri"/>
                <w:b/>
                <w:bCs/>
              </w:rPr>
            </w:pPr>
          </w:p>
        </w:tc>
        <w:tc>
          <w:tcPr>
            <w:tcW w:w="1080" w:type="dxa"/>
            <w:vMerge/>
            <w:shd w:val="clear" w:color="auto" w:fill="auto"/>
          </w:tcPr>
          <w:p w14:paraId="0D524E5B" w14:textId="77777777" w:rsidR="00844D89" w:rsidRPr="00844D89" w:rsidRDefault="00844D89" w:rsidP="00844D89">
            <w:pPr>
              <w:jc w:val="center"/>
            </w:pPr>
          </w:p>
        </w:tc>
      </w:tr>
      <w:tr w:rsidR="00844D89" w:rsidRPr="00844D89" w14:paraId="391AF64D" w14:textId="77777777" w:rsidTr="00375118">
        <w:trPr>
          <w:trHeight w:val="5660"/>
        </w:trPr>
        <w:tc>
          <w:tcPr>
            <w:tcW w:w="3960" w:type="dxa"/>
            <w:vMerge w:val="restart"/>
            <w:shd w:val="clear" w:color="auto" w:fill="auto"/>
          </w:tcPr>
          <w:p w14:paraId="490D6589" w14:textId="77777777" w:rsidR="00844D89" w:rsidRPr="00844D89" w:rsidRDefault="00844D89" w:rsidP="00844D89">
            <w:pPr>
              <w:widowControl w:val="0"/>
              <w:tabs>
                <w:tab w:val="left" w:pos="317"/>
              </w:tabs>
              <w:autoSpaceDE w:val="0"/>
              <w:autoSpaceDN w:val="0"/>
              <w:adjustRightInd w:val="0"/>
              <w:ind w:firstLine="255"/>
              <w:jc w:val="both"/>
              <w:rPr>
                <w:lang w:val="x-none" w:eastAsia="x-none"/>
              </w:rPr>
            </w:pPr>
            <w:r w:rsidRPr="00844D89">
              <w:rPr>
                <w:lang w:val="x-none" w:eastAsia="x-none"/>
              </w:rPr>
              <w:lastRenderedPageBreak/>
              <w:t xml:space="preserve">Н 3.Проведении обмерных работ, с использованием оптимальных приемов их выполнения; </w:t>
            </w:r>
          </w:p>
          <w:p w14:paraId="21FD09FE" w14:textId="77777777" w:rsidR="00844D89" w:rsidRPr="00844D89" w:rsidRDefault="00844D89" w:rsidP="00844D89">
            <w:pPr>
              <w:widowControl w:val="0"/>
              <w:autoSpaceDE w:val="0"/>
              <w:autoSpaceDN w:val="0"/>
              <w:adjustRightInd w:val="0"/>
              <w:ind w:firstLine="255"/>
              <w:jc w:val="both"/>
            </w:pPr>
            <w:r w:rsidRPr="00844D89">
              <w:t xml:space="preserve">У1. Составлять проект выполнения обмерных работ; </w:t>
            </w:r>
          </w:p>
          <w:p w14:paraId="03752B38" w14:textId="77777777" w:rsidR="00844D89" w:rsidRPr="00844D89" w:rsidRDefault="00844D89" w:rsidP="00844D89">
            <w:pPr>
              <w:widowControl w:val="0"/>
              <w:autoSpaceDE w:val="0"/>
              <w:autoSpaceDN w:val="0"/>
              <w:adjustRightInd w:val="0"/>
              <w:ind w:firstLine="255"/>
              <w:jc w:val="both"/>
            </w:pPr>
            <w:r w:rsidRPr="00844D89">
              <w:t xml:space="preserve">У2. Выполнять комплекс обмерных работ; </w:t>
            </w:r>
          </w:p>
          <w:p w14:paraId="4107C3EF" w14:textId="77777777" w:rsidR="00844D89" w:rsidRPr="00844D89" w:rsidRDefault="00844D89" w:rsidP="00844D89">
            <w:pPr>
              <w:widowControl w:val="0"/>
              <w:autoSpaceDE w:val="0"/>
              <w:autoSpaceDN w:val="0"/>
              <w:adjustRightInd w:val="0"/>
              <w:ind w:firstLine="255"/>
              <w:jc w:val="both"/>
            </w:pPr>
            <w:r w:rsidRPr="00844D89">
              <w:t xml:space="preserve">У3. Оценивать техническое состояние конструкций; </w:t>
            </w:r>
          </w:p>
          <w:p w14:paraId="61F47154" w14:textId="77777777" w:rsidR="00844D89" w:rsidRPr="00844D89" w:rsidRDefault="00844D89" w:rsidP="00844D89">
            <w:pPr>
              <w:widowControl w:val="0"/>
              <w:autoSpaceDE w:val="0"/>
              <w:autoSpaceDN w:val="0"/>
              <w:adjustRightInd w:val="0"/>
              <w:ind w:firstLine="255"/>
              <w:jc w:val="both"/>
            </w:pPr>
            <w:r w:rsidRPr="00844D89">
              <w:t xml:space="preserve">У4. Формировать и оформлять отчетную документацию по комплексу обмерных работ; </w:t>
            </w:r>
          </w:p>
          <w:p w14:paraId="79AC849F" w14:textId="77777777" w:rsidR="00844D89" w:rsidRPr="00844D89" w:rsidRDefault="00844D89" w:rsidP="00844D89"/>
          <w:p w14:paraId="6A68B12F" w14:textId="77777777" w:rsidR="00844D89" w:rsidRPr="00844D89" w:rsidRDefault="00844D89" w:rsidP="00844D89"/>
        </w:tc>
        <w:tc>
          <w:tcPr>
            <w:tcW w:w="2561" w:type="dxa"/>
            <w:tcBorders>
              <w:bottom w:val="single" w:sz="4" w:space="0" w:color="auto"/>
            </w:tcBorders>
            <w:shd w:val="clear" w:color="auto" w:fill="auto"/>
          </w:tcPr>
          <w:p w14:paraId="4D6247CB" w14:textId="77777777" w:rsidR="00844D89" w:rsidRPr="00844D89" w:rsidRDefault="00844D89" w:rsidP="002E44B7">
            <w:pPr>
              <w:numPr>
                <w:ilvl w:val="0"/>
                <w:numId w:val="20"/>
              </w:numPr>
              <w:tabs>
                <w:tab w:val="left" w:pos="438"/>
              </w:tabs>
              <w:ind w:left="154" w:firstLine="1"/>
              <w:jc w:val="both"/>
            </w:pPr>
            <w:r w:rsidRPr="00844D89">
              <w:t>Сбор исходных данных по району работ, формирование рабочего набора</w:t>
            </w:r>
          </w:p>
        </w:tc>
        <w:tc>
          <w:tcPr>
            <w:tcW w:w="2700" w:type="dxa"/>
            <w:tcBorders>
              <w:bottom w:val="single" w:sz="4" w:space="0" w:color="auto"/>
            </w:tcBorders>
            <w:shd w:val="clear" w:color="auto" w:fill="auto"/>
          </w:tcPr>
          <w:p w14:paraId="4E6909EA" w14:textId="77777777" w:rsidR="00844D89" w:rsidRPr="00844D89" w:rsidRDefault="00844D89" w:rsidP="002E44B7">
            <w:pPr>
              <w:numPr>
                <w:ilvl w:val="1"/>
                <w:numId w:val="20"/>
              </w:numPr>
              <w:tabs>
                <w:tab w:val="left" w:pos="424"/>
              </w:tabs>
              <w:ind w:left="141" w:hanging="12"/>
              <w:rPr>
                <w:rFonts w:eastAsia="Calibri"/>
                <w:bCs/>
              </w:rPr>
            </w:pPr>
            <w:r w:rsidRPr="00844D89">
              <w:rPr>
                <w:rFonts w:eastAsia="Calibri"/>
                <w:bCs/>
              </w:rPr>
              <w:t xml:space="preserve">Сбор исходных данных по району: </w:t>
            </w:r>
          </w:p>
          <w:p w14:paraId="2EAE47AD" w14:textId="77777777" w:rsidR="00844D89" w:rsidRPr="00844D89" w:rsidRDefault="00844D89" w:rsidP="00844D89">
            <w:pPr>
              <w:rPr>
                <w:rFonts w:eastAsia="Calibri"/>
                <w:bCs/>
              </w:rPr>
            </w:pPr>
            <w:r w:rsidRPr="00844D89">
              <w:rPr>
                <w:rFonts w:eastAsia="Calibri"/>
                <w:bCs/>
              </w:rPr>
              <w:t>Общие сведения о местоположении населенного пункта:</w:t>
            </w:r>
          </w:p>
          <w:p w14:paraId="6F008060" w14:textId="77777777" w:rsidR="00844D89" w:rsidRPr="00844D89" w:rsidRDefault="00844D89" w:rsidP="00844D89">
            <w:pPr>
              <w:ind w:left="141"/>
              <w:rPr>
                <w:rFonts w:eastAsia="Calibri"/>
                <w:bCs/>
              </w:rPr>
            </w:pPr>
            <w:r w:rsidRPr="00844D89">
              <w:rPr>
                <w:rFonts w:eastAsia="Calibri"/>
                <w:bCs/>
              </w:rPr>
              <w:t>-</w:t>
            </w:r>
            <w:r w:rsidRPr="00844D89">
              <w:rPr>
                <w:rFonts w:ascii="Arial" w:hAnsi="Arial" w:cs="Arial"/>
                <w:color w:val="000000"/>
              </w:rPr>
              <w:t xml:space="preserve"> </w:t>
            </w:r>
            <w:r w:rsidRPr="00844D89">
              <w:rPr>
                <w:rFonts w:eastAsia="Calibri"/>
                <w:bCs/>
              </w:rPr>
              <w:t>природно-климатические условия;</w:t>
            </w:r>
          </w:p>
          <w:p w14:paraId="0149DC7D" w14:textId="77777777" w:rsidR="00844D89" w:rsidRPr="00844D89" w:rsidRDefault="00844D89" w:rsidP="00844D89">
            <w:pPr>
              <w:ind w:left="141"/>
              <w:rPr>
                <w:rFonts w:eastAsia="Calibri"/>
                <w:bCs/>
              </w:rPr>
            </w:pPr>
            <w:r w:rsidRPr="00844D89">
              <w:rPr>
                <w:rFonts w:eastAsia="Calibri"/>
                <w:bCs/>
              </w:rPr>
              <w:t>- основные показатели развития сельскохозяйственных и иных предприятий:</w:t>
            </w:r>
          </w:p>
          <w:p w14:paraId="099C5366" w14:textId="77777777" w:rsidR="00844D89" w:rsidRPr="00844D89" w:rsidRDefault="00844D89" w:rsidP="00844D89">
            <w:pPr>
              <w:ind w:left="141"/>
              <w:rPr>
                <w:rFonts w:eastAsia="Calibri"/>
                <w:bCs/>
              </w:rPr>
            </w:pPr>
            <w:r w:rsidRPr="00844D89">
              <w:rPr>
                <w:rFonts w:eastAsia="Calibri"/>
                <w:bCs/>
              </w:rPr>
              <w:t>-</w:t>
            </w:r>
            <w:r w:rsidRPr="00844D89">
              <w:t xml:space="preserve"> </w:t>
            </w:r>
            <w:r w:rsidRPr="00844D89">
              <w:rPr>
                <w:rFonts w:eastAsia="Calibri"/>
                <w:bCs/>
              </w:rPr>
              <w:t>Рельеф;</w:t>
            </w:r>
          </w:p>
          <w:p w14:paraId="4D381512" w14:textId="77777777" w:rsidR="00844D89" w:rsidRPr="00844D89" w:rsidRDefault="00844D89" w:rsidP="00844D89">
            <w:pPr>
              <w:ind w:left="141"/>
              <w:rPr>
                <w:rFonts w:eastAsia="Calibri"/>
                <w:bCs/>
              </w:rPr>
            </w:pPr>
            <w:r w:rsidRPr="00844D89">
              <w:rPr>
                <w:rFonts w:eastAsia="Calibri"/>
                <w:bCs/>
              </w:rPr>
              <w:t>-Инженерно-геологические (уровень залегания грунтовых вод, подтопление или затопление территории строительства или реконструкции).</w:t>
            </w:r>
          </w:p>
          <w:p w14:paraId="7B8D2E89" w14:textId="77777777" w:rsidR="00844D89" w:rsidRPr="00844D89" w:rsidRDefault="00844D89" w:rsidP="00844D89">
            <w:pPr>
              <w:rPr>
                <w:rFonts w:eastAsia="Calibri"/>
                <w:bCs/>
              </w:rPr>
            </w:pPr>
            <w:r w:rsidRPr="00844D89">
              <w:rPr>
                <w:rFonts w:eastAsia="Calibri"/>
                <w:bCs/>
              </w:rPr>
              <w:t xml:space="preserve">  -состояние почв;</w:t>
            </w:r>
          </w:p>
          <w:p w14:paraId="723F41F1" w14:textId="77777777" w:rsidR="00844D89" w:rsidRPr="00844D89" w:rsidRDefault="00844D89" w:rsidP="00844D89">
            <w:pPr>
              <w:rPr>
                <w:rFonts w:eastAsia="Calibri"/>
                <w:bCs/>
              </w:rPr>
            </w:pPr>
            <w:r w:rsidRPr="00844D89">
              <w:rPr>
                <w:rFonts w:eastAsia="Calibri"/>
                <w:bCs/>
              </w:rPr>
              <w:t>- численность населения;</w:t>
            </w:r>
          </w:p>
          <w:p w14:paraId="7FD1A445" w14:textId="77777777" w:rsidR="00844D89" w:rsidRDefault="00844D89" w:rsidP="00844D89">
            <w:pPr>
              <w:rPr>
                <w:rFonts w:eastAsia="Calibri"/>
                <w:bCs/>
              </w:rPr>
            </w:pPr>
            <w:r w:rsidRPr="00844D89">
              <w:rPr>
                <w:rFonts w:eastAsia="Calibri"/>
                <w:bCs/>
              </w:rPr>
              <w:t>- зоны территорий.</w:t>
            </w:r>
          </w:p>
          <w:p w14:paraId="2897F6A9" w14:textId="77777777" w:rsidR="00A61613" w:rsidRPr="00844D89" w:rsidRDefault="00A61613" w:rsidP="00844D89">
            <w:pPr>
              <w:rPr>
                <w:rFonts w:eastAsia="Calibri"/>
                <w:bCs/>
              </w:rPr>
            </w:pPr>
            <w:r>
              <w:rPr>
                <w:rFonts w:eastAsia="Calibri"/>
                <w:bCs/>
              </w:rPr>
              <w:t>4.2.</w:t>
            </w:r>
            <w:r w:rsidRPr="00844D89">
              <w:rPr>
                <w:rFonts w:eastAsia="Calibri"/>
                <w:bCs/>
              </w:rPr>
              <w:t xml:space="preserve"> Рассчитать среднюю площадь селитебных зон.</w:t>
            </w:r>
          </w:p>
        </w:tc>
        <w:tc>
          <w:tcPr>
            <w:tcW w:w="1080" w:type="dxa"/>
            <w:tcBorders>
              <w:bottom w:val="single" w:sz="4" w:space="0" w:color="auto"/>
            </w:tcBorders>
            <w:shd w:val="clear" w:color="auto" w:fill="auto"/>
          </w:tcPr>
          <w:p w14:paraId="68DE7427" w14:textId="77777777" w:rsidR="00844D89" w:rsidRPr="00844D89" w:rsidRDefault="00844D89" w:rsidP="00844D89">
            <w:pPr>
              <w:jc w:val="center"/>
            </w:pPr>
            <w:r w:rsidRPr="00844D89">
              <w:t>8</w:t>
            </w:r>
          </w:p>
        </w:tc>
      </w:tr>
      <w:tr w:rsidR="00844D89" w:rsidRPr="00844D89" w14:paraId="4BE431AE" w14:textId="77777777" w:rsidTr="00375118">
        <w:trPr>
          <w:trHeight w:val="459"/>
        </w:trPr>
        <w:tc>
          <w:tcPr>
            <w:tcW w:w="3960" w:type="dxa"/>
            <w:vMerge/>
            <w:shd w:val="clear" w:color="auto" w:fill="auto"/>
          </w:tcPr>
          <w:p w14:paraId="5A67C4A8" w14:textId="77777777" w:rsidR="00844D89" w:rsidRPr="00844D89" w:rsidRDefault="00844D89" w:rsidP="00844D89">
            <w:pPr>
              <w:widowControl w:val="0"/>
              <w:tabs>
                <w:tab w:val="left" w:pos="317"/>
              </w:tabs>
              <w:autoSpaceDE w:val="0"/>
              <w:autoSpaceDN w:val="0"/>
              <w:adjustRightInd w:val="0"/>
              <w:ind w:firstLine="255"/>
              <w:jc w:val="both"/>
              <w:rPr>
                <w:lang w:val="x-none" w:eastAsia="x-none"/>
              </w:rPr>
            </w:pPr>
          </w:p>
        </w:tc>
        <w:tc>
          <w:tcPr>
            <w:tcW w:w="2561" w:type="dxa"/>
            <w:vMerge w:val="restart"/>
            <w:shd w:val="clear" w:color="auto" w:fill="auto"/>
          </w:tcPr>
          <w:p w14:paraId="59F05552" w14:textId="77777777" w:rsidR="00844D89" w:rsidRPr="00844D89" w:rsidRDefault="00844D89" w:rsidP="002E44B7">
            <w:pPr>
              <w:numPr>
                <w:ilvl w:val="0"/>
                <w:numId w:val="20"/>
              </w:numPr>
              <w:tabs>
                <w:tab w:val="left" w:pos="438"/>
              </w:tabs>
              <w:ind w:left="154" w:firstLine="1"/>
              <w:jc w:val="both"/>
            </w:pPr>
            <w:r w:rsidRPr="00844D89">
              <w:t>Создание схемы современного использования территории района</w:t>
            </w:r>
          </w:p>
        </w:tc>
        <w:tc>
          <w:tcPr>
            <w:tcW w:w="2700" w:type="dxa"/>
            <w:tcBorders>
              <w:bottom w:val="single" w:sz="4" w:space="0" w:color="auto"/>
            </w:tcBorders>
            <w:shd w:val="clear" w:color="auto" w:fill="auto"/>
          </w:tcPr>
          <w:p w14:paraId="74060107" w14:textId="77777777" w:rsidR="00844D89" w:rsidRPr="00844D89" w:rsidRDefault="00844D89" w:rsidP="00844D89">
            <w:pPr>
              <w:ind w:left="141"/>
              <w:rPr>
                <w:rFonts w:eastAsia="Calibri"/>
                <w:bCs/>
              </w:rPr>
            </w:pPr>
            <w:r w:rsidRPr="00844D89">
              <w:rPr>
                <w:rFonts w:eastAsia="Calibri"/>
                <w:bCs/>
              </w:rPr>
              <w:t xml:space="preserve">5.1Создание схемы территории района с использованием автоматизированной системы в масштабе (1:10000 – 1:25000) </w:t>
            </w:r>
          </w:p>
        </w:tc>
        <w:tc>
          <w:tcPr>
            <w:tcW w:w="1080" w:type="dxa"/>
            <w:vMerge w:val="restart"/>
            <w:shd w:val="clear" w:color="auto" w:fill="auto"/>
          </w:tcPr>
          <w:p w14:paraId="25626C5F" w14:textId="77777777" w:rsidR="00844D89" w:rsidRPr="00844D89" w:rsidRDefault="00844D89" w:rsidP="00844D89">
            <w:pPr>
              <w:jc w:val="center"/>
            </w:pPr>
            <w:r w:rsidRPr="00844D89">
              <w:t>10</w:t>
            </w:r>
          </w:p>
        </w:tc>
      </w:tr>
      <w:tr w:rsidR="00844D89" w:rsidRPr="00844D89" w14:paraId="17C70511" w14:textId="77777777" w:rsidTr="00375118">
        <w:trPr>
          <w:trHeight w:val="459"/>
        </w:trPr>
        <w:tc>
          <w:tcPr>
            <w:tcW w:w="3960" w:type="dxa"/>
            <w:vMerge/>
            <w:tcBorders>
              <w:bottom w:val="single" w:sz="4" w:space="0" w:color="auto"/>
            </w:tcBorders>
            <w:shd w:val="clear" w:color="auto" w:fill="auto"/>
          </w:tcPr>
          <w:p w14:paraId="0C52D0C2" w14:textId="77777777" w:rsidR="00844D89" w:rsidRPr="00844D89" w:rsidRDefault="00844D89" w:rsidP="00844D89">
            <w:pPr>
              <w:widowControl w:val="0"/>
              <w:tabs>
                <w:tab w:val="left" w:pos="317"/>
              </w:tabs>
              <w:autoSpaceDE w:val="0"/>
              <w:autoSpaceDN w:val="0"/>
              <w:adjustRightInd w:val="0"/>
              <w:ind w:firstLine="255"/>
              <w:jc w:val="both"/>
              <w:rPr>
                <w:lang w:val="x-none" w:eastAsia="x-none"/>
              </w:rPr>
            </w:pPr>
          </w:p>
        </w:tc>
        <w:tc>
          <w:tcPr>
            <w:tcW w:w="2561" w:type="dxa"/>
            <w:vMerge/>
            <w:tcBorders>
              <w:bottom w:val="single" w:sz="4" w:space="0" w:color="auto"/>
            </w:tcBorders>
            <w:shd w:val="clear" w:color="auto" w:fill="auto"/>
          </w:tcPr>
          <w:p w14:paraId="601F4F35" w14:textId="77777777" w:rsidR="00844D89" w:rsidRPr="00844D89" w:rsidRDefault="00844D89" w:rsidP="00844D89">
            <w:pPr>
              <w:tabs>
                <w:tab w:val="left" w:pos="438"/>
              </w:tabs>
              <w:ind w:left="155"/>
              <w:jc w:val="both"/>
            </w:pPr>
          </w:p>
        </w:tc>
        <w:tc>
          <w:tcPr>
            <w:tcW w:w="2700" w:type="dxa"/>
            <w:tcBorders>
              <w:bottom w:val="single" w:sz="4" w:space="0" w:color="auto"/>
            </w:tcBorders>
            <w:shd w:val="clear" w:color="auto" w:fill="auto"/>
          </w:tcPr>
          <w:p w14:paraId="2C2E8EF4" w14:textId="77777777" w:rsidR="00844D89" w:rsidRPr="00844D89" w:rsidRDefault="00844D89" w:rsidP="00844D89">
            <w:pPr>
              <w:tabs>
                <w:tab w:val="left" w:pos="424"/>
              </w:tabs>
              <w:ind w:left="141"/>
              <w:rPr>
                <w:rFonts w:eastAsia="Calibri"/>
                <w:bCs/>
              </w:rPr>
            </w:pPr>
            <w:r w:rsidRPr="00844D89">
              <w:rPr>
                <w:rFonts w:eastAsia="Calibri"/>
                <w:bCs/>
              </w:rPr>
              <w:t>5.2. Создать на карте:</w:t>
            </w:r>
          </w:p>
          <w:p w14:paraId="112EF34C" w14:textId="77777777" w:rsidR="00844D89" w:rsidRPr="00844D89" w:rsidRDefault="00844D89" w:rsidP="00844D89">
            <w:pPr>
              <w:tabs>
                <w:tab w:val="left" w:pos="424"/>
              </w:tabs>
              <w:ind w:left="141"/>
              <w:rPr>
                <w:rFonts w:eastAsia="Calibri"/>
                <w:bCs/>
              </w:rPr>
            </w:pPr>
            <w:r w:rsidRPr="00844D89">
              <w:rPr>
                <w:rFonts w:eastAsia="Calibri"/>
                <w:bCs/>
              </w:rPr>
              <w:t>контуры землепользования поселения</w:t>
            </w:r>
          </w:p>
          <w:p w14:paraId="5138571E" w14:textId="77777777" w:rsidR="00844D89" w:rsidRPr="00844D89" w:rsidRDefault="00844D89" w:rsidP="00844D89">
            <w:pPr>
              <w:tabs>
                <w:tab w:val="left" w:pos="424"/>
              </w:tabs>
              <w:ind w:left="141"/>
              <w:rPr>
                <w:rFonts w:eastAsia="Calibri"/>
                <w:bCs/>
              </w:rPr>
            </w:pPr>
            <w:r w:rsidRPr="00844D89">
              <w:rPr>
                <w:rFonts w:eastAsia="Calibri"/>
                <w:bCs/>
              </w:rPr>
              <w:t xml:space="preserve"> -организационную структуру сельскохозяйственного и промышленного использования;</w:t>
            </w:r>
          </w:p>
          <w:p w14:paraId="7972EFB0" w14:textId="77777777" w:rsidR="00844D89" w:rsidRPr="00844D89" w:rsidRDefault="00844D89" w:rsidP="00844D89">
            <w:pPr>
              <w:tabs>
                <w:tab w:val="left" w:pos="424"/>
              </w:tabs>
              <w:ind w:left="141"/>
              <w:rPr>
                <w:rFonts w:eastAsia="Calibri"/>
                <w:bCs/>
              </w:rPr>
            </w:pPr>
            <w:r w:rsidRPr="00844D89">
              <w:rPr>
                <w:rFonts w:eastAsia="Calibri"/>
                <w:bCs/>
              </w:rPr>
              <w:t>- территории населённых пунктов, производственных участков,  отдельных строений зоны (участки) и объекты культурно-бытового назначения;</w:t>
            </w:r>
          </w:p>
          <w:p w14:paraId="49623251" w14:textId="77777777" w:rsidR="00844D89" w:rsidRPr="00844D89" w:rsidRDefault="00844D89" w:rsidP="00844D89">
            <w:pPr>
              <w:tabs>
                <w:tab w:val="left" w:pos="424"/>
              </w:tabs>
              <w:ind w:left="141"/>
              <w:rPr>
                <w:rFonts w:eastAsia="Calibri"/>
                <w:bCs/>
              </w:rPr>
            </w:pPr>
            <w:r w:rsidRPr="00844D89">
              <w:rPr>
                <w:rFonts w:eastAsia="Calibri"/>
                <w:bCs/>
              </w:rPr>
              <w:t>-инженерные сооружения и границы их зон;</w:t>
            </w:r>
          </w:p>
          <w:p w14:paraId="57311F2C" w14:textId="77777777" w:rsidR="00844D89" w:rsidRPr="00844D89" w:rsidRDefault="00844D89" w:rsidP="00844D89">
            <w:pPr>
              <w:tabs>
                <w:tab w:val="left" w:pos="424"/>
              </w:tabs>
              <w:ind w:left="141"/>
              <w:rPr>
                <w:rFonts w:eastAsia="Calibri"/>
                <w:bCs/>
              </w:rPr>
            </w:pPr>
            <w:r w:rsidRPr="00844D89">
              <w:rPr>
                <w:rFonts w:eastAsia="Calibri"/>
                <w:bCs/>
              </w:rPr>
              <w:t xml:space="preserve">- границы нормативных зон санитарных разрывов от всех </w:t>
            </w:r>
            <w:r w:rsidRPr="00844D89">
              <w:rPr>
                <w:rFonts w:eastAsia="Calibri"/>
                <w:bCs/>
              </w:rPr>
              <w:lastRenderedPageBreak/>
              <w:t>источников загрязнения, границы водоохранных зон источников водоснабжения и водоёмов;</w:t>
            </w:r>
          </w:p>
          <w:p w14:paraId="1285BB58" w14:textId="77777777" w:rsidR="00844D89" w:rsidRPr="00844D89" w:rsidRDefault="00844D89" w:rsidP="00844D89">
            <w:pPr>
              <w:tabs>
                <w:tab w:val="left" w:pos="424"/>
              </w:tabs>
              <w:ind w:left="141"/>
              <w:rPr>
                <w:rFonts w:eastAsia="Calibri"/>
                <w:bCs/>
              </w:rPr>
            </w:pPr>
            <w:r w:rsidRPr="00844D89">
              <w:rPr>
                <w:rFonts w:eastAsia="Calibri"/>
                <w:bCs/>
              </w:rPr>
              <w:t>- границы зон с особыми условиями использования территорий;</w:t>
            </w:r>
          </w:p>
          <w:p w14:paraId="2F70E913" w14:textId="77777777" w:rsidR="00844D89" w:rsidRPr="00844D89" w:rsidRDefault="00844D89" w:rsidP="00844D89">
            <w:pPr>
              <w:tabs>
                <w:tab w:val="left" w:pos="424"/>
              </w:tabs>
              <w:ind w:left="141"/>
              <w:rPr>
                <w:rFonts w:eastAsia="Calibri"/>
                <w:bCs/>
              </w:rPr>
            </w:pPr>
            <w:r w:rsidRPr="00844D89">
              <w:rPr>
                <w:rFonts w:eastAsia="Calibri"/>
                <w:bCs/>
              </w:rPr>
              <w:t>- границы земельных участков, которые предоставлены для размещения объектов капитального строительства федерального, регионального или местного значения, а также зон планируемого размещения этих объектов;</w:t>
            </w:r>
          </w:p>
          <w:p w14:paraId="19AA4A08" w14:textId="77777777" w:rsidR="00844D89" w:rsidRPr="00844D89" w:rsidRDefault="00844D89" w:rsidP="00844D89">
            <w:pPr>
              <w:tabs>
                <w:tab w:val="left" w:pos="424"/>
              </w:tabs>
              <w:ind w:left="141"/>
              <w:rPr>
                <w:rFonts w:eastAsia="Calibri"/>
                <w:bCs/>
              </w:rPr>
            </w:pPr>
            <w:r w:rsidRPr="00844D89">
              <w:rPr>
                <w:rFonts w:eastAsia="Calibri"/>
                <w:bCs/>
              </w:rPr>
              <w:t>- границы территорий, подверженных риску возникновения чрезвычайных ситуаций природного и техногенного характера и воздействия их последствий.</w:t>
            </w:r>
          </w:p>
        </w:tc>
        <w:tc>
          <w:tcPr>
            <w:tcW w:w="1080" w:type="dxa"/>
            <w:vMerge/>
            <w:tcBorders>
              <w:bottom w:val="single" w:sz="4" w:space="0" w:color="auto"/>
            </w:tcBorders>
            <w:shd w:val="clear" w:color="auto" w:fill="auto"/>
          </w:tcPr>
          <w:p w14:paraId="34E6DD5D" w14:textId="77777777" w:rsidR="00844D89" w:rsidRPr="00844D89" w:rsidRDefault="00844D89" w:rsidP="00844D89">
            <w:pPr>
              <w:jc w:val="center"/>
            </w:pPr>
          </w:p>
        </w:tc>
      </w:tr>
      <w:tr w:rsidR="00844D89" w:rsidRPr="00844D89" w14:paraId="2AC86511" w14:textId="77777777" w:rsidTr="00375118">
        <w:trPr>
          <w:trHeight w:val="1635"/>
        </w:trPr>
        <w:tc>
          <w:tcPr>
            <w:tcW w:w="3960" w:type="dxa"/>
            <w:vMerge w:val="restart"/>
            <w:shd w:val="clear" w:color="auto" w:fill="auto"/>
          </w:tcPr>
          <w:p w14:paraId="491A0D34" w14:textId="77777777" w:rsidR="00844D89" w:rsidRPr="00844D89" w:rsidRDefault="00844D89" w:rsidP="00844D89">
            <w:pPr>
              <w:widowControl w:val="0"/>
              <w:tabs>
                <w:tab w:val="left" w:pos="317"/>
              </w:tabs>
              <w:autoSpaceDE w:val="0"/>
              <w:autoSpaceDN w:val="0"/>
              <w:adjustRightInd w:val="0"/>
              <w:ind w:firstLine="255"/>
              <w:jc w:val="both"/>
              <w:rPr>
                <w:lang w:val="x-none" w:eastAsia="x-none"/>
              </w:rPr>
            </w:pPr>
          </w:p>
        </w:tc>
        <w:tc>
          <w:tcPr>
            <w:tcW w:w="2561" w:type="dxa"/>
            <w:vMerge w:val="restart"/>
            <w:shd w:val="clear" w:color="auto" w:fill="auto"/>
          </w:tcPr>
          <w:p w14:paraId="07796E4B" w14:textId="77777777" w:rsidR="00844D89" w:rsidRPr="00844D89" w:rsidRDefault="00844D89" w:rsidP="002E44B7">
            <w:pPr>
              <w:numPr>
                <w:ilvl w:val="0"/>
                <w:numId w:val="20"/>
              </w:numPr>
              <w:tabs>
                <w:tab w:val="left" w:pos="438"/>
              </w:tabs>
              <w:ind w:left="154" w:firstLine="1"/>
              <w:jc w:val="both"/>
            </w:pPr>
            <w:r w:rsidRPr="00844D89">
              <w:t>Расчет баланса территории</w:t>
            </w:r>
          </w:p>
        </w:tc>
        <w:tc>
          <w:tcPr>
            <w:tcW w:w="2700" w:type="dxa"/>
            <w:tcBorders>
              <w:bottom w:val="single" w:sz="4" w:space="0" w:color="auto"/>
            </w:tcBorders>
            <w:shd w:val="clear" w:color="auto" w:fill="auto"/>
          </w:tcPr>
          <w:p w14:paraId="5888E406" w14:textId="77777777" w:rsidR="00844D89" w:rsidRPr="00844D89" w:rsidRDefault="00844D89" w:rsidP="002E44B7">
            <w:pPr>
              <w:numPr>
                <w:ilvl w:val="1"/>
                <w:numId w:val="20"/>
              </w:numPr>
              <w:tabs>
                <w:tab w:val="left" w:pos="424"/>
              </w:tabs>
              <w:ind w:left="141" w:hanging="12"/>
              <w:rPr>
                <w:rFonts w:eastAsia="Calibri"/>
                <w:bCs/>
              </w:rPr>
            </w:pPr>
            <w:r w:rsidRPr="00844D89">
              <w:rPr>
                <w:rFonts w:eastAsia="Calibri"/>
                <w:bCs/>
              </w:rPr>
              <w:t xml:space="preserve">Проанализировать территорию </w:t>
            </w:r>
            <w:r w:rsidR="00603D95">
              <w:rPr>
                <w:rFonts w:eastAsia="Calibri"/>
                <w:bCs/>
              </w:rPr>
              <w:t>микро</w:t>
            </w:r>
            <w:r w:rsidRPr="00844D89">
              <w:rPr>
                <w:rFonts w:eastAsia="Calibri"/>
                <w:bCs/>
              </w:rPr>
              <w:t>района жилого назначения и провести расчёт плотности жилого фонда.</w:t>
            </w:r>
          </w:p>
        </w:tc>
        <w:tc>
          <w:tcPr>
            <w:tcW w:w="1080" w:type="dxa"/>
            <w:vMerge w:val="restart"/>
            <w:shd w:val="clear" w:color="auto" w:fill="auto"/>
          </w:tcPr>
          <w:p w14:paraId="16A09D8A" w14:textId="77777777" w:rsidR="00844D89" w:rsidRPr="00844D89" w:rsidRDefault="00844D89" w:rsidP="00844D89">
            <w:pPr>
              <w:jc w:val="center"/>
            </w:pPr>
            <w:r w:rsidRPr="00844D89">
              <w:t>10</w:t>
            </w:r>
          </w:p>
        </w:tc>
      </w:tr>
      <w:tr w:rsidR="00844D89" w:rsidRPr="00844D89" w14:paraId="4BA9E06D" w14:textId="77777777" w:rsidTr="00375118">
        <w:trPr>
          <w:trHeight w:val="459"/>
        </w:trPr>
        <w:tc>
          <w:tcPr>
            <w:tcW w:w="3960" w:type="dxa"/>
            <w:vMerge/>
            <w:shd w:val="clear" w:color="auto" w:fill="auto"/>
          </w:tcPr>
          <w:p w14:paraId="64D9FDE9" w14:textId="77777777" w:rsidR="00844D89" w:rsidRPr="00844D89" w:rsidRDefault="00844D89" w:rsidP="00844D89">
            <w:pPr>
              <w:widowControl w:val="0"/>
              <w:tabs>
                <w:tab w:val="left" w:pos="317"/>
              </w:tabs>
              <w:autoSpaceDE w:val="0"/>
              <w:autoSpaceDN w:val="0"/>
              <w:adjustRightInd w:val="0"/>
              <w:ind w:firstLine="255"/>
              <w:jc w:val="both"/>
              <w:rPr>
                <w:lang w:val="x-none" w:eastAsia="x-none"/>
              </w:rPr>
            </w:pPr>
          </w:p>
        </w:tc>
        <w:tc>
          <w:tcPr>
            <w:tcW w:w="2561" w:type="dxa"/>
            <w:vMerge/>
            <w:shd w:val="clear" w:color="auto" w:fill="auto"/>
          </w:tcPr>
          <w:p w14:paraId="19EED174" w14:textId="77777777" w:rsidR="00844D89" w:rsidRPr="00844D89" w:rsidRDefault="00844D89" w:rsidP="00844D89">
            <w:pPr>
              <w:tabs>
                <w:tab w:val="left" w:pos="438"/>
              </w:tabs>
              <w:ind w:left="155"/>
              <w:jc w:val="both"/>
            </w:pPr>
          </w:p>
        </w:tc>
        <w:tc>
          <w:tcPr>
            <w:tcW w:w="2700" w:type="dxa"/>
            <w:tcBorders>
              <w:bottom w:val="single" w:sz="4" w:space="0" w:color="auto"/>
            </w:tcBorders>
            <w:shd w:val="clear" w:color="auto" w:fill="auto"/>
          </w:tcPr>
          <w:p w14:paraId="79E601A4" w14:textId="77777777" w:rsidR="00844D89" w:rsidRPr="00844D89" w:rsidRDefault="00AF526E" w:rsidP="00844D89">
            <w:pPr>
              <w:tabs>
                <w:tab w:val="left" w:pos="424"/>
              </w:tabs>
              <w:ind w:left="141"/>
              <w:rPr>
                <w:rFonts w:eastAsia="Calibri"/>
                <w:bCs/>
              </w:rPr>
            </w:pPr>
            <w:r>
              <w:rPr>
                <w:rFonts w:eastAsia="Calibri"/>
                <w:bCs/>
              </w:rPr>
              <w:t>6</w:t>
            </w:r>
            <w:r w:rsidR="00844D89" w:rsidRPr="00844D89">
              <w:rPr>
                <w:rFonts w:eastAsia="Calibri"/>
                <w:bCs/>
              </w:rPr>
              <w:t>.2</w:t>
            </w:r>
            <w:r w:rsidR="00844D89" w:rsidRPr="00844D89">
              <w:rPr>
                <w:rFonts w:eastAsia="Calibri"/>
                <w:bCs/>
              </w:rPr>
              <w:tab/>
              <w:t xml:space="preserve">Проанализировать территорию </w:t>
            </w:r>
            <w:r>
              <w:rPr>
                <w:rFonts w:eastAsia="Calibri"/>
                <w:bCs/>
              </w:rPr>
              <w:t>микро</w:t>
            </w:r>
            <w:r w:rsidR="00844D89" w:rsidRPr="00844D89">
              <w:rPr>
                <w:rFonts w:eastAsia="Calibri"/>
                <w:bCs/>
              </w:rPr>
              <w:t>района общественного назначения.</w:t>
            </w:r>
          </w:p>
        </w:tc>
        <w:tc>
          <w:tcPr>
            <w:tcW w:w="1080" w:type="dxa"/>
            <w:vMerge/>
            <w:shd w:val="clear" w:color="auto" w:fill="auto"/>
          </w:tcPr>
          <w:p w14:paraId="07D9DAC1" w14:textId="77777777" w:rsidR="00844D89" w:rsidRPr="00844D89" w:rsidRDefault="00844D89" w:rsidP="00844D89">
            <w:pPr>
              <w:jc w:val="center"/>
            </w:pPr>
          </w:p>
        </w:tc>
      </w:tr>
      <w:tr w:rsidR="00844D89" w:rsidRPr="00844D89" w14:paraId="6A37A145" w14:textId="77777777" w:rsidTr="00375118">
        <w:trPr>
          <w:trHeight w:val="459"/>
        </w:trPr>
        <w:tc>
          <w:tcPr>
            <w:tcW w:w="3960" w:type="dxa"/>
            <w:vMerge/>
            <w:shd w:val="clear" w:color="auto" w:fill="auto"/>
          </w:tcPr>
          <w:p w14:paraId="4F1385EC" w14:textId="77777777" w:rsidR="00844D89" w:rsidRPr="00844D89" w:rsidRDefault="00844D89" w:rsidP="00844D89">
            <w:pPr>
              <w:widowControl w:val="0"/>
              <w:tabs>
                <w:tab w:val="left" w:pos="317"/>
              </w:tabs>
              <w:autoSpaceDE w:val="0"/>
              <w:autoSpaceDN w:val="0"/>
              <w:adjustRightInd w:val="0"/>
              <w:ind w:firstLine="255"/>
              <w:jc w:val="both"/>
              <w:rPr>
                <w:lang w:val="x-none" w:eastAsia="x-none"/>
              </w:rPr>
            </w:pPr>
          </w:p>
        </w:tc>
        <w:tc>
          <w:tcPr>
            <w:tcW w:w="2561" w:type="dxa"/>
            <w:vMerge/>
            <w:shd w:val="clear" w:color="auto" w:fill="auto"/>
          </w:tcPr>
          <w:p w14:paraId="3B057DC9" w14:textId="77777777" w:rsidR="00844D89" w:rsidRPr="00844D89" w:rsidRDefault="00844D89" w:rsidP="00844D89">
            <w:pPr>
              <w:tabs>
                <w:tab w:val="left" w:pos="438"/>
              </w:tabs>
              <w:ind w:left="155"/>
              <w:jc w:val="both"/>
            </w:pPr>
          </w:p>
        </w:tc>
        <w:tc>
          <w:tcPr>
            <w:tcW w:w="2700" w:type="dxa"/>
            <w:tcBorders>
              <w:bottom w:val="single" w:sz="4" w:space="0" w:color="auto"/>
            </w:tcBorders>
            <w:shd w:val="clear" w:color="auto" w:fill="auto"/>
          </w:tcPr>
          <w:p w14:paraId="5CB753B2" w14:textId="77777777" w:rsidR="00844D89" w:rsidRPr="00844D89" w:rsidRDefault="00AF526E" w:rsidP="00844D89">
            <w:pPr>
              <w:tabs>
                <w:tab w:val="left" w:pos="424"/>
              </w:tabs>
              <w:ind w:left="141"/>
              <w:rPr>
                <w:rFonts w:eastAsia="Calibri"/>
                <w:bCs/>
              </w:rPr>
            </w:pPr>
            <w:r>
              <w:rPr>
                <w:rFonts w:eastAsia="Calibri"/>
                <w:bCs/>
              </w:rPr>
              <w:t>6</w:t>
            </w:r>
            <w:r w:rsidR="00844D89" w:rsidRPr="00844D89">
              <w:rPr>
                <w:rFonts w:eastAsia="Calibri"/>
                <w:bCs/>
              </w:rPr>
              <w:t>.3</w:t>
            </w:r>
            <w:r w:rsidR="00844D89" w:rsidRPr="00844D89">
              <w:rPr>
                <w:rFonts w:eastAsia="Calibri"/>
                <w:bCs/>
              </w:rPr>
              <w:tab/>
              <w:t xml:space="preserve">Рассчитать среднюю этажность </w:t>
            </w:r>
            <w:r>
              <w:rPr>
                <w:rFonts w:eastAsia="Calibri"/>
                <w:bCs/>
              </w:rPr>
              <w:t>микро</w:t>
            </w:r>
            <w:r w:rsidR="00844D89" w:rsidRPr="00844D89">
              <w:rPr>
                <w:rFonts w:eastAsia="Calibri"/>
                <w:bCs/>
              </w:rPr>
              <w:t>района.</w:t>
            </w:r>
          </w:p>
        </w:tc>
        <w:tc>
          <w:tcPr>
            <w:tcW w:w="1080" w:type="dxa"/>
            <w:vMerge/>
            <w:shd w:val="clear" w:color="auto" w:fill="auto"/>
          </w:tcPr>
          <w:p w14:paraId="0012BF0A" w14:textId="77777777" w:rsidR="00844D89" w:rsidRPr="00844D89" w:rsidRDefault="00844D89" w:rsidP="00844D89">
            <w:pPr>
              <w:jc w:val="center"/>
            </w:pPr>
          </w:p>
        </w:tc>
      </w:tr>
      <w:tr w:rsidR="00844D89" w:rsidRPr="00844D89" w14:paraId="23DF52C3" w14:textId="77777777" w:rsidTr="00375118">
        <w:trPr>
          <w:trHeight w:val="459"/>
        </w:trPr>
        <w:tc>
          <w:tcPr>
            <w:tcW w:w="3960" w:type="dxa"/>
            <w:vMerge/>
            <w:tcBorders>
              <w:bottom w:val="single" w:sz="4" w:space="0" w:color="auto"/>
            </w:tcBorders>
            <w:shd w:val="clear" w:color="auto" w:fill="auto"/>
          </w:tcPr>
          <w:p w14:paraId="7332CE93" w14:textId="77777777" w:rsidR="00844D89" w:rsidRPr="00844D89" w:rsidRDefault="00844D89" w:rsidP="00844D89">
            <w:pPr>
              <w:widowControl w:val="0"/>
              <w:tabs>
                <w:tab w:val="left" w:pos="317"/>
              </w:tabs>
              <w:autoSpaceDE w:val="0"/>
              <w:autoSpaceDN w:val="0"/>
              <w:adjustRightInd w:val="0"/>
              <w:ind w:firstLine="255"/>
              <w:jc w:val="both"/>
              <w:rPr>
                <w:lang w:val="x-none" w:eastAsia="x-none"/>
              </w:rPr>
            </w:pPr>
          </w:p>
        </w:tc>
        <w:tc>
          <w:tcPr>
            <w:tcW w:w="2561" w:type="dxa"/>
            <w:vMerge/>
            <w:tcBorders>
              <w:bottom w:val="single" w:sz="4" w:space="0" w:color="auto"/>
            </w:tcBorders>
            <w:shd w:val="clear" w:color="auto" w:fill="auto"/>
          </w:tcPr>
          <w:p w14:paraId="7F2BC433" w14:textId="77777777" w:rsidR="00844D89" w:rsidRPr="00844D89" w:rsidRDefault="00844D89" w:rsidP="00844D89">
            <w:pPr>
              <w:tabs>
                <w:tab w:val="left" w:pos="438"/>
              </w:tabs>
              <w:ind w:left="155"/>
              <w:jc w:val="both"/>
            </w:pPr>
          </w:p>
        </w:tc>
        <w:tc>
          <w:tcPr>
            <w:tcW w:w="2700" w:type="dxa"/>
            <w:tcBorders>
              <w:bottom w:val="single" w:sz="4" w:space="0" w:color="auto"/>
            </w:tcBorders>
            <w:shd w:val="clear" w:color="auto" w:fill="auto"/>
          </w:tcPr>
          <w:p w14:paraId="4D12E0D2" w14:textId="77777777" w:rsidR="00844D89" w:rsidRPr="00844D89" w:rsidRDefault="00AF526E" w:rsidP="00844D89">
            <w:pPr>
              <w:tabs>
                <w:tab w:val="left" w:pos="424"/>
              </w:tabs>
              <w:ind w:left="141"/>
              <w:rPr>
                <w:rFonts w:eastAsia="Calibri"/>
                <w:bCs/>
              </w:rPr>
            </w:pPr>
            <w:r>
              <w:rPr>
                <w:rFonts w:eastAsia="Calibri"/>
                <w:bCs/>
              </w:rPr>
              <w:t>6</w:t>
            </w:r>
            <w:r w:rsidR="00844D89" w:rsidRPr="00844D89">
              <w:rPr>
                <w:rFonts w:eastAsia="Calibri"/>
                <w:bCs/>
              </w:rPr>
              <w:t>.4</w:t>
            </w:r>
            <w:r w:rsidR="00844D89" w:rsidRPr="00844D89">
              <w:rPr>
                <w:rFonts w:eastAsia="Calibri"/>
                <w:bCs/>
              </w:rPr>
              <w:tab/>
              <w:t>Произвести анализ проекта планировки, застройки и благоустройства -района, с точки зрения технико-экономических, требований.</w:t>
            </w:r>
          </w:p>
        </w:tc>
        <w:tc>
          <w:tcPr>
            <w:tcW w:w="1080" w:type="dxa"/>
            <w:vMerge/>
            <w:tcBorders>
              <w:bottom w:val="single" w:sz="4" w:space="0" w:color="auto"/>
            </w:tcBorders>
            <w:shd w:val="clear" w:color="auto" w:fill="auto"/>
          </w:tcPr>
          <w:p w14:paraId="6847C1B6" w14:textId="77777777" w:rsidR="00844D89" w:rsidRPr="00844D89" w:rsidRDefault="00844D89" w:rsidP="00844D89">
            <w:pPr>
              <w:jc w:val="center"/>
            </w:pPr>
          </w:p>
        </w:tc>
      </w:tr>
      <w:tr w:rsidR="00844D89" w:rsidRPr="00844D89" w14:paraId="2AF4135F" w14:textId="77777777" w:rsidTr="00375118">
        <w:trPr>
          <w:trHeight w:val="459"/>
        </w:trPr>
        <w:tc>
          <w:tcPr>
            <w:tcW w:w="3960" w:type="dxa"/>
            <w:tcBorders>
              <w:bottom w:val="single" w:sz="4" w:space="0" w:color="auto"/>
            </w:tcBorders>
            <w:shd w:val="clear" w:color="auto" w:fill="auto"/>
          </w:tcPr>
          <w:p w14:paraId="4976CF0B" w14:textId="77777777" w:rsidR="00844D89" w:rsidRPr="00844D89" w:rsidRDefault="00844D89" w:rsidP="00844D89">
            <w:pPr>
              <w:widowControl w:val="0"/>
              <w:tabs>
                <w:tab w:val="left" w:pos="317"/>
              </w:tabs>
              <w:autoSpaceDE w:val="0"/>
              <w:autoSpaceDN w:val="0"/>
              <w:adjustRightInd w:val="0"/>
              <w:ind w:firstLine="255"/>
              <w:jc w:val="both"/>
              <w:rPr>
                <w:lang w:val="x-none" w:eastAsia="x-none"/>
              </w:rPr>
            </w:pPr>
            <w:r w:rsidRPr="00844D89">
              <w:rPr>
                <w:lang w:eastAsia="x-none"/>
              </w:rPr>
              <w:t>Н</w:t>
            </w:r>
            <w:r w:rsidRPr="00844D89">
              <w:rPr>
                <w:lang w:val="x-none" w:eastAsia="x-none"/>
              </w:rPr>
              <w:t xml:space="preserve">4. Формировании отчетной документации по оценке технического </w:t>
            </w:r>
            <w:r w:rsidRPr="00844D89">
              <w:rPr>
                <w:lang w:val="x-none" w:eastAsia="x-none"/>
              </w:rPr>
              <w:lastRenderedPageBreak/>
              <w:t xml:space="preserve">состояния и определению износа конструкций; </w:t>
            </w:r>
          </w:p>
          <w:p w14:paraId="6DF1A86B" w14:textId="77777777" w:rsidR="00844D89" w:rsidRPr="00844D89" w:rsidRDefault="00844D89" w:rsidP="00844D89">
            <w:pPr>
              <w:widowControl w:val="0"/>
              <w:tabs>
                <w:tab w:val="left" w:pos="317"/>
              </w:tabs>
              <w:autoSpaceDE w:val="0"/>
              <w:autoSpaceDN w:val="0"/>
              <w:adjustRightInd w:val="0"/>
              <w:ind w:firstLine="255"/>
              <w:jc w:val="both"/>
              <w:rPr>
                <w:lang w:val="x-none" w:eastAsia="x-none"/>
              </w:rPr>
            </w:pPr>
            <w:r w:rsidRPr="00844D89">
              <w:rPr>
                <w:lang w:eastAsia="x-none"/>
              </w:rPr>
              <w:t>Н</w:t>
            </w:r>
            <w:r w:rsidRPr="00844D89">
              <w:rPr>
                <w:lang w:val="x-none" w:eastAsia="x-none"/>
              </w:rPr>
              <w:t>5. Подготовке и оформления технического плана, акта обследования на объект капитального строительства.</w:t>
            </w:r>
          </w:p>
          <w:p w14:paraId="6AD6FF63" w14:textId="77777777" w:rsidR="00844D89" w:rsidRPr="00844D89" w:rsidRDefault="00844D89" w:rsidP="00844D89">
            <w:pPr>
              <w:widowControl w:val="0"/>
              <w:tabs>
                <w:tab w:val="left" w:pos="317"/>
              </w:tabs>
              <w:autoSpaceDE w:val="0"/>
              <w:autoSpaceDN w:val="0"/>
              <w:adjustRightInd w:val="0"/>
              <w:ind w:firstLine="255"/>
              <w:jc w:val="both"/>
              <w:rPr>
                <w:lang w:val="x-none" w:eastAsia="x-none"/>
              </w:rPr>
            </w:pPr>
            <w:r w:rsidRPr="00844D89">
              <w:rPr>
                <w:lang w:eastAsia="x-none"/>
              </w:rPr>
              <w:t>У5. Проводить паспортизацию объекта недвижимости</w:t>
            </w:r>
          </w:p>
        </w:tc>
        <w:tc>
          <w:tcPr>
            <w:tcW w:w="2561" w:type="dxa"/>
            <w:tcBorders>
              <w:bottom w:val="single" w:sz="4" w:space="0" w:color="auto"/>
            </w:tcBorders>
            <w:shd w:val="clear" w:color="auto" w:fill="auto"/>
          </w:tcPr>
          <w:p w14:paraId="5510762B" w14:textId="77777777" w:rsidR="00844D89" w:rsidRPr="00844D89" w:rsidRDefault="00844D89" w:rsidP="00844D89">
            <w:pPr>
              <w:widowControl w:val="0"/>
              <w:tabs>
                <w:tab w:val="left" w:pos="154"/>
              </w:tabs>
              <w:ind w:left="154"/>
              <w:jc w:val="both"/>
            </w:pPr>
            <w:r w:rsidRPr="00844D89">
              <w:lastRenderedPageBreak/>
              <w:t xml:space="preserve">7.Подготовка картографического </w:t>
            </w:r>
            <w:r w:rsidRPr="00844D89">
              <w:lastRenderedPageBreak/>
              <w:t>материала к печати</w:t>
            </w:r>
          </w:p>
        </w:tc>
        <w:tc>
          <w:tcPr>
            <w:tcW w:w="2700" w:type="dxa"/>
            <w:tcBorders>
              <w:bottom w:val="single" w:sz="4" w:space="0" w:color="auto"/>
            </w:tcBorders>
            <w:shd w:val="clear" w:color="auto" w:fill="auto"/>
          </w:tcPr>
          <w:p w14:paraId="73923D8A" w14:textId="77777777" w:rsidR="00844D89" w:rsidRPr="00844D89" w:rsidRDefault="00844D89" w:rsidP="00844D89">
            <w:pPr>
              <w:widowControl w:val="0"/>
              <w:tabs>
                <w:tab w:val="left" w:pos="424"/>
              </w:tabs>
              <w:ind w:left="141"/>
              <w:rPr>
                <w:rFonts w:eastAsia="Calibri"/>
                <w:bCs/>
              </w:rPr>
            </w:pPr>
            <w:r w:rsidRPr="00844D89">
              <w:rPr>
                <w:rFonts w:eastAsia="Calibri"/>
                <w:bCs/>
              </w:rPr>
              <w:lastRenderedPageBreak/>
              <w:t>7.1</w:t>
            </w:r>
            <w:r w:rsidRPr="00844D89">
              <w:t xml:space="preserve"> Оформление и </w:t>
            </w:r>
            <w:r w:rsidRPr="00844D89">
              <w:rPr>
                <w:rFonts w:eastAsia="Calibri"/>
                <w:bCs/>
              </w:rPr>
              <w:t xml:space="preserve">подготовка </w:t>
            </w:r>
            <w:r w:rsidRPr="00844D89">
              <w:rPr>
                <w:rFonts w:eastAsia="Calibri"/>
                <w:bCs/>
              </w:rPr>
              <w:lastRenderedPageBreak/>
              <w:t>картографического материала к печати</w:t>
            </w:r>
          </w:p>
        </w:tc>
        <w:tc>
          <w:tcPr>
            <w:tcW w:w="1080" w:type="dxa"/>
            <w:tcBorders>
              <w:bottom w:val="single" w:sz="4" w:space="0" w:color="auto"/>
            </w:tcBorders>
            <w:shd w:val="clear" w:color="auto" w:fill="auto"/>
          </w:tcPr>
          <w:p w14:paraId="4C4FC2E1" w14:textId="77777777" w:rsidR="00844D89" w:rsidRPr="00844D89" w:rsidRDefault="00844D89" w:rsidP="00844D89">
            <w:pPr>
              <w:widowControl w:val="0"/>
              <w:jc w:val="center"/>
            </w:pPr>
            <w:r w:rsidRPr="00844D89">
              <w:lastRenderedPageBreak/>
              <w:t>8</w:t>
            </w:r>
          </w:p>
        </w:tc>
      </w:tr>
      <w:tr w:rsidR="00844D89" w:rsidRPr="00844D89" w14:paraId="27F9AAA8" w14:textId="77777777" w:rsidTr="00375118">
        <w:trPr>
          <w:trHeight w:val="309"/>
        </w:trPr>
        <w:tc>
          <w:tcPr>
            <w:tcW w:w="9221" w:type="dxa"/>
            <w:gridSpan w:val="3"/>
            <w:tcBorders>
              <w:top w:val="single" w:sz="4" w:space="0" w:color="auto"/>
            </w:tcBorders>
            <w:shd w:val="clear" w:color="auto" w:fill="auto"/>
            <w:vAlign w:val="center"/>
          </w:tcPr>
          <w:p w14:paraId="7097F0FC" w14:textId="77777777" w:rsidR="00844D89" w:rsidRPr="00844D89" w:rsidRDefault="00844D89" w:rsidP="00844D89">
            <w:pPr>
              <w:widowControl w:val="0"/>
            </w:pPr>
            <w:r w:rsidRPr="00844D89">
              <w:t>Промежуточная аттестация в форме дифференцированного зачета</w:t>
            </w:r>
          </w:p>
        </w:tc>
        <w:tc>
          <w:tcPr>
            <w:tcW w:w="1080" w:type="dxa"/>
            <w:tcBorders>
              <w:top w:val="single" w:sz="4" w:space="0" w:color="auto"/>
            </w:tcBorders>
            <w:shd w:val="clear" w:color="auto" w:fill="auto"/>
            <w:vAlign w:val="center"/>
          </w:tcPr>
          <w:p w14:paraId="1004ECB6" w14:textId="77777777" w:rsidR="00844D89" w:rsidRPr="00844D89" w:rsidRDefault="00844D89" w:rsidP="00844D89">
            <w:pPr>
              <w:widowControl w:val="0"/>
              <w:jc w:val="center"/>
            </w:pPr>
            <w:r w:rsidRPr="00844D89">
              <w:t>2</w:t>
            </w:r>
          </w:p>
        </w:tc>
      </w:tr>
    </w:tbl>
    <w:p w14:paraId="3014ACC6" w14:textId="77777777" w:rsidR="004C6E72" w:rsidRDefault="004C6E72" w:rsidP="00844D89">
      <w:pPr>
        <w:widowControl w:val="0"/>
        <w:rPr>
          <w:b/>
          <w:sz w:val="28"/>
          <w:szCs w:val="28"/>
        </w:rPr>
      </w:pPr>
      <w:r w:rsidRPr="00BB6981">
        <w:rPr>
          <w:b/>
          <w:sz w:val="28"/>
          <w:szCs w:val="28"/>
        </w:rPr>
        <w:t>3. ОРГАНИЗАЦИЯ РАБОТ ПО УЧЕБНОЙ ПРАКТИКЕ</w:t>
      </w:r>
    </w:p>
    <w:p w14:paraId="2434F52F" w14:textId="77777777" w:rsidR="00FF1200" w:rsidRPr="00BB6981" w:rsidRDefault="00FF1200" w:rsidP="00844D89">
      <w:pPr>
        <w:widowControl w:val="0"/>
        <w:jc w:val="center"/>
        <w:rPr>
          <w:b/>
          <w:sz w:val="28"/>
          <w:szCs w:val="28"/>
        </w:rPr>
      </w:pPr>
    </w:p>
    <w:p w14:paraId="1EAEC9F8" w14:textId="77777777" w:rsidR="004C6E72" w:rsidRPr="00CF55B2" w:rsidRDefault="004C6E72" w:rsidP="00844D89">
      <w:pPr>
        <w:widowControl w:val="0"/>
        <w:ind w:firstLine="708"/>
        <w:jc w:val="both"/>
        <w:rPr>
          <w:color w:val="FFCC00"/>
          <w:sz w:val="28"/>
          <w:szCs w:val="28"/>
        </w:rPr>
      </w:pPr>
      <w:r>
        <w:rPr>
          <w:sz w:val="28"/>
          <w:szCs w:val="28"/>
        </w:rPr>
        <w:t>Все виды работ по</w:t>
      </w:r>
      <w:r w:rsidR="00C5485B">
        <w:rPr>
          <w:sz w:val="28"/>
          <w:szCs w:val="28"/>
        </w:rPr>
        <w:t xml:space="preserve"> учебной практике</w:t>
      </w:r>
      <w:r w:rsidRPr="00B51EFD">
        <w:rPr>
          <w:sz w:val="28"/>
          <w:szCs w:val="28"/>
        </w:rPr>
        <w:t xml:space="preserve"> </w:t>
      </w:r>
      <w:r>
        <w:rPr>
          <w:sz w:val="28"/>
          <w:szCs w:val="28"/>
        </w:rPr>
        <w:t>выполняются в ГБ</w:t>
      </w:r>
      <w:r w:rsidR="004A6CA9">
        <w:rPr>
          <w:sz w:val="28"/>
          <w:szCs w:val="28"/>
        </w:rPr>
        <w:t>П</w:t>
      </w:r>
      <w:r>
        <w:rPr>
          <w:sz w:val="28"/>
          <w:szCs w:val="28"/>
        </w:rPr>
        <w:t xml:space="preserve">ОУ </w:t>
      </w:r>
      <w:r w:rsidR="004A6CA9">
        <w:rPr>
          <w:sz w:val="28"/>
          <w:szCs w:val="28"/>
        </w:rPr>
        <w:t xml:space="preserve">  </w:t>
      </w:r>
      <w:r>
        <w:rPr>
          <w:sz w:val="28"/>
          <w:szCs w:val="28"/>
        </w:rPr>
        <w:t>ССТ</w:t>
      </w:r>
      <w:r w:rsidR="004A6CA9">
        <w:rPr>
          <w:sz w:val="28"/>
          <w:szCs w:val="28"/>
        </w:rPr>
        <w:t xml:space="preserve"> </w:t>
      </w:r>
      <w:r>
        <w:rPr>
          <w:sz w:val="28"/>
          <w:szCs w:val="28"/>
        </w:rPr>
        <w:t xml:space="preserve"> в </w:t>
      </w:r>
      <w:r w:rsidR="00CA0882">
        <w:rPr>
          <w:sz w:val="28"/>
          <w:szCs w:val="28"/>
        </w:rPr>
        <w:t xml:space="preserve"> кабинете </w:t>
      </w:r>
      <w:r w:rsidR="00CA0882" w:rsidRPr="00F74DCB">
        <w:rPr>
          <w:sz w:val="28"/>
          <w:szCs w:val="28"/>
        </w:rPr>
        <w:t>меж</w:t>
      </w:r>
      <w:r w:rsidR="00CA0882">
        <w:rPr>
          <w:sz w:val="28"/>
          <w:szCs w:val="28"/>
        </w:rPr>
        <w:t>д</w:t>
      </w:r>
      <w:r w:rsidR="00C10998">
        <w:rPr>
          <w:sz w:val="28"/>
          <w:szCs w:val="28"/>
        </w:rPr>
        <w:t>исциплинарного курса</w:t>
      </w:r>
      <w:r w:rsidR="00CA0882" w:rsidRPr="00F74DCB">
        <w:rPr>
          <w:sz w:val="28"/>
          <w:szCs w:val="28"/>
        </w:rPr>
        <w:t>.</w:t>
      </w:r>
    </w:p>
    <w:p w14:paraId="3286E3EB" w14:textId="77777777" w:rsidR="004C6E72" w:rsidRPr="00B51EFD" w:rsidRDefault="004C6E72" w:rsidP="00844D89">
      <w:pPr>
        <w:widowControl w:val="0"/>
        <w:ind w:firstLine="708"/>
        <w:jc w:val="both"/>
        <w:rPr>
          <w:sz w:val="28"/>
          <w:szCs w:val="28"/>
        </w:rPr>
      </w:pPr>
      <w:r w:rsidRPr="00B51EFD">
        <w:rPr>
          <w:sz w:val="28"/>
          <w:szCs w:val="28"/>
        </w:rPr>
        <w:t>Оснащение рабочих мест проведения практики:</w:t>
      </w:r>
    </w:p>
    <w:p w14:paraId="7BE28A61" w14:textId="77777777" w:rsidR="004C6E72" w:rsidRPr="00B51EFD" w:rsidRDefault="004C6E72" w:rsidP="00844D89">
      <w:pPr>
        <w:widowControl w:val="0"/>
        <w:jc w:val="both"/>
        <w:rPr>
          <w:sz w:val="28"/>
          <w:szCs w:val="28"/>
        </w:rPr>
      </w:pPr>
      <w:r w:rsidRPr="00B51EFD">
        <w:rPr>
          <w:sz w:val="28"/>
          <w:szCs w:val="28"/>
        </w:rPr>
        <w:t>- количество посадочных мест по числу студентов;</w:t>
      </w:r>
    </w:p>
    <w:p w14:paraId="3CE3AD8A" w14:textId="77777777" w:rsidR="004C6E72" w:rsidRPr="00B51EFD" w:rsidRDefault="004C6E72" w:rsidP="00844D89">
      <w:pPr>
        <w:widowControl w:val="0"/>
        <w:jc w:val="both"/>
        <w:rPr>
          <w:sz w:val="28"/>
          <w:szCs w:val="28"/>
        </w:rPr>
      </w:pPr>
      <w:r w:rsidRPr="00B51EFD">
        <w:rPr>
          <w:sz w:val="28"/>
          <w:szCs w:val="28"/>
        </w:rPr>
        <w:t>- автоматизированное рабочее место преподавателя;</w:t>
      </w:r>
    </w:p>
    <w:p w14:paraId="05855C2E" w14:textId="77777777" w:rsidR="004C6E72" w:rsidRPr="00B51EFD" w:rsidRDefault="004C6E72" w:rsidP="00844D89">
      <w:pPr>
        <w:widowControl w:val="0"/>
        <w:jc w:val="both"/>
        <w:rPr>
          <w:sz w:val="28"/>
          <w:szCs w:val="28"/>
        </w:rPr>
      </w:pPr>
      <w:r w:rsidRPr="00B51EFD">
        <w:rPr>
          <w:sz w:val="28"/>
          <w:szCs w:val="28"/>
        </w:rPr>
        <w:t>- соответствующее программное обеспечение;</w:t>
      </w:r>
    </w:p>
    <w:p w14:paraId="682E0A67" w14:textId="77777777" w:rsidR="004C6E72" w:rsidRPr="00B51EFD" w:rsidRDefault="004C6E72" w:rsidP="00844D89">
      <w:pPr>
        <w:widowControl w:val="0"/>
        <w:jc w:val="both"/>
        <w:rPr>
          <w:sz w:val="28"/>
          <w:szCs w:val="28"/>
        </w:rPr>
      </w:pPr>
      <w:r w:rsidRPr="00B51EFD">
        <w:rPr>
          <w:sz w:val="28"/>
          <w:szCs w:val="28"/>
        </w:rPr>
        <w:t xml:space="preserve">- </w:t>
      </w:r>
      <w:r w:rsidR="00002679">
        <w:rPr>
          <w:sz w:val="28"/>
          <w:szCs w:val="28"/>
        </w:rPr>
        <w:t xml:space="preserve">задания </w:t>
      </w:r>
      <w:r w:rsidRPr="00CC73B9">
        <w:rPr>
          <w:sz w:val="28"/>
          <w:szCs w:val="28"/>
        </w:rPr>
        <w:t xml:space="preserve"> по учебной практике</w:t>
      </w:r>
      <w:r w:rsidRPr="00B51EFD">
        <w:rPr>
          <w:sz w:val="28"/>
          <w:szCs w:val="28"/>
        </w:rPr>
        <w:t xml:space="preserve"> </w:t>
      </w:r>
      <w:r w:rsidR="00002679">
        <w:rPr>
          <w:sz w:val="28"/>
          <w:szCs w:val="28"/>
        </w:rPr>
        <w:t>с</w:t>
      </w:r>
      <w:r w:rsidRPr="00B51EFD">
        <w:rPr>
          <w:sz w:val="28"/>
          <w:szCs w:val="28"/>
        </w:rPr>
        <w:t xml:space="preserve"> необходимыми документами</w:t>
      </w:r>
      <w:r w:rsidR="00CF55B2">
        <w:rPr>
          <w:sz w:val="28"/>
          <w:szCs w:val="28"/>
        </w:rPr>
        <w:t>.</w:t>
      </w:r>
    </w:p>
    <w:p w14:paraId="49520C60" w14:textId="77777777" w:rsidR="004C6E72" w:rsidRDefault="004C6E72" w:rsidP="00844D89">
      <w:pPr>
        <w:widowControl w:val="0"/>
        <w:jc w:val="both"/>
        <w:rPr>
          <w:sz w:val="28"/>
          <w:szCs w:val="28"/>
        </w:rPr>
      </w:pPr>
      <w:r>
        <w:rPr>
          <w:sz w:val="28"/>
          <w:szCs w:val="28"/>
        </w:rPr>
        <w:tab/>
        <w:t>На первом занятии учебной практики студенту выда</w:t>
      </w:r>
      <w:r w:rsidR="00002679">
        <w:rPr>
          <w:sz w:val="28"/>
          <w:szCs w:val="28"/>
        </w:rPr>
        <w:t>ю</w:t>
      </w:r>
      <w:r>
        <w:rPr>
          <w:sz w:val="28"/>
          <w:szCs w:val="28"/>
        </w:rPr>
        <w:t xml:space="preserve">тся </w:t>
      </w:r>
      <w:r w:rsidR="00002679">
        <w:rPr>
          <w:sz w:val="28"/>
          <w:szCs w:val="28"/>
        </w:rPr>
        <w:t xml:space="preserve">задания по практике. </w:t>
      </w:r>
    </w:p>
    <w:p w14:paraId="6BB19B7C" w14:textId="77777777" w:rsidR="00002679" w:rsidRDefault="00002679" w:rsidP="00844D89">
      <w:pPr>
        <w:widowControl w:val="0"/>
        <w:jc w:val="both"/>
        <w:rPr>
          <w:sz w:val="28"/>
          <w:szCs w:val="28"/>
        </w:rPr>
      </w:pPr>
      <w:r>
        <w:rPr>
          <w:sz w:val="28"/>
          <w:szCs w:val="28"/>
        </w:rPr>
        <w:tab/>
        <w:t>Итогом прохождения практики является составление отчета по форме.</w:t>
      </w:r>
    </w:p>
    <w:p w14:paraId="17A6D15F" w14:textId="77777777" w:rsidR="004C6E72" w:rsidRDefault="004C6E72" w:rsidP="00844D89">
      <w:pPr>
        <w:widowControl w:val="0"/>
        <w:jc w:val="both"/>
        <w:rPr>
          <w:sz w:val="28"/>
          <w:szCs w:val="28"/>
        </w:rPr>
      </w:pPr>
      <w:r>
        <w:rPr>
          <w:sz w:val="28"/>
          <w:szCs w:val="28"/>
        </w:rPr>
        <w:tab/>
        <w:t xml:space="preserve">Студент </w:t>
      </w:r>
      <w:r w:rsidR="00002679">
        <w:rPr>
          <w:sz w:val="28"/>
          <w:szCs w:val="28"/>
        </w:rPr>
        <w:t>вы</w:t>
      </w:r>
      <w:r>
        <w:rPr>
          <w:sz w:val="28"/>
          <w:szCs w:val="28"/>
        </w:rPr>
        <w:t>полн</w:t>
      </w:r>
      <w:r w:rsidR="00CF55B2">
        <w:rPr>
          <w:sz w:val="28"/>
          <w:szCs w:val="28"/>
        </w:rPr>
        <w:t>яет</w:t>
      </w:r>
      <w:r>
        <w:rPr>
          <w:sz w:val="28"/>
          <w:szCs w:val="28"/>
        </w:rPr>
        <w:t xml:space="preserve"> </w:t>
      </w:r>
      <w:r w:rsidR="00C10998">
        <w:rPr>
          <w:sz w:val="28"/>
          <w:szCs w:val="28"/>
        </w:rPr>
        <w:t xml:space="preserve">оформление </w:t>
      </w:r>
      <w:r>
        <w:rPr>
          <w:sz w:val="28"/>
          <w:szCs w:val="28"/>
        </w:rPr>
        <w:t xml:space="preserve"> документов «вручную</w:t>
      </w:r>
      <w:r w:rsidR="00B12E79">
        <w:rPr>
          <w:sz w:val="28"/>
          <w:szCs w:val="28"/>
        </w:rPr>
        <w:t>»</w:t>
      </w:r>
      <w:r>
        <w:rPr>
          <w:sz w:val="28"/>
          <w:szCs w:val="28"/>
        </w:rPr>
        <w:t>.</w:t>
      </w:r>
    </w:p>
    <w:p w14:paraId="75BADD95" w14:textId="77777777" w:rsidR="00002679" w:rsidRPr="00CA0882" w:rsidRDefault="00002679" w:rsidP="004A6CA9">
      <w:pPr>
        <w:keepNext/>
        <w:keepLines/>
        <w:ind w:firstLine="709"/>
        <w:jc w:val="both"/>
        <w:rPr>
          <w:sz w:val="28"/>
          <w:szCs w:val="28"/>
        </w:rPr>
      </w:pPr>
      <w:r>
        <w:rPr>
          <w:sz w:val="28"/>
          <w:szCs w:val="28"/>
        </w:rPr>
        <w:lastRenderedPageBreak/>
        <w:t>В отчете</w:t>
      </w:r>
      <w:r w:rsidR="004C6E72">
        <w:rPr>
          <w:sz w:val="28"/>
          <w:szCs w:val="28"/>
        </w:rPr>
        <w:t xml:space="preserve">  все записи, расчеты необходимо осуществлять аккуратно, в соответствии с принятой методикой </w:t>
      </w:r>
      <w:r>
        <w:rPr>
          <w:sz w:val="28"/>
          <w:szCs w:val="28"/>
        </w:rPr>
        <w:t>составления</w:t>
      </w:r>
      <w:r w:rsidR="00373EF1">
        <w:rPr>
          <w:sz w:val="28"/>
          <w:szCs w:val="28"/>
        </w:rPr>
        <w:t>.</w:t>
      </w:r>
      <w:r>
        <w:rPr>
          <w:sz w:val="28"/>
          <w:szCs w:val="28"/>
        </w:rPr>
        <w:t xml:space="preserve"> Титульный лист </w:t>
      </w:r>
      <w:r w:rsidR="00C10998">
        <w:rPr>
          <w:sz w:val="28"/>
          <w:szCs w:val="28"/>
        </w:rPr>
        <w:t>отчета по учебной практике УП.02</w:t>
      </w:r>
      <w:r>
        <w:rPr>
          <w:sz w:val="28"/>
          <w:szCs w:val="28"/>
        </w:rPr>
        <w:t xml:space="preserve">.01 представлен в </w:t>
      </w:r>
      <w:r w:rsidRPr="00CA0882">
        <w:rPr>
          <w:sz w:val="28"/>
          <w:szCs w:val="28"/>
        </w:rPr>
        <w:t>приложении 1.</w:t>
      </w:r>
    </w:p>
    <w:p w14:paraId="1CD3A68D" w14:textId="77777777" w:rsidR="004C6E72" w:rsidRDefault="004C6E72" w:rsidP="004A6CA9">
      <w:pPr>
        <w:keepNext/>
        <w:keepLines/>
        <w:jc w:val="both"/>
        <w:rPr>
          <w:sz w:val="28"/>
          <w:szCs w:val="28"/>
        </w:rPr>
      </w:pPr>
      <w:r>
        <w:rPr>
          <w:sz w:val="28"/>
          <w:szCs w:val="28"/>
        </w:rPr>
        <w:tab/>
      </w:r>
      <w:r w:rsidR="00890804">
        <w:rPr>
          <w:sz w:val="28"/>
          <w:szCs w:val="28"/>
        </w:rPr>
        <w:t xml:space="preserve"> </w:t>
      </w:r>
    </w:p>
    <w:p w14:paraId="7EA927CA" w14:textId="77777777" w:rsidR="00107C86" w:rsidRDefault="00107C86" w:rsidP="004A6CA9">
      <w:pPr>
        <w:keepNext/>
        <w:keepLines/>
        <w:jc w:val="both"/>
        <w:rPr>
          <w:sz w:val="28"/>
          <w:szCs w:val="28"/>
        </w:rPr>
      </w:pPr>
    </w:p>
    <w:p w14:paraId="3A6875E8" w14:textId="77777777" w:rsidR="004C6E72" w:rsidRPr="00BB6981" w:rsidRDefault="004C6E72" w:rsidP="004A6CA9">
      <w:pPr>
        <w:keepNext/>
        <w:keepLines/>
        <w:jc w:val="center"/>
        <w:rPr>
          <w:b/>
          <w:caps/>
          <w:sz w:val="28"/>
          <w:szCs w:val="28"/>
        </w:rPr>
      </w:pPr>
      <w:r w:rsidRPr="00BB6981">
        <w:rPr>
          <w:b/>
          <w:sz w:val="28"/>
          <w:szCs w:val="28"/>
        </w:rPr>
        <w:t xml:space="preserve">4. </w:t>
      </w:r>
      <w:r w:rsidRPr="00BB6981">
        <w:rPr>
          <w:b/>
          <w:caps/>
          <w:sz w:val="28"/>
          <w:szCs w:val="28"/>
        </w:rPr>
        <w:t>Формулировка заданий практики И ИСХОДНЫЕ ДАННЫЕ по виду работ в соответствии с утвержденной тематикой учебной практики</w:t>
      </w:r>
    </w:p>
    <w:p w14:paraId="54801321" w14:textId="77777777" w:rsidR="005177B4" w:rsidRPr="00FA56D0" w:rsidRDefault="005177B4" w:rsidP="004A6CA9">
      <w:pPr>
        <w:keepNext/>
        <w:keepLines/>
        <w:jc w:val="both"/>
        <w:rPr>
          <w:caps/>
          <w:sz w:val="28"/>
          <w:szCs w:val="28"/>
        </w:rPr>
      </w:pPr>
    </w:p>
    <w:p w14:paraId="506ACEA0" w14:textId="77777777" w:rsidR="00634C84" w:rsidRDefault="004C6E72" w:rsidP="00634C84">
      <w:pPr>
        <w:keepNext/>
        <w:keepLines/>
        <w:jc w:val="center"/>
        <w:rPr>
          <w:b/>
          <w:caps/>
          <w:sz w:val="28"/>
          <w:szCs w:val="28"/>
        </w:rPr>
      </w:pPr>
      <w:r w:rsidRPr="00BB6981">
        <w:rPr>
          <w:b/>
          <w:caps/>
          <w:sz w:val="28"/>
          <w:szCs w:val="28"/>
        </w:rPr>
        <w:t>4.1. Задания практики</w:t>
      </w:r>
    </w:p>
    <w:p w14:paraId="2C85B0B6" w14:textId="77777777" w:rsidR="00313B9F" w:rsidRDefault="00313B9F" w:rsidP="00313B9F">
      <w:pPr>
        <w:keepNext/>
        <w:keepLines/>
        <w:rPr>
          <w:b/>
          <w:caps/>
          <w:sz w:val="28"/>
          <w:szCs w:val="28"/>
        </w:rPr>
      </w:pPr>
    </w:p>
    <w:p w14:paraId="1FD8EEC4" w14:textId="77777777" w:rsidR="00313B9F" w:rsidRDefault="00313B9F" w:rsidP="00313B9F">
      <w:pPr>
        <w:keepNext/>
        <w:keepLines/>
        <w:rPr>
          <w:caps/>
          <w:sz w:val="28"/>
          <w:szCs w:val="28"/>
        </w:rPr>
      </w:pPr>
    </w:p>
    <w:p w14:paraId="604C94F7" w14:textId="77777777" w:rsidR="00313B9F" w:rsidRPr="00313B9F" w:rsidRDefault="00313B9F" w:rsidP="00313B9F">
      <w:pPr>
        <w:keepNext/>
        <w:keepLines/>
        <w:rPr>
          <w:sz w:val="28"/>
          <w:szCs w:val="28"/>
        </w:rPr>
      </w:pPr>
      <w:r w:rsidRPr="00496542">
        <w:rPr>
          <w:b/>
          <w:sz w:val="28"/>
          <w:szCs w:val="28"/>
        </w:rPr>
        <w:t>Раздел</w:t>
      </w:r>
      <w:r w:rsidR="009A1751" w:rsidRPr="00496542">
        <w:rPr>
          <w:b/>
          <w:sz w:val="28"/>
          <w:szCs w:val="28"/>
        </w:rPr>
        <w:t xml:space="preserve"> 1</w:t>
      </w:r>
      <w:r w:rsidRPr="00313B9F">
        <w:rPr>
          <w:sz w:val="28"/>
          <w:szCs w:val="28"/>
        </w:rPr>
        <w:t xml:space="preserve"> </w:t>
      </w:r>
      <w:r w:rsidR="008A3809" w:rsidRPr="00313B9F">
        <w:rPr>
          <w:sz w:val="28"/>
          <w:szCs w:val="28"/>
          <w:lang w:eastAsia="zh-CN"/>
        </w:rPr>
        <w:t xml:space="preserve">Осуществить </w:t>
      </w:r>
      <w:r w:rsidR="00375118">
        <w:rPr>
          <w:bCs/>
          <w:sz w:val="28"/>
          <w:szCs w:val="28"/>
          <w:lang w:eastAsia="zh-CN"/>
        </w:rPr>
        <w:t>т</w:t>
      </w:r>
      <w:r w:rsidR="00375118" w:rsidRPr="00375118">
        <w:rPr>
          <w:bCs/>
          <w:sz w:val="28"/>
          <w:szCs w:val="28"/>
          <w:lang w:eastAsia="zh-CN"/>
        </w:rPr>
        <w:t>ехническ</w:t>
      </w:r>
      <w:r w:rsidR="00375118">
        <w:rPr>
          <w:bCs/>
          <w:sz w:val="28"/>
          <w:szCs w:val="28"/>
          <w:lang w:eastAsia="zh-CN"/>
        </w:rPr>
        <w:t>ую</w:t>
      </w:r>
      <w:r w:rsidR="00375118" w:rsidRPr="00375118">
        <w:rPr>
          <w:bCs/>
          <w:sz w:val="28"/>
          <w:szCs w:val="28"/>
          <w:lang w:eastAsia="zh-CN"/>
        </w:rPr>
        <w:t xml:space="preserve"> оценк</w:t>
      </w:r>
      <w:r w:rsidR="00375118">
        <w:rPr>
          <w:bCs/>
          <w:sz w:val="28"/>
          <w:szCs w:val="28"/>
          <w:lang w:eastAsia="zh-CN"/>
        </w:rPr>
        <w:t>у</w:t>
      </w:r>
      <w:r w:rsidR="00375118" w:rsidRPr="00375118">
        <w:rPr>
          <w:bCs/>
          <w:sz w:val="28"/>
          <w:szCs w:val="28"/>
          <w:lang w:eastAsia="zh-CN"/>
        </w:rPr>
        <w:t xml:space="preserve"> и инвентаризаци</w:t>
      </w:r>
      <w:r w:rsidR="00375118">
        <w:rPr>
          <w:bCs/>
          <w:sz w:val="28"/>
          <w:szCs w:val="28"/>
          <w:lang w:eastAsia="zh-CN"/>
        </w:rPr>
        <w:t>ю</w:t>
      </w:r>
      <w:r w:rsidR="00375118" w:rsidRPr="00375118">
        <w:rPr>
          <w:bCs/>
          <w:sz w:val="28"/>
          <w:szCs w:val="28"/>
          <w:lang w:eastAsia="zh-CN"/>
        </w:rPr>
        <w:t xml:space="preserve"> объектов недвижимости</w:t>
      </w:r>
      <w:r w:rsidR="008A3809" w:rsidRPr="00313B9F">
        <w:rPr>
          <w:sz w:val="28"/>
          <w:szCs w:val="28"/>
          <w:lang w:eastAsia="zh-CN"/>
        </w:rPr>
        <w:t>.</w:t>
      </w:r>
    </w:p>
    <w:p w14:paraId="74FBB7AC" w14:textId="77777777" w:rsidR="00375118" w:rsidRPr="00375118" w:rsidRDefault="00375118" w:rsidP="00375118">
      <w:pPr>
        <w:keepNext/>
        <w:keepLines/>
        <w:rPr>
          <w:sz w:val="28"/>
          <w:szCs w:val="28"/>
        </w:rPr>
      </w:pPr>
      <w:r w:rsidRPr="00375118">
        <w:rPr>
          <w:sz w:val="28"/>
          <w:szCs w:val="28"/>
        </w:rPr>
        <w:t xml:space="preserve">Тема 1.1 </w:t>
      </w:r>
      <w:r>
        <w:rPr>
          <w:sz w:val="28"/>
          <w:szCs w:val="28"/>
        </w:rPr>
        <w:t>Провести о</w:t>
      </w:r>
      <w:r w:rsidRPr="00375118">
        <w:rPr>
          <w:sz w:val="28"/>
          <w:szCs w:val="28"/>
        </w:rPr>
        <w:t>ценк</w:t>
      </w:r>
      <w:r>
        <w:rPr>
          <w:sz w:val="28"/>
          <w:szCs w:val="28"/>
        </w:rPr>
        <w:t>у</w:t>
      </w:r>
      <w:r w:rsidRPr="00375118">
        <w:rPr>
          <w:sz w:val="28"/>
          <w:szCs w:val="28"/>
        </w:rPr>
        <w:t xml:space="preserve"> технического состояния ко</w:t>
      </w:r>
      <w:r w:rsidR="00555663">
        <w:rPr>
          <w:sz w:val="28"/>
          <w:szCs w:val="28"/>
        </w:rPr>
        <w:t>нструкций по внешним признакам и определить</w:t>
      </w:r>
      <w:r w:rsidRPr="00375118">
        <w:rPr>
          <w:sz w:val="28"/>
          <w:szCs w:val="28"/>
        </w:rPr>
        <w:t xml:space="preserve"> физическ</w:t>
      </w:r>
      <w:r w:rsidR="00555663">
        <w:rPr>
          <w:sz w:val="28"/>
          <w:szCs w:val="28"/>
        </w:rPr>
        <w:t>ий износ объекта.</w:t>
      </w:r>
    </w:p>
    <w:p w14:paraId="77C2298F" w14:textId="77777777" w:rsidR="00375118" w:rsidRPr="00375118" w:rsidRDefault="00375118" w:rsidP="00375118">
      <w:pPr>
        <w:keepNext/>
        <w:keepLines/>
        <w:rPr>
          <w:sz w:val="28"/>
          <w:szCs w:val="28"/>
        </w:rPr>
      </w:pPr>
      <w:r w:rsidRPr="00375118">
        <w:rPr>
          <w:sz w:val="28"/>
          <w:szCs w:val="28"/>
        </w:rPr>
        <w:t xml:space="preserve">Тема 1.2 </w:t>
      </w:r>
      <w:r w:rsidR="00555663">
        <w:rPr>
          <w:sz w:val="28"/>
          <w:szCs w:val="28"/>
        </w:rPr>
        <w:t>Провести</w:t>
      </w:r>
      <w:r w:rsidRPr="00375118">
        <w:rPr>
          <w:sz w:val="28"/>
          <w:szCs w:val="28"/>
        </w:rPr>
        <w:t xml:space="preserve"> обмерны</w:t>
      </w:r>
      <w:r w:rsidR="00555663">
        <w:rPr>
          <w:sz w:val="28"/>
          <w:szCs w:val="28"/>
        </w:rPr>
        <w:t>е</w:t>
      </w:r>
      <w:r w:rsidRPr="00375118">
        <w:rPr>
          <w:sz w:val="28"/>
          <w:szCs w:val="28"/>
        </w:rPr>
        <w:t xml:space="preserve"> работ</w:t>
      </w:r>
      <w:r w:rsidR="00555663">
        <w:rPr>
          <w:sz w:val="28"/>
          <w:szCs w:val="28"/>
        </w:rPr>
        <w:t>ы данного объекта.</w:t>
      </w:r>
    </w:p>
    <w:p w14:paraId="6EC13853" w14:textId="77777777" w:rsidR="00496542" w:rsidRDefault="00375118" w:rsidP="00375118">
      <w:pPr>
        <w:keepNext/>
        <w:keepLines/>
        <w:rPr>
          <w:b/>
          <w:caps/>
          <w:sz w:val="28"/>
          <w:szCs w:val="28"/>
        </w:rPr>
      </w:pPr>
      <w:r w:rsidRPr="00375118">
        <w:rPr>
          <w:sz w:val="28"/>
          <w:szCs w:val="28"/>
        </w:rPr>
        <w:t>Тема 1.3. Состав</w:t>
      </w:r>
      <w:r w:rsidR="00555663">
        <w:rPr>
          <w:sz w:val="28"/>
          <w:szCs w:val="28"/>
        </w:rPr>
        <w:t xml:space="preserve">ить </w:t>
      </w:r>
      <w:r w:rsidRPr="00375118">
        <w:rPr>
          <w:sz w:val="28"/>
          <w:szCs w:val="28"/>
        </w:rPr>
        <w:t>абрис на здание (строение), поэтажных планов</w:t>
      </w:r>
      <w:r w:rsidR="00555663">
        <w:rPr>
          <w:sz w:val="28"/>
          <w:szCs w:val="28"/>
        </w:rPr>
        <w:t>.</w:t>
      </w:r>
    </w:p>
    <w:p w14:paraId="059ABF38" w14:textId="77777777" w:rsidR="00555663" w:rsidRPr="00555663" w:rsidRDefault="00634C84" w:rsidP="00555663">
      <w:pPr>
        <w:keepNext/>
        <w:keepLines/>
        <w:rPr>
          <w:bCs/>
          <w:sz w:val="28"/>
          <w:szCs w:val="28"/>
          <w:lang w:eastAsia="zh-CN"/>
        </w:rPr>
      </w:pPr>
      <w:r w:rsidRPr="00496542">
        <w:rPr>
          <w:b/>
          <w:caps/>
          <w:sz w:val="28"/>
          <w:szCs w:val="28"/>
        </w:rPr>
        <w:t xml:space="preserve"> </w:t>
      </w:r>
      <w:r w:rsidR="00496542" w:rsidRPr="00496542">
        <w:rPr>
          <w:b/>
          <w:sz w:val="28"/>
          <w:szCs w:val="28"/>
        </w:rPr>
        <w:t>Раздел 2</w:t>
      </w:r>
      <w:r w:rsidR="00496542">
        <w:rPr>
          <w:sz w:val="28"/>
          <w:szCs w:val="28"/>
        </w:rPr>
        <w:t xml:space="preserve"> </w:t>
      </w:r>
      <w:r w:rsidR="00555663" w:rsidRPr="00555663">
        <w:rPr>
          <w:bCs/>
          <w:sz w:val="28"/>
          <w:szCs w:val="28"/>
          <w:lang w:eastAsia="zh-CN"/>
        </w:rPr>
        <w:t>Территориальное планирование</w:t>
      </w:r>
    </w:p>
    <w:p w14:paraId="1CA66C96" w14:textId="77777777" w:rsidR="00555663" w:rsidRPr="00555663" w:rsidRDefault="00555663" w:rsidP="00555663">
      <w:pPr>
        <w:keepNext/>
        <w:keepLines/>
        <w:rPr>
          <w:b/>
          <w:bCs/>
          <w:sz w:val="28"/>
          <w:szCs w:val="28"/>
          <w:lang w:eastAsia="zh-CN"/>
        </w:rPr>
      </w:pPr>
      <w:r w:rsidRPr="00555663">
        <w:rPr>
          <w:sz w:val="28"/>
          <w:szCs w:val="28"/>
          <w:lang w:eastAsia="zh-CN"/>
        </w:rPr>
        <w:t>Тема 2. Подгото</w:t>
      </w:r>
      <w:r>
        <w:rPr>
          <w:sz w:val="28"/>
          <w:szCs w:val="28"/>
          <w:lang w:eastAsia="zh-CN"/>
        </w:rPr>
        <w:t>вить</w:t>
      </w:r>
      <w:r w:rsidRPr="00555663">
        <w:rPr>
          <w:sz w:val="28"/>
          <w:szCs w:val="28"/>
          <w:lang w:eastAsia="zh-CN"/>
        </w:rPr>
        <w:t xml:space="preserve"> схем</w:t>
      </w:r>
      <w:r>
        <w:rPr>
          <w:sz w:val="28"/>
          <w:szCs w:val="28"/>
          <w:lang w:eastAsia="zh-CN"/>
        </w:rPr>
        <w:t>у</w:t>
      </w:r>
      <w:r w:rsidRPr="00555663">
        <w:rPr>
          <w:sz w:val="28"/>
          <w:szCs w:val="28"/>
          <w:lang w:eastAsia="zh-CN"/>
        </w:rPr>
        <w:t xml:space="preserve"> территориального планирования</w:t>
      </w:r>
      <w:r>
        <w:rPr>
          <w:sz w:val="28"/>
          <w:szCs w:val="28"/>
          <w:lang w:eastAsia="zh-CN"/>
        </w:rPr>
        <w:t xml:space="preserve"> района или квартала</w:t>
      </w:r>
      <w:r w:rsidRPr="00555663">
        <w:rPr>
          <w:sz w:val="28"/>
          <w:szCs w:val="28"/>
          <w:lang w:eastAsia="zh-CN"/>
        </w:rPr>
        <w:t xml:space="preserve"> среде ГИС MapInfo</w:t>
      </w:r>
    </w:p>
    <w:p w14:paraId="37A07489" w14:textId="77777777" w:rsidR="00555663" w:rsidRPr="00555663" w:rsidRDefault="00555663" w:rsidP="00555663">
      <w:pPr>
        <w:keepNext/>
        <w:keepLines/>
        <w:rPr>
          <w:sz w:val="28"/>
          <w:szCs w:val="28"/>
          <w:lang w:eastAsia="zh-CN"/>
        </w:rPr>
      </w:pPr>
      <w:r w:rsidRPr="00555663">
        <w:rPr>
          <w:sz w:val="28"/>
          <w:szCs w:val="28"/>
          <w:lang w:eastAsia="zh-CN"/>
        </w:rPr>
        <w:t xml:space="preserve">Тема 2.1. </w:t>
      </w:r>
      <w:r>
        <w:rPr>
          <w:sz w:val="28"/>
          <w:szCs w:val="28"/>
          <w:lang w:eastAsia="zh-CN"/>
        </w:rPr>
        <w:t>Собрать</w:t>
      </w:r>
      <w:r w:rsidRPr="00555663">
        <w:rPr>
          <w:sz w:val="28"/>
          <w:szCs w:val="28"/>
          <w:lang w:eastAsia="zh-CN"/>
        </w:rPr>
        <w:t xml:space="preserve"> исходны</w:t>
      </w:r>
      <w:r>
        <w:rPr>
          <w:sz w:val="28"/>
          <w:szCs w:val="28"/>
          <w:lang w:eastAsia="zh-CN"/>
        </w:rPr>
        <w:t>е</w:t>
      </w:r>
      <w:r w:rsidRPr="00555663">
        <w:rPr>
          <w:sz w:val="28"/>
          <w:szCs w:val="28"/>
          <w:lang w:eastAsia="zh-CN"/>
        </w:rPr>
        <w:t xml:space="preserve"> данны</w:t>
      </w:r>
      <w:r>
        <w:rPr>
          <w:sz w:val="28"/>
          <w:szCs w:val="28"/>
          <w:lang w:eastAsia="zh-CN"/>
        </w:rPr>
        <w:t>е</w:t>
      </w:r>
      <w:r w:rsidRPr="00555663">
        <w:rPr>
          <w:sz w:val="28"/>
          <w:szCs w:val="28"/>
          <w:lang w:eastAsia="zh-CN"/>
        </w:rPr>
        <w:t xml:space="preserve"> по району работ, формирование рабочего набора</w:t>
      </w:r>
    </w:p>
    <w:p w14:paraId="21A36E88" w14:textId="77777777" w:rsidR="00555663" w:rsidRPr="00555663" w:rsidRDefault="00555663" w:rsidP="00555663">
      <w:pPr>
        <w:keepNext/>
        <w:keepLines/>
        <w:rPr>
          <w:sz w:val="28"/>
          <w:szCs w:val="28"/>
          <w:lang w:eastAsia="zh-CN"/>
        </w:rPr>
      </w:pPr>
      <w:r w:rsidRPr="00555663">
        <w:rPr>
          <w:sz w:val="28"/>
          <w:szCs w:val="28"/>
          <w:lang w:eastAsia="zh-CN"/>
        </w:rPr>
        <w:t>Тема 2.2</w:t>
      </w:r>
      <w:r>
        <w:rPr>
          <w:sz w:val="28"/>
          <w:szCs w:val="28"/>
          <w:lang w:eastAsia="zh-CN"/>
        </w:rPr>
        <w:t xml:space="preserve"> Создать </w:t>
      </w:r>
      <w:r w:rsidRPr="00555663">
        <w:rPr>
          <w:sz w:val="28"/>
          <w:szCs w:val="28"/>
          <w:lang w:eastAsia="zh-CN"/>
        </w:rPr>
        <w:t>схемы современного использования территории района</w:t>
      </w:r>
    </w:p>
    <w:p w14:paraId="15D42B2E" w14:textId="77777777" w:rsidR="00555663" w:rsidRPr="00555663" w:rsidRDefault="00555663" w:rsidP="00555663">
      <w:pPr>
        <w:keepNext/>
        <w:keepLines/>
        <w:rPr>
          <w:sz w:val="28"/>
          <w:szCs w:val="28"/>
          <w:lang w:eastAsia="zh-CN"/>
        </w:rPr>
      </w:pPr>
      <w:r w:rsidRPr="00555663">
        <w:rPr>
          <w:sz w:val="28"/>
          <w:szCs w:val="28"/>
          <w:lang w:eastAsia="zh-CN"/>
        </w:rPr>
        <w:t>Тема 2.3. Расс</w:t>
      </w:r>
      <w:r>
        <w:rPr>
          <w:sz w:val="28"/>
          <w:szCs w:val="28"/>
          <w:lang w:eastAsia="zh-CN"/>
        </w:rPr>
        <w:t>читать</w:t>
      </w:r>
      <w:r w:rsidRPr="00555663">
        <w:rPr>
          <w:sz w:val="28"/>
          <w:szCs w:val="28"/>
          <w:lang w:eastAsia="zh-CN"/>
        </w:rPr>
        <w:t xml:space="preserve"> баланс территории</w:t>
      </w:r>
      <w:r>
        <w:rPr>
          <w:sz w:val="28"/>
          <w:szCs w:val="28"/>
          <w:lang w:eastAsia="zh-CN"/>
        </w:rPr>
        <w:t xml:space="preserve"> данного района или квартала</w:t>
      </w:r>
    </w:p>
    <w:p w14:paraId="07893A0A" w14:textId="77777777" w:rsidR="00634C84" w:rsidRDefault="00555663" w:rsidP="00555663">
      <w:pPr>
        <w:keepNext/>
        <w:keepLines/>
        <w:rPr>
          <w:sz w:val="28"/>
          <w:szCs w:val="28"/>
          <w:lang w:eastAsia="zh-CN"/>
        </w:rPr>
      </w:pPr>
      <w:r w:rsidRPr="00555663">
        <w:rPr>
          <w:sz w:val="28"/>
          <w:szCs w:val="28"/>
          <w:lang w:eastAsia="zh-CN"/>
        </w:rPr>
        <w:t>Тема 2.4 Подготов</w:t>
      </w:r>
      <w:r>
        <w:rPr>
          <w:sz w:val="28"/>
          <w:szCs w:val="28"/>
          <w:lang w:eastAsia="zh-CN"/>
        </w:rPr>
        <w:t>ить</w:t>
      </w:r>
      <w:r w:rsidRPr="00555663">
        <w:rPr>
          <w:sz w:val="28"/>
          <w:szCs w:val="28"/>
          <w:lang w:eastAsia="zh-CN"/>
        </w:rPr>
        <w:t xml:space="preserve"> картографическ</w:t>
      </w:r>
      <w:r>
        <w:rPr>
          <w:sz w:val="28"/>
          <w:szCs w:val="28"/>
          <w:lang w:eastAsia="zh-CN"/>
        </w:rPr>
        <w:t>ий</w:t>
      </w:r>
      <w:r w:rsidRPr="00555663">
        <w:rPr>
          <w:sz w:val="28"/>
          <w:szCs w:val="28"/>
          <w:lang w:eastAsia="zh-CN"/>
        </w:rPr>
        <w:t xml:space="preserve"> материала к печати</w:t>
      </w:r>
    </w:p>
    <w:p w14:paraId="36843932" w14:textId="77777777" w:rsidR="00555663" w:rsidRDefault="00555663" w:rsidP="00555663">
      <w:pPr>
        <w:keepNext/>
        <w:keepLines/>
        <w:rPr>
          <w:b/>
          <w:caps/>
          <w:sz w:val="28"/>
          <w:szCs w:val="28"/>
        </w:rPr>
      </w:pPr>
    </w:p>
    <w:p w14:paraId="09930969" w14:textId="77777777" w:rsidR="004C6E72" w:rsidRDefault="004C6E72" w:rsidP="00634C84">
      <w:pPr>
        <w:keepNext/>
        <w:keepLines/>
        <w:rPr>
          <w:b/>
          <w:caps/>
          <w:sz w:val="28"/>
          <w:szCs w:val="28"/>
        </w:rPr>
      </w:pPr>
      <w:r w:rsidRPr="00BB6981">
        <w:rPr>
          <w:b/>
          <w:caps/>
          <w:sz w:val="28"/>
          <w:szCs w:val="28"/>
        </w:rPr>
        <w:t>4.2. Исходные данные и практические рекомендации по выполнению заданий</w:t>
      </w:r>
    </w:p>
    <w:p w14:paraId="68DCB73E" w14:textId="77777777" w:rsidR="00302754" w:rsidRPr="00BB6981" w:rsidRDefault="00302754" w:rsidP="00634C84">
      <w:pPr>
        <w:keepNext/>
        <w:keepLines/>
        <w:rPr>
          <w:b/>
          <w:caps/>
          <w:sz w:val="28"/>
          <w:szCs w:val="28"/>
        </w:rPr>
      </w:pPr>
    </w:p>
    <w:p w14:paraId="766EA4E7" w14:textId="77777777" w:rsidR="00302754" w:rsidRDefault="00302754" w:rsidP="00302754">
      <w:pPr>
        <w:widowControl w:val="0"/>
        <w:autoSpaceDE w:val="0"/>
        <w:autoSpaceDN w:val="0"/>
        <w:adjustRightInd w:val="0"/>
        <w:spacing w:line="360" w:lineRule="auto"/>
        <w:ind w:firstLine="709"/>
        <w:jc w:val="both"/>
        <w:rPr>
          <w:sz w:val="28"/>
          <w:szCs w:val="28"/>
        </w:rPr>
      </w:pPr>
      <w:r w:rsidRPr="00292740">
        <w:rPr>
          <w:sz w:val="28"/>
          <w:szCs w:val="28"/>
        </w:rPr>
        <w:t xml:space="preserve">Цели учебной практики </w:t>
      </w:r>
      <w:r>
        <w:rPr>
          <w:sz w:val="28"/>
          <w:szCs w:val="28"/>
        </w:rPr>
        <w:t>:</w:t>
      </w:r>
    </w:p>
    <w:p w14:paraId="0DB93AE4" w14:textId="77777777" w:rsidR="00CC4644" w:rsidRDefault="00302754" w:rsidP="002E44B7">
      <w:pPr>
        <w:widowControl w:val="0"/>
        <w:numPr>
          <w:ilvl w:val="0"/>
          <w:numId w:val="21"/>
        </w:numPr>
        <w:autoSpaceDE w:val="0"/>
        <w:autoSpaceDN w:val="0"/>
        <w:adjustRightInd w:val="0"/>
        <w:ind w:hanging="357"/>
        <w:jc w:val="both"/>
        <w:rPr>
          <w:sz w:val="28"/>
          <w:szCs w:val="28"/>
        </w:rPr>
      </w:pPr>
      <w:r w:rsidRPr="00292740">
        <w:rPr>
          <w:sz w:val="28"/>
          <w:szCs w:val="28"/>
        </w:rPr>
        <w:t xml:space="preserve"> изучение</w:t>
      </w:r>
      <w:r>
        <w:rPr>
          <w:sz w:val="28"/>
          <w:szCs w:val="28"/>
        </w:rPr>
        <w:t xml:space="preserve">  в проведение технической инвентаризации объектов недвижимости</w:t>
      </w:r>
      <w:r w:rsidRPr="00292740">
        <w:rPr>
          <w:sz w:val="28"/>
          <w:szCs w:val="28"/>
        </w:rPr>
        <w:t>,</w:t>
      </w:r>
      <w:r>
        <w:rPr>
          <w:sz w:val="28"/>
          <w:szCs w:val="28"/>
        </w:rPr>
        <w:t xml:space="preserve"> обмер и обследование объектов, а также расчёт физического износа здания.  </w:t>
      </w:r>
    </w:p>
    <w:p w14:paraId="1614F1CE" w14:textId="77777777" w:rsidR="00302754" w:rsidRPr="00CC4644" w:rsidRDefault="00302754" w:rsidP="002E44B7">
      <w:pPr>
        <w:widowControl w:val="0"/>
        <w:numPr>
          <w:ilvl w:val="0"/>
          <w:numId w:val="21"/>
        </w:numPr>
        <w:autoSpaceDE w:val="0"/>
        <w:autoSpaceDN w:val="0"/>
        <w:adjustRightInd w:val="0"/>
        <w:ind w:hanging="357"/>
        <w:jc w:val="both"/>
        <w:rPr>
          <w:sz w:val="28"/>
          <w:szCs w:val="28"/>
        </w:rPr>
      </w:pPr>
      <w:r w:rsidRPr="00292740">
        <w:rPr>
          <w:sz w:val="28"/>
          <w:szCs w:val="28"/>
        </w:rPr>
        <w:t xml:space="preserve"> </w:t>
      </w:r>
      <w:r w:rsidR="00CC4644" w:rsidRPr="00CC4644">
        <w:rPr>
          <w:sz w:val="28"/>
          <w:szCs w:val="28"/>
        </w:rPr>
        <w:t>освоение методики составления абриса и замеров в натуре различных объектов недвижимости, производство контрольных замеров, измерение параметров объектов и их описание;</w:t>
      </w:r>
    </w:p>
    <w:p w14:paraId="3C8D2F6C" w14:textId="77777777" w:rsidR="00302754" w:rsidRDefault="00302754" w:rsidP="002E44B7">
      <w:pPr>
        <w:widowControl w:val="0"/>
        <w:numPr>
          <w:ilvl w:val="0"/>
          <w:numId w:val="21"/>
        </w:numPr>
        <w:autoSpaceDE w:val="0"/>
        <w:autoSpaceDN w:val="0"/>
        <w:adjustRightInd w:val="0"/>
        <w:ind w:hanging="357"/>
        <w:jc w:val="both"/>
        <w:rPr>
          <w:sz w:val="28"/>
          <w:szCs w:val="28"/>
        </w:rPr>
      </w:pPr>
      <w:r>
        <w:rPr>
          <w:sz w:val="28"/>
          <w:szCs w:val="28"/>
        </w:rPr>
        <w:t xml:space="preserve">проведение работ по </w:t>
      </w:r>
      <w:r w:rsidRPr="00555663">
        <w:rPr>
          <w:sz w:val="28"/>
          <w:szCs w:val="28"/>
          <w:lang w:eastAsia="zh-CN"/>
        </w:rPr>
        <w:t>территориально</w:t>
      </w:r>
      <w:r>
        <w:rPr>
          <w:sz w:val="28"/>
          <w:szCs w:val="28"/>
          <w:lang w:eastAsia="zh-CN"/>
        </w:rPr>
        <w:t>му</w:t>
      </w:r>
      <w:r w:rsidRPr="00555663">
        <w:rPr>
          <w:sz w:val="28"/>
          <w:szCs w:val="28"/>
          <w:lang w:eastAsia="zh-CN"/>
        </w:rPr>
        <w:t xml:space="preserve"> планировани</w:t>
      </w:r>
      <w:r>
        <w:rPr>
          <w:sz w:val="28"/>
          <w:szCs w:val="28"/>
          <w:lang w:eastAsia="zh-CN"/>
        </w:rPr>
        <w:t>ю района или квартала</w:t>
      </w:r>
      <w:r w:rsidRPr="00555663">
        <w:rPr>
          <w:sz w:val="28"/>
          <w:szCs w:val="28"/>
          <w:lang w:eastAsia="zh-CN"/>
        </w:rPr>
        <w:t xml:space="preserve"> </w:t>
      </w:r>
      <w:r>
        <w:rPr>
          <w:sz w:val="28"/>
          <w:szCs w:val="28"/>
          <w:lang w:eastAsia="zh-CN"/>
        </w:rPr>
        <w:t>.</w:t>
      </w:r>
    </w:p>
    <w:p w14:paraId="0F6115EF" w14:textId="77777777" w:rsidR="00313B9F" w:rsidRDefault="00313B9F" w:rsidP="00CC4644">
      <w:pPr>
        <w:keepNext/>
        <w:keepLines/>
        <w:rPr>
          <w:b/>
          <w:sz w:val="28"/>
          <w:szCs w:val="28"/>
        </w:rPr>
      </w:pPr>
    </w:p>
    <w:p w14:paraId="1A93212E" w14:textId="77777777" w:rsidR="00C31A4A" w:rsidRPr="00C31A4A" w:rsidRDefault="00B12E79" w:rsidP="00C31A4A">
      <w:pPr>
        <w:jc w:val="both"/>
        <w:rPr>
          <w:sz w:val="28"/>
          <w:szCs w:val="28"/>
          <w:lang w:eastAsia="zh-CN"/>
        </w:rPr>
      </w:pPr>
      <w:r w:rsidRPr="00B12E79">
        <w:rPr>
          <w:b/>
          <w:sz w:val="28"/>
          <w:szCs w:val="28"/>
          <w:lang w:eastAsia="zh-CN"/>
        </w:rPr>
        <w:t xml:space="preserve">Задание </w:t>
      </w:r>
      <w:r w:rsidR="008A3809" w:rsidRPr="00B12E79">
        <w:rPr>
          <w:b/>
          <w:sz w:val="28"/>
          <w:szCs w:val="28"/>
          <w:lang w:eastAsia="zh-CN"/>
        </w:rPr>
        <w:t>1.</w:t>
      </w:r>
      <w:r w:rsidR="00C31A4A" w:rsidRPr="00B12E79">
        <w:rPr>
          <w:b/>
          <w:sz w:val="28"/>
          <w:szCs w:val="28"/>
          <w:lang w:eastAsia="zh-CN"/>
        </w:rPr>
        <w:t xml:space="preserve"> </w:t>
      </w:r>
      <w:r w:rsidR="00C31A4A" w:rsidRPr="00C31A4A">
        <w:rPr>
          <w:sz w:val="28"/>
          <w:szCs w:val="28"/>
          <w:lang w:eastAsia="zh-CN"/>
        </w:rPr>
        <w:t xml:space="preserve">Осуществить </w:t>
      </w:r>
      <w:r w:rsidR="00CC4644">
        <w:rPr>
          <w:sz w:val="28"/>
          <w:szCs w:val="28"/>
          <w:lang w:eastAsia="zh-CN"/>
        </w:rPr>
        <w:t>техническую инвентаризацию объектов капитального строительства</w:t>
      </w:r>
    </w:p>
    <w:p w14:paraId="196CB3C3" w14:textId="77777777" w:rsidR="00C31A4A" w:rsidRDefault="00C31A4A" w:rsidP="00C31A4A">
      <w:pPr>
        <w:suppressAutoHyphens/>
        <w:jc w:val="both"/>
        <w:rPr>
          <w:sz w:val="28"/>
          <w:szCs w:val="28"/>
          <w:lang w:eastAsia="zh-CN"/>
        </w:rPr>
      </w:pPr>
      <w:r w:rsidRPr="00C31A4A">
        <w:rPr>
          <w:sz w:val="28"/>
          <w:szCs w:val="28"/>
          <w:lang w:eastAsia="zh-CN"/>
        </w:rPr>
        <w:t>Необходимо:</w:t>
      </w:r>
    </w:p>
    <w:p w14:paraId="7A38EF57" w14:textId="77777777" w:rsidR="00CC4644" w:rsidRPr="00C31A4A" w:rsidRDefault="00CC4644" w:rsidP="00C31A4A">
      <w:pPr>
        <w:suppressAutoHyphens/>
        <w:jc w:val="both"/>
        <w:rPr>
          <w:sz w:val="28"/>
          <w:szCs w:val="28"/>
          <w:lang w:eastAsia="zh-CN"/>
        </w:rPr>
      </w:pPr>
    </w:p>
    <w:p w14:paraId="7542E2F3" w14:textId="77777777" w:rsidR="00CC4644" w:rsidRPr="00BE5947" w:rsidRDefault="00CC4644" w:rsidP="002E44B7">
      <w:pPr>
        <w:numPr>
          <w:ilvl w:val="0"/>
          <w:numId w:val="22"/>
        </w:numPr>
        <w:suppressAutoHyphens/>
        <w:jc w:val="both"/>
        <w:rPr>
          <w:b/>
          <w:sz w:val="28"/>
          <w:szCs w:val="28"/>
          <w:lang w:eastAsia="zh-CN"/>
        </w:rPr>
      </w:pPr>
      <w:r w:rsidRPr="00BE5947">
        <w:rPr>
          <w:b/>
          <w:sz w:val="28"/>
          <w:szCs w:val="28"/>
          <w:lang w:eastAsia="zh-CN"/>
        </w:rPr>
        <w:lastRenderedPageBreak/>
        <w:t>Провести оценку технического состояния конструкций по внешним признакам</w:t>
      </w:r>
      <w:r w:rsidR="00AB0C5F" w:rsidRPr="00BE5947">
        <w:rPr>
          <w:b/>
          <w:sz w:val="28"/>
          <w:szCs w:val="28"/>
          <w:lang w:eastAsia="zh-CN"/>
        </w:rPr>
        <w:t>:</w:t>
      </w:r>
      <w:r w:rsidRPr="00BE5947">
        <w:rPr>
          <w:b/>
          <w:sz w:val="28"/>
          <w:szCs w:val="28"/>
          <w:lang w:eastAsia="zh-CN"/>
        </w:rPr>
        <w:t xml:space="preserve"> </w:t>
      </w:r>
    </w:p>
    <w:p w14:paraId="22097858" w14:textId="77777777" w:rsidR="00AB0C5F" w:rsidRPr="00AB0C5F" w:rsidRDefault="00AB0C5F" w:rsidP="002E44B7">
      <w:pPr>
        <w:numPr>
          <w:ilvl w:val="0"/>
          <w:numId w:val="23"/>
        </w:numPr>
        <w:suppressAutoHyphens/>
        <w:jc w:val="both"/>
        <w:rPr>
          <w:sz w:val="28"/>
          <w:szCs w:val="28"/>
          <w:lang w:eastAsia="zh-CN"/>
        </w:rPr>
      </w:pPr>
      <w:r>
        <w:rPr>
          <w:sz w:val="28"/>
          <w:szCs w:val="28"/>
          <w:lang w:eastAsia="zh-CN"/>
        </w:rPr>
        <w:t>П</w:t>
      </w:r>
      <w:r w:rsidRPr="00AB0C5F">
        <w:rPr>
          <w:sz w:val="28"/>
          <w:szCs w:val="28"/>
          <w:lang w:eastAsia="zh-CN"/>
        </w:rPr>
        <w:t>одготов</w:t>
      </w:r>
      <w:r>
        <w:rPr>
          <w:sz w:val="28"/>
          <w:szCs w:val="28"/>
          <w:lang w:eastAsia="zh-CN"/>
        </w:rPr>
        <w:t>ить</w:t>
      </w:r>
      <w:r w:rsidRPr="00AB0C5F">
        <w:rPr>
          <w:sz w:val="28"/>
          <w:szCs w:val="28"/>
          <w:lang w:eastAsia="zh-CN"/>
        </w:rPr>
        <w:t xml:space="preserve"> исходн</w:t>
      </w:r>
      <w:r>
        <w:rPr>
          <w:sz w:val="28"/>
          <w:szCs w:val="28"/>
          <w:lang w:eastAsia="zh-CN"/>
        </w:rPr>
        <w:t>ую</w:t>
      </w:r>
      <w:r w:rsidRPr="00AB0C5F">
        <w:rPr>
          <w:sz w:val="28"/>
          <w:szCs w:val="28"/>
          <w:lang w:eastAsia="zh-CN"/>
        </w:rPr>
        <w:t xml:space="preserve"> документаци</w:t>
      </w:r>
      <w:r>
        <w:rPr>
          <w:sz w:val="28"/>
          <w:szCs w:val="28"/>
          <w:lang w:eastAsia="zh-CN"/>
        </w:rPr>
        <w:t>ю</w:t>
      </w:r>
      <w:r w:rsidRPr="00AB0C5F">
        <w:rPr>
          <w:sz w:val="28"/>
          <w:szCs w:val="28"/>
          <w:lang w:eastAsia="zh-CN"/>
        </w:rPr>
        <w:t xml:space="preserve"> для конкретного объекта оценки.</w:t>
      </w:r>
    </w:p>
    <w:p w14:paraId="605A8961" w14:textId="77777777" w:rsidR="00AB0C5F" w:rsidRDefault="00AB0C5F" w:rsidP="002E44B7">
      <w:pPr>
        <w:numPr>
          <w:ilvl w:val="0"/>
          <w:numId w:val="23"/>
        </w:numPr>
        <w:suppressAutoHyphens/>
        <w:jc w:val="both"/>
        <w:rPr>
          <w:sz w:val="28"/>
          <w:szCs w:val="28"/>
          <w:lang w:eastAsia="zh-CN"/>
        </w:rPr>
      </w:pPr>
      <w:r>
        <w:rPr>
          <w:sz w:val="28"/>
          <w:szCs w:val="28"/>
          <w:lang w:eastAsia="zh-CN"/>
        </w:rPr>
        <w:t>Заключить</w:t>
      </w:r>
      <w:r w:rsidRPr="00AB0C5F">
        <w:rPr>
          <w:sz w:val="28"/>
          <w:szCs w:val="28"/>
          <w:lang w:eastAsia="zh-CN"/>
        </w:rPr>
        <w:t xml:space="preserve"> договор</w:t>
      </w:r>
      <w:r>
        <w:rPr>
          <w:sz w:val="28"/>
          <w:szCs w:val="28"/>
          <w:lang w:eastAsia="zh-CN"/>
        </w:rPr>
        <w:t xml:space="preserve"> </w:t>
      </w:r>
      <w:r w:rsidRPr="00AB0C5F">
        <w:rPr>
          <w:sz w:val="28"/>
          <w:szCs w:val="28"/>
          <w:lang w:eastAsia="zh-CN"/>
        </w:rPr>
        <w:t xml:space="preserve"> на  техническое задание  проведение замеров</w:t>
      </w:r>
      <w:r>
        <w:rPr>
          <w:sz w:val="28"/>
          <w:szCs w:val="28"/>
          <w:lang w:eastAsia="zh-CN"/>
        </w:rPr>
        <w:t>.</w:t>
      </w:r>
    </w:p>
    <w:p w14:paraId="0C553E09" w14:textId="77777777" w:rsidR="00AB0C5F" w:rsidRDefault="00AB0C5F" w:rsidP="002E44B7">
      <w:pPr>
        <w:numPr>
          <w:ilvl w:val="0"/>
          <w:numId w:val="23"/>
        </w:numPr>
        <w:suppressAutoHyphens/>
        <w:jc w:val="both"/>
        <w:rPr>
          <w:sz w:val="28"/>
          <w:szCs w:val="28"/>
          <w:lang w:eastAsia="zh-CN"/>
        </w:rPr>
      </w:pPr>
      <w:r w:rsidRPr="00AB0C5F">
        <w:rPr>
          <w:sz w:val="28"/>
          <w:szCs w:val="28"/>
          <w:lang w:eastAsia="zh-CN"/>
        </w:rPr>
        <w:t xml:space="preserve"> Провести   натурные обследования  конструкций здания внутри помещения.</w:t>
      </w:r>
    </w:p>
    <w:p w14:paraId="3D39930C" w14:textId="77777777" w:rsidR="00AB0C5F" w:rsidRPr="00AB0C5F" w:rsidRDefault="00AB0C5F" w:rsidP="002E44B7">
      <w:pPr>
        <w:numPr>
          <w:ilvl w:val="0"/>
          <w:numId w:val="23"/>
        </w:numPr>
        <w:suppressAutoHyphens/>
        <w:jc w:val="both"/>
        <w:rPr>
          <w:sz w:val="28"/>
          <w:szCs w:val="28"/>
          <w:lang w:eastAsia="zh-CN"/>
        </w:rPr>
      </w:pPr>
      <w:r w:rsidRPr="00AB0C5F">
        <w:rPr>
          <w:sz w:val="28"/>
          <w:szCs w:val="28"/>
          <w:lang w:eastAsia="zh-CN"/>
        </w:rPr>
        <w:t xml:space="preserve"> </w:t>
      </w:r>
      <w:r>
        <w:rPr>
          <w:sz w:val="28"/>
          <w:szCs w:val="28"/>
          <w:lang w:eastAsia="zh-CN"/>
        </w:rPr>
        <w:t>Оценить</w:t>
      </w:r>
      <w:r w:rsidRPr="00AB0C5F">
        <w:rPr>
          <w:sz w:val="28"/>
          <w:szCs w:val="28"/>
          <w:lang w:eastAsia="zh-CN"/>
        </w:rPr>
        <w:t xml:space="preserve"> техническо</w:t>
      </w:r>
      <w:r>
        <w:rPr>
          <w:sz w:val="28"/>
          <w:szCs w:val="28"/>
          <w:lang w:eastAsia="zh-CN"/>
        </w:rPr>
        <w:t>е</w:t>
      </w:r>
      <w:r w:rsidRPr="00AB0C5F">
        <w:rPr>
          <w:sz w:val="28"/>
          <w:szCs w:val="28"/>
          <w:lang w:eastAsia="zh-CN"/>
        </w:rPr>
        <w:t xml:space="preserve"> состояни</w:t>
      </w:r>
      <w:r>
        <w:rPr>
          <w:sz w:val="28"/>
          <w:szCs w:val="28"/>
          <w:lang w:eastAsia="zh-CN"/>
        </w:rPr>
        <w:t>е</w:t>
      </w:r>
      <w:r w:rsidRPr="00AB0C5F">
        <w:rPr>
          <w:sz w:val="28"/>
          <w:szCs w:val="28"/>
          <w:lang w:eastAsia="zh-CN"/>
        </w:rPr>
        <w:t xml:space="preserve"> конструкций по внешним признакам:</w:t>
      </w:r>
    </w:p>
    <w:p w14:paraId="64CAFA8A" w14:textId="77777777" w:rsidR="00AB0C5F" w:rsidRPr="00AB0C5F" w:rsidRDefault="00AB0C5F" w:rsidP="00AB0C5F">
      <w:pPr>
        <w:suppressAutoHyphens/>
        <w:ind w:left="1985"/>
        <w:jc w:val="both"/>
        <w:rPr>
          <w:sz w:val="28"/>
          <w:szCs w:val="28"/>
          <w:lang w:eastAsia="zh-CN"/>
        </w:rPr>
      </w:pPr>
      <w:r w:rsidRPr="00AB0C5F">
        <w:rPr>
          <w:sz w:val="28"/>
          <w:szCs w:val="28"/>
          <w:lang w:eastAsia="zh-CN"/>
        </w:rPr>
        <w:t>−</w:t>
      </w:r>
      <w:r w:rsidRPr="00AB0C5F">
        <w:rPr>
          <w:sz w:val="28"/>
          <w:szCs w:val="28"/>
          <w:lang w:eastAsia="zh-CN"/>
        </w:rPr>
        <w:tab/>
        <w:t>техническое состояние здания</w:t>
      </w:r>
    </w:p>
    <w:p w14:paraId="59FA6F66" w14:textId="77777777" w:rsidR="00AB0C5F" w:rsidRPr="00AB0C5F" w:rsidRDefault="00AB0C5F" w:rsidP="00AB0C5F">
      <w:pPr>
        <w:suppressAutoHyphens/>
        <w:ind w:left="1985"/>
        <w:jc w:val="both"/>
        <w:rPr>
          <w:sz w:val="28"/>
          <w:szCs w:val="28"/>
          <w:lang w:eastAsia="zh-CN"/>
        </w:rPr>
      </w:pPr>
      <w:r w:rsidRPr="00AB0C5F">
        <w:rPr>
          <w:sz w:val="28"/>
          <w:szCs w:val="28"/>
          <w:lang w:eastAsia="zh-CN"/>
        </w:rPr>
        <w:t>−</w:t>
      </w:r>
      <w:r w:rsidRPr="00AB0C5F">
        <w:rPr>
          <w:sz w:val="28"/>
          <w:szCs w:val="28"/>
          <w:lang w:eastAsia="zh-CN"/>
        </w:rPr>
        <w:tab/>
        <w:t>степень физического износа, внешнего износа и функционального устаревания;</w:t>
      </w:r>
    </w:p>
    <w:p w14:paraId="77909223" w14:textId="77777777" w:rsidR="00AB0C5F" w:rsidRPr="00AB0C5F" w:rsidRDefault="00AB0C5F" w:rsidP="00AB0C5F">
      <w:pPr>
        <w:suppressAutoHyphens/>
        <w:ind w:left="1985"/>
        <w:jc w:val="both"/>
        <w:rPr>
          <w:sz w:val="28"/>
          <w:szCs w:val="28"/>
          <w:lang w:eastAsia="zh-CN"/>
        </w:rPr>
      </w:pPr>
      <w:r w:rsidRPr="00AB0C5F">
        <w:rPr>
          <w:sz w:val="28"/>
          <w:szCs w:val="28"/>
          <w:lang w:eastAsia="zh-CN"/>
        </w:rPr>
        <w:t>−</w:t>
      </w:r>
      <w:r w:rsidRPr="00AB0C5F">
        <w:rPr>
          <w:sz w:val="28"/>
          <w:szCs w:val="28"/>
          <w:lang w:eastAsia="zh-CN"/>
        </w:rPr>
        <w:tab/>
        <w:t>уровня комфортности по функциональным, санитарно-гигиеническим, теплотехническим условиям и условиям безопасности;</w:t>
      </w:r>
    </w:p>
    <w:p w14:paraId="0043531D" w14:textId="77777777" w:rsidR="00AB0C5F" w:rsidRDefault="00AB0C5F" w:rsidP="00AB0C5F">
      <w:pPr>
        <w:suppressAutoHyphens/>
        <w:ind w:left="1985"/>
        <w:jc w:val="both"/>
        <w:rPr>
          <w:sz w:val="28"/>
          <w:szCs w:val="28"/>
          <w:lang w:eastAsia="zh-CN"/>
        </w:rPr>
      </w:pPr>
      <w:r w:rsidRPr="00AB0C5F">
        <w:rPr>
          <w:sz w:val="28"/>
          <w:szCs w:val="28"/>
          <w:lang w:eastAsia="zh-CN"/>
        </w:rPr>
        <w:t>−</w:t>
      </w:r>
      <w:r w:rsidRPr="00AB0C5F">
        <w:rPr>
          <w:sz w:val="28"/>
          <w:szCs w:val="28"/>
          <w:lang w:eastAsia="zh-CN"/>
        </w:rPr>
        <w:tab/>
        <w:t>влияния окружения на уровень комфортности на уровень проживания.</w:t>
      </w:r>
    </w:p>
    <w:p w14:paraId="31D81F88" w14:textId="77777777" w:rsidR="00AB0C5F" w:rsidRPr="00AB0C5F" w:rsidRDefault="00AB0C5F" w:rsidP="00AB0C5F">
      <w:pPr>
        <w:suppressAutoHyphens/>
        <w:ind w:left="1276"/>
        <w:jc w:val="both"/>
        <w:rPr>
          <w:sz w:val="28"/>
          <w:szCs w:val="28"/>
          <w:lang w:eastAsia="zh-CN"/>
        </w:rPr>
      </w:pPr>
    </w:p>
    <w:p w14:paraId="4B3E6D63" w14:textId="77777777" w:rsidR="00AB0C5F" w:rsidRDefault="00AB0C5F" w:rsidP="002E44B7">
      <w:pPr>
        <w:numPr>
          <w:ilvl w:val="0"/>
          <w:numId w:val="23"/>
        </w:numPr>
        <w:suppressAutoHyphens/>
        <w:jc w:val="both"/>
        <w:rPr>
          <w:sz w:val="28"/>
          <w:szCs w:val="28"/>
          <w:lang w:eastAsia="zh-CN"/>
        </w:rPr>
      </w:pPr>
      <w:r>
        <w:rPr>
          <w:sz w:val="28"/>
          <w:szCs w:val="28"/>
          <w:lang w:eastAsia="zh-CN"/>
        </w:rPr>
        <w:t xml:space="preserve">Провести </w:t>
      </w:r>
      <w:r w:rsidRPr="00AB0C5F">
        <w:rPr>
          <w:sz w:val="28"/>
          <w:szCs w:val="28"/>
          <w:lang w:eastAsia="zh-CN"/>
        </w:rPr>
        <w:t>расчет физического износа</w:t>
      </w:r>
      <w:r>
        <w:rPr>
          <w:sz w:val="28"/>
          <w:szCs w:val="28"/>
          <w:lang w:eastAsia="zh-CN"/>
        </w:rPr>
        <w:t xml:space="preserve"> данного объекта.</w:t>
      </w:r>
    </w:p>
    <w:p w14:paraId="34F7540B" w14:textId="77777777" w:rsidR="00481CBD" w:rsidRDefault="00481CBD" w:rsidP="00481CBD">
      <w:pPr>
        <w:suppressAutoHyphens/>
        <w:ind w:left="1545"/>
        <w:jc w:val="both"/>
        <w:rPr>
          <w:sz w:val="28"/>
          <w:szCs w:val="28"/>
          <w:lang w:eastAsia="zh-CN"/>
        </w:rPr>
      </w:pPr>
    </w:p>
    <w:p w14:paraId="0F60051D" w14:textId="77777777" w:rsidR="00481CBD" w:rsidRPr="00BE5947" w:rsidRDefault="00481CBD" w:rsidP="002E44B7">
      <w:pPr>
        <w:numPr>
          <w:ilvl w:val="0"/>
          <w:numId w:val="22"/>
        </w:numPr>
        <w:suppressAutoHyphens/>
        <w:jc w:val="both"/>
        <w:rPr>
          <w:b/>
          <w:sz w:val="28"/>
          <w:szCs w:val="28"/>
          <w:lang w:eastAsia="zh-CN"/>
        </w:rPr>
      </w:pPr>
      <w:r w:rsidRPr="00BE5947">
        <w:rPr>
          <w:b/>
          <w:sz w:val="28"/>
          <w:szCs w:val="28"/>
          <w:lang w:eastAsia="zh-CN"/>
        </w:rPr>
        <w:t>Проведение обмерных   работ</w:t>
      </w:r>
    </w:p>
    <w:p w14:paraId="71B0D836" w14:textId="77777777" w:rsidR="00481CBD" w:rsidRPr="00481CBD" w:rsidRDefault="00481CBD" w:rsidP="00481CBD">
      <w:pPr>
        <w:suppressAutoHyphens/>
        <w:ind w:left="851"/>
        <w:jc w:val="both"/>
        <w:rPr>
          <w:sz w:val="28"/>
          <w:szCs w:val="28"/>
          <w:lang w:eastAsia="zh-CN"/>
        </w:rPr>
      </w:pPr>
      <w:r>
        <w:rPr>
          <w:sz w:val="28"/>
          <w:szCs w:val="28"/>
          <w:lang w:eastAsia="zh-CN"/>
        </w:rPr>
        <w:t xml:space="preserve">2.1 </w:t>
      </w:r>
      <w:r w:rsidR="00AB0C5F">
        <w:rPr>
          <w:sz w:val="28"/>
          <w:szCs w:val="28"/>
          <w:lang w:eastAsia="zh-CN"/>
        </w:rPr>
        <w:t xml:space="preserve">Провести </w:t>
      </w:r>
      <w:r w:rsidR="00AB0C5F" w:rsidRPr="00AB0C5F">
        <w:rPr>
          <w:sz w:val="28"/>
          <w:szCs w:val="28"/>
          <w:lang w:eastAsia="zh-CN"/>
        </w:rPr>
        <w:t>обмерны</w:t>
      </w:r>
      <w:r w:rsidR="00AB0C5F">
        <w:rPr>
          <w:sz w:val="28"/>
          <w:szCs w:val="28"/>
          <w:lang w:eastAsia="zh-CN"/>
        </w:rPr>
        <w:t>е</w:t>
      </w:r>
      <w:r w:rsidR="00AB0C5F" w:rsidRPr="00AB0C5F">
        <w:rPr>
          <w:sz w:val="28"/>
          <w:szCs w:val="28"/>
          <w:lang w:eastAsia="zh-CN"/>
        </w:rPr>
        <w:t xml:space="preserve">   работ</w:t>
      </w:r>
      <w:r w:rsidR="00AB0C5F">
        <w:rPr>
          <w:sz w:val="28"/>
          <w:szCs w:val="28"/>
          <w:lang w:eastAsia="zh-CN"/>
        </w:rPr>
        <w:t>ы</w:t>
      </w:r>
      <w:r w:rsidRPr="00481CBD">
        <w:rPr>
          <w:sz w:val="28"/>
          <w:szCs w:val="28"/>
          <w:lang w:eastAsia="zh-CN"/>
        </w:rPr>
        <w:t xml:space="preserve"> натурных обследований  конструкций здания и обмерных работ  внутри помещения:</w:t>
      </w:r>
    </w:p>
    <w:p w14:paraId="2863960A" w14:textId="77777777" w:rsidR="00481CBD" w:rsidRPr="00481CBD" w:rsidRDefault="00481CBD" w:rsidP="00481CBD">
      <w:pPr>
        <w:suppressAutoHyphens/>
        <w:ind w:left="851"/>
        <w:jc w:val="both"/>
        <w:rPr>
          <w:sz w:val="28"/>
          <w:szCs w:val="28"/>
          <w:lang w:eastAsia="zh-CN"/>
        </w:rPr>
      </w:pPr>
      <w:r w:rsidRPr="00481CBD">
        <w:rPr>
          <w:sz w:val="28"/>
          <w:szCs w:val="28"/>
          <w:lang w:eastAsia="zh-CN"/>
        </w:rPr>
        <w:t>Стены и перегородки</w:t>
      </w:r>
    </w:p>
    <w:p w14:paraId="0F7FD261" w14:textId="77777777" w:rsidR="00481CBD" w:rsidRPr="00481CBD" w:rsidRDefault="00481CBD" w:rsidP="00481CBD">
      <w:pPr>
        <w:suppressAutoHyphens/>
        <w:ind w:left="851" w:firstLine="283"/>
        <w:jc w:val="both"/>
        <w:rPr>
          <w:sz w:val="28"/>
          <w:szCs w:val="28"/>
          <w:lang w:eastAsia="zh-CN"/>
        </w:rPr>
      </w:pPr>
      <w:r w:rsidRPr="00481CBD">
        <w:rPr>
          <w:sz w:val="28"/>
          <w:szCs w:val="28"/>
          <w:lang w:eastAsia="zh-CN"/>
        </w:rPr>
        <w:t>−</w:t>
      </w:r>
      <w:r w:rsidRPr="00481CBD">
        <w:rPr>
          <w:sz w:val="28"/>
          <w:szCs w:val="28"/>
          <w:lang w:eastAsia="zh-CN"/>
        </w:rPr>
        <w:tab/>
        <w:t xml:space="preserve">дверные и оконные проемы; </w:t>
      </w:r>
    </w:p>
    <w:p w14:paraId="35B6976D" w14:textId="77777777" w:rsidR="00481CBD" w:rsidRPr="00481CBD" w:rsidRDefault="00481CBD" w:rsidP="00481CBD">
      <w:pPr>
        <w:suppressAutoHyphens/>
        <w:ind w:left="851" w:firstLine="283"/>
        <w:jc w:val="both"/>
        <w:rPr>
          <w:sz w:val="28"/>
          <w:szCs w:val="28"/>
          <w:lang w:eastAsia="zh-CN"/>
        </w:rPr>
      </w:pPr>
      <w:r w:rsidRPr="00481CBD">
        <w:rPr>
          <w:sz w:val="28"/>
          <w:szCs w:val="28"/>
          <w:lang w:eastAsia="zh-CN"/>
        </w:rPr>
        <w:t>−</w:t>
      </w:r>
      <w:r w:rsidRPr="00481CBD">
        <w:rPr>
          <w:sz w:val="28"/>
          <w:szCs w:val="28"/>
          <w:lang w:eastAsia="zh-CN"/>
        </w:rPr>
        <w:tab/>
        <w:t xml:space="preserve">измерение печей и кухонных очагов; </w:t>
      </w:r>
    </w:p>
    <w:p w14:paraId="38DBEF50" w14:textId="77777777" w:rsidR="00481CBD" w:rsidRPr="00481CBD" w:rsidRDefault="00481CBD" w:rsidP="00481CBD">
      <w:pPr>
        <w:suppressAutoHyphens/>
        <w:ind w:left="851" w:firstLine="283"/>
        <w:jc w:val="both"/>
        <w:rPr>
          <w:sz w:val="28"/>
          <w:szCs w:val="28"/>
          <w:lang w:eastAsia="zh-CN"/>
        </w:rPr>
      </w:pPr>
      <w:r w:rsidRPr="00481CBD">
        <w:rPr>
          <w:sz w:val="28"/>
          <w:szCs w:val="28"/>
          <w:lang w:eastAsia="zh-CN"/>
        </w:rPr>
        <w:t>−</w:t>
      </w:r>
      <w:r w:rsidRPr="00481CBD">
        <w:rPr>
          <w:sz w:val="28"/>
          <w:szCs w:val="28"/>
          <w:lang w:eastAsia="zh-CN"/>
        </w:rPr>
        <w:tab/>
        <w:t>измерении лестниц, балконы, лоджии</w:t>
      </w:r>
    </w:p>
    <w:p w14:paraId="6878AB2C" w14:textId="77777777" w:rsidR="00481CBD" w:rsidRPr="00481CBD" w:rsidRDefault="00481CBD" w:rsidP="00481CBD">
      <w:pPr>
        <w:suppressAutoHyphens/>
        <w:ind w:left="851" w:firstLine="283"/>
        <w:jc w:val="both"/>
        <w:rPr>
          <w:sz w:val="28"/>
          <w:szCs w:val="28"/>
          <w:lang w:eastAsia="zh-CN"/>
        </w:rPr>
      </w:pPr>
      <w:r w:rsidRPr="00481CBD">
        <w:rPr>
          <w:sz w:val="28"/>
          <w:szCs w:val="28"/>
          <w:lang w:eastAsia="zh-CN"/>
        </w:rPr>
        <w:t>−</w:t>
      </w:r>
      <w:r w:rsidRPr="00481CBD">
        <w:rPr>
          <w:sz w:val="28"/>
          <w:szCs w:val="28"/>
          <w:lang w:eastAsia="zh-CN"/>
        </w:rPr>
        <w:tab/>
        <w:t>внутренние выступы стен и перегородок;</w:t>
      </w:r>
    </w:p>
    <w:p w14:paraId="784BB263" w14:textId="77777777" w:rsidR="00481CBD" w:rsidRPr="00481CBD" w:rsidRDefault="00481CBD" w:rsidP="00481CBD">
      <w:pPr>
        <w:suppressAutoHyphens/>
        <w:ind w:left="851" w:firstLine="283"/>
        <w:jc w:val="both"/>
        <w:rPr>
          <w:sz w:val="28"/>
          <w:szCs w:val="28"/>
          <w:lang w:eastAsia="zh-CN"/>
        </w:rPr>
      </w:pPr>
      <w:r w:rsidRPr="00481CBD">
        <w:rPr>
          <w:sz w:val="28"/>
          <w:szCs w:val="28"/>
          <w:lang w:eastAsia="zh-CN"/>
        </w:rPr>
        <w:t>−</w:t>
      </w:r>
      <w:r w:rsidRPr="00481CBD">
        <w:rPr>
          <w:sz w:val="28"/>
          <w:szCs w:val="28"/>
          <w:lang w:eastAsia="zh-CN"/>
        </w:rPr>
        <w:tab/>
        <w:t>наружные колонны, пилястры;</w:t>
      </w:r>
    </w:p>
    <w:p w14:paraId="0B078664" w14:textId="77777777" w:rsidR="00481CBD" w:rsidRPr="00481CBD" w:rsidRDefault="00481CBD" w:rsidP="00481CBD">
      <w:pPr>
        <w:suppressAutoHyphens/>
        <w:ind w:left="851" w:firstLine="283"/>
        <w:jc w:val="both"/>
        <w:rPr>
          <w:sz w:val="28"/>
          <w:szCs w:val="28"/>
          <w:lang w:eastAsia="zh-CN"/>
        </w:rPr>
      </w:pPr>
      <w:r w:rsidRPr="00481CBD">
        <w:rPr>
          <w:sz w:val="28"/>
          <w:szCs w:val="28"/>
          <w:lang w:eastAsia="zh-CN"/>
        </w:rPr>
        <w:t>−</w:t>
      </w:r>
      <w:r w:rsidRPr="00481CBD">
        <w:rPr>
          <w:sz w:val="28"/>
          <w:szCs w:val="28"/>
          <w:lang w:eastAsia="zh-CN"/>
        </w:rPr>
        <w:tab/>
        <w:t>ниши в стенах;</w:t>
      </w:r>
    </w:p>
    <w:p w14:paraId="3ABB58B6" w14:textId="77777777" w:rsidR="00481CBD" w:rsidRPr="00481CBD" w:rsidRDefault="00481CBD" w:rsidP="00481CBD">
      <w:pPr>
        <w:suppressAutoHyphens/>
        <w:ind w:left="851" w:firstLine="283"/>
        <w:jc w:val="both"/>
        <w:rPr>
          <w:sz w:val="28"/>
          <w:szCs w:val="28"/>
          <w:lang w:eastAsia="zh-CN"/>
        </w:rPr>
      </w:pPr>
      <w:r w:rsidRPr="00481CBD">
        <w:rPr>
          <w:sz w:val="28"/>
          <w:szCs w:val="28"/>
          <w:lang w:eastAsia="zh-CN"/>
        </w:rPr>
        <w:t>−</w:t>
      </w:r>
      <w:r w:rsidRPr="00481CBD">
        <w:rPr>
          <w:sz w:val="28"/>
          <w:szCs w:val="28"/>
          <w:lang w:eastAsia="zh-CN"/>
        </w:rPr>
        <w:tab/>
        <w:t>арки и отдельно расположенные столбы;</w:t>
      </w:r>
    </w:p>
    <w:p w14:paraId="4047024D" w14:textId="77777777" w:rsidR="00481CBD" w:rsidRPr="00481CBD" w:rsidRDefault="00481CBD" w:rsidP="00481CBD">
      <w:pPr>
        <w:suppressAutoHyphens/>
        <w:ind w:left="851" w:firstLine="283"/>
        <w:jc w:val="both"/>
        <w:rPr>
          <w:sz w:val="28"/>
          <w:szCs w:val="28"/>
          <w:lang w:eastAsia="zh-CN"/>
        </w:rPr>
      </w:pPr>
      <w:r w:rsidRPr="00481CBD">
        <w:rPr>
          <w:sz w:val="28"/>
          <w:szCs w:val="28"/>
          <w:lang w:eastAsia="zh-CN"/>
        </w:rPr>
        <w:t>−</w:t>
      </w:r>
      <w:r w:rsidRPr="00481CBD">
        <w:rPr>
          <w:sz w:val="28"/>
          <w:szCs w:val="28"/>
          <w:lang w:eastAsia="zh-CN"/>
        </w:rPr>
        <w:tab/>
        <w:t xml:space="preserve"> площадки и марши; </w:t>
      </w:r>
    </w:p>
    <w:p w14:paraId="7F30290C" w14:textId="77777777" w:rsidR="00481CBD" w:rsidRDefault="00481CBD" w:rsidP="00481CBD">
      <w:pPr>
        <w:suppressAutoHyphens/>
        <w:ind w:left="851" w:firstLine="283"/>
        <w:jc w:val="both"/>
        <w:rPr>
          <w:sz w:val="28"/>
          <w:szCs w:val="28"/>
          <w:lang w:eastAsia="zh-CN"/>
        </w:rPr>
      </w:pPr>
      <w:r w:rsidRPr="00481CBD">
        <w:rPr>
          <w:sz w:val="28"/>
          <w:szCs w:val="28"/>
          <w:lang w:eastAsia="zh-CN"/>
        </w:rPr>
        <w:t>−</w:t>
      </w:r>
      <w:r w:rsidRPr="00481CBD">
        <w:rPr>
          <w:sz w:val="28"/>
          <w:szCs w:val="28"/>
          <w:lang w:eastAsia="zh-CN"/>
        </w:rPr>
        <w:tab/>
        <w:t>санитарно-техническое  и противопожарное оборудование.</w:t>
      </w:r>
    </w:p>
    <w:p w14:paraId="75A3B2D5" w14:textId="77777777" w:rsidR="00481CBD" w:rsidRPr="00481CBD" w:rsidRDefault="00481CBD" w:rsidP="00481CBD">
      <w:pPr>
        <w:suppressAutoHyphens/>
        <w:ind w:left="851"/>
        <w:jc w:val="both"/>
        <w:rPr>
          <w:sz w:val="28"/>
          <w:szCs w:val="28"/>
          <w:lang w:eastAsia="zh-CN"/>
        </w:rPr>
      </w:pPr>
    </w:p>
    <w:p w14:paraId="241090CA" w14:textId="77777777" w:rsidR="00481CBD" w:rsidRPr="00481CBD" w:rsidRDefault="00481CBD" w:rsidP="00481CBD">
      <w:pPr>
        <w:suppressAutoHyphens/>
        <w:ind w:left="851"/>
        <w:jc w:val="both"/>
        <w:rPr>
          <w:sz w:val="28"/>
          <w:szCs w:val="28"/>
          <w:lang w:eastAsia="zh-CN"/>
        </w:rPr>
      </w:pPr>
      <w:r w:rsidRPr="00481CBD">
        <w:rPr>
          <w:sz w:val="28"/>
          <w:szCs w:val="28"/>
          <w:lang w:eastAsia="zh-CN"/>
        </w:rPr>
        <w:t>2.2. Заполн</w:t>
      </w:r>
      <w:r>
        <w:rPr>
          <w:sz w:val="28"/>
          <w:szCs w:val="28"/>
          <w:lang w:eastAsia="zh-CN"/>
        </w:rPr>
        <w:t xml:space="preserve">ить </w:t>
      </w:r>
      <w:r w:rsidRPr="00481CBD">
        <w:rPr>
          <w:sz w:val="28"/>
          <w:szCs w:val="28"/>
          <w:lang w:eastAsia="zh-CN"/>
        </w:rPr>
        <w:t xml:space="preserve"> текстов</w:t>
      </w:r>
      <w:r>
        <w:rPr>
          <w:sz w:val="28"/>
          <w:szCs w:val="28"/>
          <w:lang w:eastAsia="zh-CN"/>
        </w:rPr>
        <w:t>ую</w:t>
      </w:r>
      <w:r w:rsidRPr="00481CBD">
        <w:rPr>
          <w:sz w:val="28"/>
          <w:szCs w:val="28"/>
          <w:lang w:eastAsia="zh-CN"/>
        </w:rPr>
        <w:t xml:space="preserve"> части технического плана объекта.</w:t>
      </w:r>
    </w:p>
    <w:p w14:paraId="2A8F4F27" w14:textId="77777777" w:rsidR="00481CBD" w:rsidRPr="00481CBD" w:rsidRDefault="00481CBD" w:rsidP="00481CBD">
      <w:pPr>
        <w:suppressAutoHyphens/>
        <w:ind w:left="851" w:firstLine="283"/>
        <w:jc w:val="both"/>
        <w:rPr>
          <w:sz w:val="28"/>
          <w:szCs w:val="28"/>
          <w:lang w:eastAsia="zh-CN"/>
        </w:rPr>
      </w:pPr>
      <w:r w:rsidRPr="00481CBD">
        <w:rPr>
          <w:sz w:val="28"/>
          <w:szCs w:val="28"/>
          <w:lang w:eastAsia="zh-CN"/>
        </w:rPr>
        <w:t>-общие сведения о кадастровых работах</w:t>
      </w:r>
    </w:p>
    <w:p w14:paraId="56DC66BB" w14:textId="77777777" w:rsidR="00481CBD" w:rsidRPr="00481CBD" w:rsidRDefault="00481CBD" w:rsidP="00481CBD">
      <w:pPr>
        <w:suppressAutoHyphens/>
        <w:ind w:left="851" w:firstLine="283"/>
        <w:jc w:val="both"/>
        <w:rPr>
          <w:sz w:val="28"/>
          <w:szCs w:val="28"/>
          <w:lang w:eastAsia="zh-CN"/>
        </w:rPr>
      </w:pPr>
      <w:r w:rsidRPr="00481CBD">
        <w:rPr>
          <w:sz w:val="28"/>
          <w:szCs w:val="28"/>
          <w:lang w:eastAsia="zh-CN"/>
        </w:rPr>
        <w:t>- исходные данные</w:t>
      </w:r>
    </w:p>
    <w:p w14:paraId="605DEC6C" w14:textId="77777777" w:rsidR="00481CBD" w:rsidRPr="00481CBD" w:rsidRDefault="00481CBD" w:rsidP="00481CBD">
      <w:pPr>
        <w:suppressAutoHyphens/>
        <w:ind w:left="720" w:firstLine="283"/>
        <w:jc w:val="both"/>
        <w:rPr>
          <w:sz w:val="28"/>
          <w:szCs w:val="28"/>
          <w:lang w:eastAsia="zh-CN"/>
        </w:rPr>
      </w:pPr>
      <w:r w:rsidRPr="00481CBD">
        <w:rPr>
          <w:sz w:val="28"/>
          <w:szCs w:val="28"/>
          <w:lang w:eastAsia="zh-CN"/>
        </w:rPr>
        <w:t>- сведения о выполненных измерениях и расчётах;</w:t>
      </w:r>
    </w:p>
    <w:p w14:paraId="0E43D8EF" w14:textId="77777777" w:rsidR="00481CBD" w:rsidRDefault="00481CBD" w:rsidP="00481CBD">
      <w:pPr>
        <w:suppressAutoHyphens/>
        <w:ind w:left="720" w:firstLine="283"/>
        <w:jc w:val="both"/>
        <w:rPr>
          <w:sz w:val="28"/>
          <w:szCs w:val="28"/>
          <w:lang w:eastAsia="zh-CN"/>
        </w:rPr>
      </w:pPr>
      <w:r w:rsidRPr="00481CBD">
        <w:rPr>
          <w:sz w:val="28"/>
          <w:szCs w:val="28"/>
          <w:lang w:eastAsia="zh-CN"/>
        </w:rPr>
        <w:t>- описание местоположения объекта недвижимости</w:t>
      </w:r>
      <w:r>
        <w:rPr>
          <w:sz w:val="28"/>
          <w:szCs w:val="28"/>
          <w:lang w:eastAsia="zh-CN"/>
        </w:rPr>
        <w:t>.</w:t>
      </w:r>
    </w:p>
    <w:p w14:paraId="5BE5F94D" w14:textId="77777777" w:rsidR="00481CBD" w:rsidRDefault="00481CBD" w:rsidP="00481CBD">
      <w:pPr>
        <w:suppressAutoHyphens/>
        <w:ind w:left="720" w:firstLine="283"/>
        <w:jc w:val="both"/>
        <w:rPr>
          <w:sz w:val="28"/>
          <w:szCs w:val="28"/>
          <w:lang w:eastAsia="zh-CN"/>
        </w:rPr>
      </w:pPr>
    </w:p>
    <w:p w14:paraId="2099ECD2" w14:textId="77777777" w:rsidR="00481CBD" w:rsidRPr="00BE5947" w:rsidRDefault="00481CBD" w:rsidP="00481CBD">
      <w:pPr>
        <w:suppressAutoHyphens/>
        <w:jc w:val="both"/>
        <w:rPr>
          <w:b/>
          <w:sz w:val="28"/>
          <w:szCs w:val="28"/>
          <w:lang w:eastAsia="zh-CN"/>
        </w:rPr>
      </w:pPr>
      <w:r w:rsidRPr="00BE5947">
        <w:rPr>
          <w:b/>
          <w:sz w:val="28"/>
          <w:szCs w:val="28"/>
          <w:lang w:eastAsia="zh-CN"/>
        </w:rPr>
        <w:t>3.</w:t>
      </w:r>
      <w:r w:rsidRPr="00BE5947">
        <w:rPr>
          <w:b/>
        </w:rPr>
        <w:t xml:space="preserve"> </w:t>
      </w:r>
      <w:r w:rsidRPr="00BE5947">
        <w:rPr>
          <w:b/>
          <w:sz w:val="28"/>
          <w:szCs w:val="28"/>
          <w:lang w:eastAsia="zh-CN"/>
        </w:rPr>
        <w:t>Составить абриса на здание (строение), поэтажных планов</w:t>
      </w:r>
    </w:p>
    <w:p w14:paraId="4C1EF2B4" w14:textId="77777777" w:rsidR="00481CBD" w:rsidRDefault="00481CBD" w:rsidP="00481CBD">
      <w:pPr>
        <w:suppressAutoHyphens/>
        <w:ind w:firstLine="567"/>
        <w:jc w:val="both"/>
        <w:rPr>
          <w:sz w:val="28"/>
          <w:szCs w:val="28"/>
          <w:lang w:eastAsia="zh-CN"/>
        </w:rPr>
      </w:pPr>
      <w:r w:rsidRPr="00481CBD">
        <w:rPr>
          <w:sz w:val="28"/>
          <w:szCs w:val="28"/>
        </w:rPr>
        <w:t>3.1. Со</w:t>
      </w:r>
      <w:r>
        <w:rPr>
          <w:sz w:val="28"/>
          <w:szCs w:val="28"/>
        </w:rPr>
        <w:t xml:space="preserve">здать </w:t>
      </w:r>
      <w:r w:rsidRPr="00481CBD">
        <w:rPr>
          <w:sz w:val="28"/>
          <w:szCs w:val="28"/>
        </w:rPr>
        <w:t>абриса на здание</w:t>
      </w:r>
    </w:p>
    <w:p w14:paraId="5A51C8FE" w14:textId="77777777" w:rsidR="00481CBD" w:rsidRDefault="00481CBD" w:rsidP="00481CBD">
      <w:pPr>
        <w:suppressAutoHyphens/>
        <w:ind w:firstLine="567"/>
        <w:jc w:val="both"/>
        <w:rPr>
          <w:sz w:val="28"/>
          <w:szCs w:val="28"/>
          <w:lang w:eastAsia="zh-CN"/>
        </w:rPr>
      </w:pPr>
      <w:r w:rsidRPr="00481CBD">
        <w:rPr>
          <w:sz w:val="28"/>
          <w:szCs w:val="28"/>
        </w:rPr>
        <w:t>3.2. Состав</w:t>
      </w:r>
      <w:r>
        <w:rPr>
          <w:sz w:val="28"/>
          <w:szCs w:val="28"/>
        </w:rPr>
        <w:t>ить</w:t>
      </w:r>
      <w:r w:rsidRPr="00481CBD">
        <w:rPr>
          <w:sz w:val="28"/>
          <w:szCs w:val="28"/>
        </w:rPr>
        <w:t xml:space="preserve"> поэтажных планов</w:t>
      </w:r>
    </w:p>
    <w:p w14:paraId="0E989DCE" w14:textId="77777777" w:rsidR="00481CBD" w:rsidRDefault="00481CBD" w:rsidP="00481CBD">
      <w:pPr>
        <w:suppressAutoHyphens/>
        <w:ind w:firstLine="567"/>
        <w:jc w:val="both"/>
        <w:rPr>
          <w:sz w:val="28"/>
          <w:szCs w:val="28"/>
          <w:lang w:eastAsia="zh-CN"/>
        </w:rPr>
      </w:pPr>
      <w:r>
        <w:rPr>
          <w:sz w:val="28"/>
          <w:szCs w:val="28"/>
        </w:rPr>
        <w:t>3.3</w:t>
      </w:r>
      <w:r w:rsidRPr="00481CBD">
        <w:rPr>
          <w:sz w:val="28"/>
          <w:szCs w:val="28"/>
        </w:rPr>
        <w:t>. Заполн</w:t>
      </w:r>
      <w:r>
        <w:rPr>
          <w:sz w:val="28"/>
          <w:szCs w:val="28"/>
        </w:rPr>
        <w:t>ить</w:t>
      </w:r>
      <w:r w:rsidRPr="00481CBD">
        <w:rPr>
          <w:sz w:val="28"/>
          <w:szCs w:val="28"/>
        </w:rPr>
        <w:t xml:space="preserve"> графическ</w:t>
      </w:r>
      <w:r>
        <w:rPr>
          <w:sz w:val="28"/>
          <w:szCs w:val="28"/>
        </w:rPr>
        <w:t xml:space="preserve">ую </w:t>
      </w:r>
      <w:r w:rsidRPr="00481CBD">
        <w:rPr>
          <w:sz w:val="28"/>
          <w:szCs w:val="28"/>
        </w:rPr>
        <w:t>част</w:t>
      </w:r>
      <w:r>
        <w:rPr>
          <w:sz w:val="28"/>
          <w:szCs w:val="28"/>
        </w:rPr>
        <w:t>ь</w:t>
      </w:r>
      <w:r w:rsidRPr="00481CBD">
        <w:rPr>
          <w:sz w:val="28"/>
          <w:szCs w:val="28"/>
        </w:rPr>
        <w:t xml:space="preserve"> технического плана объекта:</w:t>
      </w:r>
    </w:p>
    <w:p w14:paraId="0FEAA009" w14:textId="77777777" w:rsidR="00481CBD" w:rsidRPr="00481CBD" w:rsidRDefault="00481CBD" w:rsidP="00481CBD">
      <w:pPr>
        <w:suppressAutoHyphens/>
        <w:ind w:firstLine="567"/>
        <w:jc w:val="both"/>
        <w:rPr>
          <w:sz w:val="28"/>
          <w:szCs w:val="28"/>
          <w:lang w:eastAsia="zh-CN"/>
        </w:rPr>
      </w:pPr>
      <w:r w:rsidRPr="00481CBD">
        <w:rPr>
          <w:sz w:val="28"/>
          <w:szCs w:val="28"/>
        </w:rPr>
        <w:lastRenderedPageBreak/>
        <w:t>- схема геодезических построений;</w:t>
      </w:r>
    </w:p>
    <w:p w14:paraId="370A3596" w14:textId="77777777" w:rsidR="00481CBD" w:rsidRPr="00481CBD" w:rsidRDefault="00481CBD" w:rsidP="00481CBD">
      <w:pPr>
        <w:keepNext/>
        <w:keepLines/>
        <w:ind w:firstLine="708"/>
        <w:jc w:val="both"/>
        <w:rPr>
          <w:sz w:val="28"/>
          <w:szCs w:val="28"/>
        </w:rPr>
      </w:pPr>
      <w:r w:rsidRPr="00481CBD">
        <w:rPr>
          <w:sz w:val="28"/>
          <w:szCs w:val="28"/>
        </w:rPr>
        <w:t>- схема расположения объекта недвижимости (части объекта недвижимости) на земельном участке;</w:t>
      </w:r>
    </w:p>
    <w:p w14:paraId="1DB69DCD" w14:textId="77777777" w:rsidR="00481CBD" w:rsidRPr="00481CBD" w:rsidRDefault="00481CBD" w:rsidP="00481CBD">
      <w:pPr>
        <w:keepNext/>
        <w:keepLines/>
        <w:ind w:firstLine="708"/>
        <w:jc w:val="both"/>
        <w:rPr>
          <w:sz w:val="28"/>
          <w:szCs w:val="28"/>
        </w:rPr>
      </w:pPr>
      <w:r w:rsidRPr="00481CBD">
        <w:rPr>
          <w:sz w:val="28"/>
          <w:szCs w:val="28"/>
        </w:rPr>
        <w:t>- чертеж контура объекта недвижимости (части объекта недвижимости);</w:t>
      </w:r>
    </w:p>
    <w:p w14:paraId="01D080F1" w14:textId="77777777" w:rsidR="00481CBD" w:rsidRDefault="00481CBD" w:rsidP="00481CBD">
      <w:pPr>
        <w:keepNext/>
        <w:keepLines/>
        <w:ind w:firstLine="708"/>
        <w:jc w:val="both"/>
        <w:rPr>
          <w:sz w:val="28"/>
          <w:szCs w:val="28"/>
        </w:rPr>
      </w:pPr>
      <w:r w:rsidRPr="00481CBD">
        <w:rPr>
          <w:sz w:val="28"/>
          <w:szCs w:val="28"/>
        </w:rPr>
        <w:t>- план этажа (части этажа), План здания (части здания)</w:t>
      </w:r>
      <w:r w:rsidR="00BE5947">
        <w:rPr>
          <w:sz w:val="28"/>
          <w:szCs w:val="28"/>
        </w:rPr>
        <w:t>.</w:t>
      </w:r>
    </w:p>
    <w:p w14:paraId="36EF4B42" w14:textId="77777777" w:rsidR="00BE5947" w:rsidRDefault="00BE5947" w:rsidP="00481CBD">
      <w:pPr>
        <w:keepNext/>
        <w:keepLines/>
        <w:ind w:firstLine="708"/>
        <w:jc w:val="both"/>
        <w:rPr>
          <w:sz w:val="28"/>
          <w:szCs w:val="28"/>
        </w:rPr>
      </w:pPr>
    </w:p>
    <w:p w14:paraId="1526F52E" w14:textId="77777777" w:rsidR="00BE5947" w:rsidRDefault="00BE5947" w:rsidP="00481CBD">
      <w:pPr>
        <w:keepNext/>
        <w:keepLines/>
        <w:ind w:firstLine="708"/>
        <w:jc w:val="both"/>
        <w:rPr>
          <w:b/>
          <w:sz w:val="28"/>
          <w:szCs w:val="28"/>
        </w:rPr>
      </w:pPr>
      <w:r w:rsidRPr="00BE5947">
        <w:rPr>
          <w:b/>
          <w:sz w:val="28"/>
          <w:szCs w:val="28"/>
        </w:rPr>
        <w:t>Задание 2</w:t>
      </w:r>
      <w:r>
        <w:rPr>
          <w:b/>
          <w:sz w:val="28"/>
          <w:szCs w:val="28"/>
        </w:rPr>
        <w:t>. Провести подготовку данных для осуществления территориального планирования.</w:t>
      </w:r>
    </w:p>
    <w:p w14:paraId="129893CC" w14:textId="77777777" w:rsidR="00BE5947" w:rsidRPr="00BE5947" w:rsidRDefault="00BE5947" w:rsidP="00481CBD">
      <w:pPr>
        <w:keepNext/>
        <w:keepLines/>
        <w:ind w:firstLine="708"/>
        <w:jc w:val="both"/>
        <w:rPr>
          <w:b/>
          <w:sz w:val="28"/>
          <w:szCs w:val="28"/>
        </w:rPr>
      </w:pPr>
    </w:p>
    <w:p w14:paraId="026AA16D" w14:textId="77777777" w:rsidR="0024447D" w:rsidRPr="00BE5947" w:rsidRDefault="00BE5947" w:rsidP="00BE5947">
      <w:pPr>
        <w:keepNext/>
        <w:keepLines/>
        <w:ind w:left="426"/>
        <w:jc w:val="both"/>
        <w:rPr>
          <w:b/>
          <w:sz w:val="28"/>
          <w:szCs w:val="28"/>
        </w:rPr>
      </w:pPr>
      <w:r>
        <w:rPr>
          <w:b/>
          <w:sz w:val="28"/>
          <w:szCs w:val="28"/>
        </w:rPr>
        <w:t>1</w:t>
      </w:r>
      <w:r w:rsidRPr="00BE5947">
        <w:rPr>
          <w:b/>
          <w:sz w:val="28"/>
          <w:szCs w:val="28"/>
        </w:rPr>
        <w:t>.Провести сбор исходных данных по району работ, формирование рабочего набора.</w:t>
      </w:r>
    </w:p>
    <w:p w14:paraId="4FBF7B6F" w14:textId="77777777" w:rsidR="00BE5947" w:rsidRPr="00BE5947" w:rsidRDefault="00BE5947" w:rsidP="00BE5947">
      <w:pPr>
        <w:keepNext/>
        <w:keepLines/>
        <w:jc w:val="both"/>
        <w:rPr>
          <w:sz w:val="28"/>
          <w:szCs w:val="28"/>
        </w:rPr>
      </w:pPr>
      <w:r>
        <w:rPr>
          <w:sz w:val="28"/>
          <w:szCs w:val="28"/>
        </w:rPr>
        <w:t xml:space="preserve">     1</w:t>
      </w:r>
      <w:r w:rsidRPr="00BE5947">
        <w:rPr>
          <w:sz w:val="28"/>
          <w:szCs w:val="28"/>
        </w:rPr>
        <w:t>.1</w:t>
      </w:r>
      <w:r w:rsidRPr="00BE5947">
        <w:rPr>
          <w:sz w:val="28"/>
          <w:szCs w:val="28"/>
        </w:rPr>
        <w:tab/>
      </w:r>
      <w:r>
        <w:rPr>
          <w:sz w:val="28"/>
          <w:szCs w:val="28"/>
        </w:rPr>
        <w:t>Собрать</w:t>
      </w:r>
      <w:r w:rsidRPr="00BE5947">
        <w:rPr>
          <w:sz w:val="28"/>
          <w:szCs w:val="28"/>
        </w:rPr>
        <w:t xml:space="preserve"> исходны</w:t>
      </w:r>
      <w:r>
        <w:rPr>
          <w:sz w:val="28"/>
          <w:szCs w:val="28"/>
        </w:rPr>
        <w:t>е</w:t>
      </w:r>
      <w:r w:rsidRPr="00BE5947">
        <w:rPr>
          <w:sz w:val="28"/>
          <w:szCs w:val="28"/>
        </w:rPr>
        <w:t xml:space="preserve"> данны</w:t>
      </w:r>
      <w:r>
        <w:rPr>
          <w:sz w:val="28"/>
          <w:szCs w:val="28"/>
        </w:rPr>
        <w:t>е</w:t>
      </w:r>
      <w:r w:rsidRPr="00BE5947">
        <w:rPr>
          <w:sz w:val="28"/>
          <w:szCs w:val="28"/>
        </w:rPr>
        <w:t xml:space="preserve"> по</w:t>
      </w:r>
      <w:r>
        <w:rPr>
          <w:sz w:val="28"/>
          <w:szCs w:val="28"/>
        </w:rPr>
        <w:t xml:space="preserve"> выбранному </w:t>
      </w:r>
      <w:r w:rsidRPr="00BE5947">
        <w:rPr>
          <w:sz w:val="28"/>
          <w:szCs w:val="28"/>
        </w:rPr>
        <w:t xml:space="preserve">району: </w:t>
      </w:r>
    </w:p>
    <w:p w14:paraId="7FEF2AF0" w14:textId="77777777" w:rsidR="00BE5947" w:rsidRPr="00BE5947" w:rsidRDefault="00BE5947" w:rsidP="00BE5947">
      <w:pPr>
        <w:keepNext/>
        <w:keepLines/>
        <w:jc w:val="both"/>
        <w:rPr>
          <w:sz w:val="28"/>
          <w:szCs w:val="28"/>
        </w:rPr>
      </w:pPr>
      <w:r w:rsidRPr="00BE5947">
        <w:rPr>
          <w:sz w:val="28"/>
          <w:szCs w:val="28"/>
        </w:rPr>
        <w:t>Общие сведения о местоположении населенного пункта:</w:t>
      </w:r>
    </w:p>
    <w:p w14:paraId="154F3353" w14:textId="77777777" w:rsidR="00BE5947" w:rsidRPr="00BE5947" w:rsidRDefault="00BE5947" w:rsidP="00BE5947">
      <w:pPr>
        <w:keepNext/>
        <w:keepLines/>
        <w:jc w:val="both"/>
        <w:rPr>
          <w:sz w:val="28"/>
          <w:szCs w:val="28"/>
        </w:rPr>
      </w:pPr>
      <w:r w:rsidRPr="00BE5947">
        <w:rPr>
          <w:sz w:val="28"/>
          <w:szCs w:val="28"/>
        </w:rPr>
        <w:t>- природно-климатические условия;</w:t>
      </w:r>
    </w:p>
    <w:p w14:paraId="1A70ADA1" w14:textId="77777777" w:rsidR="00BE5947" w:rsidRPr="00BE5947" w:rsidRDefault="00BE5947" w:rsidP="00BE5947">
      <w:pPr>
        <w:keepNext/>
        <w:keepLines/>
        <w:jc w:val="both"/>
        <w:rPr>
          <w:sz w:val="28"/>
          <w:szCs w:val="28"/>
        </w:rPr>
      </w:pPr>
      <w:r w:rsidRPr="00BE5947">
        <w:rPr>
          <w:sz w:val="28"/>
          <w:szCs w:val="28"/>
        </w:rPr>
        <w:t>- основные показатели развития сельскохозяйственных и иных предприятий:</w:t>
      </w:r>
    </w:p>
    <w:p w14:paraId="6FC1AEFC" w14:textId="77777777" w:rsidR="00BE5947" w:rsidRPr="00BE5947" w:rsidRDefault="00BE5947" w:rsidP="00BE5947">
      <w:pPr>
        <w:keepNext/>
        <w:keepLines/>
        <w:jc w:val="both"/>
        <w:rPr>
          <w:sz w:val="28"/>
          <w:szCs w:val="28"/>
        </w:rPr>
      </w:pPr>
      <w:r w:rsidRPr="00BE5947">
        <w:rPr>
          <w:sz w:val="28"/>
          <w:szCs w:val="28"/>
        </w:rPr>
        <w:t>- Рельеф;</w:t>
      </w:r>
    </w:p>
    <w:p w14:paraId="7462EDE8" w14:textId="77777777" w:rsidR="00BE5947" w:rsidRPr="00BE5947" w:rsidRDefault="00BE5947" w:rsidP="00BE5947">
      <w:pPr>
        <w:keepNext/>
        <w:keepLines/>
        <w:jc w:val="both"/>
        <w:rPr>
          <w:sz w:val="28"/>
          <w:szCs w:val="28"/>
        </w:rPr>
      </w:pPr>
      <w:r w:rsidRPr="00BE5947">
        <w:rPr>
          <w:sz w:val="28"/>
          <w:szCs w:val="28"/>
        </w:rPr>
        <w:t>-Инженерно-геологические (уровень залегания грунтовых вод, подтопление или затопление территории строительства или реконструкции).</w:t>
      </w:r>
    </w:p>
    <w:p w14:paraId="124DE0EF" w14:textId="77777777" w:rsidR="00BE5947" w:rsidRPr="00BE5947" w:rsidRDefault="00BE5947" w:rsidP="00BE5947">
      <w:pPr>
        <w:keepNext/>
        <w:keepLines/>
        <w:jc w:val="both"/>
        <w:rPr>
          <w:sz w:val="28"/>
          <w:szCs w:val="28"/>
        </w:rPr>
      </w:pPr>
      <w:r w:rsidRPr="00BE5947">
        <w:rPr>
          <w:sz w:val="28"/>
          <w:szCs w:val="28"/>
        </w:rPr>
        <w:t xml:space="preserve">  -состояние почв;</w:t>
      </w:r>
    </w:p>
    <w:p w14:paraId="50BAE9D8" w14:textId="77777777" w:rsidR="00BE5947" w:rsidRPr="00BE5947" w:rsidRDefault="00BE5947" w:rsidP="00BE5947">
      <w:pPr>
        <w:keepNext/>
        <w:keepLines/>
        <w:jc w:val="both"/>
        <w:rPr>
          <w:sz w:val="28"/>
          <w:szCs w:val="28"/>
        </w:rPr>
      </w:pPr>
      <w:r w:rsidRPr="00BE5947">
        <w:rPr>
          <w:sz w:val="28"/>
          <w:szCs w:val="28"/>
        </w:rPr>
        <w:t>- численность населения;</w:t>
      </w:r>
    </w:p>
    <w:p w14:paraId="2DA9E613" w14:textId="77777777" w:rsidR="00BE5947" w:rsidRPr="00BE5947" w:rsidRDefault="00BE5947" w:rsidP="00BE5947">
      <w:pPr>
        <w:keepNext/>
        <w:keepLines/>
        <w:jc w:val="both"/>
        <w:rPr>
          <w:sz w:val="28"/>
          <w:szCs w:val="28"/>
        </w:rPr>
      </w:pPr>
      <w:r w:rsidRPr="00BE5947">
        <w:rPr>
          <w:sz w:val="28"/>
          <w:szCs w:val="28"/>
        </w:rPr>
        <w:t>- зоны территорий.</w:t>
      </w:r>
    </w:p>
    <w:p w14:paraId="69EC423D" w14:textId="77777777" w:rsidR="00BE5947" w:rsidRDefault="00BE5947" w:rsidP="00BE5947">
      <w:pPr>
        <w:keepNext/>
        <w:keepLines/>
        <w:jc w:val="both"/>
        <w:rPr>
          <w:sz w:val="28"/>
          <w:szCs w:val="28"/>
        </w:rPr>
      </w:pPr>
      <w:r>
        <w:rPr>
          <w:sz w:val="28"/>
          <w:szCs w:val="28"/>
        </w:rPr>
        <w:t xml:space="preserve">    1</w:t>
      </w:r>
      <w:r w:rsidRPr="00BE5947">
        <w:rPr>
          <w:sz w:val="28"/>
          <w:szCs w:val="28"/>
        </w:rPr>
        <w:t>.2.  Рассчитать среднюю площадь селитебных зон.</w:t>
      </w:r>
    </w:p>
    <w:p w14:paraId="27B6081C" w14:textId="77777777" w:rsidR="00BE5947" w:rsidRDefault="00BE5947" w:rsidP="00BE5947">
      <w:pPr>
        <w:keepNext/>
        <w:keepLines/>
        <w:jc w:val="both"/>
        <w:rPr>
          <w:sz w:val="28"/>
          <w:szCs w:val="28"/>
        </w:rPr>
      </w:pPr>
    </w:p>
    <w:p w14:paraId="0D61EDDF" w14:textId="77777777" w:rsidR="00BE5947" w:rsidRPr="00BE5947" w:rsidRDefault="00BE5947" w:rsidP="002E44B7">
      <w:pPr>
        <w:keepNext/>
        <w:keepLines/>
        <w:numPr>
          <w:ilvl w:val="0"/>
          <w:numId w:val="24"/>
        </w:numPr>
        <w:jc w:val="both"/>
        <w:rPr>
          <w:b/>
          <w:sz w:val="28"/>
          <w:szCs w:val="28"/>
        </w:rPr>
      </w:pPr>
      <w:r w:rsidRPr="00BE5947">
        <w:rPr>
          <w:b/>
          <w:sz w:val="28"/>
          <w:szCs w:val="28"/>
        </w:rPr>
        <w:t>Создание схемы современного использования территории района.</w:t>
      </w:r>
    </w:p>
    <w:p w14:paraId="00EF335F" w14:textId="77777777" w:rsidR="00BE5947" w:rsidRPr="00BE5947" w:rsidRDefault="00BE5947" w:rsidP="00BE5947">
      <w:pPr>
        <w:suppressAutoHyphens/>
        <w:jc w:val="both"/>
        <w:rPr>
          <w:sz w:val="28"/>
          <w:szCs w:val="28"/>
          <w:lang w:eastAsia="zh-CN"/>
        </w:rPr>
      </w:pPr>
      <w:r>
        <w:rPr>
          <w:sz w:val="28"/>
          <w:szCs w:val="28"/>
          <w:lang w:eastAsia="zh-CN"/>
        </w:rPr>
        <w:t>2</w:t>
      </w:r>
      <w:r w:rsidRPr="00BE5947">
        <w:rPr>
          <w:sz w:val="28"/>
          <w:szCs w:val="28"/>
          <w:lang w:eastAsia="zh-CN"/>
        </w:rPr>
        <w:t>.1</w:t>
      </w:r>
      <w:r>
        <w:rPr>
          <w:sz w:val="28"/>
          <w:szCs w:val="28"/>
          <w:lang w:eastAsia="zh-CN"/>
        </w:rPr>
        <w:t xml:space="preserve"> </w:t>
      </w:r>
      <w:r w:rsidRPr="00BE5947">
        <w:rPr>
          <w:sz w:val="28"/>
          <w:szCs w:val="28"/>
          <w:lang w:eastAsia="zh-CN"/>
        </w:rPr>
        <w:t>Созда</w:t>
      </w:r>
      <w:r>
        <w:rPr>
          <w:sz w:val="28"/>
          <w:szCs w:val="28"/>
          <w:lang w:eastAsia="zh-CN"/>
        </w:rPr>
        <w:t xml:space="preserve">ть </w:t>
      </w:r>
      <w:r w:rsidRPr="00BE5947">
        <w:rPr>
          <w:sz w:val="28"/>
          <w:szCs w:val="28"/>
          <w:lang w:eastAsia="zh-CN"/>
        </w:rPr>
        <w:t xml:space="preserve">схемы территории района с использованием автоматизированной системы в масштабе (1:10000 – 1:25000) </w:t>
      </w:r>
    </w:p>
    <w:p w14:paraId="73926F31" w14:textId="77777777" w:rsidR="00BE5947" w:rsidRPr="00BE5947" w:rsidRDefault="00BE5947" w:rsidP="00BE5947">
      <w:pPr>
        <w:suppressAutoHyphens/>
        <w:jc w:val="both"/>
        <w:rPr>
          <w:sz w:val="28"/>
          <w:szCs w:val="28"/>
          <w:lang w:eastAsia="zh-CN"/>
        </w:rPr>
      </w:pPr>
      <w:r>
        <w:rPr>
          <w:sz w:val="28"/>
          <w:szCs w:val="28"/>
          <w:lang w:eastAsia="zh-CN"/>
        </w:rPr>
        <w:t>2</w:t>
      </w:r>
      <w:r w:rsidRPr="00BE5947">
        <w:rPr>
          <w:sz w:val="28"/>
          <w:szCs w:val="28"/>
          <w:lang w:eastAsia="zh-CN"/>
        </w:rPr>
        <w:t>.2. Создать на карте:</w:t>
      </w:r>
    </w:p>
    <w:p w14:paraId="53C0A708" w14:textId="77777777" w:rsidR="00BE5947" w:rsidRPr="00BE5947" w:rsidRDefault="00BE5947" w:rsidP="00BE5947">
      <w:pPr>
        <w:suppressAutoHyphens/>
        <w:jc w:val="both"/>
        <w:rPr>
          <w:sz w:val="28"/>
          <w:szCs w:val="28"/>
          <w:lang w:eastAsia="zh-CN"/>
        </w:rPr>
      </w:pPr>
      <w:r w:rsidRPr="00BE5947">
        <w:rPr>
          <w:sz w:val="28"/>
          <w:szCs w:val="28"/>
          <w:lang w:eastAsia="zh-CN"/>
        </w:rPr>
        <w:t>контуры землепользования поселения</w:t>
      </w:r>
    </w:p>
    <w:p w14:paraId="20D4C96E" w14:textId="77777777" w:rsidR="00BE5947" w:rsidRPr="00BE5947" w:rsidRDefault="00BE5947" w:rsidP="002E44B7">
      <w:pPr>
        <w:numPr>
          <w:ilvl w:val="0"/>
          <w:numId w:val="25"/>
        </w:numPr>
        <w:suppressAutoHyphens/>
        <w:jc w:val="both"/>
        <w:rPr>
          <w:sz w:val="28"/>
          <w:szCs w:val="28"/>
          <w:lang w:eastAsia="zh-CN"/>
        </w:rPr>
      </w:pPr>
      <w:r w:rsidRPr="00BE5947">
        <w:rPr>
          <w:sz w:val="28"/>
          <w:szCs w:val="28"/>
          <w:lang w:eastAsia="zh-CN"/>
        </w:rPr>
        <w:t>организационную структуру сельскохозяйственного и промышленного использования;</w:t>
      </w:r>
    </w:p>
    <w:p w14:paraId="1E404D8A" w14:textId="77777777" w:rsidR="00BE5947" w:rsidRPr="00BE5947" w:rsidRDefault="00BE5947" w:rsidP="002E44B7">
      <w:pPr>
        <w:numPr>
          <w:ilvl w:val="0"/>
          <w:numId w:val="25"/>
        </w:numPr>
        <w:suppressAutoHyphens/>
        <w:jc w:val="both"/>
        <w:rPr>
          <w:sz w:val="28"/>
          <w:szCs w:val="28"/>
          <w:lang w:eastAsia="zh-CN"/>
        </w:rPr>
      </w:pPr>
      <w:r w:rsidRPr="00BE5947">
        <w:rPr>
          <w:sz w:val="28"/>
          <w:szCs w:val="28"/>
          <w:lang w:eastAsia="zh-CN"/>
        </w:rPr>
        <w:t>территории населённых пунктов, производственных участков,  отдельных строений зоны (участки) и объекты культурно-бытового назначения;</w:t>
      </w:r>
    </w:p>
    <w:p w14:paraId="23EB730A" w14:textId="77777777" w:rsidR="00BE5947" w:rsidRPr="00BE5947" w:rsidRDefault="00BE5947" w:rsidP="002E44B7">
      <w:pPr>
        <w:numPr>
          <w:ilvl w:val="0"/>
          <w:numId w:val="25"/>
        </w:numPr>
        <w:suppressAutoHyphens/>
        <w:jc w:val="both"/>
        <w:rPr>
          <w:sz w:val="28"/>
          <w:szCs w:val="28"/>
          <w:lang w:eastAsia="zh-CN"/>
        </w:rPr>
      </w:pPr>
      <w:r w:rsidRPr="00BE5947">
        <w:rPr>
          <w:sz w:val="28"/>
          <w:szCs w:val="28"/>
          <w:lang w:eastAsia="zh-CN"/>
        </w:rPr>
        <w:t>инженерные сооружения и границы их зон;</w:t>
      </w:r>
    </w:p>
    <w:p w14:paraId="1AA8FA30" w14:textId="77777777" w:rsidR="00BE5947" w:rsidRPr="00BE5947" w:rsidRDefault="00BE5947" w:rsidP="002E44B7">
      <w:pPr>
        <w:numPr>
          <w:ilvl w:val="0"/>
          <w:numId w:val="25"/>
        </w:numPr>
        <w:suppressAutoHyphens/>
        <w:jc w:val="both"/>
        <w:rPr>
          <w:sz w:val="28"/>
          <w:szCs w:val="28"/>
          <w:lang w:eastAsia="zh-CN"/>
        </w:rPr>
      </w:pPr>
      <w:r w:rsidRPr="00BE5947">
        <w:rPr>
          <w:sz w:val="28"/>
          <w:szCs w:val="28"/>
          <w:lang w:eastAsia="zh-CN"/>
        </w:rPr>
        <w:t xml:space="preserve"> границы нормативных зон санитарных разрывов от всех источников загрязнения, границы водоохранных зон источников водоснабжения и водоёмов;</w:t>
      </w:r>
    </w:p>
    <w:p w14:paraId="5F92B5B6" w14:textId="77777777" w:rsidR="00BE5947" w:rsidRPr="00BE5947" w:rsidRDefault="00BE5947" w:rsidP="002E44B7">
      <w:pPr>
        <w:numPr>
          <w:ilvl w:val="0"/>
          <w:numId w:val="25"/>
        </w:numPr>
        <w:suppressAutoHyphens/>
        <w:jc w:val="both"/>
        <w:rPr>
          <w:sz w:val="28"/>
          <w:szCs w:val="28"/>
          <w:lang w:eastAsia="zh-CN"/>
        </w:rPr>
      </w:pPr>
      <w:r w:rsidRPr="00BE5947">
        <w:rPr>
          <w:sz w:val="28"/>
          <w:szCs w:val="28"/>
          <w:lang w:eastAsia="zh-CN"/>
        </w:rPr>
        <w:t xml:space="preserve"> границы зон с особыми условиями использования территорий;</w:t>
      </w:r>
    </w:p>
    <w:p w14:paraId="1A5202C0" w14:textId="77777777" w:rsidR="00BE5947" w:rsidRPr="00BE5947" w:rsidRDefault="00BE5947" w:rsidP="002E44B7">
      <w:pPr>
        <w:numPr>
          <w:ilvl w:val="0"/>
          <w:numId w:val="25"/>
        </w:numPr>
        <w:suppressAutoHyphens/>
        <w:jc w:val="both"/>
        <w:rPr>
          <w:sz w:val="28"/>
          <w:szCs w:val="28"/>
          <w:lang w:eastAsia="zh-CN"/>
        </w:rPr>
      </w:pPr>
      <w:r w:rsidRPr="00BE5947">
        <w:rPr>
          <w:sz w:val="28"/>
          <w:szCs w:val="28"/>
          <w:lang w:eastAsia="zh-CN"/>
        </w:rPr>
        <w:t>границы земельных участков, которые предоставлены для размещения объектов капитального строительства федерального, регионального или местного значения, а также зон планируемого размещения этих объектов;</w:t>
      </w:r>
    </w:p>
    <w:p w14:paraId="57404E59" w14:textId="77777777" w:rsidR="007A4BA6" w:rsidRDefault="00BE5947" w:rsidP="002E44B7">
      <w:pPr>
        <w:numPr>
          <w:ilvl w:val="0"/>
          <w:numId w:val="25"/>
        </w:numPr>
        <w:suppressAutoHyphens/>
        <w:jc w:val="both"/>
        <w:rPr>
          <w:sz w:val="28"/>
          <w:szCs w:val="28"/>
          <w:lang w:eastAsia="zh-CN"/>
        </w:rPr>
      </w:pPr>
      <w:r w:rsidRPr="00BE5947">
        <w:rPr>
          <w:sz w:val="28"/>
          <w:szCs w:val="28"/>
          <w:lang w:eastAsia="zh-CN"/>
        </w:rPr>
        <w:lastRenderedPageBreak/>
        <w:t>границы территорий, подверженных риску возникновения чрезвычайных ситуаций природного и техногенного характера и воздействия их последствий.</w:t>
      </w:r>
    </w:p>
    <w:p w14:paraId="590A9AED" w14:textId="77777777" w:rsidR="00BE5947" w:rsidRDefault="001B60A0" w:rsidP="002E44B7">
      <w:pPr>
        <w:numPr>
          <w:ilvl w:val="0"/>
          <w:numId w:val="24"/>
        </w:numPr>
        <w:suppressAutoHyphens/>
        <w:jc w:val="both"/>
        <w:rPr>
          <w:b/>
          <w:sz w:val="28"/>
          <w:szCs w:val="28"/>
          <w:lang w:eastAsia="zh-CN"/>
        </w:rPr>
      </w:pPr>
      <w:r>
        <w:rPr>
          <w:b/>
          <w:sz w:val="28"/>
          <w:szCs w:val="28"/>
          <w:lang w:eastAsia="zh-CN"/>
        </w:rPr>
        <w:t>Провести р</w:t>
      </w:r>
      <w:r w:rsidR="00BE5947" w:rsidRPr="00BE5947">
        <w:rPr>
          <w:b/>
          <w:sz w:val="28"/>
          <w:szCs w:val="28"/>
          <w:lang w:eastAsia="zh-CN"/>
        </w:rPr>
        <w:t>асчет баланса территории</w:t>
      </w:r>
    </w:p>
    <w:p w14:paraId="06E653D6" w14:textId="77777777" w:rsidR="001B60A0" w:rsidRPr="001B60A0" w:rsidRDefault="001B60A0" w:rsidP="001B60A0">
      <w:pPr>
        <w:suppressAutoHyphens/>
        <w:ind w:left="720"/>
        <w:jc w:val="both"/>
        <w:rPr>
          <w:sz w:val="28"/>
          <w:szCs w:val="28"/>
          <w:lang w:eastAsia="zh-CN"/>
        </w:rPr>
      </w:pPr>
      <w:r>
        <w:rPr>
          <w:sz w:val="28"/>
          <w:szCs w:val="28"/>
          <w:lang w:eastAsia="zh-CN"/>
        </w:rPr>
        <w:t>3</w:t>
      </w:r>
      <w:r w:rsidRPr="001B60A0">
        <w:rPr>
          <w:sz w:val="28"/>
          <w:szCs w:val="28"/>
          <w:lang w:eastAsia="zh-CN"/>
        </w:rPr>
        <w:t>.1</w:t>
      </w:r>
      <w:r w:rsidRPr="001B60A0">
        <w:rPr>
          <w:sz w:val="28"/>
          <w:szCs w:val="28"/>
          <w:lang w:eastAsia="zh-CN"/>
        </w:rPr>
        <w:tab/>
        <w:t xml:space="preserve">Проанализировать территорию </w:t>
      </w:r>
      <w:r w:rsidR="00603D95">
        <w:rPr>
          <w:sz w:val="28"/>
          <w:szCs w:val="28"/>
          <w:lang w:eastAsia="zh-CN"/>
        </w:rPr>
        <w:t>микро</w:t>
      </w:r>
      <w:r w:rsidRPr="001B60A0">
        <w:rPr>
          <w:sz w:val="28"/>
          <w:szCs w:val="28"/>
          <w:lang w:eastAsia="zh-CN"/>
        </w:rPr>
        <w:t>района жилого назначения и провести расчёт плотности жилого фонда.</w:t>
      </w:r>
    </w:p>
    <w:p w14:paraId="4D2AF522" w14:textId="77777777" w:rsidR="001B60A0" w:rsidRPr="001B60A0" w:rsidRDefault="001B60A0" w:rsidP="001B60A0">
      <w:pPr>
        <w:suppressAutoHyphens/>
        <w:ind w:left="720"/>
        <w:jc w:val="both"/>
        <w:rPr>
          <w:sz w:val="28"/>
          <w:szCs w:val="28"/>
          <w:lang w:eastAsia="zh-CN"/>
        </w:rPr>
      </w:pPr>
      <w:r>
        <w:rPr>
          <w:sz w:val="28"/>
          <w:szCs w:val="28"/>
          <w:lang w:eastAsia="zh-CN"/>
        </w:rPr>
        <w:t>3</w:t>
      </w:r>
      <w:r w:rsidRPr="001B60A0">
        <w:rPr>
          <w:sz w:val="28"/>
          <w:szCs w:val="28"/>
          <w:lang w:eastAsia="zh-CN"/>
        </w:rPr>
        <w:t>.2</w:t>
      </w:r>
      <w:r w:rsidRPr="001B60A0">
        <w:rPr>
          <w:sz w:val="28"/>
          <w:szCs w:val="28"/>
          <w:lang w:eastAsia="zh-CN"/>
        </w:rPr>
        <w:tab/>
        <w:t xml:space="preserve">Проанализировать территорию </w:t>
      </w:r>
      <w:r w:rsidR="00D70D4C">
        <w:rPr>
          <w:sz w:val="28"/>
          <w:szCs w:val="28"/>
          <w:lang w:eastAsia="zh-CN"/>
        </w:rPr>
        <w:t>микро</w:t>
      </w:r>
      <w:r w:rsidRPr="001B60A0">
        <w:rPr>
          <w:sz w:val="28"/>
          <w:szCs w:val="28"/>
          <w:lang w:eastAsia="zh-CN"/>
        </w:rPr>
        <w:t>района общественного назначения.</w:t>
      </w:r>
    </w:p>
    <w:p w14:paraId="040B02A1" w14:textId="77777777" w:rsidR="001B60A0" w:rsidRPr="001B60A0" w:rsidRDefault="001B60A0" w:rsidP="001B60A0">
      <w:pPr>
        <w:suppressAutoHyphens/>
        <w:ind w:left="720"/>
        <w:jc w:val="both"/>
        <w:rPr>
          <w:sz w:val="28"/>
          <w:szCs w:val="28"/>
          <w:lang w:eastAsia="zh-CN"/>
        </w:rPr>
      </w:pPr>
      <w:r>
        <w:rPr>
          <w:sz w:val="28"/>
          <w:szCs w:val="28"/>
          <w:lang w:eastAsia="zh-CN"/>
        </w:rPr>
        <w:t>3</w:t>
      </w:r>
      <w:r w:rsidRPr="001B60A0">
        <w:rPr>
          <w:sz w:val="28"/>
          <w:szCs w:val="28"/>
          <w:lang w:eastAsia="zh-CN"/>
        </w:rPr>
        <w:t>.3</w:t>
      </w:r>
      <w:r w:rsidRPr="001B60A0">
        <w:rPr>
          <w:sz w:val="28"/>
          <w:szCs w:val="28"/>
          <w:lang w:eastAsia="zh-CN"/>
        </w:rPr>
        <w:tab/>
        <w:t>Рассчитать среднюю этажность</w:t>
      </w:r>
      <w:r w:rsidR="00D70D4C">
        <w:rPr>
          <w:sz w:val="28"/>
          <w:szCs w:val="28"/>
          <w:lang w:eastAsia="zh-CN"/>
        </w:rPr>
        <w:t xml:space="preserve"> микро</w:t>
      </w:r>
      <w:r w:rsidRPr="001B60A0">
        <w:rPr>
          <w:sz w:val="28"/>
          <w:szCs w:val="28"/>
          <w:lang w:eastAsia="zh-CN"/>
        </w:rPr>
        <w:t>района.</w:t>
      </w:r>
    </w:p>
    <w:p w14:paraId="357095D5" w14:textId="77777777" w:rsidR="001B60A0" w:rsidRDefault="001B60A0" w:rsidP="001B60A0">
      <w:pPr>
        <w:suppressAutoHyphens/>
        <w:ind w:left="720"/>
        <w:jc w:val="both"/>
        <w:rPr>
          <w:sz w:val="28"/>
          <w:szCs w:val="28"/>
          <w:lang w:eastAsia="zh-CN"/>
        </w:rPr>
      </w:pPr>
      <w:r>
        <w:rPr>
          <w:sz w:val="28"/>
          <w:szCs w:val="28"/>
          <w:lang w:eastAsia="zh-CN"/>
        </w:rPr>
        <w:t>3</w:t>
      </w:r>
      <w:r w:rsidRPr="001B60A0">
        <w:rPr>
          <w:sz w:val="28"/>
          <w:szCs w:val="28"/>
          <w:lang w:eastAsia="zh-CN"/>
        </w:rPr>
        <w:t>.4</w:t>
      </w:r>
      <w:r w:rsidRPr="001B60A0">
        <w:rPr>
          <w:sz w:val="28"/>
          <w:szCs w:val="28"/>
          <w:lang w:eastAsia="zh-CN"/>
        </w:rPr>
        <w:tab/>
        <w:t>Произвести анализ проекта планировк</w:t>
      </w:r>
      <w:r>
        <w:rPr>
          <w:sz w:val="28"/>
          <w:szCs w:val="28"/>
          <w:lang w:eastAsia="zh-CN"/>
        </w:rPr>
        <w:t xml:space="preserve">и, застройки и благоустройства </w:t>
      </w:r>
      <w:r w:rsidR="00D70D4C">
        <w:rPr>
          <w:sz w:val="28"/>
          <w:szCs w:val="28"/>
          <w:lang w:eastAsia="zh-CN"/>
        </w:rPr>
        <w:t>микро</w:t>
      </w:r>
      <w:r w:rsidRPr="001B60A0">
        <w:rPr>
          <w:sz w:val="28"/>
          <w:szCs w:val="28"/>
          <w:lang w:eastAsia="zh-CN"/>
        </w:rPr>
        <w:t>района, с точки зрения технико-экономических, требований.</w:t>
      </w:r>
    </w:p>
    <w:p w14:paraId="3B30E0D3" w14:textId="77777777" w:rsidR="001B60A0" w:rsidRPr="001B60A0" w:rsidRDefault="001B60A0" w:rsidP="001B60A0">
      <w:pPr>
        <w:suppressAutoHyphens/>
        <w:jc w:val="both"/>
        <w:rPr>
          <w:b/>
          <w:sz w:val="28"/>
          <w:szCs w:val="28"/>
          <w:lang w:eastAsia="zh-CN"/>
        </w:rPr>
      </w:pPr>
      <w:r w:rsidRPr="001B60A0">
        <w:rPr>
          <w:b/>
          <w:sz w:val="28"/>
          <w:szCs w:val="28"/>
          <w:lang w:eastAsia="zh-CN"/>
        </w:rPr>
        <w:t>4. Подготов</w:t>
      </w:r>
      <w:r>
        <w:rPr>
          <w:b/>
          <w:sz w:val="28"/>
          <w:szCs w:val="28"/>
          <w:lang w:eastAsia="zh-CN"/>
        </w:rPr>
        <w:t>ить</w:t>
      </w:r>
      <w:r w:rsidRPr="001B60A0">
        <w:rPr>
          <w:b/>
          <w:sz w:val="28"/>
          <w:szCs w:val="28"/>
          <w:lang w:eastAsia="zh-CN"/>
        </w:rPr>
        <w:t xml:space="preserve"> картографическ</w:t>
      </w:r>
      <w:r>
        <w:rPr>
          <w:b/>
          <w:sz w:val="28"/>
          <w:szCs w:val="28"/>
          <w:lang w:eastAsia="zh-CN"/>
        </w:rPr>
        <w:t>ий</w:t>
      </w:r>
      <w:r w:rsidRPr="001B60A0">
        <w:rPr>
          <w:b/>
          <w:sz w:val="28"/>
          <w:szCs w:val="28"/>
          <w:lang w:eastAsia="zh-CN"/>
        </w:rPr>
        <w:t xml:space="preserve"> материал к печати</w:t>
      </w:r>
      <w:r w:rsidRPr="001B60A0">
        <w:rPr>
          <w:b/>
          <w:sz w:val="28"/>
          <w:szCs w:val="28"/>
          <w:lang w:eastAsia="zh-CN"/>
        </w:rPr>
        <w:tab/>
      </w:r>
    </w:p>
    <w:p w14:paraId="5D2DCD53" w14:textId="77777777" w:rsidR="001B60A0" w:rsidRPr="001B60A0" w:rsidRDefault="001B60A0" w:rsidP="001B60A0">
      <w:pPr>
        <w:suppressAutoHyphens/>
        <w:jc w:val="both"/>
        <w:rPr>
          <w:sz w:val="28"/>
          <w:szCs w:val="28"/>
          <w:lang w:eastAsia="zh-CN"/>
        </w:rPr>
      </w:pPr>
      <w:r>
        <w:rPr>
          <w:sz w:val="28"/>
          <w:szCs w:val="28"/>
          <w:lang w:eastAsia="zh-CN"/>
        </w:rPr>
        <w:t xml:space="preserve">        4</w:t>
      </w:r>
      <w:r w:rsidRPr="001B60A0">
        <w:rPr>
          <w:sz w:val="28"/>
          <w:szCs w:val="28"/>
          <w:lang w:eastAsia="zh-CN"/>
        </w:rPr>
        <w:t>.1 Оформление и подготовка картографического материала к печати</w:t>
      </w:r>
    </w:p>
    <w:p w14:paraId="412ADEB7" w14:textId="77777777" w:rsidR="00C31A4A" w:rsidRPr="00C31A4A" w:rsidRDefault="00C31A4A" w:rsidP="00C31A4A">
      <w:pPr>
        <w:suppressAutoHyphens/>
        <w:jc w:val="both"/>
        <w:rPr>
          <w:lang w:eastAsia="zh-CN"/>
        </w:rPr>
      </w:pP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9214"/>
      </w:tblGrid>
      <w:tr w:rsidR="00C16356" w:rsidRPr="00373E1A" w14:paraId="67FF6595" w14:textId="77777777" w:rsidTr="00C16356">
        <w:tc>
          <w:tcPr>
            <w:tcW w:w="1134" w:type="dxa"/>
            <w:shd w:val="clear" w:color="auto" w:fill="auto"/>
          </w:tcPr>
          <w:p w14:paraId="24AEEC19" w14:textId="77777777" w:rsidR="00C16356" w:rsidRPr="00373E1A" w:rsidRDefault="00C16356" w:rsidP="00271788">
            <w:pPr>
              <w:suppressLineNumbers/>
              <w:suppressAutoHyphens/>
              <w:jc w:val="center"/>
              <w:rPr>
                <w:sz w:val="20"/>
                <w:szCs w:val="20"/>
                <w:lang w:eastAsia="zh-CN"/>
              </w:rPr>
            </w:pPr>
            <w:r w:rsidRPr="00373E1A">
              <w:rPr>
                <w:sz w:val="20"/>
                <w:szCs w:val="20"/>
                <w:lang w:eastAsia="zh-CN"/>
              </w:rPr>
              <w:t>№В</w:t>
            </w:r>
          </w:p>
        </w:tc>
        <w:tc>
          <w:tcPr>
            <w:tcW w:w="9214" w:type="dxa"/>
            <w:shd w:val="clear" w:color="auto" w:fill="auto"/>
          </w:tcPr>
          <w:p w14:paraId="65A437D9" w14:textId="77777777" w:rsidR="00C16356" w:rsidRPr="00373E1A" w:rsidRDefault="00C16356" w:rsidP="00271788">
            <w:pPr>
              <w:suppressLineNumbers/>
              <w:suppressAutoHyphens/>
              <w:jc w:val="center"/>
              <w:rPr>
                <w:sz w:val="20"/>
                <w:szCs w:val="20"/>
                <w:lang w:eastAsia="zh-CN"/>
              </w:rPr>
            </w:pPr>
            <w:r>
              <w:rPr>
                <w:sz w:val="20"/>
                <w:szCs w:val="20"/>
                <w:lang w:eastAsia="zh-CN"/>
              </w:rPr>
              <w:t>Название микрорайона</w:t>
            </w:r>
          </w:p>
        </w:tc>
      </w:tr>
      <w:tr w:rsidR="00C16356" w:rsidRPr="00373E1A" w14:paraId="61622C33" w14:textId="77777777" w:rsidTr="00C16356">
        <w:tc>
          <w:tcPr>
            <w:tcW w:w="1134" w:type="dxa"/>
            <w:shd w:val="clear" w:color="auto" w:fill="auto"/>
          </w:tcPr>
          <w:p w14:paraId="4BE8F898"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1</w:t>
            </w:r>
          </w:p>
        </w:tc>
        <w:tc>
          <w:tcPr>
            <w:tcW w:w="9214" w:type="dxa"/>
            <w:shd w:val="clear" w:color="auto" w:fill="auto"/>
          </w:tcPr>
          <w:p w14:paraId="4395B589" w14:textId="77777777" w:rsidR="00C16356" w:rsidRPr="0047015A" w:rsidRDefault="00C16356" w:rsidP="00D70D4C">
            <w:r w:rsidRPr="0047015A">
              <w:t>204-й квартал</w:t>
            </w:r>
          </w:p>
        </w:tc>
      </w:tr>
      <w:tr w:rsidR="00C16356" w:rsidRPr="00373E1A" w14:paraId="64DDE299" w14:textId="77777777" w:rsidTr="00C16356">
        <w:tc>
          <w:tcPr>
            <w:tcW w:w="1134" w:type="dxa"/>
            <w:shd w:val="clear" w:color="auto" w:fill="auto"/>
          </w:tcPr>
          <w:p w14:paraId="0E467BCB"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2</w:t>
            </w:r>
          </w:p>
        </w:tc>
        <w:tc>
          <w:tcPr>
            <w:tcW w:w="9214" w:type="dxa"/>
            <w:shd w:val="clear" w:color="auto" w:fill="auto"/>
          </w:tcPr>
          <w:p w14:paraId="4107D75D" w14:textId="77777777" w:rsidR="00C16356" w:rsidRPr="0047015A" w:rsidRDefault="00C16356" w:rsidP="00D70D4C">
            <w:r w:rsidRPr="0047015A">
              <w:t>жилой комплекс Олимпийский</w:t>
            </w:r>
          </w:p>
        </w:tc>
      </w:tr>
      <w:tr w:rsidR="00C16356" w:rsidRPr="00373E1A" w14:paraId="3FF33D40" w14:textId="77777777" w:rsidTr="00C16356">
        <w:tc>
          <w:tcPr>
            <w:tcW w:w="1134" w:type="dxa"/>
            <w:shd w:val="clear" w:color="auto" w:fill="auto"/>
          </w:tcPr>
          <w:p w14:paraId="2F4B034A"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3</w:t>
            </w:r>
          </w:p>
        </w:tc>
        <w:tc>
          <w:tcPr>
            <w:tcW w:w="9214" w:type="dxa"/>
            <w:shd w:val="clear" w:color="auto" w:fill="auto"/>
          </w:tcPr>
          <w:p w14:paraId="6BCA0373" w14:textId="77777777" w:rsidR="00C16356" w:rsidRPr="0047015A" w:rsidRDefault="00C16356" w:rsidP="00D70D4C">
            <w:r w:rsidRPr="0047015A">
              <w:t>Ленинский район</w:t>
            </w:r>
          </w:p>
        </w:tc>
      </w:tr>
      <w:tr w:rsidR="00C16356" w:rsidRPr="00373E1A" w14:paraId="09768198" w14:textId="77777777" w:rsidTr="00C16356">
        <w:tc>
          <w:tcPr>
            <w:tcW w:w="1134" w:type="dxa"/>
            <w:shd w:val="clear" w:color="auto" w:fill="auto"/>
          </w:tcPr>
          <w:p w14:paraId="71819E6F"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4</w:t>
            </w:r>
          </w:p>
        </w:tc>
        <w:tc>
          <w:tcPr>
            <w:tcW w:w="9214" w:type="dxa"/>
            <w:shd w:val="clear" w:color="auto" w:fill="auto"/>
          </w:tcPr>
          <w:p w14:paraId="14A7EE88" w14:textId="77777777" w:rsidR="00C16356" w:rsidRPr="0047015A" w:rsidRDefault="00C16356" w:rsidP="00D70D4C">
            <w:r w:rsidRPr="0047015A">
              <w:t>микрорайон Перспективный</w:t>
            </w:r>
          </w:p>
        </w:tc>
      </w:tr>
      <w:tr w:rsidR="00C16356" w:rsidRPr="00373E1A" w14:paraId="194DA8E0" w14:textId="77777777" w:rsidTr="00C16356">
        <w:tc>
          <w:tcPr>
            <w:tcW w:w="1134" w:type="dxa"/>
            <w:shd w:val="clear" w:color="auto" w:fill="auto"/>
          </w:tcPr>
          <w:p w14:paraId="225661D0" w14:textId="77777777" w:rsidR="00C16356" w:rsidRPr="00373E1A" w:rsidRDefault="00C16356" w:rsidP="00C16356">
            <w:pPr>
              <w:jc w:val="center"/>
              <w:rPr>
                <w:sz w:val="20"/>
                <w:szCs w:val="20"/>
              </w:rPr>
            </w:pPr>
            <w:r w:rsidRPr="00373E1A">
              <w:rPr>
                <w:sz w:val="20"/>
                <w:szCs w:val="20"/>
              </w:rPr>
              <w:t>5</w:t>
            </w:r>
          </w:p>
        </w:tc>
        <w:tc>
          <w:tcPr>
            <w:tcW w:w="9214" w:type="dxa"/>
            <w:shd w:val="clear" w:color="auto" w:fill="auto"/>
          </w:tcPr>
          <w:p w14:paraId="66F327E0" w14:textId="77777777" w:rsidR="00C16356" w:rsidRPr="0047015A" w:rsidRDefault="00C16356" w:rsidP="00D70D4C">
            <w:r w:rsidRPr="0047015A">
              <w:t>микрорайон Чапаевка</w:t>
            </w:r>
          </w:p>
        </w:tc>
      </w:tr>
      <w:tr w:rsidR="00C16356" w:rsidRPr="00373E1A" w14:paraId="0A9B252B" w14:textId="77777777" w:rsidTr="00C16356">
        <w:tc>
          <w:tcPr>
            <w:tcW w:w="1134" w:type="dxa"/>
            <w:shd w:val="clear" w:color="auto" w:fill="auto"/>
          </w:tcPr>
          <w:p w14:paraId="53544D73" w14:textId="77777777" w:rsidR="00C16356" w:rsidRPr="00373E1A" w:rsidRDefault="00C16356" w:rsidP="00C16356">
            <w:pPr>
              <w:jc w:val="center"/>
              <w:rPr>
                <w:sz w:val="20"/>
                <w:szCs w:val="20"/>
              </w:rPr>
            </w:pPr>
            <w:r w:rsidRPr="00373E1A">
              <w:rPr>
                <w:sz w:val="20"/>
                <w:szCs w:val="20"/>
              </w:rPr>
              <w:t>6</w:t>
            </w:r>
          </w:p>
        </w:tc>
        <w:tc>
          <w:tcPr>
            <w:tcW w:w="9214" w:type="dxa"/>
            <w:shd w:val="clear" w:color="auto" w:fill="auto"/>
          </w:tcPr>
          <w:p w14:paraId="642C17D5" w14:textId="77777777" w:rsidR="00C16356" w:rsidRPr="0047015A" w:rsidRDefault="00C16356" w:rsidP="00D70D4C">
            <w:r w:rsidRPr="0047015A">
              <w:t>микрорайон №1</w:t>
            </w:r>
          </w:p>
        </w:tc>
      </w:tr>
      <w:tr w:rsidR="00C16356" w:rsidRPr="00373E1A" w14:paraId="44354A27" w14:textId="77777777" w:rsidTr="00C16356">
        <w:tc>
          <w:tcPr>
            <w:tcW w:w="1134" w:type="dxa"/>
            <w:shd w:val="clear" w:color="auto" w:fill="auto"/>
          </w:tcPr>
          <w:p w14:paraId="7CED8D7A"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7</w:t>
            </w:r>
          </w:p>
        </w:tc>
        <w:tc>
          <w:tcPr>
            <w:tcW w:w="9214" w:type="dxa"/>
            <w:shd w:val="clear" w:color="auto" w:fill="auto"/>
          </w:tcPr>
          <w:p w14:paraId="40597DA0" w14:textId="77777777" w:rsidR="00C16356" w:rsidRPr="0047015A" w:rsidRDefault="00C16356" w:rsidP="00D70D4C">
            <w:r w:rsidRPr="0047015A">
              <w:t>микрорайон №10</w:t>
            </w:r>
          </w:p>
        </w:tc>
      </w:tr>
      <w:tr w:rsidR="00C16356" w:rsidRPr="00373E1A" w14:paraId="5AE4881C" w14:textId="77777777" w:rsidTr="00C16356">
        <w:tc>
          <w:tcPr>
            <w:tcW w:w="1134" w:type="dxa"/>
            <w:shd w:val="clear" w:color="auto" w:fill="auto"/>
          </w:tcPr>
          <w:p w14:paraId="4B6A8AA4"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8</w:t>
            </w:r>
          </w:p>
        </w:tc>
        <w:tc>
          <w:tcPr>
            <w:tcW w:w="9214" w:type="dxa"/>
            <w:shd w:val="clear" w:color="auto" w:fill="auto"/>
          </w:tcPr>
          <w:p w14:paraId="51559290" w14:textId="77777777" w:rsidR="00C16356" w:rsidRPr="0047015A" w:rsidRDefault="00C16356" w:rsidP="00D70D4C">
            <w:r w:rsidRPr="0047015A">
              <w:t>микрорайон №17</w:t>
            </w:r>
          </w:p>
        </w:tc>
      </w:tr>
      <w:tr w:rsidR="00C16356" w:rsidRPr="00373E1A" w14:paraId="3525C78D" w14:textId="77777777" w:rsidTr="00C16356">
        <w:tc>
          <w:tcPr>
            <w:tcW w:w="1134" w:type="dxa"/>
            <w:shd w:val="clear" w:color="auto" w:fill="auto"/>
          </w:tcPr>
          <w:p w14:paraId="0C46864C"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9</w:t>
            </w:r>
          </w:p>
        </w:tc>
        <w:tc>
          <w:tcPr>
            <w:tcW w:w="9214" w:type="dxa"/>
            <w:shd w:val="clear" w:color="auto" w:fill="auto"/>
          </w:tcPr>
          <w:p w14:paraId="089AC936" w14:textId="77777777" w:rsidR="00C16356" w:rsidRPr="0047015A" w:rsidRDefault="00C16356" w:rsidP="00D70D4C">
            <w:r w:rsidRPr="0047015A">
              <w:t>603-й квартал</w:t>
            </w:r>
          </w:p>
        </w:tc>
      </w:tr>
      <w:tr w:rsidR="00C16356" w:rsidRPr="00373E1A" w14:paraId="164954F5" w14:textId="77777777" w:rsidTr="00C16356">
        <w:tc>
          <w:tcPr>
            <w:tcW w:w="1134" w:type="dxa"/>
            <w:shd w:val="clear" w:color="auto" w:fill="auto"/>
          </w:tcPr>
          <w:p w14:paraId="05654923"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10</w:t>
            </w:r>
          </w:p>
        </w:tc>
        <w:tc>
          <w:tcPr>
            <w:tcW w:w="9214" w:type="dxa"/>
            <w:shd w:val="clear" w:color="auto" w:fill="auto"/>
          </w:tcPr>
          <w:p w14:paraId="19B3802F" w14:textId="77777777" w:rsidR="00C16356" w:rsidRPr="0047015A" w:rsidRDefault="00C16356" w:rsidP="00D70D4C">
            <w:r w:rsidRPr="0047015A">
              <w:t>микрорайон №18</w:t>
            </w:r>
          </w:p>
        </w:tc>
      </w:tr>
      <w:tr w:rsidR="00C16356" w:rsidRPr="00373E1A" w14:paraId="02D248FC" w14:textId="77777777" w:rsidTr="00C16356">
        <w:tc>
          <w:tcPr>
            <w:tcW w:w="1134" w:type="dxa"/>
            <w:shd w:val="clear" w:color="auto" w:fill="auto"/>
          </w:tcPr>
          <w:p w14:paraId="164CF23B"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11</w:t>
            </w:r>
          </w:p>
        </w:tc>
        <w:tc>
          <w:tcPr>
            <w:tcW w:w="9214" w:type="dxa"/>
            <w:shd w:val="clear" w:color="auto" w:fill="auto"/>
          </w:tcPr>
          <w:p w14:paraId="20F56FE4" w14:textId="77777777" w:rsidR="00C16356" w:rsidRPr="0047015A" w:rsidRDefault="00C16356" w:rsidP="00D70D4C">
            <w:r w:rsidRPr="0047015A">
              <w:t>603-й квартал</w:t>
            </w:r>
          </w:p>
        </w:tc>
      </w:tr>
      <w:tr w:rsidR="00C16356" w:rsidRPr="00373E1A" w14:paraId="784A3933" w14:textId="77777777" w:rsidTr="00C16356">
        <w:tc>
          <w:tcPr>
            <w:tcW w:w="1134" w:type="dxa"/>
            <w:shd w:val="clear" w:color="auto" w:fill="auto"/>
          </w:tcPr>
          <w:p w14:paraId="5846A624"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12</w:t>
            </w:r>
          </w:p>
        </w:tc>
        <w:tc>
          <w:tcPr>
            <w:tcW w:w="9214" w:type="dxa"/>
            <w:shd w:val="clear" w:color="auto" w:fill="auto"/>
          </w:tcPr>
          <w:p w14:paraId="29608E92" w14:textId="77777777" w:rsidR="00C16356" w:rsidRPr="0047015A" w:rsidRDefault="00C16356" w:rsidP="00D70D4C">
            <w:r w:rsidRPr="0047015A">
              <w:t>микрорайон №19</w:t>
            </w:r>
          </w:p>
        </w:tc>
      </w:tr>
      <w:tr w:rsidR="00C16356" w:rsidRPr="00373E1A" w14:paraId="621657A9" w14:textId="77777777" w:rsidTr="00C16356">
        <w:trPr>
          <w:trHeight w:val="229"/>
        </w:trPr>
        <w:tc>
          <w:tcPr>
            <w:tcW w:w="1134" w:type="dxa"/>
            <w:shd w:val="clear" w:color="auto" w:fill="auto"/>
          </w:tcPr>
          <w:p w14:paraId="52814247"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13</w:t>
            </w:r>
          </w:p>
        </w:tc>
        <w:tc>
          <w:tcPr>
            <w:tcW w:w="9214" w:type="dxa"/>
            <w:shd w:val="clear" w:color="auto" w:fill="auto"/>
          </w:tcPr>
          <w:p w14:paraId="43D8753C" w14:textId="77777777" w:rsidR="00C16356" w:rsidRPr="0047015A" w:rsidRDefault="00C16356" w:rsidP="00D70D4C">
            <w:r w:rsidRPr="0047015A">
              <w:t>микрорайон №2</w:t>
            </w:r>
          </w:p>
        </w:tc>
      </w:tr>
      <w:tr w:rsidR="00C16356" w:rsidRPr="00373E1A" w14:paraId="3D553C26" w14:textId="77777777" w:rsidTr="00C16356">
        <w:tc>
          <w:tcPr>
            <w:tcW w:w="1134" w:type="dxa"/>
            <w:shd w:val="clear" w:color="auto" w:fill="auto"/>
          </w:tcPr>
          <w:p w14:paraId="0E2DD892"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14</w:t>
            </w:r>
          </w:p>
        </w:tc>
        <w:tc>
          <w:tcPr>
            <w:tcW w:w="9214" w:type="dxa"/>
            <w:shd w:val="clear" w:color="auto" w:fill="auto"/>
          </w:tcPr>
          <w:p w14:paraId="0FDA1B47" w14:textId="77777777" w:rsidR="00C16356" w:rsidRPr="0047015A" w:rsidRDefault="00C16356" w:rsidP="00D70D4C">
            <w:r w:rsidRPr="0047015A">
              <w:t>микрорайон №20</w:t>
            </w:r>
          </w:p>
        </w:tc>
      </w:tr>
      <w:tr w:rsidR="00C16356" w:rsidRPr="00373E1A" w14:paraId="18A75E29" w14:textId="77777777" w:rsidTr="00C16356">
        <w:tc>
          <w:tcPr>
            <w:tcW w:w="1134" w:type="dxa"/>
            <w:shd w:val="clear" w:color="auto" w:fill="auto"/>
          </w:tcPr>
          <w:p w14:paraId="09F150FB"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15</w:t>
            </w:r>
          </w:p>
        </w:tc>
        <w:tc>
          <w:tcPr>
            <w:tcW w:w="9214" w:type="dxa"/>
            <w:shd w:val="clear" w:color="auto" w:fill="auto"/>
          </w:tcPr>
          <w:p w14:paraId="09BC5220" w14:textId="77777777" w:rsidR="00C16356" w:rsidRPr="0047015A" w:rsidRDefault="00C16356" w:rsidP="00D70D4C">
            <w:r w:rsidRPr="0047015A">
              <w:t>микрорайон №21</w:t>
            </w:r>
          </w:p>
        </w:tc>
      </w:tr>
      <w:tr w:rsidR="00C16356" w:rsidRPr="00373E1A" w14:paraId="19C00217" w14:textId="77777777" w:rsidTr="00C16356">
        <w:tc>
          <w:tcPr>
            <w:tcW w:w="1134" w:type="dxa"/>
            <w:shd w:val="clear" w:color="auto" w:fill="auto"/>
          </w:tcPr>
          <w:p w14:paraId="67D3F7C6"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16</w:t>
            </w:r>
          </w:p>
        </w:tc>
        <w:tc>
          <w:tcPr>
            <w:tcW w:w="9214" w:type="dxa"/>
            <w:shd w:val="clear" w:color="auto" w:fill="auto"/>
          </w:tcPr>
          <w:p w14:paraId="49D55F90" w14:textId="77777777" w:rsidR="00C16356" w:rsidRPr="0047015A" w:rsidRDefault="00C16356" w:rsidP="00D70D4C">
            <w:r w:rsidRPr="0047015A">
              <w:t>микрорайон №22</w:t>
            </w:r>
          </w:p>
        </w:tc>
      </w:tr>
      <w:tr w:rsidR="00C16356" w:rsidRPr="00373E1A" w14:paraId="4BD73743" w14:textId="77777777" w:rsidTr="00C16356">
        <w:tc>
          <w:tcPr>
            <w:tcW w:w="1134" w:type="dxa"/>
            <w:shd w:val="clear" w:color="auto" w:fill="auto"/>
          </w:tcPr>
          <w:p w14:paraId="761CD99C"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17</w:t>
            </w:r>
          </w:p>
        </w:tc>
        <w:tc>
          <w:tcPr>
            <w:tcW w:w="9214" w:type="dxa"/>
            <w:shd w:val="clear" w:color="auto" w:fill="auto"/>
          </w:tcPr>
          <w:p w14:paraId="4BD52AC9" w14:textId="77777777" w:rsidR="00C16356" w:rsidRPr="0047015A" w:rsidRDefault="00C16356" w:rsidP="00D70D4C">
            <w:r w:rsidRPr="0047015A">
              <w:t>микрорайон №23</w:t>
            </w:r>
          </w:p>
        </w:tc>
      </w:tr>
      <w:tr w:rsidR="00C16356" w:rsidRPr="00373E1A" w14:paraId="2C62382A" w14:textId="77777777" w:rsidTr="00C16356">
        <w:tc>
          <w:tcPr>
            <w:tcW w:w="1134" w:type="dxa"/>
            <w:shd w:val="clear" w:color="auto" w:fill="auto"/>
          </w:tcPr>
          <w:p w14:paraId="1A6FE1CE"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18</w:t>
            </w:r>
          </w:p>
        </w:tc>
        <w:tc>
          <w:tcPr>
            <w:tcW w:w="9214" w:type="dxa"/>
            <w:shd w:val="clear" w:color="auto" w:fill="auto"/>
          </w:tcPr>
          <w:p w14:paraId="513654DB" w14:textId="77777777" w:rsidR="00C16356" w:rsidRPr="0047015A" w:rsidRDefault="00C16356" w:rsidP="00D70D4C">
            <w:r w:rsidRPr="0047015A">
              <w:t>микрорайон №24</w:t>
            </w:r>
          </w:p>
        </w:tc>
      </w:tr>
      <w:tr w:rsidR="00C16356" w:rsidRPr="00373E1A" w14:paraId="44128051" w14:textId="77777777" w:rsidTr="00C16356">
        <w:tc>
          <w:tcPr>
            <w:tcW w:w="1134" w:type="dxa"/>
            <w:shd w:val="clear" w:color="auto" w:fill="auto"/>
          </w:tcPr>
          <w:p w14:paraId="4F117E98"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19</w:t>
            </w:r>
          </w:p>
        </w:tc>
        <w:tc>
          <w:tcPr>
            <w:tcW w:w="9214" w:type="dxa"/>
            <w:shd w:val="clear" w:color="auto" w:fill="auto"/>
          </w:tcPr>
          <w:p w14:paraId="6D32772A" w14:textId="77777777" w:rsidR="00C16356" w:rsidRPr="0047015A" w:rsidRDefault="00C16356" w:rsidP="00D70D4C">
            <w:r w:rsidRPr="0047015A">
              <w:t>микрорайон №25</w:t>
            </w:r>
          </w:p>
        </w:tc>
      </w:tr>
      <w:tr w:rsidR="00C16356" w:rsidRPr="00373E1A" w14:paraId="5EACC52B" w14:textId="77777777" w:rsidTr="00C16356">
        <w:tc>
          <w:tcPr>
            <w:tcW w:w="1134" w:type="dxa"/>
            <w:shd w:val="clear" w:color="auto" w:fill="auto"/>
          </w:tcPr>
          <w:p w14:paraId="14D17939"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20</w:t>
            </w:r>
          </w:p>
        </w:tc>
        <w:tc>
          <w:tcPr>
            <w:tcW w:w="9214" w:type="dxa"/>
            <w:shd w:val="clear" w:color="auto" w:fill="auto"/>
          </w:tcPr>
          <w:p w14:paraId="4324325C" w14:textId="77777777" w:rsidR="00C16356" w:rsidRPr="0047015A" w:rsidRDefault="00C16356" w:rsidP="00D70D4C">
            <w:r w:rsidRPr="0047015A">
              <w:t>микрорайон №26</w:t>
            </w:r>
          </w:p>
        </w:tc>
      </w:tr>
      <w:tr w:rsidR="00C16356" w:rsidRPr="00373E1A" w14:paraId="1DF0C003" w14:textId="77777777" w:rsidTr="00C16356">
        <w:tc>
          <w:tcPr>
            <w:tcW w:w="1134" w:type="dxa"/>
            <w:shd w:val="clear" w:color="auto" w:fill="auto"/>
          </w:tcPr>
          <w:p w14:paraId="2514E2FB"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21</w:t>
            </w:r>
          </w:p>
        </w:tc>
        <w:tc>
          <w:tcPr>
            <w:tcW w:w="9214" w:type="dxa"/>
            <w:shd w:val="clear" w:color="auto" w:fill="auto"/>
          </w:tcPr>
          <w:p w14:paraId="2D54814A" w14:textId="77777777" w:rsidR="00C16356" w:rsidRPr="0047015A" w:rsidRDefault="00C16356" w:rsidP="00D70D4C">
            <w:r w:rsidRPr="0047015A">
              <w:t>микрорайон №27</w:t>
            </w:r>
          </w:p>
        </w:tc>
      </w:tr>
      <w:tr w:rsidR="00C16356" w:rsidRPr="00373E1A" w14:paraId="6C87731B" w14:textId="77777777" w:rsidTr="00C16356">
        <w:tc>
          <w:tcPr>
            <w:tcW w:w="1134" w:type="dxa"/>
            <w:shd w:val="clear" w:color="auto" w:fill="auto"/>
          </w:tcPr>
          <w:p w14:paraId="3802FB8C"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22</w:t>
            </w:r>
          </w:p>
        </w:tc>
        <w:tc>
          <w:tcPr>
            <w:tcW w:w="9214" w:type="dxa"/>
            <w:shd w:val="clear" w:color="auto" w:fill="auto"/>
          </w:tcPr>
          <w:p w14:paraId="6578F622" w14:textId="77777777" w:rsidR="00C16356" w:rsidRPr="0047015A" w:rsidRDefault="00C16356" w:rsidP="00D70D4C">
            <w:r w:rsidRPr="0047015A">
              <w:t>микрорайон №28</w:t>
            </w:r>
          </w:p>
        </w:tc>
      </w:tr>
      <w:tr w:rsidR="00C16356" w:rsidRPr="00373E1A" w14:paraId="10C5130D" w14:textId="77777777" w:rsidTr="00C16356">
        <w:tc>
          <w:tcPr>
            <w:tcW w:w="1134" w:type="dxa"/>
            <w:shd w:val="clear" w:color="auto" w:fill="auto"/>
          </w:tcPr>
          <w:p w14:paraId="2357BD35"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23</w:t>
            </w:r>
          </w:p>
        </w:tc>
        <w:tc>
          <w:tcPr>
            <w:tcW w:w="9214" w:type="dxa"/>
            <w:shd w:val="clear" w:color="auto" w:fill="auto"/>
          </w:tcPr>
          <w:p w14:paraId="78027164" w14:textId="77777777" w:rsidR="00C16356" w:rsidRPr="0047015A" w:rsidRDefault="00C16356" w:rsidP="00D70D4C">
            <w:r w:rsidRPr="0047015A">
              <w:t>микрорайон №29</w:t>
            </w:r>
          </w:p>
        </w:tc>
      </w:tr>
      <w:tr w:rsidR="00C16356" w:rsidRPr="00373E1A" w14:paraId="53F948F0" w14:textId="77777777" w:rsidTr="00C16356">
        <w:tc>
          <w:tcPr>
            <w:tcW w:w="1134" w:type="dxa"/>
            <w:shd w:val="clear" w:color="auto" w:fill="auto"/>
          </w:tcPr>
          <w:p w14:paraId="737887CD"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lastRenderedPageBreak/>
              <w:t>24</w:t>
            </w:r>
          </w:p>
        </w:tc>
        <w:tc>
          <w:tcPr>
            <w:tcW w:w="9214" w:type="dxa"/>
            <w:shd w:val="clear" w:color="auto" w:fill="auto"/>
          </w:tcPr>
          <w:p w14:paraId="71FEB882" w14:textId="77777777" w:rsidR="00C16356" w:rsidRPr="0047015A" w:rsidRDefault="00C16356" w:rsidP="00D70D4C">
            <w:r w:rsidRPr="0047015A">
              <w:t>микрорайон №3</w:t>
            </w:r>
          </w:p>
        </w:tc>
      </w:tr>
      <w:tr w:rsidR="00C16356" w:rsidRPr="00373E1A" w14:paraId="4F6E5A40" w14:textId="77777777" w:rsidTr="00C16356">
        <w:trPr>
          <w:trHeight w:val="68"/>
        </w:trPr>
        <w:tc>
          <w:tcPr>
            <w:tcW w:w="1134" w:type="dxa"/>
            <w:shd w:val="clear" w:color="auto" w:fill="auto"/>
          </w:tcPr>
          <w:p w14:paraId="1D7006D1"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25</w:t>
            </w:r>
          </w:p>
        </w:tc>
        <w:tc>
          <w:tcPr>
            <w:tcW w:w="9214" w:type="dxa"/>
            <w:shd w:val="clear" w:color="auto" w:fill="auto"/>
          </w:tcPr>
          <w:p w14:paraId="6DC23B6B" w14:textId="77777777" w:rsidR="00C16356" w:rsidRPr="0047015A" w:rsidRDefault="00C16356" w:rsidP="00D70D4C">
            <w:r w:rsidRPr="0047015A">
              <w:t>микрорайон №30</w:t>
            </w:r>
          </w:p>
        </w:tc>
      </w:tr>
      <w:tr w:rsidR="00C16356" w:rsidRPr="00373E1A" w14:paraId="5A6F2529" w14:textId="77777777" w:rsidTr="00C16356">
        <w:tc>
          <w:tcPr>
            <w:tcW w:w="1134" w:type="dxa"/>
            <w:shd w:val="clear" w:color="auto" w:fill="auto"/>
          </w:tcPr>
          <w:p w14:paraId="5789361F"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26</w:t>
            </w:r>
          </w:p>
        </w:tc>
        <w:tc>
          <w:tcPr>
            <w:tcW w:w="9214" w:type="dxa"/>
            <w:shd w:val="clear" w:color="auto" w:fill="auto"/>
          </w:tcPr>
          <w:p w14:paraId="45EE1A2E" w14:textId="77777777" w:rsidR="00C16356" w:rsidRPr="0047015A" w:rsidRDefault="00C16356" w:rsidP="00D70D4C">
            <w:r w:rsidRPr="0047015A">
              <w:t>микрорайон №31</w:t>
            </w:r>
          </w:p>
        </w:tc>
      </w:tr>
      <w:tr w:rsidR="00C16356" w:rsidRPr="00373E1A" w14:paraId="232EB79C" w14:textId="77777777" w:rsidTr="00C16356">
        <w:tc>
          <w:tcPr>
            <w:tcW w:w="1134" w:type="dxa"/>
            <w:shd w:val="clear" w:color="auto" w:fill="auto"/>
          </w:tcPr>
          <w:p w14:paraId="74F1768D"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27</w:t>
            </w:r>
          </w:p>
        </w:tc>
        <w:tc>
          <w:tcPr>
            <w:tcW w:w="9214" w:type="dxa"/>
            <w:shd w:val="clear" w:color="auto" w:fill="auto"/>
          </w:tcPr>
          <w:p w14:paraId="6E5DE533" w14:textId="77777777" w:rsidR="00C16356" w:rsidRPr="0047015A" w:rsidRDefault="00C16356" w:rsidP="00D70D4C">
            <w:r w:rsidRPr="0047015A">
              <w:t>микрорайон №4</w:t>
            </w:r>
          </w:p>
        </w:tc>
      </w:tr>
      <w:tr w:rsidR="00C16356" w:rsidRPr="00373E1A" w14:paraId="4AA2F8A1" w14:textId="77777777" w:rsidTr="00C16356">
        <w:tc>
          <w:tcPr>
            <w:tcW w:w="1134" w:type="dxa"/>
            <w:shd w:val="clear" w:color="auto" w:fill="auto"/>
          </w:tcPr>
          <w:p w14:paraId="5246ACAB"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28</w:t>
            </w:r>
          </w:p>
        </w:tc>
        <w:tc>
          <w:tcPr>
            <w:tcW w:w="9214" w:type="dxa"/>
            <w:shd w:val="clear" w:color="auto" w:fill="auto"/>
          </w:tcPr>
          <w:p w14:paraId="7C5B0385" w14:textId="77777777" w:rsidR="00C16356" w:rsidRPr="0047015A" w:rsidRDefault="00C16356" w:rsidP="00D70D4C">
            <w:r w:rsidRPr="0047015A">
              <w:t>микрорайон №5</w:t>
            </w:r>
          </w:p>
        </w:tc>
      </w:tr>
      <w:tr w:rsidR="00C16356" w:rsidRPr="00373E1A" w14:paraId="274BC637" w14:textId="77777777" w:rsidTr="00C16356">
        <w:tc>
          <w:tcPr>
            <w:tcW w:w="1134" w:type="dxa"/>
            <w:shd w:val="clear" w:color="auto" w:fill="auto"/>
          </w:tcPr>
          <w:p w14:paraId="6929274E" w14:textId="77777777" w:rsidR="00C16356" w:rsidRPr="00373E1A" w:rsidRDefault="00C16356" w:rsidP="00C16356">
            <w:pPr>
              <w:suppressLineNumbers/>
              <w:suppressAutoHyphens/>
              <w:jc w:val="center"/>
              <w:rPr>
                <w:sz w:val="20"/>
                <w:szCs w:val="20"/>
                <w:lang w:eastAsia="zh-CN"/>
              </w:rPr>
            </w:pPr>
            <w:r w:rsidRPr="00373E1A">
              <w:rPr>
                <w:sz w:val="20"/>
                <w:szCs w:val="20"/>
                <w:lang w:eastAsia="zh-CN"/>
              </w:rPr>
              <w:t>29</w:t>
            </w:r>
          </w:p>
        </w:tc>
        <w:tc>
          <w:tcPr>
            <w:tcW w:w="9214" w:type="dxa"/>
            <w:shd w:val="clear" w:color="auto" w:fill="auto"/>
          </w:tcPr>
          <w:p w14:paraId="6AD5CDF9" w14:textId="77777777" w:rsidR="00C16356" w:rsidRPr="0047015A" w:rsidRDefault="00C16356" w:rsidP="00D70D4C">
            <w:r w:rsidRPr="0047015A">
              <w:t>микрорайон №6</w:t>
            </w:r>
          </w:p>
        </w:tc>
      </w:tr>
    </w:tbl>
    <w:p w14:paraId="20FFF018" w14:textId="77777777" w:rsidR="00313B9F" w:rsidRDefault="00313B9F" w:rsidP="00462048">
      <w:pPr>
        <w:keepNext/>
        <w:keepLines/>
        <w:ind w:firstLine="708"/>
        <w:jc w:val="center"/>
        <w:rPr>
          <w:b/>
          <w:sz w:val="28"/>
          <w:szCs w:val="28"/>
        </w:rPr>
      </w:pPr>
    </w:p>
    <w:p w14:paraId="15AA8078" w14:textId="77777777" w:rsidR="005A2482" w:rsidRPr="00050ED5" w:rsidRDefault="005A2482" w:rsidP="00050ED5">
      <w:pPr>
        <w:suppressAutoHyphens/>
        <w:jc w:val="both"/>
        <w:rPr>
          <w:bCs/>
          <w:sz w:val="28"/>
          <w:szCs w:val="28"/>
          <w:lang w:eastAsia="zh-CN"/>
        </w:rPr>
      </w:pPr>
    </w:p>
    <w:p w14:paraId="490F3477" w14:textId="77777777" w:rsidR="00050ED5" w:rsidRPr="00050ED5" w:rsidRDefault="00050ED5" w:rsidP="00050ED5">
      <w:pPr>
        <w:suppressAutoHyphens/>
        <w:jc w:val="both"/>
        <w:rPr>
          <w:lang w:eastAsia="zh-CN"/>
        </w:rPr>
      </w:pPr>
    </w:p>
    <w:p w14:paraId="675C8DE6" w14:textId="77777777" w:rsidR="003B7C4E" w:rsidRDefault="003B7C4E" w:rsidP="005D6E64">
      <w:pPr>
        <w:widowControl w:val="0"/>
        <w:autoSpaceDE w:val="0"/>
        <w:autoSpaceDN w:val="0"/>
        <w:adjustRightInd w:val="0"/>
        <w:ind w:firstLine="567"/>
        <w:jc w:val="both"/>
        <w:rPr>
          <w:snapToGrid w:val="0"/>
          <w:sz w:val="28"/>
          <w:szCs w:val="28"/>
        </w:rPr>
      </w:pPr>
    </w:p>
    <w:p w14:paraId="64BC9422" w14:textId="77777777" w:rsidR="003B7C4E" w:rsidRDefault="003B7C4E" w:rsidP="005D6E64">
      <w:pPr>
        <w:widowControl w:val="0"/>
        <w:autoSpaceDE w:val="0"/>
        <w:autoSpaceDN w:val="0"/>
        <w:adjustRightInd w:val="0"/>
        <w:ind w:firstLine="567"/>
        <w:jc w:val="both"/>
        <w:rPr>
          <w:snapToGrid w:val="0"/>
          <w:sz w:val="28"/>
          <w:szCs w:val="28"/>
        </w:rPr>
      </w:pPr>
    </w:p>
    <w:p w14:paraId="318BC58D" w14:textId="77777777" w:rsidR="003B7C4E" w:rsidRDefault="003B7C4E" w:rsidP="005D6E64">
      <w:pPr>
        <w:widowControl w:val="0"/>
        <w:autoSpaceDE w:val="0"/>
        <w:autoSpaceDN w:val="0"/>
        <w:adjustRightInd w:val="0"/>
        <w:ind w:firstLine="567"/>
        <w:jc w:val="both"/>
        <w:rPr>
          <w:snapToGrid w:val="0"/>
          <w:sz w:val="28"/>
          <w:szCs w:val="28"/>
        </w:rPr>
      </w:pPr>
    </w:p>
    <w:p w14:paraId="5A268CF6" w14:textId="77777777" w:rsidR="003B7C4E" w:rsidRDefault="003B7C4E" w:rsidP="005D6E64">
      <w:pPr>
        <w:widowControl w:val="0"/>
        <w:autoSpaceDE w:val="0"/>
        <w:autoSpaceDN w:val="0"/>
        <w:adjustRightInd w:val="0"/>
        <w:ind w:firstLine="567"/>
        <w:jc w:val="both"/>
        <w:rPr>
          <w:snapToGrid w:val="0"/>
          <w:sz w:val="28"/>
          <w:szCs w:val="28"/>
        </w:rPr>
      </w:pPr>
    </w:p>
    <w:p w14:paraId="13FA91EF" w14:textId="77777777" w:rsidR="003B7C4E" w:rsidRDefault="003B7C4E" w:rsidP="005D6E64">
      <w:pPr>
        <w:widowControl w:val="0"/>
        <w:autoSpaceDE w:val="0"/>
        <w:autoSpaceDN w:val="0"/>
        <w:adjustRightInd w:val="0"/>
        <w:ind w:firstLine="567"/>
        <w:jc w:val="both"/>
        <w:rPr>
          <w:snapToGrid w:val="0"/>
          <w:sz w:val="28"/>
          <w:szCs w:val="28"/>
        </w:rPr>
      </w:pPr>
    </w:p>
    <w:p w14:paraId="0EBD4C21" w14:textId="77777777" w:rsidR="003B7C4E" w:rsidRDefault="003B7C4E" w:rsidP="005D6E64">
      <w:pPr>
        <w:widowControl w:val="0"/>
        <w:autoSpaceDE w:val="0"/>
        <w:autoSpaceDN w:val="0"/>
        <w:adjustRightInd w:val="0"/>
        <w:ind w:firstLine="567"/>
        <w:jc w:val="both"/>
        <w:rPr>
          <w:snapToGrid w:val="0"/>
          <w:sz w:val="28"/>
          <w:szCs w:val="28"/>
        </w:rPr>
      </w:pPr>
    </w:p>
    <w:p w14:paraId="0F1E3A59" w14:textId="77777777" w:rsidR="003B7C4E" w:rsidRDefault="003B7C4E" w:rsidP="005D6E64">
      <w:pPr>
        <w:widowControl w:val="0"/>
        <w:autoSpaceDE w:val="0"/>
        <w:autoSpaceDN w:val="0"/>
        <w:adjustRightInd w:val="0"/>
        <w:ind w:firstLine="567"/>
        <w:jc w:val="both"/>
        <w:rPr>
          <w:snapToGrid w:val="0"/>
          <w:sz w:val="28"/>
          <w:szCs w:val="28"/>
        </w:rPr>
      </w:pPr>
    </w:p>
    <w:p w14:paraId="15B13031" w14:textId="77777777" w:rsidR="003B7C4E" w:rsidRDefault="003B7C4E" w:rsidP="005D6E64">
      <w:pPr>
        <w:widowControl w:val="0"/>
        <w:autoSpaceDE w:val="0"/>
        <w:autoSpaceDN w:val="0"/>
        <w:adjustRightInd w:val="0"/>
        <w:ind w:firstLine="567"/>
        <w:jc w:val="both"/>
        <w:rPr>
          <w:snapToGrid w:val="0"/>
          <w:sz w:val="28"/>
          <w:szCs w:val="28"/>
        </w:rPr>
      </w:pPr>
    </w:p>
    <w:p w14:paraId="499282B2" w14:textId="77777777" w:rsidR="003B7C4E" w:rsidRDefault="003B7C4E" w:rsidP="005D6E64">
      <w:pPr>
        <w:widowControl w:val="0"/>
        <w:autoSpaceDE w:val="0"/>
        <w:autoSpaceDN w:val="0"/>
        <w:adjustRightInd w:val="0"/>
        <w:ind w:firstLine="567"/>
        <w:jc w:val="both"/>
        <w:rPr>
          <w:snapToGrid w:val="0"/>
          <w:sz w:val="28"/>
          <w:szCs w:val="28"/>
        </w:rPr>
      </w:pPr>
    </w:p>
    <w:p w14:paraId="14ACB7AA" w14:textId="77777777" w:rsidR="003B7C4E" w:rsidRDefault="003B7C4E" w:rsidP="005D6E64">
      <w:pPr>
        <w:widowControl w:val="0"/>
        <w:autoSpaceDE w:val="0"/>
        <w:autoSpaceDN w:val="0"/>
        <w:adjustRightInd w:val="0"/>
        <w:ind w:firstLine="567"/>
        <w:jc w:val="both"/>
        <w:rPr>
          <w:snapToGrid w:val="0"/>
          <w:sz w:val="28"/>
          <w:szCs w:val="28"/>
        </w:rPr>
      </w:pPr>
    </w:p>
    <w:p w14:paraId="410EB5CC" w14:textId="77777777" w:rsidR="003B7C4E" w:rsidRDefault="003B7C4E" w:rsidP="005D6E64">
      <w:pPr>
        <w:widowControl w:val="0"/>
        <w:autoSpaceDE w:val="0"/>
        <w:autoSpaceDN w:val="0"/>
        <w:adjustRightInd w:val="0"/>
        <w:ind w:firstLine="567"/>
        <w:jc w:val="both"/>
        <w:rPr>
          <w:snapToGrid w:val="0"/>
          <w:sz w:val="28"/>
          <w:szCs w:val="28"/>
        </w:rPr>
      </w:pPr>
    </w:p>
    <w:p w14:paraId="6C61200F" w14:textId="77777777" w:rsidR="003B7C4E" w:rsidRDefault="003B7C4E" w:rsidP="005D6E64">
      <w:pPr>
        <w:widowControl w:val="0"/>
        <w:autoSpaceDE w:val="0"/>
        <w:autoSpaceDN w:val="0"/>
        <w:adjustRightInd w:val="0"/>
        <w:ind w:firstLine="567"/>
        <w:jc w:val="both"/>
        <w:rPr>
          <w:snapToGrid w:val="0"/>
          <w:sz w:val="28"/>
          <w:szCs w:val="28"/>
        </w:rPr>
      </w:pPr>
    </w:p>
    <w:p w14:paraId="6517CE31" w14:textId="77777777" w:rsidR="003B7C4E" w:rsidRDefault="003B7C4E" w:rsidP="005D6E64">
      <w:pPr>
        <w:widowControl w:val="0"/>
        <w:autoSpaceDE w:val="0"/>
        <w:autoSpaceDN w:val="0"/>
        <w:adjustRightInd w:val="0"/>
        <w:ind w:firstLine="567"/>
        <w:jc w:val="both"/>
        <w:rPr>
          <w:snapToGrid w:val="0"/>
          <w:sz w:val="28"/>
          <w:szCs w:val="28"/>
        </w:rPr>
      </w:pPr>
    </w:p>
    <w:p w14:paraId="5D4E199F" w14:textId="77777777" w:rsidR="003B7C4E" w:rsidRDefault="003B7C4E" w:rsidP="005D6E64">
      <w:pPr>
        <w:widowControl w:val="0"/>
        <w:autoSpaceDE w:val="0"/>
        <w:autoSpaceDN w:val="0"/>
        <w:adjustRightInd w:val="0"/>
        <w:ind w:firstLine="567"/>
        <w:jc w:val="both"/>
        <w:rPr>
          <w:snapToGrid w:val="0"/>
          <w:sz w:val="28"/>
          <w:szCs w:val="28"/>
        </w:rPr>
      </w:pPr>
    </w:p>
    <w:p w14:paraId="1839D137" w14:textId="77777777" w:rsidR="003B7C4E" w:rsidRDefault="003B7C4E" w:rsidP="005D6E64">
      <w:pPr>
        <w:widowControl w:val="0"/>
        <w:autoSpaceDE w:val="0"/>
        <w:autoSpaceDN w:val="0"/>
        <w:adjustRightInd w:val="0"/>
        <w:ind w:firstLine="567"/>
        <w:jc w:val="both"/>
        <w:rPr>
          <w:snapToGrid w:val="0"/>
          <w:sz w:val="28"/>
          <w:szCs w:val="28"/>
        </w:rPr>
      </w:pPr>
    </w:p>
    <w:p w14:paraId="7D1BE665" w14:textId="77777777" w:rsidR="003B7C4E" w:rsidRDefault="003B7C4E" w:rsidP="005D6E64">
      <w:pPr>
        <w:widowControl w:val="0"/>
        <w:autoSpaceDE w:val="0"/>
        <w:autoSpaceDN w:val="0"/>
        <w:adjustRightInd w:val="0"/>
        <w:ind w:firstLine="567"/>
        <w:jc w:val="both"/>
        <w:rPr>
          <w:snapToGrid w:val="0"/>
          <w:sz w:val="28"/>
          <w:szCs w:val="28"/>
        </w:rPr>
      </w:pPr>
    </w:p>
    <w:p w14:paraId="3262B278" w14:textId="77777777" w:rsidR="003B7C4E" w:rsidRDefault="003B7C4E" w:rsidP="005D6E64">
      <w:pPr>
        <w:widowControl w:val="0"/>
        <w:autoSpaceDE w:val="0"/>
        <w:autoSpaceDN w:val="0"/>
        <w:adjustRightInd w:val="0"/>
        <w:ind w:firstLine="567"/>
        <w:jc w:val="both"/>
        <w:rPr>
          <w:snapToGrid w:val="0"/>
          <w:sz w:val="28"/>
          <w:szCs w:val="28"/>
        </w:rPr>
      </w:pPr>
    </w:p>
    <w:p w14:paraId="0F657027" w14:textId="77777777" w:rsidR="003B7C4E" w:rsidRDefault="003B7C4E" w:rsidP="005D6E64">
      <w:pPr>
        <w:widowControl w:val="0"/>
        <w:autoSpaceDE w:val="0"/>
        <w:autoSpaceDN w:val="0"/>
        <w:adjustRightInd w:val="0"/>
        <w:ind w:firstLine="567"/>
        <w:jc w:val="both"/>
        <w:rPr>
          <w:snapToGrid w:val="0"/>
          <w:sz w:val="28"/>
          <w:szCs w:val="28"/>
        </w:rPr>
      </w:pPr>
    </w:p>
    <w:p w14:paraId="418C3161" w14:textId="77777777" w:rsidR="003B7C4E" w:rsidRDefault="003B7C4E" w:rsidP="005D6E64">
      <w:pPr>
        <w:widowControl w:val="0"/>
        <w:autoSpaceDE w:val="0"/>
        <w:autoSpaceDN w:val="0"/>
        <w:adjustRightInd w:val="0"/>
        <w:ind w:firstLine="567"/>
        <w:jc w:val="both"/>
        <w:rPr>
          <w:snapToGrid w:val="0"/>
          <w:sz w:val="28"/>
          <w:szCs w:val="28"/>
        </w:rPr>
      </w:pPr>
    </w:p>
    <w:p w14:paraId="3A4F2C55" w14:textId="77777777" w:rsidR="003B7C4E" w:rsidRDefault="003B7C4E" w:rsidP="005D6E64">
      <w:pPr>
        <w:widowControl w:val="0"/>
        <w:autoSpaceDE w:val="0"/>
        <w:autoSpaceDN w:val="0"/>
        <w:adjustRightInd w:val="0"/>
        <w:ind w:firstLine="567"/>
        <w:jc w:val="both"/>
        <w:rPr>
          <w:snapToGrid w:val="0"/>
          <w:sz w:val="28"/>
          <w:szCs w:val="28"/>
        </w:rPr>
      </w:pPr>
    </w:p>
    <w:p w14:paraId="0A648768" w14:textId="77777777" w:rsidR="003B7C4E" w:rsidRDefault="003B7C4E" w:rsidP="005D6E64">
      <w:pPr>
        <w:widowControl w:val="0"/>
        <w:autoSpaceDE w:val="0"/>
        <w:autoSpaceDN w:val="0"/>
        <w:adjustRightInd w:val="0"/>
        <w:ind w:firstLine="567"/>
        <w:jc w:val="both"/>
        <w:rPr>
          <w:snapToGrid w:val="0"/>
          <w:sz w:val="28"/>
          <w:szCs w:val="28"/>
        </w:rPr>
      </w:pPr>
    </w:p>
    <w:p w14:paraId="4DAB620B" w14:textId="77777777" w:rsidR="003B7C4E" w:rsidRDefault="003B7C4E" w:rsidP="005D6E64">
      <w:pPr>
        <w:widowControl w:val="0"/>
        <w:autoSpaceDE w:val="0"/>
        <w:autoSpaceDN w:val="0"/>
        <w:adjustRightInd w:val="0"/>
        <w:ind w:firstLine="567"/>
        <w:jc w:val="both"/>
        <w:rPr>
          <w:snapToGrid w:val="0"/>
          <w:sz w:val="28"/>
          <w:szCs w:val="28"/>
        </w:rPr>
      </w:pPr>
    </w:p>
    <w:p w14:paraId="42DD21DA" w14:textId="77777777" w:rsidR="003B7C4E" w:rsidRDefault="003B7C4E" w:rsidP="005D6E64">
      <w:pPr>
        <w:widowControl w:val="0"/>
        <w:autoSpaceDE w:val="0"/>
        <w:autoSpaceDN w:val="0"/>
        <w:adjustRightInd w:val="0"/>
        <w:ind w:firstLine="567"/>
        <w:jc w:val="both"/>
        <w:rPr>
          <w:snapToGrid w:val="0"/>
          <w:sz w:val="28"/>
          <w:szCs w:val="28"/>
        </w:rPr>
      </w:pPr>
    </w:p>
    <w:p w14:paraId="38688A94" w14:textId="77777777" w:rsidR="003B7C4E" w:rsidRDefault="003B7C4E" w:rsidP="005D6E64">
      <w:pPr>
        <w:widowControl w:val="0"/>
        <w:autoSpaceDE w:val="0"/>
        <w:autoSpaceDN w:val="0"/>
        <w:adjustRightInd w:val="0"/>
        <w:ind w:firstLine="567"/>
        <w:jc w:val="both"/>
        <w:rPr>
          <w:snapToGrid w:val="0"/>
          <w:sz w:val="28"/>
          <w:szCs w:val="28"/>
        </w:rPr>
      </w:pPr>
    </w:p>
    <w:p w14:paraId="1D991633" w14:textId="77777777" w:rsidR="003B7C4E" w:rsidRDefault="003B7C4E" w:rsidP="005D6E64">
      <w:pPr>
        <w:widowControl w:val="0"/>
        <w:autoSpaceDE w:val="0"/>
        <w:autoSpaceDN w:val="0"/>
        <w:adjustRightInd w:val="0"/>
        <w:ind w:firstLine="567"/>
        <w:jc w:val="both"/>
        <w:rPr>
          <w:snapToGrid w:val="0"/>
          <w:sz w:val="28"/>
          <w:szCs w:val="28"/>
        </w:rPr>
      </w:pPr>
    </w:p>
    <w:p w14:paraId="14F5727B" w14:textId="77777777" w:rsidR="003B7C4E" w:rsidRDefault="003B7C4E" w:rsidP="005D6E64">
      <w:pPr>
        <w:widowControl w:val="0"/>
        <w:autoSpaceDE w:val="0"/>
        <w:autoSpaceDN w:val="0"/>
        <w:adjustRightInd w:val="0"/>
        <w:ind w:firstLine="567"/>
        <w:jc w:val="both"/>
        <w:rPr>
          <w:snapToGrid w:val="0"/>
          <w:sz w:val="28"/>
          <w:szCs w:val="28"/>
        </w:rPr>
      </w:pPr>
    </w:p>
    <w:p w14:paraId="273584E5" w14:textId="77777777" w:rsidR="003B7C4E" w:rsidRDefault="003B7C4E" w:rsidP="005D6E64">
      <w:pPr>
        <w:widowControl w:val="0"/>
        <w:autoSpaceDE w:val="0"/>
        <w:autoSpaceDN w:val="0"/>
        <w:adjustRightInd w:val="0"/>
        <w:ind w:firstLine="567"/>
        <w:jc w:val="both"/>
        <w:rPr>
          <w:snapToGrid w:val="0"/>
          <w:sz w:val="28"/>
          <w:szCs w:val="28"/>
        </w:rPr>
      </w:pPr>
    </w:p>
    <w:p w14:paraId="4B37FF1C" w14:textId="77777777" w:rsidR="003B7C4E" w:rsidRDefault="003B7C4E" w:rsidP="005D6E64">
      <w:pPr>
        <w:widowControl w:val="0"/>
        <w:autoSpaceDE w:val="0"/>
        <w:autoSpaceDN w:val="0"/>
        <w:adjustRightInd w:val="0"/>
        <w:ind w:firstLine="567"/>
        <w:jc w:val="both"/>
        <w:rPr>
          <w:snapToGrid w:val="0"/>
          <w:sz w:val="28"/>
          <w:szCs w:val="28"/>
        </w:rPr>
      </w:pPr>
    </w:p>
    <w:p w14:paraId="3E42BEAC" w14:textId="77777777" w:rsidR="003B7C4E" w:rsidRDefault="003B7C4E" w:rsidP="005D6E64">
      <w:pPr>
        <w:widowControl w:val="0"/>
        <w:autoSpaceDE w:val="0"/>
        <w:autoSpaceDN w:val="0"/>
        <w:adjustRightInd w:val="0"/>
        <w:ind w:firstLine="567"/>
        <w:jc w:val="both"/>
        <w:rPr>
          <w:snapToGrid w:val="0"/>
          <w:sz w:val="28"/>
          <w:szCs w:val="28"/>
        </w:rPr>
      </w:pPr>
    </w:p>
    <w:p w14:paraId="21999CBC" w14:textId="77777777" w:rsidR="003B7C4E" w:rsidRDefault="003B7C4E" w:rsidP="005D6E64">
      <w:pPr>
        <w:widowControl w:val="0"/>
        <w:autoSpaceDE w:val="0"/>
        <w:autoSpaceDN w:val="0"/>
        <w:adjustRightInd w:val="0"/>
        <w:ind w:firstLine="567"/>
        <w:jc w:val="both"/>
        <w:rPr>
          <w:snapToGrid w:val="0"/>
          <w:sz w:val="28"/>
          <w:szCs w:val="28"/>
        </w:rPr>
      </w:pPr>
    </w:p>
    <w:p w14:paraId="1D1EA061" w14:textId="77777777" w:rsidR="003B7C4E" w:rsidRDefault="003B7C4E" w:rsidP="005D6E64">
      <w:pPr>
        <w:widowControl w:val="0"/>
        <w:autoSpaceDE w:val="0"/>
        <w:autoSpaceDN w:val="0"/>
        <w:adjustRightInd w:val="0"/>
        <w:ind w:firstLine="567"/>
        <w:jc w:val="both"/>
        <w:rPr>
          <w:snapToGrid w:val="0"/>
          <w:sz w:val="28"/>
          <w:szCs w:val="28"/>
        </w:rPr>
      </w:pPr>
    </w:p>
    <w:p w14:paraId="3AFB790A" w14:textId="77777777" w:rsidR="003B7C4E" w:rsidRDefault="003B7C4E" w:rsidP="005D6E64">
      <w:pPr>
        <w:widowControl w:val="0"/>
        <w:autoSpaceDE w:val="0"/>
        <w:autoSpaceDN w:val="0"/>
        <w:adjustRightInd w:val="0"/>
        <w:ind w:firstLine="567"/>
        <w:jc w:val="both"/>
        <w:rPr>
          <w:snapToGrid w:val="0"/>
          <w:sz w:val="28"/>
          <w:szCs w:val="28"/>
        </w:rPr>
      </w:pPr>
    </w:p>
    <w:p w14:paraId="5C5F3944" w14:textId="77777777" w:rsidR="003B7C4E" w:rsidRDefault="003B7C4E" w:rsidP="005D6E64">
      <w:pPr>
        <w:widowControl w:val="0"/>
        <w:autoSpaceDE w:val="0"/>
        <w:autoSpaceDN w:val="0"/>
        <w:adjustRightInd w:val="0"/>
        <w:ind w:firstLine="567"/>
        <w:jc w:val="both"/>
        <w:rPr>
          <w:snapToGrid w:val="0"/>
          <w:sz w:val="28"/>
          <w:szCs w:val="28"/>
        </w:rPr>
      </w:pPr>
    </w:p>
    <w:p w14:paraId="4C24CE3A" w14:textId="77777777" w:rsidR="003B7C4E" w:rsidRDefault="003B7C4E" w:rsidP="00DE4FA9">
      <w:pPr>
        <w:widowControl w:val="0"/>
        <w:autoSpaceDE w:val="0"/>
        <w:autoSpaceDN w:val="0"/>
        <w:adjustRightInd w:val="0"/>
        <w:jc w:val="both"/>
        <w:rPr>
          <w:snapToGrid w:val="0"/>
          <w:sz w:val="28"/>
          <w:szCs w:val="28"/>
        </w:rPr>
      </w:pPr>
    </w:p>
    <w:p w14:paraId="3B086FD2" w14:textId="77777777" w:rsidR="008A2029" w:rsidRPr="008A2029" w:rsidRDefault="008A2029" w:rsidP="008A2029">
      <w:pPr>
        <w:spacing w:line="276" w:lineRule="auto"/>
        <w:ind w:firstLine="709"/>
        <w:contextualSpacing/>
        <w:rPr>
          <w:b/>
        </w:rPr>
      </w:pPr>
      <w:r w:rsidRPr="008A2029">
        <w:rPr>
          <w:b/>
        </w:rPr>
        <w:lastRenderedPageBreak/>
        <w:t>3.2.1. Основная литература</w:t>
      </w:r>
    </w:p>
    <w:p w14:paraId="4DB6A294" w14:textId="77777777" w:rsidR="00DE4FA9" w:rsidRPr="00DE4FA9" w:rsidRDefault="00DE4FA9" w:rsidP="00DE4FA9">
      <w:pPr>
        <w:numPr>
          <w:ilvl w:val="0"/>
          <w:numId w:val="29"/>
        </w:numPr>
        <w:spacing w:before="120" w:after="200" w:line="276" w:lineRule="auto"/>
        <w:ind w:left="0" w:firstLine="709"/>
        <w:contextualSpacing/>
      </w:pPr>
      <w:r w:rsidRPr="00DE4FA9">
        <w:t xml:space="preserve">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Издательство Юрайт, 2023. — 283 с. — (Профессиональное образование). — ISBN 978-5-534-02359-6. — Текст : электронный // Образовательная платформа Юрайт [сайт]. — URL: https://urait.ru/bcode/513470  </w:t>
      </w:r>
      <w:r w:rsidRPr="00DE4FA9">
        <w:cr/>
      </w:r>
    </w:p>
    <w:p w14:paraId="7287F90E" w14:textId="77777777" w:rsidR="00DE4FA9" w:rsidRPr="00DE4FA9" w:rsidRDefault="00DE4FA9" w:rsidP="00DE4FA9">
      <w:pPr>
        <w:numPr>
          <w:ilvl w:val="0"/>
          <w:numId w:val="29"/>
        </w:numPr>
        <w:spacing w:before="120" w:after="200" w:line="276" w:lineRule="auto"/>
        <w:ind w:left="0" w:firstLine="709"/>
        <w:contextualSpacing/>
      </w:pPr>
      <w:r w:rsidRPr="00DE4FA9">
        <w:t xml:space="preserve">Касьяненко, Т.Г. Оценка недвижимого имущества : учебник / Касьяненко Т.Г. — Москва : КноРус, 2021. — 397 с. — ISBN 978-5-406-08533-2. — URL: https://book.ru/book/940152  </w:t>
      </w:r>
      <w:r w:rsidRPr="00DE4FA9">
        <w:cr/>
      </w:r>
    </w:p>
    <w:p w14:paraId="656A8080" w14:textId="77777777" w:rsidR="00DE4FA9" w:rsidRPr="00DE4FA9" w:rsidRDefault="00DE4FA9" w:rsidP="00DE4FA9">
      <w:pPr>
        <w:numPr>
          <w:ilvl w:val="0"/>
          <w:numId w:val="29"/>
        </w:numPr>
        <w:spacing w:after="200" w:line="276" w:lineRule="auto"/>
        <w:ind w:left="0" w:firstLine="709"/>
        <w:contextualSpacing/>
      </w:pPr>
      <w:r w:rsidRPr="00DE4FA9">
        <w:t xml:space="preserve">Оценка недвижимого имущества : учебное пособие для СПО / А. Ю. Бочаров, О. А. Мамаева, М. В. Ильина, Е. А. Башкирова. — Саратов : Профобразование, 2022. — 279 c. — ISBN 978-5-4488-1395-5. — Текст : электронный // Цифровой образовательный ресурс IPR SMART : [сайт]. — URL: https://www.iprbookshop.ru/116282.html </w:t>
      </w:r>
      <w:r w:rsidRPr="00DE4FA9">
        <w:cr/>
      </w:r>
    </w:p>
    <w:p w14:paraId="41D0966D" w14:textId="77777777" w:rsidR="00DE4FA9" w:rsidRPr="00DE4FA9" w:rsidRDefault="00DE4FA9" w:rsidP="00DE4FA9">
      <w:pPr>
        <w:numPr>
          <w:ilvl w:val="0"/>
          <w:numId w:val="29"/>
        </w:numPr>
        <w:tabs>
          <w:tab w:val="left" w:pos="426"/>
        </w:tabs>
        <w:spacing w:after="200" w:line="276" w:lineRule="auto"/>
        <w:ind w:left="0" w:firstLine="709"/>
        <w:contextualSpacing/>
        <w:rPr>
          <w:color w:val="000000"/>
        </w:rPr>
      </w:pPr>
      <w:r w:rsidRPr="00DE4FA9">
        <w:rPr>
          <w:color w:val="000000"/>
        </w:rPr>
        <w:t xml:space="preserve">Базавлук, В. А.  Основы градостроительства и планировка населенных мест: жилой квартал : учебное пособие для среднего профессионального образования / В. А. Базавлук, Е. В. Предко. — Москва : Издательство Юрайт, 2023. — 90 с. — (Профессиональное образование). — ISBN 978-5-534-13012-6. — Текст : электронный // Образовательная платформа Юрайт [сайт]. — URL: https://urait.ru/bcode/519198  </w:t>
      </w:r>
    </w:p>
    <w:p w14:paraId="7A27AAF6" w14:textId="77777777" w:rsidR="00DE4FA9" w:rsidRPr="00DE4FA9" w:rsidRDefault="00DE4FA9" w:rsidP="00DE4FA9">
      <w:pPr>
        <w:numPr>
          <w:ilvl w:val="0"/>
          <w:numId w:val="29"/>
        </w:numPr>
        <w:tabs>
          <w:tab w:val="left" w:pos="426"/>
        </w:tabs>
        <w:spacing w:after="200" w:line="276" w:lineRule="auto"/>
        <w:ind w:left="0" w:firstLine="709"/>
        <w:contextualSpacing/>
        <w:rPr>
          <w:color w:val="000000"/>
        </w:rPr>
      </w:pPr>
      <w:r w:rsidRPr="00DE4FA9">
        <w:rPr>
          <w:color w:val="000000"/>
        </w:rPr>
        <w:t>Базавлук, В. А.  Основы градостроительства и планировка населенных мест: жилой квартал : учебное пособие для среднего профессионального образования / В. А. Базавлук, Е. В. Предко. — Москва : Издательство Юрайт, 2023. — 90 с. — (Профессиональное образование).</w:t>
      </w:r>
    </w:p>
    <w:p w14:paraId="5ED697A0" w14:textId="77777777" w:rsidR="00DE4FA9" w:rsidRPr="00DE4FA9" w:rsidRDefault="00DE4FA9" w:rsidP="00DE4FA9">
      <w:pPr>
        <w:numPr>
          <w:ilvl w:val="0"/>
          <w:numId w:val="29"/>
        </w:numPr>
        <w:tabs>
          <w:tab w:val="left" w:pos="426"/>
        </w:tabs>
        <w:spacing w:after="200" w:line="276" w:lineRule="auto"/>
        <w:ind w:left="0" w:firstLine="709"/>
        <w:contextualSpacing/>
        <w:rPr>
          <w:color w:val="000000"/>
        </w:rPr>
      </w:pPr>
      <w:r w:rsidRPr="00DE4FA9">
        <w:rPr>
          <w:color w:val="000000"/>
        </w:rPr>
        <w:t>Базавлук В.А. Основы градостроительства и планировка населенных мест: жилой квартал: учебное пособие для СПО/ В.А.Базавлук, Е.В.Предко. – М.: Изд-во Юрайт, 2020. – 90 с.</w:t>
      </w:r>
    </w:p>
    <w:p w14:paraId="6983C37E" w14:textId="77777777" w:rsidR="00DE4FA9" w:rsidRPr="00DE4FA9" w:rsidRDefault="00DE4FA9" w:rsidP="00DE4FA9">
      <w:pPr>
        <w:numPr>
          <w:ilvl w:val="0"/>
          <w:numId w:val="29"/>
        </w:numPr>
        <w:tabs>
          <w:tab w:val="left" w:pos="426"/>
        </w:tabs>
        <w:spacing w:after="200" w:line="276" w:lineRule="auto"/>
        <w:ind w:left="0" w:firstLine="709"/>
        <w:contextualSpacing/>
        <w:rPr>
          <w:color w:val="000000"/>
        </w:rPr>
      </w:pPr>
      <w:r w:rsidRPr="00DE4FA9">
        <w:rPr>
          <w:color w:val="000000"/>
        </w:rPr>
        <w:t>Базавлук В.А. Основы градостроительства и планировка населенных мест: жилой квартал: учебное пособие для СПО/ В.А.Базавлук, Е.В.Предко. – М.: Изд-во Юрайт, 2021. – 90 с.</w:t>
      </w:r>
    </w:p>
    <w:p w14:paraId="7EEFA7F7" w14:textId="77777777" w:rsidR="00DE4FA9" w:rsidRPr="00DE4FA9" w:rsidRDefault="00DE4FA9" w:rsidP="00DE4FA9">
      <w:pPr>
        <w:numPr>
          <w:ilvl w:val="0"/>
          <w:numId w:val="29"/>
        </w:numPr>
        <w:tabs>
          <w:tab w:val="left" w:pos="426"/>
        </w:tabs>
        <w:spacing w:after="200" w:line="276" w:lineRule="auto"/>
        <w:ind w:left="0" w:firstLine="709"/>
        <w:contextualSpacing/>
        <w:rPr>
          <w:color w:val="000000"/>
        </w:rPr>
      </w:pPr>
      <w:r w:rsidRPr="00DE4FA9">
        <w:rPr>
          <w:color w:val="000000"/>
        </w:rPr>
        <w:t xml:space="preserve">Варламов, А. А. Кадастровая деятельность : учебник / А. А. Варламов, С. А. Гальченко, Е. И. Аврунев ; под общ. ред. А. А. Варламова. — 2-е изд., доп. — Москва : ФОРУМ : ИНФРА-М, 2023. — 280 с. — (Среднее профессиональное образование). - ISBN 978-5-00091-576-9. - Текст : электронный. - URL: https://znanium.com/catalog/product/1971052   </w:t>
      </w:r>
    </w:p>
    <w:p w14:paraId="4B0B9DD9" w14:textId="77777777" w:rsidR="00DE4FA9" w:rsidRPr="00DE4FA9" w:rsidRDefault="00DE4FA9" w:rsidP="00DE4FA9">
      <w:pPr>
        <w:numPr>
          <w:ilvl w:val="0"/>
          <w:numId w:val="29"/>
        </w:numPr>
        <w:tabs>
          <w:tab w:val="left" w:pos="426"/>
        </w:tabs>
        <w:spacing w:after="200" w:line="276" w:lineRule="auto"/>
        <w:ind w:left="0" w:firstLine="709"/>
        <w:contextualSpacing/>
        <w:rPr>
          <w:color w:val="000000"/>
        </w:rPr>
      </w:pPr>
      <w:r w:rsidRPr="00DE4FA9">
        <w:rPr>
          <w:color w:val="000000"/>
        </w:rPr>
        <w:t xml:space="preserve">Липски, С. А. Управление территориями и недвижимым имуществом. Организация контроля использования земель и другой недвижимости территорий : учебное пособие для СПО / С. А. Липски. — Саратов, Москва : Профобразование, Ай Пи Ар Медиа, 2020. — 130 c. — ISBN 978-5-4488-0858-6, 978-5-4497-0607-2. — Текст : электронный // Электронно-библиотечная система IPR BOOKS : [сайт]. — URL: https://www.iprbookshop.ru/96971.html   </w:t>
      </w:r>
    </w:p>
    <w:p w14:paraId="17B3760F" w14:textId="77777777" w:rsidR="00DE4FA9" w:rsidRPr="00DE4FA9" w:rsidRDefault="00DE4FA9" w:rsidP="00DE4FA9">
      <w:pPr>
        <w:numPr>
          <w:ilvl w:val="0"/>
          <w:numId w:val="29"/>
        </w:numPr>
        <w:tabs>
          <w:tab w:val="left" w:pos="426"/>
        </w:tabs>
        <w:spacing w:after="200" w:line="276" w:lineRule="auto"/>
        <w:ind w:left="0" w:firstLine="709"/>
        <w:contextualSpacing/>
        <w:rPr>
          <w:color w:val="000000"/>
        </w:rPr>
      </w:pPr>
      <w:r w:rsidRPr="00DE4FA9">
        <w:rPr>
          <w:color w:val="000000"/>
        </w:rPr>
        <w:t>Гончарова, М. А. Управление недвижимым имуществом : учебное пособие для СПО / М. А. Гончарова, В. А. Стурова. — 2-е изд. — Липецк, Саратов : Липецкий государственный технический университет, Профобразование, 2023. — 80 c. — ISBN 978-5-</w:t>
      </w:r>
      <w:r w:rsidRPr="00DE4FA9">
        <w:rPr>
          <w:color w:val="000000"/>
        </w:rPr>
        <w:lastRenderedPageBreak/>
        <w:t xml:space="preserve">00175-192-2, 978-5-4488-1611-6. — Текст : электронный // Цифровой образовательный ресурс IPR SMART : [сайт]. — URL: https://www.iprbookshop.ru/128891.html </w:t>
      </w:r>
    </w:p>
    <w:p w14:paraId="5AC4EA53" w14:textId="77777777" w:rsidR="00DE4FA9" w:rsidRPr="00DE4FA9" w:rsidRDefault="00DE4FA9" w:rsidP="00DE4FA9">
      <w:pPr>
        <w:numPr>
          <w:ilvl w:val="0"/>
          <w:numId w:val="29"/>
        </w:numPr>
        <w:tabs>
          <w:tab w:val="left" w:pos="426"/>
        </w:tabs>
        <w:spacing w:after="200" w:line="276" w:lineRule="auto"/>
        <w:ind w:left="0" w:firstLine="709"/>
        <w:contextualSpacing/>
        <w:rPr>
          <w:b/>
          <w:color w:val="000000"/>
        </w:rPr>
      </w:pPr>
      <w:r w:rsidRPr="00DE4FA9">
        <w:rPr>
          <w:b/>
          <w:color w:val="000000"/>
        </w:rPr>
        <w:t>Дополнительная литература</w:t>
      </w:r>
    </w:p>
    <w:p w14:paraId="4F5E59ED" w14:textId="77777777" w:rsidR="00DE4FA9" w:rsidRPr="00DE4FA9" w:rsidRDefault="00DE4FA9" w:rsidP="00DE4FA9">
      <w:pPr>
        <w:numPr>
          <w:ilvl w:val="0"/>
          <w:numId w:val="29"/>
        </w:numPr>
        <w:tabs>
          <w:tab w:val="left" w:pos="426"/>
        </w:tabs>
        <w:spacing w:after="200" w:line="276" w:lineRule="auto"/>
        <w:ind w:left="0" w:firstLine="709"/>
        <w:contextualSpacing/>
        <w:rPr>
          <w:color w:val="000000"/>
        </w:rPr>
      </w:pPr>
      <w:r w:rsidRPr="00DE4FA9">
        <w:rPr>
          <w:color w:val="000000"/>
        </w:rPr>
        <w:t xml:space="preserve">Вдовенко, Ю.И. Управление территориями и недвижимым имуществом : учебное пособие / Вдовенко Ю.И., Стыценко Е.А. — Москва : КноРус, 2020. — 332 с. — ISBN 978-5-406-02945-9. — URL: https://book.ru/book/936529   </w:t>
      </w:r>
    </w:p>
    <w:p w14:paraId="71ACC8E3" w14:textId="77777777" w:rsidR="00DE4FA9" w:rsidRPr="00DE4FA9" w:rsidRDefault="00DE4FA9" w:rsidP="00DE4FA9">
      <w:pPr>
        <w:numPr>
          <w:ilvl w:val="0"/>
          <w:numId w:val="29"/>
        </w:numPr>
        <w:tabs>
          <w:tab w:val="left" w:pos="426"/>
        </w:tabs>
        <w:spacing w:after="200" w:line="276" w:lineRule="auto"/>
        <w:ind w:left="0" w:firstLine="709"/>
        <w:contextualSpacing/>
        <w:rPr>
          <w:b/>
        </w:rPr>
      </w:pPr>
      <w:r w:rsidRPr="00DE4FA9">
        <w:rPr>
          <w:color w:val="000000"/>
        </w:rPr>
        <w:t xml:space="preserve">Ананьин, М. Ю.  Архитектурно-строительное проектирование производственного здания : учебное пособие для среднего профессионального образования / М. Ю. Ананьин. — Москва : Издательство Юрайт, 2022. — 216 с. — (Профессиональное образование). — ISBN 978-5-534-06772-9. — Текст : электронный // Образовательная платформа Юрайт [сайт]. — URL: https://urait.ru/bcode/493382 </w:t>
      </w:r>
      <w:r w:rsidRPr="00DE4FA9">
        <w:rPr>
          <w:color w:val="000000"/>
        </w:rPr>
        <w:cr/>
      </w:r>
      <w:r w:rsidRPr="00DE4FA9">
        <w:rPr>
          <w:b/>
        </w:rPr>
        <w:t xml:space="preserve">3.2.3 </w:t>
      </w:r>
      <w:r w:rsidRPr="00DE4FA9">
        <w:rPr>
          <w:bCs/>
        </w:rPr>
        <w:t>Нормативные правовые акты:</w:t>
      </w:r>
    </w:p>
    <w:p w14:paraId="0CA3ACF8" w14:textId="77777777" w:rsidR="00DE4FA9" w:rsidRPr="00DE4FA9" w:rsidRDefault="00DE4FA9" w:rsidP="00DE4FA9">
      <w:pPr>
        <w:widowControl w:val="0"/>
        <w:tabs>
          <w:tab w:val="left" w:pos="426"/>
          <w:tab w:val="left" w:pos="993"/>
        </w:tabs>
        <w:spacing w:before="120"/>
        <w:jc w:val="both"/>
      </w:pPr>
      <w:r w:rsidRPr="00DE4FA9">
        <w:t>1.Конституция РФ</w:t>
      </w:r>
    </w:p>
    <w:p w14:paraId="7E2F6D59" w14:textId="77777777" w:rsidR="00DE4FA9" w:rsidRPr="00DE4FA9" w:rsidRDefault="00DE4FA9" w:rsidP="00DE4FA9">
      <w:pPr>
        <w:widowControl w:val="0"/>
        <w:tabs>
          <w:tab w:val="left" w:pos="426"/>
          <w:tab w:val="left" w:pos="993"/>
        </w:tabs>
        <w:spacing w:before="120"/>
        <w:jc w:val="both"/>
      </w:pPr>
      <w:r w:rsidRPr="00DE4FA9">
        <w:t>Режим доступа: http://www.consultant.ru/document/cons_doc_LAW_28399/</w:t>
      </w:r>
      <w:r w:rsidRPr="00DE4FA9">
        <w:cr/>
        <w:t>2.Гражданский кодекс РФ</w:t>
      </w:r>
    </w:p>
    <w:p w14:paraId="7C82E591" w14:textId="77777777" w:rsidR="00DE4FA9" w:rsidRPr="00DE4FA9" w:rsidRDefault="00DE4FA9" w:rsidP="00DE4FA9">
      <w:pPr>
        <w:widowControl w:val="0"/>
        <w:tabs>
          <w:tab w:val="left" w:pos="426"/>
          <w:tab w:val="left" w:pos="993"/>
        </w:tabs>
        <w:spacing w:before="120"/>
        <w:jc w:val="both"/>
      </w:pPr>
      <w:r w:rsidRPr="00DE4FA9">
        <w:t>Режим доступа: https://www.zakonrf.info/gk/?yclid=18385432053739976974</w:t>
      </w:r>
      <w:r w:rsidRPr="00DE4FA9">
        <w:cr/>
        <w:t xml:space="preserve">3.Трудовой кодекс РФ </w:t>
      </w:r>
    </w:p>
    <w:p w14:paraId="44ADDDCB" w14:textId="77777777" w:rsidR="00DE4FA9" w:rsidRPr="00DE4FA9" w:rsidRDefault="00DE4FA9" w:rsidP="00DE4FA9">
      <w:pPr>
        <w:widowControl w:val="0"/>
        <w:tabs>
          <w:tab w:val="left" w:pos="426"/>
          <w:tab w:val="left" w:pos="993"/>
        </w:tabs>
        <w:spacing w:before="120"/>
        <w:jc w:val="both"/>
      </w:pPr>
      <w:r w:rsidRPr="00DE4FA9">
        <w:t>Режим доступа: http://www.consultant.ru/document/cons_doc_LAW_34683/</w:t>
      </w:r>
      <w:r w:rsidRPr="00DE4FA9">
        <w:cr/>
        <w:t>4.Земельный кодекс</w:t>
      </w:r>
    </w:p>
    <w:p w14:paraId="5D2280CC" w14:textId="77777777" w:rsidR="00DE4FA9" w:rsidRPr="00DE4FA9" w:rsidRDefault="00DE4FA9" w:rsidP="00DE4FA9">
      <w:pPr>
        <w:widowControl w:val="0"/>
        <w:tabs>
          <w:tab w:val="left" w:pos="426"/>
          <w:tab w:val="left" w:pos="993"/>
        </w:tabs>
        <w:spacing w:before="120"/>
        <w:jc w:val="both"/>
      </w:pPr>
      <w:r w:rsidRPr="00DE4FA9">
        <w:t>Режим доступа: http://www.consultant.ru/document/cons_doc_LAW_33773/</w:t>
      </w:r>
      <w:r w:rsidRPr="00DE4FA9">
        <w:cr/>
        <w:t>5.Лесной кодекс</w:t>
      </w:r>
    </w:p>
    <w:p w14:paraId="0FB3F9F7" w14:textId="77777777" w:rsidR="00DE4FA9" w:rsidRPr="00DE4FA9" w:rsidRDefault="00DE4FA9" w:rsidP="00DE4FA9">
      <w:pPr>
        <w:widowControl w:val="0"/>
        <w:tabs>
          <w:tab w:val="left" w:pos="426"/>
          <w:tab w:val="left" w:pos="993"/>
        </w:tabs>
        <w:spacing w:before="120"/>
        <w:jc w:val="both"/>
      </w:pPr>
      <w:r w:rsidRPr="00DE4FA9">
        <w:t>Режим доступа : http://www.consultant.ru/document/cons_doc_LAW_64299/</w:t>
      </w:r>
    </w:p>
    <w:p w14:paraId="068922C5" w14:textId="77777777" w:rsidR="00DE4FA9" w:rsidRPr="00DE4FA9" w:rsidRDefault="00DE4FA9" w:rsidP="00DE4FA9">
      <w:pPr>
        <w:widowControl w:val="0"/>
        <w:tabs>
          <w:tab w:val="left" w:pos="426"/>
          <w:tab w:val="left" w:pos="993"/>
        </w:tabs>
        <w:spacing w:before="120"/>
        <w:jc w:val="both"/>
      </w:pPr>
      <w:r w:rsidRPr="00DE4FA9">
        <w:t>6.Водный кодекс</w:t>
      </w:r>
    </w:p>
    <w:p w14:paraId="56078F38" w14:textId="77777777" w:rsidR="00DE4FA9" w:rsidRPr="00DE4FA9" w:rsidRDefault="00DE4FA9" w:rsidP="00DE4FA9">
      <w:pPr>
        <w:widowControl w:val="0"/>
        <w:tabs>
          <w:tab w:val="left" w:pos="426"/>
          <w:tab w:val="left" w:pos="993"/>
        </w:tabs>
        <w:spacing w:before="120"/>
        <w:jc w:val="both"/>
      </w:pPr>
      <w:r w:rsidRPr="00DE4FA9">
        <w:t>Режим доступа: http://www.consultant.ru/document/cons_doc_LAW_60683/</w:t>
      </w:r>
    </w:p>
    <w:p w14:paraId="7B0E4543" w14:textId="77777777" w:rsidR="00DE4FA9" w:rsidRPr="00DE4FA9" w:rsidRDefault="00DE4FA9" w:rsidP="00DE4FA9">
      <w:pPr>
        <w:widowControl w:val="0"/>
        <w:tabs>
          <w:tab w:val="left" w:pos="426"/>
          <w:tab w:val="left" w:pos="993"/>
        </w:tabs>
        <w:spacing w:before="120"/>
        <w:jc w:val="both"/>
      </w:pPr>
      <w:r w:rsidRPr="00DE4FA9">
        <w:t xml:space="preserve">7.Градостроительный кодекс </w:t>
      </w:r>
    </w:p>
    <w:p w14:paraId="6D840716" w14:textId="77777777" w:rsidR="00DE4FA9" w:rsidRPr="00DE4FA9" w:rsidRDefault="00DE4FA9" w:rsidP="00DE4FA9">
      <w:pPr>
        <w:widowControl w:val="0"/>
        <w:tabs>
          <w:tab w:val="left" w:pos="426"/>
          <w:tab w:val="left" w:pos="993"/>
        </w:tabs>
        <w:spacing w:before="120"/>
        <w:jc w:val="both"/>
      </w:pPr>
      <w:r w:rsidRPr="00DE4FA9">
        <w:t>Режим доступа: http://www.consultant.ru/document/cons_doc_LAW_51040/</w:t>
      </w:r>
    </w:p>
    <w:p w14:paraId="7D10B89F" w14:textId="77777777" w:rsidR="00DE4FA9" w:rsidRPr="00DE4FA9" w:rsidRDefault="00DE4FA9" w:rsidP="00DE4FA9">
      <w:pPr>
        <w:widowControl w:val="0"/>
        <w:tabs>
          <w:tab w:val="left" w:pos="426"/>
          <w:tab w:val="left" w:pos="993"/>
        </w:tabs>
        <w:spacing w:before="120"/>
        <w:jc w:val="both"/>
      </w:pPr>
      <w:r w:rsidRPr="00DE4FA9">
        <w:t>8.Федеральный закон от 29.07.2016 № 135-ФЗ «Об оценочной деятельности в Российской Федерации».</w:t>
      </w:r>
    </w:p>
    <w:p w14:paraId="05879FAE" w14:textId="77777777" w:rsidR="00DE4FA9" w:rsidRPr="00DE4FA9" w:rsidRDefault="00DE4FA9" w:rsidP="00DE4FA9">
      <w:pPr>
        <w:widowControl w:val="0"/>
        <w:tabs>
          <w:tab w:val="left" w:pos="426"/>
          <w:tab w:val="left" w:pos="993"/>
        </w:tabs>
        <w:spacing w:before="120"/>
        <w:jc w:val="both"/>
      </w:pPr>
      <w:r w:rsidRPr="00DE4FA9">
        <w:t>Режим доступа http://www.consultant.ru/document/cons_doc_LAW_19586/</w:t>
      </w:r>
    </w:p>
    <w:p w14:paraId="3F0589B0" w14:textId="77777777" w:rsidR="00DE4FA9" w:rsidRPr="00DE4FA9" w:rsidRDefault="00DE4FA9" w:rsidP="00DE4FA9">
      <w:pPr>
        <w:widowControl w:val="0"/>
        <w:tabs>
          <w:tab w:val="left" w:pos="426"/>
          <w:tab w:val="left" w:pos="993"/>
        </w:tabs>
        <w:spacing w:before="120"/>
        <w:jc w:val="both"/>
      </w:pPr>
      <w:r w:rsidRPr="00DE4FA9">
        <w:t>9.Федеральный закон от 18.06.2015 № 78-ФЗ «О землеустройстве».</w:t>
      </w:r>
    </w:p>
    <w:p w14:paraId="527FF69C" w14:textId="77777777" w:rsidR="00DE4FA9" w:rsidRPr="00DE4FA9" w:rsidRDefault="00DE4FA9" w:rsidP="00DE4FA9">
      <w:pPr>
        <w:widowControl w:val="0"/>
        <w:tabs>
          <w:tab w:val="left" w:pos="426"/>
          <w:tab w:val="left" w:pos="993"/>
        </w:tabs>
        <w:spacing w:before="120"/>
        <w:jc w:val="both"/>
      </w:pPr>
      <w:r w:rsidRPr="00DE4FA9">
        <w:t>Режим доступа : http://www.consultant.ru/document/cons_doc_LAW_32132/</w:t>
      </w:r>
    </w:p>
    <w:p w14:paraId="12249810" w14:textId="77777777" w:rsidR="00DE4FA9" w:rsidRPr="00DE4FA9" w:rsidRDefault="00DE4FA9" w:rsidP="00DE4FA9">
      <w:pPr>
        <w:widowControl w:val="0"/>
        <w:tabs>
          <w:tab w:val="left" w:pos="426"/>
          <w:tab w:val="left" w:pos="993"/>
        </w:tabs>
        <w:spacing w:before="120"/>
        <w:jc w:val="both"/>
      </w:pPr>
      <w:r w:rsidRPr="00DE4FA9">
        <w:t>10.Федеральный закон от 25.10.2015 № 137-ФЗ «О введении в действие Земельного кодекса Российской Федерации».</w:t>
      </w:r>
    </w:p>
    <w:p w14:paraId="20EA6C0A" w14:textId="77777777" w:rsidR="00DE4FA9" w:rsidRPr="00DE4FA9" w:rsidRDefault="00DE4FA9" w:rsidP="00DE4FA9">
      <w:pPr>
        <w:widowControl w:val="0"/>
        <w:tabs>
          <w:tab w:val="left" w:pos="426"/>
          <w:tab w:val="left" w:pos="993"/>
        </w:tabs>
        <w:spacing w:before="120"/>
        <w:jc w:val="both"/>
      </w:pPr>
      <w:r w:rsidRPr="00DE4FA9">
        <w:t>Режим доступа : http://www.consultant.ru/document/cons_doc_LAW_33764/</w:t>
      </w:r>
    </w:p>
    <w:p w14:paraId="5C3F8762" w14:textId="77777777" w:rsidR="00DE4FA9" w:rsidRPr="00DE4FA9" w:rsidRDefault="00DE4FA9" w:rsidP="00DE4FA9">
      <w:pPr>
        <w:widowControl w:val="0"/>
        <w:tabs>
          <w:tab w:val="left" w:pos="426"/>
          <w:tab w:val="left" w:pos="993"/>
        </w:tabs>
        <w:spacing w:before="120"/>
        <w:jc w:val="both"/>
      </w:pPr>
      <w:r w:rsidRPr="00DE4FA9">
        <w:t>11.Федеральный закон от 21.12.2015 № 178-ФЗ «О приватизации государственного и муниципального имущества».</w:t>
      </w:r>
    </w:p>
    <w:p w14:paraId="0C39ACF2" w14:textId="77777777" w:rsidR="00DE4FA9" w:rsidRPr="00DE4FA9" w:rsidRDefault="00DE4FA9" w:rsidP="00DE4FA9">
      <w:pPr>
        <w:widowControl w:val="0"/>
        <w:tabs>
          <w:tab w:val="left" w:pos="426"/>
          <w:tab w:val="left" w:pos="993"/>
        </w:tabs>
        <w:spacing w:before="120"/>
        <w:jc w:val="both"/>
      </w:pPr>
      <w:r w:rsidRPr="00DE4FA9">
        <w:t>Режим доступа : http://www.consultant.ru/document/cons_doc_LAW_35155/</w:t>
      </w:r>
    </w:p>
    <w:p w14:paraId="1BAC7A70" w14:textId="77777777" w:rsidR="00DE4FA9" w:rsidRPr="00DE4FA9" w:rsidRDefault="00DE4FA9" w:rsidP="00DE4FA9">
      <w:pPr>
        <w:widowControl w:val="0"/>
        <w:tabs>
          <w:tab w:val="left" w:pos="426"/>
          <w:tab w:val="left" w:pos="993"/>
        </w:tabs>
        <w:spacing w:before="120"/>
        <w:jc w:val="both"/>
      </w:pPr>
      <w:r w:rsidRPr="00DE4FA9">
        <w:t>12.Федеральный закон от 06.10.2003 № 131-ФЗ «Об общих принципах организации местного самоуправления в Российской Федерации».</w:t>
      </w:r>
    </w:p>
    <w:p w14:paraId="42E1C8D8" w14:textId="77777777" w:rsidR="00DE4FA9" w:rsidRPr="00DE4FA9" w:rsidRDefault="00DE4FA9" w:rsidP="00DE4FA9">
      <w:pPr>
        <w:widowControl w:val="0"/>
        <w:tabs>
          <w:tab w:val="left" w:pos="426"/>
          <w:tab w:val="left" w:pos="993"/>
        </w:tabs>
        <w:spacing w:before="120"/>
        <w:jc w:val="both"/>
      </w:pPr>
      <w:r w:rsidRPr="00DE4FA9">
        <w:t>Режим доступа: http://www.consultant.ru/document/cons_doc_LAW_44571/</w:t>
      </w:r>
    </w:p>
    <w:p w14:paraId="6AE2DC1C" w14:textId="77777777" w:rsidR="00DE4FA9" w:rsidRPr="00DE4FA9" w:rsidRDefault="00DE4FA9" w:rsidP="00DE4FA9">
      <w:pPr>
        <w:widowControl w:val="0"/>
        <w:tabs>
          <w:tab w:val="left" w:pos="426"/>
          <w:tab w:val="left" w:pos="993"/>
        </w:tabs>
        <w:spacing w:before="120"/>
        <w:jc w:val="both"/>
      </w:pPr>
      <w:r w:rsidRPr="00DE4FA9">
        <w:t xml:space="preserve">13.Федеральный закон от 13.07.2015 № 218-ФЗ «О государственной регистрации </w:t>
      </w:r>
      <w:r w:rsidRPr="00DE4FA9">
        <w:lastRenderedPageBreak/>
        <w:t>недвижимости».</w:t>
      </w:r>
    </w:p>
    <w:p w14:paraId="1C230F9E" w14:textId="77777777" w:rsidR="00DE4FA9" w:rsidRPr="00DE4FA9" w:rsidRDefault="00DE4FA9" w:rsidP="00DE4FA9">
      <w:pPr>
        <w:tabs>
          <w:tab w:val="left" w:pos="426"/>
          <w:tab w:val="left" w:pos="993"/>
        </w:tabs>
        <w:spacing w:before="120" w:line="276" w:lineRule="auto"/>
        <w:contextualSpacing/>
        <w:rPr>
          <w:b/>
        </w:rPr>
      </w:pPr>
      <w:r w:rsidRPr="00DE4FA9">
        <w:t>Режим доступа: http://www.consultant.ru/document/cons_doc_LAW_182661/</w:t>
      </w:r>
      <w:r w:rsidRPr="00DE4FA9">
        <w:cr/>
      </w:r>
    </w:p>
    <w:p w14:paraId="081AD42D" w14:textId="77777777" w:rsidR="00DE4FA9" w:rsidRPr="00DE4FA9" w:rsidRDefault="00DE4FA9" w:rsidP="00DE4FA9">
      <w:pPr>
        <w:tabs>
          <w:tab w:val="left" w:pos="426"/>
        </w:tabs>
        <w:spacing w:line="276" w:lineRule="auto"/>
        <w:contextualSpacing/>
        <w:rPr>
          <w:b/>
          <w:bCs/>
        </w:rPr>
      </w:pPr>
      <w:r w:rsidRPr="00DE4FA9">
        <w:rPr>
          <w:b/>
          <w:bCs/>
        </w:rPr>
        <w:t>3.2.3. Дополнительные источники</w:t>
      </w:r>
    </w:p>
    <w:p w14:paraId="084A8989" w14:textId="77777777" w:rsidR="00DE4FA9" w:rsidRPr="00DE4FA9" w:rsidRDefault="00DE4FA9" w:rsidP="00DE4FA9">
      <w:pPr>
        <w:tabs>
          <w:tab w:val="left" w:pos="426"/>
          <w:tab w:val="left" w:pos="993"/>
        </w:tabs>
        <w:spacing w:line="276" w:lineRule="auto"/>
        <w:contextualSpacing/>
        <w:jc w:val="both"/>
      </w:pPr>
    </w:p>
    <w:p w14:paraId="2E8AEF50" w14:textId="77777777" w:rsidR="00DE4FA9" w:rsidRPr="00DE4FA9" w:rsidRDefault="00DE4FA9" w:rsidP="00DE4FA9">
      <w:pPr>
        <w:numPr>
          <w:ilvl w:val="0"/>
          <w:numId w:val="26"/>
        </w:numPr>
        <w:tabs>
          <w:tab w:val="left" w:pos="426"/>
          <w:tab w:val="left" w:pos="567"/>
        </w:tabs>
        <w:spacing w:after="200" w:line="276" w:lineRule="auto"/>
        <w:ind w:left="567" w:hanging="567"/>
        <w:contextualSpacing/>
        <w:jc w:val="both"/>
      </w:pPr>
      <w:r w:rsidRPr="00DE4FA9">
        <w:t>Электронно-библиотечная система «iprbookshop». (Режим доступа): URL: https://</w:t>
      </w:r>
      <w:r w:rsidRPr="00DE4FA9">
        <w:rPr>
          <w:color w:val="000000"/>
          <w:kern w:val="22"/>
          <w:sz w:val="22"/>
          <w:szCs w:val="22"/>
        </w:rPr>
        <w:t xml:space="preserve"> </w:t>
      </w:r>
      <w:r w:rsidRPr="00DE4FA9">
        <w:t>iprbookshop.com/</w:t>
      </w:r>
    </w:p>
    <w:p w14:paraId="230B9FCA" w14:textId="77777777" w:rsidR="00DE4FA9" w:rsidRPr="00DE4FA9" w:rsidRDefault="00DE4FA9" w:rsidP="00DE4FA9">
      <w:pPr>
        <w:numPr>
          <w:ilvl w:val="0"/>
          <w:numId w:val="26"/>
        </w:numPr>
        <w:tabs>
          <w:tab w:val="left" w:pos="426"/>
          <w:tab w:val="left" w:pos="567"/>
        </w:tabs>
        <w:spacing w:after="200" w:line="276" w:lineRule="auto"/>
        <w:ind w:left="567" w:hanging="567"/>
        <w:contextualSpacing/>
        <w:jc w:val="both"/>
      </w:pPr>
      <w:r w:rsidRPr="00DE4FA9">
        <w:t xml:space="preserve"> Электронно-библиотечная система «book.». (Режим доступа): URL: https://book.ru /  </w:t>
      </w:r>
    </w:p>
    <w:p w14:paraId="0FFDC60D" w14:textId="77777777" w:rsidR="00DE4FA9" w:rsidRPr="00DE4FA9" w:rsidRDefault="00DE4FA9" w:rsidP="00DE4FA9">
      <w:pPr>
        <w:numPr>
          <w:ilvl w:val="0"/>
          <w:numId w:val="26"/>
        </w:numPr>
        <w:tabs>
          <w:tab w:val="left" w:pos="426"/>
          <w:tab w:val="left" w:pos="567"/>
        </w:tabs>
        <w:spacing w:after="200" w:line="276" w:lineRule="auto"/>
        <w:ind w:left="0" w:firstLine="0"/>
        <w:contextualSpacing/>
        <w:jc w:val="both"/>
      </w:pPr>
      <w:r w:rsidRPr="00DE4FA9">
        <w:rPr>
          <w:sz w:val="22"/>
          <w:szCs w:val="22"/>
        </w:rPr>
        <w:t xml:space="preserve">Электронно-библиотечная система «Знаниум». (Режим доступа): URL: https://znanium.com/ </w:t>
      </w:r>
    </w:p>
    <w:p w14:paraId="15A3A702" w14:textId="77777777" w:rsidR="00DE4FA9" w:rsidRPr="00DE4FA9" w:rsidRDefault="00DE4FA9" w:rsidP="00DE4FA9">
      <w:pPr>
        <w:numPr>
          <w:ilvl w:val="0"/>
          <w:numId w:val="26"/>
        </w:numPr>
        <w:tabs>
          <w:tab w:val="left" w:pos="426"/>
          <w:tab w:val="left" w:pos="567"/>
        </w:tabs>
        <w:spacing w:after="200" w:line="276" w:lineRule="auto"/>
        <w:ind w:left="0" w:firstLine="0"/>
        <w:contextualSpacing/>
        <w:jc w:val="both"/>
      </w:pPr>
      <w:r w:rsidRPr="00DE4FA9">
        <w:rPr>
          <w:sz w:val="22"/>
          <w:szCs w:val="22"/>
        </w:rPr>
        <w:t xml:space="preserve"> </w:t>
      </w:r>
      <w:r w:rsidRPr="00DE4FA9">
        <w:t xml:space="preserve">Электронно-библиотечная система «Юрайт». (Режим доступа): URL: https:// urait.ru / </w:t>
      </w:r>
    </w:p>
    <w:p w14:paraId="424AB9BD" w14:textId="77777777" w:rsidR="00DE4FA9" w:rsidRPr="00DE4FA9" w:rsidRDefault="00DE4FA9" w:rsidP="00DE4FA9">
      <w:pPr>
        <w:numPr>
          <w:ilvl w:val="0"/>
          <w:numId w:val="26"/>
        </w:numPr>
        <w:tabs>
          <w:tab w:val="left" w:pos="426"/>
          <w:tab w:val="left" w:pos="567"/>
        </w:tabs>
        <w:spacing w:after="200" w:line="276" w:lineRule="auto"/>
        <w:ind w:left="0" w:firstLine="0"/>
        <w:contextualSpacing/>
        <w:jc w:val="both"/>
      </w:pPr>
      <w:r w:rsidRPr="00DE4FA9">
        <w:t xml:space="preserve"> Сайт Федеральной службы государственной регистрации, кадастра и картографии [Электронный ресурс] – Режим доступа: </w:t>
      </w:r>
      <w:hyperlink r:id="rId8" w:history="1">
        <w:r w:rsidRPr="00DE4FA9">
          <w:t>https://rosreestr.ru</w:t>
        </w:r>
      </w:hyperlink>
      <w:r w:rsidRPr="00DE4FA9">
        <w:t>.</w:t>
      </w:r>
    </w:p>
    <w:p w14:paraId="47C46279" w14:textId="77777777" w:rsidR="00C21A78" w:rsidRDefault="00C21A78" w:rsidP="009232DE">
      <w:pPr>
        <w:pStyle w:val="Default"/>
        <w:keepNext/>
        <w:keepLines/>
        <w:jc w:val="right"/>
        <w:rPr>
          <w:b/>
          <w:color w:val="auto"/>
        </w:rPr>
      </w:pPr>
    </w:p>
    <w:p w14:paraId="54029B7D" w14:textId="77777777" w:rsidR="009232DE" w:rsidRDefault="009232DE" w:rsidP="009232DE">
      <w:pPr>
        <w:pStyle w:val="Default"/>
        <w:keepNext/>
        <w:keepLines/>
        <w:jc w:val="right"/>
        <w:rPr>
          <w:b/>
          <w:color w:val="auto"/>
        </w:rPr>
      </w:pPr>
      <w:r w:rsidRPr="001601CC">
        <w:rPr>
          <w:b/>
          <w:color w:val="auto"/>
        </w:rPr>
        <w:t>Приложение 1</w:t>
      </w:r>
    </w:p>
    <w:p w14:paraId="0313FAF5" w14:textId="77777777" w:rsidR="00C21A78" w:rsidRPr="00C21A78" w:rsidRDefault="00C21A78" w:rsidP="00C21A78">
      <w:pPr>
        <w:keepNext/>
        <w:keepLines/>
        <w:jc w:val="center"/>
        <w:rPr>
          <w:b/>
          <w:sz w:val="28"/>
          <w:szCs w:val="28"/>
        </w:rPr>
      </w:pPr>
      <w:r w:rsidRPr="00E84305">
        <w:rPr>
          <w:b/>
          <w:sz w:val="28"/>
          <w:szCs w:val="28"/>
        </w:rPr>
        <w:t>МИНИСТЕРСТВО ОБРАЗОВАНИЯ СТАВРОПОЛ</w:t>
      </w:r>
      <w:r w:rsidRPr="00E84305">
        <w:rPr>
          <w:b/>
          <w:sz w:val="28"/>
          <w:szCs w:val="28"/>
        </w:rPr>
        <w:t>Ь</w:t>
      </w:r>
      <w:r w:rsidRPr="00E84305">
        <w:rPr>
          <w:b/>
          <w:sz w:val="28"/>
          <w:szCs w:val="28"/>
        </w:rPr>
        <w:t>СКОГО КРАЯ</w:t>
      </w:r>
    </w:p>
    <w:p w14:paraId="308F35BD" w14:textId="77777777" w:rsidR="009232DE" w:rsidRPr="00C5485B" w:rsidRDefault="009232DE" w:rsidP="009232DE">
      <w:pPr>
        <w:keepNext/>
        <w:keepLines/>
        <w:ind w:hanging="567"/>
        <w:jc w:val="center"/>
        <w:rPr>
          <w:b/>
          <w:sz w:val="28"/>
          <w:szCs w:val="28"/>
        </w:rPr>
      </w:pPr>
      <w:r w:rsidRPr="00C5485B">
        <w:rPr>
          <w:b/>
          <w:sz w:val="28"/>
          <w:szCs w:val="28"/>
        </w:rPr>
        <w:t>Государственное бюджетное профессиональное образовательное учреждение</w:t>
      </w:r>
    </w:p>
    <w:p w14:paraId="010D5800" w14:textId="77777777" w:rsidR="009232DE" w:rsidRPr="00C5485B" w:rsidRDefault="009232DE" w:rsidP="009232DE">
      <w:pPr>
        <w:keepNext/>
        <w:keepLines/>
        <w:jc w:val="center"/>
        <w:rPr>
          <w:b/>
          <w:sz w:val="28"/>
          <w:szCs w:val="28"/>
        </w:rPr>
      </w:pPr>
      <w:r w:rsidRPr="00C5485B">
        <w:rPr>
          <w:b/>
          <w:sz w:val="28"/>
          <w:szCs w:val="28"/>
        </w:rPr>
        <w:t xml:space="preserve"> «Ставропольский строительный техникум»</w:t>
      </w:r>
    </w:p>
    <w:p w14:paraId="77F5B54A" w14:textId="77777777" w:rsidR="009232DE" w:rsidRPr="00C5485B" w:rsidRDefault="009232DE" w:rsidP="009232DE">
      <w:pPr>
        <w:keepNext/>
        <w:keepLines/>
        <w:jc w:val="center"/>
        <w:rPr>
          <w:b/>
          <w:sz w:val="28"/>
          <w:szCs w:val="28"/>
        </w:rPr>
      </w:pPr>
    </w:p>
    <w:p w14:paraId="2838C80E" w14:textId="77777777" w:rsidR="009232DE" w:rsidRDefault="009232DE" w:rsidP="009232DE">
      <w:pPr>
        <w:keepNext/>
        <w:keepLines/>
        <w:jc w:val="center"/>
        <w:rPr>
          <w:sz w:val="28"/>
          <w:szCs w:val="28"/>
        </w:rPr>
      </w:pPr>
    </w:p>
    <w:p w14:paraId="255F7CF5" w14:textId="77777777" w:rsidR="009232DE" w:rsidRDefault="009232DE" w:rsidP="009232DE">
      <w:pPr>
        <w:keepNext/>
        <w:keepLines/>
        <w:jc w:val="center"/>
        <w:rPr>
          <w:sz w:val="28"/>
          <w:szCs w:val="28"/>
        </w:rPr>
      </w:pPr>
      <w:r>
        <w:rPr>
          <w:sz w:val="28"/>
          <w:szCs w:val="28"/>
        </w:rPr>
        <w:t xml:space="preserve">Комиссия </w:t>
      </w:r>
      <w:r w:rsidRPr="001E57CB">
        <w:rPr>
          <w:sz w:val="28"/>
          <w:szCs w:val="28"/>
        </w:rPr>
        <w:t>профессиональных</w:t>
      </w:r>
      <w:r>
        <w:rPr>
          <w:sz w:val="28"/>
          <w:szCs w:val="28"/>
        </w:rPr>
        <w:t xml:space="preserve"> </w:t>
      </w:r>
      <w:r w:rsidRPr="001E57CB">
        <w:rPr>
          <w:sz w:val="28"/>
          <w:szCs w:val="28"/>
        </w:rPr>
        <w:t>циклов по экономике</w:t>
      </w:r>
      <w:r>
        <w:rPr>
          <w:sz w:val="28"/>
          <w:szCs w:val="28"/>
        </w:rPr>
        <w:t xml:space="preserve"> и земель </w:t>
      </w:r>
      <w:r w:rsidRPr="001E57CB">
        <w:rPr>
          <w:sz w:val="28"/>
          <w:szCs w:val="28"/>
        </w:rPr>
        <w:t>имущественным о</w:t>
      </w:r>
      <w:r w:rsidRPr="001E57CB">
        <w:rPr>
          <w:sz w:val="28"/>
          <w:szCs w:val="28"/>
        </w:rPr>
        <w:t>т</w:t>
      </w:r>
      <w:r w:rsidRPr="001E57CB">
        <w:rPr>
          <w:sz w:val="28"/>
          <w:szCs w:val="28"/>
        </w:rPr>
        <w:t>ношениям</w:t>
      </w:r>
    </w:p>
    <w:p w14:paraId="5B497B80" w14:textId="77777777" w:rsidR="009232DE" w:rsidRDefault="009232DE" w:rsidP="009232DE">
      <w:pPr>
        <w:keepNext/>
        <w:keepLines/>
        <w:jc w:val="center"/>
        <w:rPr>
          <w:sz w:val="28"/>
          <w:szCs w:val="28"/>
        </w:rPr>
      </w:pPr>
    </w:p>
    <w:p w14:paraId="2D13B5B1" w14:textId="77777777" w:rsidR="009232DE" w:rsidRDefault="009232DE" w:rsidP="009232DE">
      <w:pPr>
        <w:keepNext/>
        <w:keepLines/>
        <w:jc w:val="right"/>
        <w:rPr>
          <w:sz w:val="28"/>
          <w:szCs w:val="28"/>
        </w:rPr>
      </w:pPr>
    </w:p>
    <w:p w14:paraId="682E191F" w14:textId="77777777" w:rsidR="009232DE" w:rsidRDefault="009232DE" w:rsidP="009232DE">
      <w:pPr>
        <w:keepNext/>
        <w:keepLines/>
        <w:jc w:val="right"/>
        <w:rPr>
          <w:sz w:val="28"/>
          <w:szCs w:val="28"/>
        </w:rPr>
      </w:pPr>
    </w:p>
    <w:p w14:paraId="4B86A196" w14:textId="77777777" w:rsidR="009232DE" w:rsidRDefault="009232DE" w:rsidP="009232DE">
      <w:pPr>
        <w:keepNext/>
        <w:keepLines/>
        <w:jc w:val="right"/>
        <w:rPr>
          <w:sz w:val="28"/>
          <w:szCs w:val="28"/>
        </w:rPr>
      </w:pPr>
    </w:p>
    <w:p w14:paraId="06F1E3D8" w14:textId="77777777" w:rsidR="009232DE" w:rsidRDefault="009232DE" w:rsidP="009232DE">
      <w:pPr>
        <w:keepNext/>
        <w:keepLines/>
        <w:jc w:val="center"/>
        <w:rPr>
          <w:b/>
          <w:sz w:val="28"/>
          <w:szCs w:val="28"/>
        </w:rPr>
      </w:pPr>
      <w:r w:rsidRPr="00525F51">
        <w:rPr>
          <w:b/>
          <w:sz w:val="28"/>
          <w:szCs w:val="28"/>
        </w:rPr>
        <w:t>ОТЧЕТ</w:t>
      </w:r>
    </w:p>
    <w:p w14:paraId="08BE7B9C" w14:textId="77777777" w:rsidR="009232DE" w:rsidRPr="00525F51" w:rsidRDefault="009232DE" w:rsidP="009232DE">
      <w:pPr>
        <w:keepNext/>
        <w:keepLines/>
        <w:jc w:val="center"/>
        <w:rPr>
          <w:b/>
          <w:sz w:val="28"/>
          <w:szCs w:val="28"/>
        </w:rPr>
      </w:pPr>
    </w:p>
    <w:p w14:paraId="0E98D49C" w14:textId="77777777" w:rsidR="009232DE" w:rsidRPr="00525F51" w:rsidRDefault="009232DE" w:rsidP="009232DE">
      <w:pPr>
        <w:keepNext/>
        <w:keepLines/>
        <w:tabs>
          <w:tab w:val="left" w:pos="2625"/>
          <w:tab w:val="center" w:pos="4818"/>
        </w:tabs>
        <w:rPr>
          <w:b/>
          <w:sz w:val="28"/>
          <w:szCs w:val="28"/>
        </w:rPr>
      </w:pPr>
      <w:r>
        <w:rPr>
          <w:b/>
          <w:sz w:val="28"/>
          <w:szCs w:val="28"/>
        </w:rPr>
        <w:tab/>
      </w:r>
      <w:r>
        <w:rPr>
          <w:b/>
          <w:sz w:val="28"/>
          <w:szCs w:val="28"/>
        </w:rPr>
        <w:tab/>
        <w:t>по учебной практике УП.02</w:t>
      </w:r>
      <w:r w:rsidRPr="00525F51">
        <w:rPr>
          <w:b/>
          <w:sz w:val="28"/>
          <w:szCs w:val="28"/>
        </w:rPr>
        <w:t>.01</w:t>
      </w:r>
    </w:p>
    <w:p w14:paraId="18211C59" w14:textId="77777777" w:rsidR="009232DE" w:rsidRDefault="009232DE" w:rsidP="009232DE">
      <w:pPr>
        <w:keepNext/>
        <w:keepLines/>
        <w:jc w:val="center"/>
        <w:rPr>
          <w:b/>
          <w:sz w:val="28"/>
          <w:szCs w:val="28"/>
        </w:rPr>
      </w:pPr>
      <w:r w:rsidRPr="00525F51">
        <w:rPr>
          <w:b/>
          <w:sz w:val="28"/>
          <w:szCs w:val="28"/>
        </w:rPr>
        <w:t xml:space="preserve">профессионального модуля  </w:t>
      </w:r>
    </w:p>
    <w:p w14:paraId="4949343C" w14:textId="77777777" w:rsidR="009232DE" w:rsidRDefault="009232DE" w:rsidP="009232DE">
      <w:pPr>
        <w:keepNext/>
        <w:keepLines/>
        <w:jc w:val="center"/>
        <w:rPr>
          <w:b/>
          <w:sz w:val="28"/>
          <w:szCs w:val="28"/>
        </w:rPr>
      </w:pPr>
    </w:p>
    <w:p w14:paraId="1865BA97" w14:textId="77777777" w:rsidR="009232DE" w:rsidRDefault="009232DE" w:rsidP="009232DE">
      <w:pPr>
        <w:keepNext/>
        <w:keepLines/>
        <w:rPr>
          <w:sz w:val="32"/>
          <w:szCs w:val="32"/>
        </w:rPr>
      </w:pPr>
    </w:p>
    <w:p w14:paraId="11B3EFB3" w14:textId="77777777" w:rsidR="00B129B4" w:rsidRPr="00B129B4" w:rsidRDefault="009232DE" w:rsidP="00B129B4">
      <w:pPr>
        <w:keepNext/>
        <w:keepLines/>
        <w:jc w:val="center"/>
        <w:rPr>
          <w:b/>
          <w:sz w:val="28"/>
          <w:szCs w:val="28"/>
        </w:rPr>
      </w:pPr>
      <w:r>
        <w:rPr>
          <w:b/>
          <w:sz w:val="28"/>
          <w:szCs w:val="28"/>
        </w:rPr>
        <w:t xml:space="preserve">ПМ.02 </w:t>
      </w:r>
      <w:r w:rsidR="00B129B4" w:rsidRPr="00B129B4">
        <w:rPr>
          <w:b/>
          <w:sz w:val="28"/>
          <w:szCs w:val="28"/>
        </w:rPr>
        <w:t>Проведение технической инвентаризации и технической оценки объектов недвижимости</w:t>
      </w:r>
    </w:p>
    <w:p w14:paraId="3EFF6C63" w14:textId="77777777" w:rsidR="009232DE" w:rsidRDefault="009232DE" w:rsidP="009232DE">
      <w:pPr>
        <w:keepNext/>
        <w:keepLines/>
        <w:jc w:val="center"/>
        <w:rPr>
          <w:sz w:val="32"/>
          <w:szCs w:val="32"/>
        </w:rPr>
      </w:pPr>
    </w:p>
    <w:p w14:paraId="67EDDAF1" w14:textId="77777777" w:rsidR="00B129B4" w:rsidRPr="00B129B4" w:rsidRDefault="009232DE" w:rsidP="00B129B4">
      <w:pPr>
        <w:keepNext/>
        <w:keepLines/>
        <w:jc w:val="center"/>
        <w:rPr>
          <w:b/>
          <w:sz w:val="28"/>
          <w:szCs w:val="28"/>
        </w:rPr>
      </w:pPr>
      <w:r w:rsidRPr="00556424">
        <w:rPr>
          <w:rFonts w:eastAsia="Calibri"/>
          <w:sz w:val="28"/>
          <w:szCs w:val="28"/>
          <w:lang w:eastAsia="ar-SA"/>
        </w:rPr>
        <w:t xml:space="preserve">специальность </w:t>
      </w:r>
      <w:r w:rsidR="00B129B4" w:rsidRPr="00B129B4">
        <w:rPr>
          <w:b/>
          <w:sz w:val="28"/>
          <w:szCs w:val="28"/>
        </w:rPr>
        <w:t>21.02.19 Землеустройство</w:t>
      </w:r>
    </w:p>
    <w:p w14:paraId="2AF54C9C" w14:textId="77777777" w:rsidR="009232DE" w:rsidRPr="00556424" w:rsidRDefault="009232DE" w:rsidP="009232DE">
      <w:pPr>
        <w:widowControl w:val="0"/>
        <w:jc w:val="center"/>
        <w:rPr>
          <w:rFonts w:eastAsia="Calibri"/>
          <w:sz w:val="28"/>
          <w:szCs w:val="28"/>
          <w:lang w:eastAsia="ar-SA"/>
        </w:rPr>
      </w:pPr>
    </w:p>
    <w:p w14:paraId="1F88B638" w14:textId="77777777" w:rsidR="009232DE" w:rsidRPr="00556424" w:rsidRDefault="009232DE" w:rsidP="009232DE">
      <w:pPr>
        <w:widowControl w:val="0"/>
        <w:rPr>
          <w:rFonts w:eastAsia="Calibri"/>
          <w:sz w:val="28"/>
          <w:szCs w:val="28"/>
          <w:lang w:eastAsia="ar-SA"/>
        </w:rPr>
      </w:pPr>
    </w:p>
    <w:p w14:paraId="5AC34900" w14:textId="77777777" w:rsidR="009232DE" w:rsidRPr="00EF72DC" w:rsidRDefault="009232DE" w:rsidP="009232DE">
      <w:pPr>
        <w:suppressAutoHyphens/>
        <w:rPr>
          <w:rFonts w:eastAsia="Calibri"/>
          <w:b/>
          <w:sz w:val="28"/>
          <w:szCs w:val="28"/>
          <w:lang w:eastAsia="ar-SA"/>
        </w:rPr>
      </w:pPr>
      <w:r w:rsidRPr="00EF72DC">
        <w:rPr>
          <w:rFonts w:eastAsia="Calibri"/>
          <w:sz w:val="28"/>
          <w:szCs w:val="28"/>
          <w:lang w:eastAsia="ar-SA"/>
        </w:rPr>
        <w:t>Обучающегося (ейся)   _____________________________________</w:t>
      </w:r>
    </w:p>
    <w:p w14:paraId="10D469DB" w14:textId="77777777" w:rsidR="009232DE" w:rsidRPr="00EF72DC" w:rsidRDefault="009232DE" w:rsidP="009232DE">
      <w:pPr>
        <w:jc w:val="center"/>
        <w:rPr>
          <w:rFonts w:eastAsia="Calibri"/>
          <w:b/>
          <w:sz w:val="20"/>
          <w:szCs w:val="20"/>
          <w:lang w:eastAsia="en-US"/>
        </w:rPr>
      </w:pPr>
      <w:r w:rsidRPr="00EF72DC">
        <w:rPr>
          <w:rFonts w:eastAsia="Calibri"/>
          <w:i/>
          <w:sz w:val="20"/>
          <w:szCs w:val="20"/>
          <w:lang w:eastAsia="en-US"/>
        </w:rPr>
        <w:t xml:space="preserve">                     фамилия, инициалы                                 подпись</w:t>
      </w:r>
    </w:p>
    <w:p w14:paraId="3FEDBCC4" w14:textId="77777777" w:rsidR="009232DE" w:rsidRPr="00556424" w:rsidRDefault="009232DE" w:rsidP="009232DE">
      <w:pPr>
        <w:widowControl w:val="0"/>
        <w:rPr>
          <w:rFonts w:eastAsia="Calibri"/>
          <w:sz w:val="28"/>
          <w:szCs w:val="28"/>
          <w:lang w:eastAsia="ar-SA"/>
        </w:rPr>
      </w:pPr>
    </w:p>
    <w:p w14:paraId="1E6F8C9D" w14:textId="77777777" w:rsidR="009232DE" w:rsidRPr="00556424" w:rsidRDefault="009232DE" w:rsidP="009232DE">
      <w:pPr>
        <w:widowControl w:val="0"/>
        <w:rPr>
          <w:rFonts w:eastAsia="Calibri"/>
          <w:sz w:val="28"/>
          <w:szCs w:val="28"/>
          <w:lang w:eastAsia="ar-SA"/>
        </w:rPr>
      </w:pPr>
      <w:r w:rsidRPr="00556424">
        <w:rPr>
          <w:rFonts w:eastAsia="Calibri"/>
          <w:sz w:val="28"/>
          <w:szCs w:val="28"/>
          <w:lang w:eastAsia="ar-SA"/>
        </w:rPr>
        <w:t>Курса ___    учебной группы ________</w:t>
      </w:r>
    </w:p>
    <w:p w14:paraId="38721B9B" w14:textId="77777777" w:rsidR="009232DE" w:rsidRPr="00556424" w:rsidRDefault="009232DE" w:rsidP="009232DE">
      <w:pPr>
        <w:widowControl w:val="0"/>
        <w:jc w:val="both"/>
        <w:rPr>
          <w:bCs/>
          <w:sz w:val="28"/>
          <w:szCs w:val="28"/>
          <w:lang w:eastAsia="en-US"/>
        </w:rPr>
      </w:pPr>
    </w:p>
    <w:p w14:paraId="0C99E879" w14:textId="77777777" w:rsidR="009232DE" w:rsidRPr="00556424" w:rsidRDefault="009232DE" w:rsidP="009232DE">
      <w:pPr>
        <w:widowControl w:val="0"/>
        <w:jc w:val="both"/>
        <w:rPr>
          <w:bCs/>
          <w:sz w:val="28"/>
          <w:szCs w:val="28"/>
          <w:lang w:eastAsia="en-US"/>
        </w:rPr>
      </w:pPr>
      <w:r w:rsidRPr="00556424">
        <w:rPr>
          <w:bCs/>
          <w:sz w:val="28"/>
          <w:szCs w:val="28"/>
          <w:lang w:eastAsia="en-US"/>
        </w:rPr>
        <w:t>Период практики с «____» ___________20___г. по «____»_________20___г.</w:t>
      </w:r>
    </w:p>
    <w:p w14:paraId="0778114C" w14:textId="77777777" w:rsidR="009232DE" w:rsidRDefault="009232DE" w:rsidP="009232DE">
      <w:pPr>
        <w:widowControl w:val="0"/>
        <w:jc w:val="both"/>
        <w:rPr>
          <w:bCs/>
          <w:sz w:val="28"/>
          <w:szCs w:val="28"/>
          <w:lang w:eastAsia="en-US"/>
        </w:rPr>
      </w:pPr>
    </w:p>
    <w:p w14:paraId="243C51F3" w14:textId="77777777" w:rsidR="009232DE" w:rsidRDefault="009232DE" w:rsidP="009232DE">
      <w:pPr>
        <w:widowControl w:val="0"/>
        <w:jc w:val="both"/>
        <w:rPr>
          <w:bCs/>
          <w:sz w:val="28"/>
          <w:szCs w:val="28"/>
          <w:lang w:eastAsia="en-US"/>
        </w:rPr>
      </w:pPr>
    </w:p>
    <w:p w14:paraId="392099BD" w14:textId="77777777" w:rsidR="009232DE" w:rsidRDefault="009232DE" w:rsidP="009232DE">
      <w:pPr>
        <w:widowControl w:val="0"/>
        <w:jc w:val="both"/>
        <w:rPr>
          <w:bCs/>
          <w:sz w:val="28"/>
          <w:szCs w:val="28"/>
          <w:lang w:eastAsia="en-US"/>
        </w:rPr>
      </w:pPr>
    </w:p>
    <w:tbl>
      <w:tblPr>
        <w:tblW w:w="4926" w:type="dxa"/>
        <w:tblLayout w:type="fixed"/>
        <w:tblLook w:val="01E0" w:firstRow="1" w:lastRow="1" w:firstColumn="1" w:lastColumn="1" w:noHBand="0" w:noVBand="0"/>
      </w:tblPr>
      <w:tblGrid>
        <w:gridCol w:w="4926"/>
      </w:tblGrid>
      <w:tr w:rsidR="009232DE" w:rsidRPr="00556424" w14:paraId="022C36DD" w14:textId="77777777" w:rsidTr="00112A84">
        <w:tc>
          <w:tcPr>
            <w:tcW w:w="4926" w:type="dxa"/>
            <w:shd w:val="clear" w:color="auto" w:fill="auto"/>
          </w:tcPr>
          <w:p w14:paraId="32B6C5EC" w14:textId="77777777" w:rsidR="009232DE" w:rsidRPr="00556424" w:rsidRDefault="009232DE" w:rsidP="00112A84">
            <w:pPr>
              <w:widowControl w:val="0"/>
              <w:rPr>
                <w:bCs/>
                <w:sz w:val="28"/>
                <w:szCs w:val="28"/>
                <w:lang w:eastAsia="en-US"/>
              </w:rPr>
            </w:pPr>
            <w:r w:rsidRPr="00556424">
              <w:rPr>
                <w:bCs/>
                <w:sz w:val="28"/>
                <w:szCs w:val="28"/>
                <w:lang w:eastAsia="en-US"/>
              </w:rPr>
              <w:t>Руководитель практи</w:t>
            </w:r>
            <w:r>
              <w:rPr>
                <w:bCs/>
                <w:sz w:val="28"/>
                <w:szCs w:val="28"/>
                <w:lang w:eastAsia="en-US"/>
              </w:rPr>
              <w:t xml:space="preserve">ческой подготовки </w:t>
            </w:r>
            <w:r w:rsidRPr="00556424">
              <w:rPr>
                <w:bCs/>
                <w:sz w:val="28"/>
                <w:szCs w:val="28"/>
                <w:lang w:eastAsia="en-US"/>
              </w:rPr>
              <w:t>от техникума</w:t>
            </w:r>
          </w:p>
          <w:p w14:paraId="28D3B58B" w14:textId="77777777" w:rsidR="009232DE" w:rsidRPr="00556424" w:rsidRDefault="009232DE" w:rsidP="00112A84">
            <w:pPr>
              <w:widowControl w:val="0"/>
              <w:jc w:val="both"/>
              <w:rPr>
                <w:bCs/>
                <w:sz w:val="28"/>
                <w:szCs w:val="28"/>
                <w:lang w:eastAsia="en-US"/>
              </w:rPr>
            </w:pPr>
          </w:p>
          <w:p w14:paraId="5CE861EC" w14:textId="77777777" w:rsidR="009232DE" w:rsidRPr="00556424" w:rsidRDefault="009232DE" w:rsidP="00112A84">
            <w:pPr>
              <w:widowControl w:val="0"/>
              <w:jc w:val="both"/>
              <w:rPr>
                <w:bCs/>
                <w:sz w:val="28"/>
                <w:szCs w:val="28"/>
                <w:lang w:eastAsia="en-US"/>
              </w:rPr>
            </w:pPr>
          </w:p>
          <w:p w14:paraId="5A017F10" w14:textId="77777777" w:rsidR="009232DE" w:rsidRPr="00556424" w:rsidRDefault="009232DE" w:rsidP="00112A84">
            <w:pPr>
              <w:widowControl w:val="0"/>
              <w:jc w:val="both"/>
              <w:rPr>
                <w:bCs/>
                <w:sz w:val="28"/>
                <w:szCs w:val="28"/>
                <w:lang w:eastAsia="en-US"/>
              </w:rPr>
            </w:pPr>
            <w:r w:rsidRPr="00556424">
              <w:rPr>
                <w:bCs/>
                <w:sz w:val="28"/>
                <w:szCs w:val="28"/>
                <w:lang w:eastAsia="en-US"/>
              </w:rPr>
              <w:t>_____________/_________________/</w:t>
            </w:r>
          </w:p>
          <w:p w14:paraId="06746AF9" w14:textId="77777777" w:rsidR="009232DE" w:rsidRPr="00556424" w:rsidRDefault="009232DE" w:rsidP="00112A84">
            <w:pPr>
              <w:widowControl w:val="0"/>
              <w:jc w:val="both"/>
              <w:rPr>
                <w:bCs/>
                <w:i/>
                <w:sz w:val="22"/>
                <w:szCs w:val="22"/>
                <w:lang w:eastAsia="en-US"/>
              </w:rPr>
            </w:pPr>
            <w:r w:rsidRPr="00556424">
              <w:rPr>
                <w:sz w:val="28"/>
                <w:szCs w:val="28"/>
                <w:lang w:eastAsia="en-US"/>
              </w:rPr>
              <w:tab/>
            </w:r>
            <w:r w:rsidRPr="00556424">
              <w:rPr>
                <w:sz w:val="28"/>
                <w:szCs w:val="28"/>
                <w:lang w:eastAsia="en-US"/>
              </w:rPr>
              <w:tab/>
            </w:r>
            <w:r w:rsidRPr="00556424">
              <w:rPr>
                <w:sz w:val="28"/>
                <w:szCs w:val="28"/>
                <w:lang w:eastAsia="en-US"/>
              </w:rPr>
              <w:tab/>
            </w:r>
            <w:r w:rsidRPr="00556424">
              <w:rPr>
                <w:i/>
                <w:sz w:val="22"/>
                <w:szCs w:val="22"/>
                <w:lang w:eastAsia="en-US"/>
              </w:rPr>
              <w:t>Фамилия, инициалы</w:t>
            </w:r>
          </w:p>
          <w:p w14:paraId="3B3883FC" w14:textId="77777777" w:rsidR="009232DE" w:rsidRPr="00556424" w:rsidRDefault="009232DE" w:rsidP="00112A84">
            <w:pPr>
              <w:widowControl w:val="0"/>
              <w:jc w:val="both"/>
              <w:rPr>
                <w:bCs/>
                <w:sz w:val="28"/>
                <w:szCs w:val="28"/>
                <w:lang w:eastAsia="en-US"/>
              </w:rPr>
            </w:pPr>
          </w:p>
        </w:tc>
      </w:tr>
    </w:tbl>
    <w:p w14:paraId="7541675E" w14:textId="77777777" w:rsidR="009232DE" w:rsidRPr="00556424" w:rsidRDefault="009232DE" w:rsidP="009232DE">
      <w:pPr>
        <w:widowControl w:val="0"/>
        <w:rPr>
          <w:rFonts w:eastAsia="Calibri"/>
          <w:b/>
          <w:sz w:val="28"/>
          <w:szCs w:val="28"/>
          <w:lang w:eastAsia="ar-SA"/>
        </w:rPr>
      </w:pPr>
    </w:p>
    <w:p w14:paraId="69276BFF" w14:textId="77777777" w:rsidR="009232DE" w:rsidRPr="00556424" w:rsidRDefault="00C21A78" w:rsidP="00C21A78">
      <w:pPr>
        <w:widowControl w:val="0"/>
        <w:rPr>
          <w:rFonts w:eastAsia="Calibri"/>
          <w:sz w:val="28"/>
          <w:szCs w:val="28"/>
          <w:lang w:eastAsia="ar-SA"/>
        </w:rPr>
      </w:pPr>
      <w:r>
        <w:rPr>
          <w:rFonts w:eastAsia="Calibri"/>
          <w:sz w:val="28"/>
          <w:szCs w:val="28"/>
          <w:lang w:eastAsia="ar-SA"/>
        </w:rPr>
        <w:t>Оценка______________                                                    «_____»_________202_г.</w:t>
      </w:r>
    </w:p>
    <w:p w14:paraId="2867074E" w14:textId="77777777" w:rsidR="009232DE" w:rsidRPr="00556424" w:rsidRDefault="009232DE" w:rsidP="009232DE">
      <w:pPr>
        <w:widowControl w:val="0"/>
        <w:jc w:val="center"/>
        <w:rPr>
          <w:rFonts w:eastAsia="Calibri"/>
          <w:sz w:val="28"/>
          <w:szCs w:val="28"/>
          <w:lang w:eastAsia="ar-SA"/>
        </w:rPr>
      </w:pPr>
    </w:p>
    <w:p w14:paraId="139003DF" w14:textId="77777777" w:rsidR="009232DE" w:rsidRPr="001515DF" w:rsidRDefault="009232DE" w:rsidP="008A2029">
      <w:pPr>
        <w:widowControl w:val="0"/>
        <w:jc w:val="center"/>
        <w:rPr>
          <w:rFonts w:eastAsia="Calibri"/>
          <w:sz w:val="28"/>
          <w:szCs w:val="28"/>
          <w:lang w:eastAsia="ar-SA"/>
        </w:rPr>
      </w:pPr>
      <w:r>
        <w:rPr>
          <w:rFonts w:eastAsia="Calibri"/>
          <w:sz w:val="28"/>
          <w:szCs w:val="28"/>
          <w:lang w:eastAsia="ar-SA"/>
        </w:rPr>
        <w:t>Ставрополь, 20_</w:t>
      </w:r>
    </w:p>
    <w:p w14:paraId="16F12EE6" w14:textId="77777777" w:rsidR="009232DE" w:rsidRDefault="009232DE" w:rsidP="009232DE">
      <w:pPr>
        <w:pStyle w:val="Default"/>
        <w:keepNext/>
        <w:keepLines/>
        <w:ind w:firstLine="567"/>
        <w:jc w:val="right"/>
        <w:rPr>
          <w:color w:val="auto"/>
          <w:sz w:val="28"/>
          <w:szCs w:val="28"/>
        </w:rPr>
      </w:pPr>
    </w:p>
    <w:p w14:paraId="3DA0D977" w14:textId="77777777" w:rsidR="009232DE" w:rsidRPr="001601CC" w:rsidRDefault="009232DE" w:rsidP="009232DE">
      <w:pPr>
        <w:pStyle w:val="Default"/>
        <w:keepNext/>
        <w:keepLines/>
        <w:ind w:firstLine="567"/>
        <w:jc w:val="right"/>
        <w:rPr>
          <w:b/>
          <w:color w:val="auto"/>
        </w:rPr>
      </w:pPr>
      <w:r w:rsidRPr="001601CC">
        <w:rPr>
          <w:b/>
          <w:color w:val="auto"/>
        </w:rPr>
        <w:t>Приложение 2</w:t>
      </w:r>
    </w:p>
    <w:p w14:paraId="5EC36EA3" w14:textId="77777777" w:rsidR="009232DE" w:rsidRPr="001601CC" w:rsidRDefault="009232DE" w:rsidP="009232DE">
      <w:pPr>
        <w:pStyle w:val="Default"/>
        <w:keepNext/>
        <w:keepLines/>
        <w:ind w:firstLine="567"/>
        <w:jc w:val="right"/>
        <w:rPr>
          <w:color w:val="auto"/>
        </w:rPr>
      </w:pPr>
    </w:p>
    <w:p w14:paraId="0A785D34" w14:textId="77777777" w:rsidR="009232DE" w:rsidRDefault="009232DE" w:rsidP="009232DE">
      <w:pPr>
        <w:keepNext/>
        <w:keepLines/>
        <w:jc w:val="center"/>
        <w:rPr>
          <w:b/>
        </w:rPr>
      </w:pPr>
      <w:r>
        <w:rPr>
          <w:b/>
        </w:rPr>
        <w:t>АТТЕСТАЦИОННЫЙ ЛИСТ ПО ПРАКТИКЕ УП.02.01</w:t>
      </w:r>
    </w:p>
    <w:p w14:paraId="469C3C47" w14:textId="77777777" w:rsidR="009232DE" w:rsidRDefault="009232DE" w:rsidP="009232DE">
      <w:pPr>
        <w:keepNext/>
        <w:keepLines/>
        <w:autoSpaceDE w:val="0"/>
        <w:autoSpaceDN w:val="0"/>
        <w:adjustRightInd w:val="0"/>
        <w:jc w:val="center"/>
        <w:rPr>
          <w:rFonts w:ascii="Times New Roman CYR" w:hAnsi="Times New Roman CYR" w:cs="Times New Roman CYR"/>
          <w:b/>
          <w:bCs/>
          <w:color w:val="000000"/>
          <w:u w:val="single"/>
        </w:rPr>
      </w:pPr>
      <w:r w:rsidRPr="0037181A">
        <w:rPr>
          <w:rFonts w:ascii="Times New Roman CYR" w:hAnsi="Times New Roman CYR" w:cs="Times New Roman CYR"/>
          <w:b/>
          <w:bCs/>
          <w:color w:val="000000"/>
          <w:u w:val="single"/>
        </w:rPr>
        <w:t>_____</w:t>
      </w:r>
      <w:r>
        <w:rPr>
          <w:rFonts w:ascii="Times New Roman CYR" w:hAnsi="Times New Roman CYR" w:cs="Times New Roman CYR"/>
          <w:b/>
          <w:bCs/>
          <w:color w:val="000000"/>
          <w:u w:val="single"/>
        </w:rPr>
        <w:t>__</w:t>
      </w:r>
      <w:r w:rsidRPr="0037181A">
        <w:rPr>
          <w:rFonts w:ascii="Times New Roman CYR" w:hAnsi="Times New Roman CYR" w:cs="Times New Roman CYR"/>
          <w:b/>
          <w:bCs/>
          <w:color w:val="000000"/>
        </w:rPr>
        <w:t>группа</w:t>
      </w:r>
      <w:r w:rsidRPr="0037181A">
        <w:rPr>
          <w:rFonts w:ascii="Times New Roman CYR" w:hAnsi="Times New Roman CYR" w:cs="Times New Roman CYR"/>
          <w:b/>
          <w:bCs/>
          <w:color w:val="000000"/>
          <w:u w:val="single"/>
        </w:rPr>
        <w:t>__</w:t>
      </w:r>
      <w:r>
        <w:rPr>
          <w:rFonts w:ascii="Times New Roman CYR" w:hAnsi="Times New Roman CYR" w:cs="Times New Roman CYR"/>
          <w:b/>
          <w:bCs/>
          <w:color w:val="000000"/>
          <w:u w:val="single"/>
        </w:rPr>
        <w:t xml:space="preserve"> __</w:t>
      </w:r>
    </w:p>
    <w:p w14:paraId="72C145F5" w14:textId="77777777" w:rsidR="009232DE" w:rsidRPr="003D001D" w:rsidRDefault="009232DE" w:rsidP="009232DE">
      <w:pPr>
        <w:keepNext/>
        <w:keepLines/>
        <w:autoSpaceDE w:val="0"/>
        <w:autoSpaceDN w:val="0"/>
        <w:adjustRightInd w:val="0"/>
        <w:jc w:val="center"/>
        <w:rPr>
          <w:rFonts w:ascii="Times New Roman CYR" w:hAnsi="Times New Roman CYR" w:cs="Times New Roman CYR"/>
          <w:b/>
          <w:bCs/>
          <w:color w:val="000000"/>
          <w:u w:val="single"/>
        </w:rPr>
      </w:pPr>
      <w:r w:rsidRPr="00C65D08">
        <w:rPr>
          <w:i/>
          <w:iCs/>
          <w:vertAlign w:val="superscript"/>
        </w:rPr>
        <w:t>ФИО</w:t>
      </w:r>
    </w:p>
    <w:p w14:paraId="7BA5C3DB" w14:textId="77777777" w:rsidR="009232DE" w:rsidRPr="00BB5ECA" w:rsidRDefault="009232DE" w:rsidP="009232DE">
      <w:pPr>
        <w:keepNext/>
        <w:keepLines/>
        <w:jc w:val="both"/>
        <w:rPr>
          <w:b/>
        </w:rPr>
      </w:pPr>
      <w:r>
        <w:t xml:space="preserve">обучающаяся на 3 курсе по специальности </w:t>
      </w:r>
      <w:r w:rsidR="00B129B4" w:rsidRPr="00B129B4">
        <w:rPr>
          <w:rStyle w:val="FontStyle51"/>
          <w:rFonts w:eastAsia="Calibri"/>
          <w:b w:val="0"/>
        </w:rPr>
        <w:t>21.02.19 Землеустройство</w:t>
      </w:r>
      <w:r w:rsidR="00B129B4">
        <w:rPr>
          <w:rStyle w:val="FontStyle51"/>
          <w:rFonts w:eastAsia="Calibri"/>
          <w:b w:val="0"/>
        </w:rPr>
        <w:t xml:space="preserve"> </w:t>
      </w:r>
      <w:r>
        <w:t>базовой подготовки, прош</w:t>
      </w:r>
      <w:r w:rsidR="00B129B4">
        <w:t>е</w:t>
      </w:r>
      <w:r>
        <w:t>л</w:t>
      </w:r>
      <w:r w:rsidR="00B129B4">
        <w:t>(</w:t>
      </w:r>
      <w:r>
        <w:t>а</w:t>
      </w:r>
      <w:r w:rsidR="00B129B4">
        <w:t>)</w:t>
      </w:r>
      <w:r>
        <w:t xml:space="preserve"> учебную практику </w:t>
      </w:r>
      <w:r w:rsidRPr="00675E7A">
        <w:rPr>
          <w:b/>
        </w:rPr>
        <w:t xml:space="preserve">УП.02.01 </w:t>
      </w:r>
      <w:r>
        <w:t xml:space="preserve">по профессиональному модулю </w:t>
      </w:r>
      <w:r w:rsidRPr="00675E7A">
        <w:rPr>
          <w:b/>
        </w:rPr>
        <w:t>ПМ.02</w:t>
      </w:r>
      <w:r>
        <w:t xml:space="preserve"> </w:t>
      </w:r>
      <w:r w:rsidR="00B129B4" w:rsidRPr="00B129B4">
        <w:t>Проведение технической инвентаризации и технической оценки объектов недвижимости</w:t>
      </w:r>
      <w:r>
        <w:rPr>
          <w:b/>
        </w:rPr>
        <w:t xml:space="preserve"> </w:t>
      </w:r>
      <w:r>
        <w:t xml:space="preserve">в организации </w:t>
      </w:r>
      <w:r w:rsidRPr="00D03253">
        <w:t>ГБ</w:t>
      </w:r>
      <w:r>
        <w:t xml:space="preserve">ПОУ </w:t>
      </w:r>
      <w:r w:rsidRPr="00D03253">
        <w:t xml:space="preserve"> «Ставропольский строительный техникум»</w:t>
      </w:r>
    </w:p>
    <w:p w14:paraId="2157B281" w14:textId="77777777" w:rsidR="009232DE" w:rsidRPr="006777AA" w:rsidRDefault="009232DE" w:rsidP="009232DE">
      <w:pPr>
        <w:keepNext/>
        <w:keepLines/>
        <w:jc w:val="center"/>
        <w:rPr>
          <w:i/>
          <w:sz w:val="16"/>
          <w:szCs w:val="16"/>
        </w:rPr>
      </w:pPr>
    </w:p>
    <w:p w14:paraId="3C67C1C6" w14:textId="77777777" w:rsidR="009232DE" w:rsidRPr="006777AA" w:rsidRDefault="009232DE" w:rsidP="009232DE">
      <w:pPr>
        <w:keepNext/>
        <w:keepLines/>
        <w:jc w:val="both"/>
      </w:pPr>
      <w:r w:rsidRPr="006777AA">
        <w:t xml:space="preserve">в объеме </w:t>
      </w:r>
      <w:r w:rsidR="00B129B4">
        <w:t>72</w:t>
      </w:r>
      <w:r>
        <w:t xml:space="preserve"> ча</w:t>
      </w:r>
      <w:r w:rsidR="00B129B4">
        <w:t>са</w:t>
      </w:r>
      <w:r>
        <w:t xml:space="preserve">  с «___»______      20__г. по «___» ________ 20___ г.</w:t>
      </w:r>
    </w:p>
    <w:p w14:paraId="7381AAA2" w14:textId="77777777" w:rsidR="009232DE" w:rsidRDefault="009232DE" w:rsidP="009232DE">
      <w:pPr>
        <w:keepNext/>
        <w:keepLines/>
        <w:jc w:val="center"/>
        <w:rPr>
          <w:b/>
        </w:rPr>
      </w:pPr>
    </w:p>
    <w:p w14:paraId="507C03A9" w14:textId="77777777" w:rsidR="009232DE" w:rsidRDefault="009232DE" w:rsidP="009232DE">
      <w:pPr>
        <w:keepNext/>
        <w:keepLines/>
        <w:jc w:val="center"/>
        <w:rPr>
          <w:b/>
        </w:rPr>
      </w:pPr>
      <w:r>
        <w:rPr>
          <w:b/>
        </w:rPr>
        <w:t>Виды и качество выполненных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528"/>
        <w:gridCol w:w="2892"/>
        <w:gridCol w:w="2024"/>
      </w:tblGrid>
      <w:tr w:rsidR="00BE2897" w:rsidRPr="001515DF" w14:paraId="7E24A67B" w14:textId="77777777" w:rsidTr="002A655E">
        <w:trPr>
          <w:trHeight w:val="2468"/>
        </w:trPr>
        <w:tc>
          <w:tcPr>
            <w:tcW w:w="1107" w:type="pct"/>
          </w:tcPr>
          <w:p w14:paraId="40A53925" w14:textId="77777777" w:rsidR="00BE2897" w:rsidRPr="000945FB" w:rsidRDefault="00BE2897" w:rsidP="00BE2897">
            <w:pPr>
              <w:widowControl w:val="0"/>
              <w:jc w:val="center"/>
              <w:rPr>
                <w:bCs/>
                <w:i/>
                <w:iCs/>
                <w:sz w:val="20"/>
                <w:szCs w:val="20"/>
              </w:rPr>
            </w:pPr>
            <w:r w:rsidRPr="000945FB">
              <w:rPr>
                <w:b/>
                <w:bCs/>
                <w:sz w:val="20"/>
                <w:szCs w:val="20"/>
              </w:rPr>
              <w:t>Виды и объем работ, выполненных обучающимися на учебной и/ или производственной практике</w:t>
            </w:r>
          </w:p>
          <w:p w14:paraId="1D8E169D" w14:textId="77777777" w:rsidR="00BE2897" w:rsidRPr="000945FB" w:rsidRDefault="00BE2897" w:rsidP="00BE2897">
            <w:pPr>
              <w:widowControl w:val="0"/>
              <w:jc w:val="center"/>
              <w:rPr>
                <w:b/>
                <w:bCs/>
                <w:sz w:val="20"/>
                <w:szCs w:val="20"/>
              </w:rPr>
            </w:pPr>
          </w:p>
          <w:p w14:paraId="6F06342A" w14:textId="77777777" w:rsidR="00BE2897" w:rsidRPr="000945FB" w:rsidRDefault="00BE2897" w:rsidP="00BE2897">
            <w:pPr>
              <w:widowControl w:val="0"/>
              <w:jc w:val="center"/>
              <w:rPr>
                <w:b/>
                <w:bCs/>
                <w:sz w:val="20"/>
                <w:szCs w:val="20"/>
              </w:rPr>
            </w:pPr>
          </w:p>
          <w:p w14:paraId="5C0C12C3" w14:textId="77777777" w:rsidR="00BE2897" w:rsidRPr="000945FB" w:rsidRDefault="00BE2897" w:rsidP="00BE2897">
            <w:pPr>
              <w:widowControl w:val="0"/>
              <w:jc w:val="center"/>
              <w:rPr>
                <w:sz w:val="20"/>
                <w:szCs w:val="20"/>
              </w:rPr>
            </w:pPr>
          </w:p>
        </w:tc>
        <w:tc>
          <w:tcPr>
            <w:tcW w:w="1322" w:type="pct"/>
          </w:tcPr>
          <w:p w14:paraId="5638A512" w14:textId="77777777" w:rsidR="00BE2897" w:rsidRPr="000945FB" w:rsidRDefault="00BE2897" w:rsidP="00BE2897">
            <w:pPr>
              <w:widowControl w:val="0"/>
              <w:jc w:val="center"/>
              <w:rPr>
                <w:b/>
                <w:bCs/>
                <w:sz w:val="20"/>
                <w:szCs w:val="20"/>
              </w:rPr>
            </w:pPr>
            <w:r w:rsidRPr="000945FB">
              <w:rPr>
                <w:b/>
                <w:bCs/>
                <w:sz w:val="20"/>
                <w:szCs w:val="20"/>
              </w:rPr>
              <w:t xml:space="preserve">Требования к </w:t>
            </w:r>
            <w:r>
              <w:rPr>
                <w:b/>
                <w:bCs/>
                <w:sz w:val="20"/>
                <w:szCs w:val="20"/>
              </w:rPr>
              <w:t>овладению навыками</w:t>
            </w:r>
            <w:r w:rsidRPr="000945FB">
              <w:rPr>
                <w:b/>
                <w:bCs/>
                <w:sz w:val="20"/>
                <w:szCs w:val="20"/>
              </w:rPr>
              <w:t xml:space="preserve">  (умениям)</w:t>
            </w:r>
          </w:p>
          <w:p w14:paraId="56218266" w14:textId="77777777" w:rsidR="00BE2897" w:rsidRPr="000945FB" w:rsidRDefault="00BE2897" w:rsidP="00BE2897">
            <w:pPr>
              <w:widowControl w:val="0"/>
              <w:jc w:val="center"/>
              <w:rPr>
                <w:b/>
                <w:iCs/>
                <w:sz w:val="20"/>
                <w:szCs w:val="20"/>
              </w:rPr>
            </w:pPr>
            <w:r w:rsidRPr="000945FB">
              <w:rPr>
                <w:b/>
                <w:iCs/>
                <w:sz w:val="20"/>
                <w:szCs w:val="20"/>
              </w:rPr>
              <w:t>(</w:t>
            </w:r>
            <w:r>
              <w:rPr>
                <w:b/>
                <w:iCs/>
                <w:sz w:val="20"/>
                <w:szCs w:val="20"/>
              </w:rPr>
              <w:t>Н</w:t>
            </w:r>
            <w:r w:rsidRPr="000945FB">
              <w:rPr>
                <w:b/>
                <w:iCs/>
                <w:sz w:val="20"/>
                <w:szCs w:val="20"/>
              </w:rPr>
              <w:t>,У)</w:t>
            </w:r>
          </w:p>
        </w:tc>
        <w:tc>
          <w:tcPr>
            <w:tcW w:w="1511" w:type="pct"/>
          </w:tcPr>
          <w:p w14:paraId="5E945B3E" w14:textId="77777777" w:rsidR="00BE2897" w:rsidRPr="000945FB" w:rsidRDefault="00BE2897" w:rsidP="00BE2897">
            <w:pPr>
              <w:widowControl w:val="0"/>
              <w:jc w:val="center"/>
              <w:rPr>
                <w:b/>
                <w:bCs/>
                <w:sz w:val="20"/>
                <w:szCs w:val="20"/>
              </w:rPr>
            </w:pPr>
            <w:r w:rsidRPr="000945FB">
              <w:rPr>
                <w:b/>
                <w:bCs/>
                <w:sz w:val="20"/>
                <w:szCs w:val="20"/>
              </w:rPr>
              <w:t>Качество выполнения работ в соответствии с технологией и (или) требованиями организации, в которой проходила практика</w:t>
            </w:r>
          </w:p>
        </w:tc>
        <w:tc>
          <w:tcPr>
            <w:tcW w:w="1060" w:type="pct"/>
          </w:tcPr>
          <w:p w14:paraId="7C7D51B4" w14:textId="77777777" w:rsidR="00BE2897" w:rsidRPr="000945FB" w:rsidRDefault="00BE2897" w:rsidP="00BE2897">
            <w:pPr>
              <w:widowControl w:val="0"/>
              <w:jc w:val="center"/>
              <w:rPr>
                <w:b/>
                <w:bCs/>
                <w:sz w:val="20"/>
                <w:szCs w:val="20"/>
              </w:rPr>
            </w:pPr>
            <w:r w:rsidRPr="000945FB">
              <w:rPr>
                <w:b/>
                <w:bCs/>
                <w:sz w:val="20"/>
                <w:szCs w:val="20"/>
              </w:rPr>
              <w:t>Отметка об уровне освоения ПО, У</w:t>
            </w:r>
          </w:p>
          <w:p w14:paraId="6EB47414" w14:textId="77777777" w:rsidR="00BE2897" w:rsidRPr="000945FB" w:rsidRDefault="00BE2897" w:rsidP="00BE2897">
            <w:pPr>
              <w:widowControl w:val="0"/>
              <w:jc w:val="center"/>
              <w:rPr>
                <w:bCs/>
                <w:sz w:val="20"/>
                <w:szCs w:val="20"/>
              </w:rPr>
            </w:pPr>
            <w:r w:rsidRPr="000945FB">
              <w:rPr>
                <w:bCs/>
                <w:sz w:val="20"/>
                <w:szCs w:val="20"/>
              </w:rPr>
              <w:t>(освоены/</w:t>
            </w:r>
          </w:p>
          <w:p w14:paraId="1BD60FB0" w14:textId="77777777" w:rsidR="00BE2897" w:rsidRPr="000945FB" w:rsidRDefault="00BE2897" w:rsidP="00BE2897">
            <w:pPr>
              <w:widowControl w:val="0"/>
              <w:jc w:val="center"/>
              <w:rPr>
                <w:b/>
                <w:bCs/>
                <w:sz w:val="20"/>
                <w:szCs w:val="20"/>
              </w:rPr>
            </w:pPr>
            <w:r w:rsidRPr="000945FB">
              <w:rPr>
                <w:bCs/>
                <w:sz w:val="20"/>
                <w:szCs w:val="20"/>
              </w:rPr>
              <w:t>не освоены)</w:t>
            </w:r>
          </w:p>
        </w:tc>
      </w:tr>
      <w:tr w:rsidR="00BE2897" w:rsidRPr="001515DF" w14:paraId="4F7EB980" w14:textId="77777777" w:rsidTr="00BE2897">
        <w:trPr>
          <w:trHeight w:val="263"/>
        </w:trPr>
        <w:tc>
          <w:tcPr>
            <w:tcW w:w="1107" w:type="pct"/>
            <w:tcBorders>
              <w:top w:val="single" w:sz="4" w:space="0" w:color="auto"/>
              <w:left w:val="single" w:sz="4" w:space="0" w:color="auto"/>
              <w:bottom w:val="single" w:sz="4" w:space="0" w:color="auto"/>
              <w:right w:val="single" w:sz="4" w:space="0" w:color="auto"/>
            </w:tcBorders>
            <w:shd w:val="clear" w:color="auto" w:fill="auto"/>
          </w:tcPr>
          <w:p w14:paraId="5F13AAD4" w14:textId="77777777" w:rsidR="00BE2897" w:rsidRPr="001515DF" w:rsidRDefault="00BE2897" w:rsidP="00BE2897">
            <w:pPr>
              <w:widowControl w:val="0"/>
              <w:jc w:val="center"/>
              <w:rPr>
                <w:b/>
                <w:bCs/>
                <w:sz w:val="20"/>
                <w:szCs w:val="20"/>
              </w:rPr>
            </w:pPr>
            <w:r w:rsidRPr="001515DF">
              <w:rPr>
                <w:b/>
                <w:bCs/>
                <w:sz w:val="20"/>
                <w:szCs w:val="20"/>
              </w:rPr>
              <w:t>1</w:t>
            </w:r>
          </w:p>
        </w:tc>
        <w:tc>
          <w:tcPr>
            <w:tcW w:w="1322" w:type="pct"/>
            <w:tcBorders>
              <w:top w:val="single" w:sz="4" w:space="0" w:color="auto"/>
              <w:left w:val="single" w:sz="4" w:space="0" w:color="auto"/>
              <w:bottom w:val="single" w:sz="4" w:space="0" w:color="auto"/>
              <w:right w:val="single" w:sz="4" w:space="0" w:color="auto"/>
            </w:tcBorders>
            <w:shd w:val="clear" w:color="auto" w:fill="auto"/>
          </w:tcPr>
          <w:p w14:paraId="108D6175" w14:textId="77777777" w:rsidR="00BE2897" w:rsidRPr="001515DF" w:rsidRDefault="00BE2897" w:rsidP="00BE2897">
            <w:pPr>
              <w:widowControl w:val="0"/>
              <w:jc w:val="center"/>
              <w:rPr>
                <w:b/>
                <w:bCs/>
                <w:sz w:val="20"/>
                <w:szCs w:val="20"/>
              </w:rPr>
            </w:pPr>
            <w:r w:rsidRPr="001515DF">
              <w:rPr>
                <w:b/>
                <w:bCs/>
                <w:sz w:val="20"/>
                <w:szCs w:val="20"/>
              </w:rPr>
              <w:t>2</w:t>
            </w:r>
          </w:p>
        </w:tc>
        <w:tc>
          <w:tcPr>
            <w:tcW w:w="1511" w:type="pct"/>
            <w:tcBorders>
              <w:top w:val="single" w:sz="4" w:space="0" w:color="auto"/>
              <w:left w:val="single" w:sz="4" w:space="0" w:color="auto"/>
              <w:bottom w:val="single" w:sz="4" w:space="0" w:color="auto"/>
              <w:right w:val="single" w:sz="4" w:space="0" w:color="auto"/>
            </w:tcBorders>
            <w:shd w:val="clear" w:color="auto" w:fill="auto"/>
          </w:tcPr>
          <w:p w14:paraId="1AE08233" w14:textId="77777777" w:rsidR="00BE2897" w:rsidRPr="001515DF" w:rsidRDefault="00BE2897" w:rsidP="00BE2897">
            <w:pPr>
              <w:widowControl w:val="0"/>
              <w:jc w:val="center"/>
              <w:rPr>
                <w:b/>
                <w:bCs/>
                <w:sz w:val="20"/>
                <w:szCs w:val="20"/>
              </w:rPr>
            </w:pPr>
            <w:r w:rsidRPr="001515DF">
              <w:rPr>
                <w:b/>
                <w:bCs/>
                <w:sz w:val="20"/>
                <w:szCs w:val="20"/>
              </w:rPr>
              <w:t>4</w:t>
            </w:r>
          </w:p>
        </w:tc>
        <w:tc>
          <w:tcPr>
            <w:tcW w:w="1060" w:type="pct"/>
            <w:tcBorders>
              <w:top w:val="single" w:sz="4" w:space="0" w:color="auto"/>
              <w:left w:val="single" w:sz="4" w:space="0" w:color="auto"/>
              <w:bottom w:val="single" w:sz="4" w:space="0" w:color="auto"/>
              <w:right w:val="single" w:sz="4" w:space="0" w:color="auto"/>
            </w:tcBorders>
            <w:shd w:val="clear" w:color="auto" w:fill="auto"/>
          </w:tcPr>
          <w:p w14:paraId="31EF96F3" w14:textId="77777777" w:rsidR="00BE2897" w:rsidRPr="001515DF" w:rsidRDefault="00BE2897" w:rsidP="00BE2897">
            <w:pPr>
              <w:widowControl w:val="0"/>
              <w:jc w:val="center"/>
              <w:rPr>
                <w:b/>
                <w:bCs/>
                <w:sz w:val="20"/>
                <w:szCs w:val="20"/>
              </w:rPr>
            </w:pPr>
            <w:r w:rsidRPr="001515DF">
              <w:rPr>
                <w:b/>
                <w:bCs/>
                <w:sz w:val="20"/>
                <w:szCs w:val="20"/>
              </w:rPr>
              <w:t>5</w:t>
            </w:r>
          </w:p>
        </w:tc>
      </w:tr>
      <w:tr w:rsidR="00F51C9D" w:rsidRPr="001515DF" w14:paraId="604512B3" w14:textId="77777777" w:rsidTr="002A655E">
        <w:trPr>
          <w:trHeight w:val="263"/>
        </w:trPr>
        <w:tc>
          <w:tcPr>
            <w:tcW w:w="1107" w:type="pct"/>
            <w:tcBorders>
              <w:top w:val="single" w:sz="4" w:space="0" w:color="auto"/>
              <w:left w:val="single" w:sz="4" w:space="0" w:color="auto"/>
              <w:bottom w:val="single" w:sz="4" w:space="0" w:color="auto"/>
              <w:right w:val="single" w:sz="4" w:space="0" w:color="auto"/>
            </w:tcBorders>
            <w:shd w:val="clear" w:color="auto" w:fill="auto"/>
          </w:tcPr>
          <w:p w14:paraId="4B9F3971" w14:textId="77777777" w:rsidR="00F51C9D" w:rsidRDefault="00F51C9D" w:rsidP="00F51C9D">
            <w:pPr>
              <w:widowControl w:val="0"/>
              <w:jc w:val="both"/>
              <w:rPr>
                <w:sz w:val="20"/>
                <w:szCs w:val="20"/>
              </w:rPr>
            </w:pPr>
            <w:r w:rsidRPr="00F0391E">
              <w:rPr>
                <w:sz w:val="20"/>
                <w:szCs w:val="20"/>
              </w:rPr>
              <w:t>Оценка технического состояния конструкций по внешним</w:t>
            </w:r>
          </w:p>
          <w:p w14:paraId="366B8B01" w14:textId="77777777" w:rsidR="00F51C9D" w:rsidRDefault="00F51C9D" w:rsidP="00F51C9D">
            <w:pPr>
              <w:widowControl w:val="0"/>
              <w:jc w:val="both"/>
              <w:rPr>
                <w:sz w:val="20"/>
                <w:szCs w:val="20"/>
              </w:rPr>
            </w:pPr>
            <w:r w:rsidRPr="00F0391E">
              <w:rPr>
                <w:sz w:val="20"/>
                <w:szCs w:val="20"/>
              </w:rPr>
              <w:t xml:space="preserve"> признакам;</w:t>
            </w:r>
          </w:p>
          <w:p w14:paraId="56C06EDE" w14:textId="77777777" w:rsidR="00F51C9D" w:rsidRPr="001515DF" w:rsidRDefault="00F51C9D" w:rsidP="00F51C9D">
            <w:pPr>
              <w:widowControl w:val="0"/>
              <w:jc w:val="both"/>
              <w:rPr>
                <w:b/>
                <w:bCs/>
                <w:sz w:val="20"/>
                <w:szCs w:val="20"/>
              </w:rPr>
            </w:pPr>
            <w:r>
              <w:rPr>
                <w:sz w:val="20"/>
                <w:szCs w:val="20"/>
              </w:rPr>
              <w:t>(10</w:t>
            </w:r>
            <w:r w:rsidRPr="001515DF">
              <w:rPr>
                <w:sz w:val="20"/>
                <w:szCs w:val="20"/>
              </w:rPr>
              <w:t xml:space="preserve"> час</w:t>
            </w:r>
            <w:r>
              <w:rPr>
                <w:sz w:val="20"/>
                <w:szCs w:val="20"/>
              </w:rPr>
              <w:t>ов)</w:t>
            </w:r>
          </w:p>
        </w:tc>
        <w:tc>
          <w:tcPr>
            <w:tcW w:w="1322" w:type="pct"/>
            <w:tcBorders>
              <w:top w:val="single" w:sz="4" w:space="0" w:color="auto"/>
              <w:left w:val="single" w:sz="4" w:space="0" w:color="auto"/>
              <w:bottom w:val="single" w:sz="4" w:space="0" w:color="auto"/>
              <w:right w:val="single" w:sz="4" w:space="0" w:color="auto"/>
            </w:tcBorders>
            <w:shd w:val="clear" w:color="auto" w:fill="auto"/>
          </w:tcPr>
          <w:p w14:paraId="2F6A1BC2" w14:textId="77777777" w:rsidR="00F51C9D" w:rsidRPr="00F0391E" w:rsidRDefault="00F51C9D" w:rsidP="00F51C9D">
            <w:pPr>
              <w:widowControl w:val="0"/>
              <w:tabs>
                <w:tab w:val="left" w:pos="317"/>
              </w:tabs>
              <w:autoSpaceDE w:val="0"/>
              <w:autoSpaceDN w:val="0"/>
              <w:adjustRightInd w:val="0"/>
              <w:ind w:firstLine="19"/>
              <w:jc w:val="both"/>
              <w:rPr>
                <w:sz w:val="18"/>
                <w:szCs w:val="18"/>
              </w:rPr>
            </w:pPr>
            <w:r w:rsidRPr="00F0391E">
              <w:rPr>
                <w:sz w:val="18"/>
                <w:szCs w:val="18"/>
              </w:rPr>
              <w:t xml:space="preserve">Н1. В сборе и подготовке исходной документации, состав которой определяется целями и типом объекта технической оценки (инвентаризации); </w:t>
            </w:r>
          </w:p>
          <w:p w14:paraId="14B7A48A" w14:textId="77777777" w:rsidR="00F51C9D" w:rsidRPr="00F0391E" w:rsidRDefault="00F51C9D" w:rsidP="00F51C9D">
            <w:pPr>
              <w:widowControl w:val="0"/>
              <w:tabs>
                <w:tab w:val="left" w:pos="317"/>
              </w:tabs>
              <w:autoSpaceDE w:val="0"/>
              <w:autoSpaceDN w:val="0"/>
              <w:adjustRightInd w:val="0"/>
              <w:ind w:firstLine="19"/>
              <w:jc w:val="both"/>
              <w:rPr>
                <w:sz w:val="18"/>
                <w:szCs w:val="18"/>
              </w:rPr>
            </w:pPr>
            <w:r w:rsidRPr="00F0391E">
              <w:rPr>
                <w:sz w:val="18"/>
                <w:szCs w:val="18"/>
              </w:rPr>
              <w:t xml:space="preserve">Н2. Проведении натурных обследований конструкций; </w:t>
            </w:r>
          </w:p>
          <w:p w14:paraId="64300B69" w14:textId="77777777" w:rsidR="00F51C9D" w:rsidRPr="00F0391E" w:rsidRDefault="00F51C9D" w:rsidP="00F51C9D">
            <w:pPr>
              <w:pStyle w:val="afe"/>
              <w:widowControl w:val="0"/>
              <w:tabs>
                <w:tab w:val="left" w:pos="317"/>
              </w:tabs>
              <w:autoSpaceDE w:val="0"/>
              <w:autoSpaceDN w:val="0"/>
              <w:adjustRightInd w:val="0"/>
              <w:spacing w:before="0" w:after="0"/>
              <w:ind w:left="0" w:firstLine="19"/>
              <w:jc w:val="both"/>
              <w:rPr>
                <w:sz w:val="18"/>
                <w:szCs w:val="18"/>
              </w:rPr>
            </w:pPr>
            <w:r w:rsidRPr="00F0391E">
              <w:rPr>
                <w:sz w:val="18"/>
                <w:szCs w:val="18"/>
                <w:lang w:val="ru-RU"/>
              </w:rPr>
              <w:t>Н</w:t>
            </w:r>
            <w:r w:rsidRPr="00F0391E">
              <w:rPr>
                <w:sz w:val="18"/>
                <w:szCs w:val="18"/>
              </w:rPr>
              <w:t xml:space="preserve">3.Проведении обмерных работ, с использованием оптимальных приемов их выполнения; </w:t>
            </w:r>
          </w:p>
          <w:p w14:paraId="2232ADB6" w14:textId="77777777" w:rsidR="00F51C9D" w:rsidRPr="00F0391E" w:rsidRDefault="00F51C9D" w:rsidP="00F51C9D">
            <w:pPr>
              <w:widowControl w:val="0"/>
              <w:autoSpaceDE w:val="0"/>
              <w:autoSpaceDN w:val="0"/>
              <w:adjustRightInd w:val="0"/>
              <w:ind w:firstLine="19"/>
              <w:jc w:val="both"/>
              <w:rPr>
                <w:sz w:val="18"/>
                <w:szCs w:val="18"/>
              </w:rPr>
            </w:pPr>
            <w:r w:rsidRPr="00F0391E">
              <w:rPr>
                <w:sz w:val="18"/>
                <w:szCs w:val="18"/>
              </w:rPr>
              <w:t xml:space="preserve">У1. Составлять проект выполнения обмерных работ; </w:t>
            </w:r>
          </w:p>
          <w:p w14:paraId="0D3EEE8B" w14:textId="77777777" w:rsidR="00F51C9D" w:rsidRPr="00F0391E" w:rsidRDefault="00F51C9D" w:rsidP="00F51C9D">
            <w:pPr>
              <w:widowControl w:val="0"/>
              <w:autoSpaceDE w:val="0"/>
              <w:autoSpaceDN w:val="0"/>
              <w:adjustRightInd w:val="0"/>
              <w:ind w:firstLine="19"/>
              <w:jc w:val="both"/>
              <w:rPr>
                <w:sz w:val="18"/>
                <w:szCs w:val="18"/>
              </w:rPr>
            </w:pPr>
            <w:r w:rsidRPr="00F0391E">
              <w:rPr>
                <w:sz w:val="18"/>
                <w:szCs w:val="18"/>
              </w:rPr>
              <w:t xml:space="preserve">У2. Выполнять комплекс обмерных работ; </w:t>
            </w:r>
          </w:p>
          <w:p w14:paraId="425212A7" w14:textId="77777777" w:rsidR="00F51C9D" w:rsidRPr="00F0391E" w:rsidRDefault="00F51C9D" w:rsidP="00F51C9D">
            <w:pPr>
              <w:widowControl w:val="0"/>
              <w:autoSpaceDE w:val="0"/>
              <w:autoSpaceDN w:val="0"/>
              <w:adjustRightInd w:val="0"/>
              <w:ind w:firstLine="19"/>
              <w:jc w:val="both"/>
              <w:rPr>
                <w:sz w:val="18"/>
                <w:szCs w:val="18"/>
              </w:rPr>
            </w:pPr>
            <w:r w:rsidRPr="00F0391E">
              <w:rPr>
                <w:sz w:val="18"/>
                <w:szCs w:val="18"/>
              </w:rPr>
              <w:t xml:space="preserve">У3. Оценивать техническое </w:t>
            </w:r>
            <w:r w:rsidRPr="00F0391E">
              <w:rPr>
                <w:sz w:val="18"/>
                <w:szCs w:val="18"/>
              </w:rPr>
              <w:lastRenderedPageBreak/>
              <w:t xml:space="preserve">состояние конструкций; </w:t>
            </w:r>
          </w:p>
          <w:p w14:paraId="61A2676F" w14:textId="77777777" w:rsidR="00F51C9D" w:rsidRPr="00F0391E" w:rsidRDefault="00F51C9D" w:rsidP="00F51C9D">
            <w:pPr>
              <w:widowControl w:val="0"/>
              <w:autoSpaceDE w:val="0"/>
              <w:autoSpaceDN w:val="0"/>
              <w:adjustRightInd w:val="0"/>
              <w:ind w:firstLine="19"/>
              <w:jc w:val="both"/>
              <w:rPr>
                <w:sz w:val="18"/>
                <w:szCs w:val="18"/>
              </w:rPr>
            </w:pPr>
            <w:r w:rsidRPr="00F0391E">
              <w:rPr>
                <w:sz w:val="18"/>
                <w:szCs w:val="18"/>
              </w:rPr>
              <w:t xml:space="preserve">У5. Проводить паспортизацию объекта недвижимости; </w:t>
            </w:r>
          </w:p>
          <w:p w14:paraId="2E66F434" w14:textId="77777777" w:rsidR="00F51C9D" w:rsidRPr="00F0391E" w:rsidRDefault="00F51C9D" w:rsidP="00F51C9D">
            <w:pPr>
              <w:widowControl w:val="0"/>
              <w:ind w:firstLine="19"/>
              <w:jc w:val="both"/>
              <w:rPr>
                <w:b/>
                <w:bCs/>
                <w:sz w:val="18"/>
                <w:szCs w:val="18"/>
              </w:rPr>
            </w:pPr>
            <w:r w:rsidRPr="00F0391E">
              <w:rPr>
                <w:sz w:val="18"/>
                <w:szCs w:val="18"/>
              </w:rPr>
              <w:t>У6.Проводить инвентаризацию объекта в целях установления наличия изменения в планировке и техническом состоянии объекта</w:t>
            </w:r>
          </w:p>
        </w:tc>
        <w:tc>
          <w:tcPr>
            <w:tcW w:w="1511" w:type="pct"/>
          </w:tcPr>
          <w:p w14:paraId="3EB3316D" w14:textId="77777777" w:rsidR="00F51C9D" w:rsidRPr="002A655E" w:rsidRDefault="00F51C9D" w:rsidP="00F51C9D">
            <w:pPr>
              <w:jc w:val="center"/>
              <w:rPr>
                <w:color w:val="000000"/>
                <w:sz w:val="20"/>
                <w:szCs w:val="20"/>
              </w:rPr>
            </w:pPr>
            <w:r w:rsidRPr="002A655E">
              <w:rPr>
                <w:color w:val="000000"/>
                <w:sz w:val="20"/>
                <w:szCs w:val="20"/>
              </w:rPr>
              <w:lastRenderedPageBreak/>
              <w:t>Работы выполнены  в полном объеме.</w:t>
            </w:r>
          </w:p>
        </w:tc>
        <w:tc>
          <w:tcPr>
            <w:tcW w:w="1060" w:type="pct"/>
          </w:tcPr>
          <w:p w14:paraId="7B7C07D3" w14:textId="77777777" w:rsidR="00F51C9D" w:rsidRPr="002A655E" w:rsidRDefault="00F51C9D" w:rsidP="00F51C9D">
            <w:pPr>
              <w:jc w:val="center"/>
              <w:rPr>
                <w:b/>
                <w:i/>
                <w:color w:val="000000"/>
                <w:sz w:val="20"/>
                <w:szCs w:val="20"/>
              </w:rPr>
            </w:pPr>
            <w:r w:rsidRPr="002A655E">
              <w:rPr>
                <w:b/>
                <w:i/>
                <w:color w:val="000000"/>
                <w:sz w:val="20"/>
                <w:szCs w:val="20"/>
              </w:rPr>
              <w:t>освоены</w:t>
            </w:r>
          </w:p>
        </w:tc>
      </w:tr>
      <w:tr w:rsidR="00F51C9D" w:rsidRPr="001515DF" w14:paraId="0F2A4145" w14:textId="77777777" w:rsidTr="002A655E">
        <w:trPr>
          <w:trHeight w:val="263"/>
        </w:trPr>
        <w:tc>
          <w:tcPr>
            <w:tcW w:w="1107" w:type="pct"/>
            <w:tcBorders>
              <w:top w:val="single" w:sz="4" w:space="0" w:color="auto"/>
              <w:left w:val="single" w:sz="4" w:space="0" w:color="auto"/>
              <w:bottom w:val="single" w:sz="4" w:space="0" w:color="auto"/>
              <w:right w:val="single" w:sz="4" w:space="0" w:color="auto"/>
            </w:tcBorders>
            <w:shd w:val="clear" w:color="auto" w:fill="auto"/>
          </w:tcPr>
          <w:p w14:paraId="54EB5057" w14:textId="77777777" w:rsidR="00F51C9D" w:rsidRDefault="00F51C9D" w:rsidP="00F51C9D">
            <w:pPr>
              <w:widowControl w:val="0"/>
              <w:jc w:val="both"/>
              <w:rPr>
                <w:sz w:val="20"/>
                <w:szCs w:val="20"/>
              </w:rPr>
            </w:pPr>
            <w:r w:rsidRPr="00F0391E">
              <w:rPr>
                <w:sz w:val="20"/>
                <w:szCs w:val="20"/>
              </w:rPr>
              <w:t xml:space="preserve">Проведение обмерных   работ </w:t>
            </w:r>
          </w:p>
          <w:p w14:paraId="62760859" w14:textId="77777777" w:rsidR="00F51C9D" w:rsidRPr="001515DF" w:rsidRDefault="00F51C9D" w:rsidP="00F51C9D">
            <w:pPr>
              <w:widowControl w:val="0"/>
              <w:jc w:val="both"/>
              <w:rPr>
                <w:sz w:val="20"/>
                <w:szCs w:val="20"/>
              </w:rPr>
            </w:pPr>
            <w:r>
              <w:rPr>
                <w:sz w:val="20"/>
                <w:szCs w:val="20"/>
              </w:rPr>
              <w:t>14</w:t>
            </w:r>
            <w:r w:rsidRPr="001515DF">
              <w:rPr>
                <w:sz w:val="20"/>
                <w:szCs w:val="20"/>
              </w:rPr>
              <w:t xml:space="preserve"> час</w:t>
            </w:r>
            <w:r>
              <w:rPr>
                <w:sz w:val="20"/>
                <w:szCs w:val="20"/>
              </w:rPr>
              <w:t>ов</w:t>
            </w:r>
          </w:p>
        </w:tc>
        <w:tc>
          <w:tcPr>
            <w:tcW w:w="1322" w:type="pct"/>
            <w:tcBorders>
              <w:top w:val="single" w:sz="4" w:space="0" w:color="auto"/>
              <w:left w:val="single" w:sz="4" w:space="0" w:color="auto"/>
              <w:bottom w:val="single" w:sz="4" w:space="0" w:color="auto"/>
              <w:right w:val="single" w:sz="4" w:space="0" w:color="auto"/>
            </w:tcBorders>
            <w:shd w:val="clear" w:color="auto" w:fill="auto"/>
          </w:tcPr>
          <w:p w14:paraId="652B2A01" w14:textId="77777777" w:rsidR="00F51C9D" w:rsidRPr="00F0391E" w:rsidRDefault="00F51C9D" w:rsidP="00F51C9D">
            <w:pPr>
              <w:widowControl w:val="0"/>
              <w:jc w:val="both"/>
              <w:rPr>
                <w:sz w:val="18"/>
                <w:szCs w:val="18"/>
              </w:rPr>
            </w:pPr>
            <w:r w:rsidRPr="00F0391E">
              <w:rPr>
                <w:sz w:val="18"/>
                <w:szCs w:val="18"/>
              </w:rPr>
              <w:t>Н5. Подготовка и оформление технического плана, акта обследования на объект капитального строительства.</w:t>
            </w:r>
          </w:p>
          <w:p w14:paraId="43F742E0" w14:textId="77777777" w:rsidR="00F51C9D" w:rsidRPr="00F0391E" w:rsidRDefault="00F51C9D" w:rsidP="00F51C9D">
            <w:pPr>
              <w:widowControl w:val="0"/>
              <w:rPr>
                <w:sz w:val="18"/>
                <w:szCs w:val="18"/>
              </w:rPr>
            </w:pPr>
            <w:r w:rsidRPr="00F0391E">
              <w:rPr>
                <w:sz w:val="18"/>
                <w:szCs w:val="18"/>
              </w:rPr>
              <w:t>Н4. Формировании отчетной документации по оценке технического состояния и определению износа конструкций</w:t>
            </w:r>
          </w:p>
          <w:p w14:paraId="7FCD7565" w14:textId="77777777" w:rsidR="00F51C9D" w:rsidRPr="00F0391E" w:rsidRDefault="00F51C9D" w:rsidP="00F51C9D">
            <w:pPr>
              <w:widowControl w:val="0"/>
              <w:autoSpaceDE w:val="0"/>
              <w:autoSpaceDN w:val="0"/>
              <w:adjustRightInd w:val="0"/>
              <w:jc w:val="both"/>
              <w:rPr>
                <w:sz w:val="18"/>
                <w:szCs w:val="18"/>
              </w:rPr>
            </w:pPr>
            <w:r w:rsidRPr="00F0391E">
              <w:rPr>
                <w:sz w:val="18"/>
                <w:szCs w:val="18"/>
              </w:rPr>
              <w:t xml:space="preserve">У1. Составлять проект выполнения обмерных работ; </w:t>
            </w:r>
          </w:p>
          <w:p w14:paraId="081DA4B9" w14:textId="77777777" w:rsidR="00F51C9D" w:rsidRPr="00F0391E" w:rsidRDefault="00F51C9D" w:rsidP="00F51C9D">
            <w:pPr>
              <w:widowControl w:val="0"/>
              <w:autoSpaceDE w:val="0"/>
              <w:autoSpaceDN w:val="0"/>
              <w:adjustRightInd w:val="0"/>
              <w:jc w:val="both"/>
              <w:rPr>
                <w:sz w:val="18"/>
                <w:szCs w:val="18"/>
              </w:rPr>
            </w:pPr>
            <w:r w:rsidRPr="00F0391E">
              <w:rPr>
                <w:sz w:val="18"/>
                <w:szCs w:val="18"/>
              </w:rPr>
              <w:t xml:space="preserve">У4. Формировать и оформлять отчетную документацию по комплексу обмерных работ; </w:t>
            </w:r>
          </w:p>
          <w:p w14:paraId="7444F896" w14:textId="77777777" w:rsidR="00F51C9D" w:rsidRPr="00F0391E" w:rsidRDefault="00F51C9D" w:rsidP="00F51C9D">
            <w:pPr>
              <w:widowControl w:val="0"/>
              <w:autoSpaceDE w:val="0"/>
              <w:autoSpaceDN w:val="0"/>
              <w:adjustRightInd w:val="0"/>
              <w:jc w:val="both"/>
              <w:rPr>
                <w:sz w:val="18"/>
                <w:szCs w:val="18"/>
              </w:rPr>
            </w:pPr>
            <w:r w:rsidRPr="00F0391E">
              <w:rPr>
                <w:sz w:val="18"/>
                <w:szCs w:val="18"/>
              </w:rPr>
              <w:t>У7. Составлять технический план на объект капитального строительства;</w:t>
            </w:r>
          </w:p>
          <w:p w14:paraId="15019937" w14:textId="77777777" w:rsidR="00F51C9D" w:rsidRPr="00F0391E" w:rsidRDefault="00F51C9D" w:rsidP="00F51C9D">
            <w:pPr>
              <w:widowControl w:val="0"/>
              <w:autoSpaceDE w:val="0"/>
              <w:autoSpaceDN w:val="0"/>
              <w:adjustRightInd w:val="0"/>
              <w:jc w:val="both"/>
              <w:rPr>
                <w:sz w:val="18"/>
                <w:szCs w:val="18"/>
              </w:rPr>
            </w:pPr>
            <w:r w:rsidRPr="00F0391E">
              <w:rPr>
                <w:sz w:val="18"/>
                <w:szCs w:val="18"/>
              </w:rPr>
              <w:t>У8. Составлять акт обследования на объект капитального строительства.</w:t>
            </w:r>
          </w:p>
          <w:p w14:paraId="795F9D3B" w14:textId="77777777" w:rsidR="00F51C9D" w:rsidRPr="00F0391E" w:rsidRDefault="00F51C9D" w:rsidP="00F51C9D">
            <w:pPr>
              <w:widowControl w:val="0"/>
              <w:jc w:val="both"/>
              <w:rPr>
                <w:b/>
                <w:bCs/>
                <w:sz w:val="18"/>
                <w:szCs w:val="18"/>
              </w:rPr>
            </w:pPr>
          </w:p>
        </w:tc>
        <w:tc>
          <w:tcPr>
            <w:tcW w:w="1511" w:type="pct"/>
          </w:tcPr>
          <w:p w14:paraId="641FE0DC" w14:textId="77777777" w:rsidR="00F51C9D" w:rsidRPr="002A655E" w:rsidRDefault="00F51C9D" w:rsidP="00F51C9D">
            <w:pPr>
              <w:jc w:val="center"/>
              <w:rPr>
                <w:color w:val="000000"/>
                <w:sz w:val="20"/>
                <w:szCs w:val="20"/>
              </w:rPr>
            </w:pPr>
            <w:r w:rsidRPr="002A655E">
              <w:rPr>
                <w:color w:val="000000"/>
                <w:sz w:val="20"/>
                <w:szCs w:val="20"/>
              </w:rPr>
              <w:t>Работы выполнены  в полном объеме.</w:t>
            </w:r>
          </w:p>
        </w:tc>
        <w:tc>
          <w:tcPr>
            <w:tcW w:w="1060" w:type="pct"/>
          </w:tcPr>
          <w:p w14:paraId="36023EA6" w14:textId="77777777" w:rsidR="00F51C9D" w:rsidRPr="002A655E" w:rsidRDefault="00F51C9D" w:rsidP="00F51C9D">
            <w:pPr>
              <w:jc w:val="center"/>
              <w:rPr>
                <w:b/>
                <w:i/>
                <w:color w:val="000000"/>
                <w:sz w:val="20"/>
                <w:szCs w:val="20"/>
              </w:rPr>
            </w:pPr>
            <w:r w:rsidRPr="002A655E">
              <w:rPr>
                <w:b/>
                <w:i/>
                <w:color w:val="000000"/>
                <w:sz w:val="20"/>
                <w:szCs w:val="20"/>
              </w:rPr>
              <w:t>освоены</w:t>
            </w:r>
          </w:p>
        </w:tc>
      </w:tr>
      <w:tr w:rsidR="00F51C9D" w:rsidRPr="001515DF" w14:paraId="2B807E30" w14:textId="77777777" w:rsidTr="002A655E">
        <w:trPr>
          <w:trHeight w:val="5796"/>
        </w:trPr>
        <w:tc>
          <w:tcPr>
            <w:tcW w:w="1107" w:type="pct"/>
            <w:tcBorders>
              <w:top w:val="single" w:sz="4" w:space="0" w:color="auto"/>
              <w:left w:val="single" w:sz="4" w:space="0" w:color="auto"/>
              <w:right w:val="single" w:sz="4" w:space="0" w:color="auto"/>
            </w:tcBorders>
            <w:shd w:val="clear" w:color="auto" w:fill="auto"/>
          </w:tcPr>
          <w:p w14:paraId="6316BB2C" w14:textId="77777777" w:rsidR="00F51C9D" w:rsidRDefault="00F51C9D" w:rsidP="00F51C9D">
            <w:pPr>
              <w:widowControl w:val="0"/>
              <w:jc w:val="both"/>
              <w:rPr>
                <w:sz w:val="20"/>
                <w:szCs w:val="20"/>
              </w:rPr>
            </w:pPr>
            <w:r w:rsidRPr="00F0391E">
              <w:rPr>
                <w:sz w:val="20"/>
                <w:szCs w:val="20"/>
              </w:rPr>
              <w:t xml:space="preserve">Составление абриса на здание (строение), поэтажных планов </w:t>
            </w:r>
          </w:p>
          <w:p w14:paraId="7A176F48" w14:textId="77777777" w:rsidR="00F51C9D" w:rsidRPr="001515DF" w:rsidRDefault="00F51C9D" w:rsidP="00F51C9D">
            <w:pPr>
              <w:widowControl w:val="0"/>
              <w:jc w:val="both"/>
              <w:rPr>
                <w:sz w:val="20"/>
                <w:szCs w:val="20"/>
              </w:rPr>
            </w:pPr>
            <w:r w:rsidRPr="001515DF">
              <w:rPr>
                <w:sz w:val="20"/>
                <w:szCs w:val="20"/>
              </w:rPr>
              <w:t>10 часов</w:t>
            </w:r>
          </w:p>
        </w:tc>
        <w:tc>
          <w:tcPr>
            <w:tcW w:w="1322" w:type="pct"/>
            <w:tcBorders>
              <w:top w:val="single" w:sz="4" w:space="0" w:color="auto"/>
              <w:left w:val="single" w:sz="4" w:space="0" w:color="auto"/>
              <w:right w:val="single" w:sz="4" w:space="0" w:color="auto"/>
            </w:tcBorders>
            <w:shd w:val="clear" w:color="auto" w:fill="auto"/>
          </w:tcPr>
          <w:p w14:paraId="7015175D" w14:textId="77777777" w:rsidR="00F51C9D" w:rsidRPr="00F0391E" w:rsidRDefault="00F51C9D" w:rsidP="00F51C9D">
            <w:pPr>
              <w:widowControl w:val="0"/>
              <w:tabs>
                <w:tab w:val="left" w:pos="317"/>
              </w:tabs>
              <w:autoSpaceDE w:val="0"/>
              <w:autoSpaceDN w:val="0"/>
              <w:adjustRightInd w:val="0"/>
              <w:jc w:val="both"/>
              <w:rPr>
                <w:sz w:val="18"/>
                <w:szCs w:val="18"/>
                <w:lang w:val="x-none" w:eastAsia="x-none"/>
              </w:rPr>
            </w:pPr>
            <w:r w:rsidRPr="00F0391E">
              <w:rPr>
                <w:sz w:val="18"/>
                <w:szCs w:val="18"/>
                <w:lang w:eastAsia="x-none"/>
              </w:rPr>
              <w:t>Н</w:t>
            </w:r>
            <w:r w:rsidRPr="00F0391E">
              <w:rPr>
                <w:sz w:val="18"/>
                <w:szCs w:val="18"/>
                <w:lang w:val="x-none" w:eastAsia="x-none"/>
              </w:rPr>
              <w:t xml:space="preserve">3.Проведении обмерных работ, с использованием оптимальных приемов их выполнения; </w:t>
            </w:r>
          </w:p>
          <w:p w14:paraId="742E2E83" w14:textId="77777777" w:rsidR="00F51C9D" w:rsidRPr="00F0391E" w:rsidRDefault="00F51C9D" w:rsidP="00F51C9D">
            <w:pPr>
              <w:widowControl w:val="0"/>
              <w:shd w:val="clear" w:color="auto" w:fill="FFFFFF"/>
              <w:tabs>
                <w:tab w:val="left" w:pos="851"/>
              </w:tabs>
              <w:autoSpaceDE w:val="0"/>
              <w:autoSpaceDN w:val="0"/>
              <w:adjustRightInd w:val="0"/>
              <w:jc w:val="both"/>
              <w:rPr>
                <w:sz w:val="18"/>
                <w:szCs w:val="18"/>
              </w:rPr>
            </w:pPr>
            <w:r w:rsidRPr="00F0391E">
              <w:rPr>
                <w:sz w:val="18"/>
                <w:szCs w:val="18"/>
              </w:rPr>
              <w:t>Н4. Формировании отчетной документации по оценке технического состояния и определению износа конструкций</w:t>
            </w:r>
          </w:p>
          <w:p w14:paraId="2ABB4ECD" w14:textId="77777777" w:rsidR="00F51C9D" w:rsidRPr="00F0391E" w:rsidRDefault="00F51C9D" w:rsidP="00F51C9D">
            <w:pPr>
              <w:widowControl w:val="0"/>
              <w:shd w:val="clear" w:color="auto" w:fill="FFFFFF"/>
              <w:tabs>
                <w:tab w:val="left" w:pos="851"/>
              </w:tabs>
              <w:autoSpaceDE w:val="0"/>
              <w:autoSpaceDN w:val="0"/>
              <w:adjustRightInd w:val="0"/>
              <w:jc w:val="both"/>
              <w:rPr>
                <w:sz w:val="18"/>
                <w:szCs w:val="18"/>
              </w:rPr>
            </w:pPr>
            <w:r w:rsidRPr="00F0391E">
              <w:rPr>
                <w:sz w:val="18"/>
                <w:szCs w:val="18"/>
              </w:rPr>
              <w:t xml:space="preserve">У2. Выполнять комплекс обмерных работ; </w:t>
            </w:r>
          </w:p>
          <w:p w14:paraId="6ECAE802" w14:textId="77777777" w:rsidR="00F51C9D" w:rsidRPr="00F0391E" w:rsidRDefault="00F51C9D" w:rsidP="00F51C9D">
            <w:pPr>
              <w:widowControl w:val="0"/>
              <w:shd w:val="clear" w:color="auto" w:fill="FFFFFF"/>
              <w:tabs>
                <w:tab w:val="left" w:pos="851"/>
              </w:tabs>
              <w:autoSpaceDE w:val="0"/>
              <w:autoSpaceDN w:val="0"/>
              <w:adjustRightInd w:val="0"/>
              <w:jc w:val="both"/>
              <w:rPr>
                <w:sz w:val="18"/>
                <w:szCs w:val="18"/>
              </w:rPr>
            </w:pPr>
            <w:r w:rsidRPr="00F0391E">
              <w:rPr>
                <w:sz w:val="18"/>
                <w:szCs w:val="18"/>
              </w:rPr>
              <w:t xml:space="preserve">У3. Оценивать техническое состояние конструкций; </w:t>
            </w:r>
          </w:p>
          <w:p w14:paraId="79339740" w14:textId="77777777" w:rsidR="00F51C9D" w:rsidRPr="00F0391E" w:rsidRDefault="00F51C9D" w:rsidP="00F51C9D">
            <w:pPr>
              <w:widowControl w:val="0"/>
              <w:jc w:val="both"/>
              <w:rPr>
                <w:b/>
                <w:bCs/>
                <w:sz w:val="18"/>
                <w:szCs w:val="18"/>
              </w:rPr>
            </w:pPr>
            <w:r w:rsidRPr="00F0391E">
              <w:rPr>
                <w:sz w:val="18"/>
                <w:szCs w:val="18"/>
              </w:rPr>
              <w:t>У4. Формировать и оформлять отчетную документацию по комплексу обмерных работ;</w:t>
            </w:r>
          </w:p>
        </w:tc>
        <w:tc>
          <w:tcPr>
            <w:tcW w:w="1511" w:type="pct"/>
          </w:tcPr>
          <w:p w14:paraId="4B3E5C46" w14:textId="77777777" w:rsidR="00F51C9D" w:rsidRPr="002A655E" w:rsidRDefault="00F51C9D" w:rsidP="00F51C9D">
            <w:pPr>
              <w:jc w:val="center"/>
              <w:rPr>
                <w:color w:val="000000"/>
                <w:sz w:val="20"/>
                <w:szCs w:val="20"/>
              </w:rPr>
            </w:pPr>
            <w:r w:rsidRPr="002A655E">
              <w:rPr>
                <w:color w:val="000000"/>
                <w:sz w:val="20"/>
                <w:szCs w:val="20"/>
              </w:rPr>
              <w:t>Работы выполнены  в полном объеме.</w:t>
            </w:r>
          </w:p>
        </w:tc>
        <w:tc>
          <w:tcPr>
            <w:tcW w:w="1060" w:type="pct"/>
          </w:tcPr>
          <w:p w14:paraId="3266C42B" w14:textId="77777777" w:rsidR="00F51C9D" w:rsidRPr="002A655E" w:rsidRDefault="00F51C9D" w:rsidP="00F51C9D">
            <w:pPr>
              <w:jc w:val="center"/>
              <w:rPr>
                <w:b/>
                <w:i/>
                <w:color w:val="000000"/>
                <w:sz w:val="20"/>
                <w:szCs w:val="20"/>
              </w:rPr>
            </w:pPr>
            <w:r w:rsidRPr="002A655E">
              <w:rPr>
                <w:b/>
                <w:i/>
                <w:color w:val="000000"/>
                <w:sz w:val="20"/>
                <w:szCs w:val="20"/>
              </w:rPr>
              <w:t>освоены</w:t>
            </w:r>
          </w:p>
        </w:tc>
      </w:tr>
      <w:tr w:rsidR="00F51C9D" w:rsidRPr="001515DF" w14:paraId="5E76AE31" w14:textId="77777777" w:rsidTr="002A655E">
        <w:trPr>
          <w:trHeight w:val="263"/>
        </w:trPr>
        <w:tc>
          <w:tcPr>
            <w:tcW w:w="1107" w:type="pct"/>
            <w:tcBorders>
              <w:top w:val="single" w:sz="4" w:space="0" w:color="auto"/>
              <w:left w:val="single" w:sz="4" w:space="0" w:color="auto"/>
              <w:bottom w:val="single" w:sz="4" w:space="0" w:color="auto"/>
              <w:right w:val="single" w:sz="4" w:space="0" w:color="auto"/>
            </w:tcBorders>
            <w:shd w:val="clear" w:color="auto" w:fill="auto"/>
          </w:tcPr>
          <w:p w14:paraId="7B75C5BC" w14:textId="77777777" w:rsidR="00F51C9D" w:rsidRDefault="00F51C9D" w:rsidP="00F51C9D">
            <w:pPr>
              <w:widowControl w:val="0"/>
              <w:jc w:val="both"/>
              <w:rPr>
                <w:sz w:val="20"/>
                <w:szCs w:val="20"/>
              </w:rPr>
            </w:pPr>
            <w:r w:rsidRPr="00F0391E">
              <w:rPr>
                <w:sz w:val="20"/>
                <w:szCs w:val="20"/>
              </w:rPr>
              <w:t xml:space="preserve">Сбор исходных данных по району работ, формирование рабочего набора </w:t>
            </w:r>
          </w:p>
          <w:p w14:paraId="702FB661" w14:textId="77777777" w:rsidR="00F51C9D" w:rsidRPr="001515DF" w:rsidRDefault="00F51C9D" w:rsidP="00F51C9D">
            <w:pPr>
              <w:widowControl w:val="0"/>
              <w:jc w:val="both"/>
              <w:rPr>
                <w:sz w:val="20"/>
                <w:szCs w:val="20"/>
              </w:rPr>
            </w:pPr>
            <w:r>
              <w:rPr>
                <w:sz w:val="20"/>
                <w:szCs w:val="20"/>
              </w:rPr>
              <w:t>8</w:t>
            </w:r>
            <w:r w:rsidRPr="001515DF">
              <w:rPr>
                <w:sz w:val="20"/>
                <w:szCs w:val="20"/>
              </w:rPr>
              <w:t xml:space="preserve"> часов</w:t>
            </w:r>
          </w:p>
        </w:tc>
        <w:tc>
          <w:tcPr>
            <w:tcW w:w="1322" w:type="pct"/>
            <w:tcBorders>
              <w:top w:val="single" w:sz="4" w:space="0" w:color="auto"/>
              <w:left w:val="single" w:sz="4" w:space="0" w:color="auto"/>
              <w:bottom w:val="single" w:sz="4" w:space="0" w:color="auto"/>
              <w:right w:val="single" w:sz="4" w:space="0" w:color="auto"/>
            </w:tcBorders>
            <w:shd w:val="clear" w:color="auto" w:fill="auto"/>
          </w:tcPr>
          <w:p w14:paraId="71749575" w14:textId="77777777" w:rsidR="00F51C9D" w:rsidRPr="0083569B" w:rsidRDefault="00F51C9D" w:rsidP="00F51C9D">
            <w:pPr>
              <w:widowControl w:val="0"/>
              <w:tabs>
                <w:tab w:val="left" w:pos="317"/>
              </w:tabs>
              <w:autoSpaceDE w:val="0"/>
              <w:autoSpaceDN w:val="0"/>
              <w:adjustRightInd w:val="0"/>
              <w:jc w:val="both"/>
              <w:rPr>
                <w:sz w:val="20"/>
                <w:szCs w:val="20"/>
              </w:rPr>
            </w:pPr>
            <w:r w:rsidRPr="0083569B">
              <w:rPr>
                <w:sz w:val="20"/>
                <w:szCs w:val="20"/>
              </w:rPr>
              <w:t>Н</w:t>
            </w:r>
            <w:r w:rsidRPr="00F0391E">
              <w:rPr>
                <w:sz w:val="20"/>
                <w:szCs w:val="20"/>
              </w:rPr>
              <w:t xml:space="preserve">1. В сборе и подготовке исходной документации, состав которой определяется целями и типом объекта технической оценки (инвентаризации); </w:t>
            </w:r>
          </w:p>
          <w:p w14:paraId="20968AD7" w14:textId="77777777" w:rsidR="00F51C9D" w:rsidRPr="00322D4B" w:rsidRDefault="00F51C9D" w:rsidP="00F51C9D">
            <w:pPr>
              <w:widowControl w:val="0"/>
              <w:autoSpaceDE w:val="0"/>
              <w:autoSpaceDN w:val="0"/>
              <w:adjustRightInd w:val="0"/>
              <w:ind w:firstLine="255"/>
              <w:jc w:val="both"/>
              <w:rPr>
                <w:sz w:val="20"/>
                <w:szCs w:val="20"/>
              </w:rPr>
            </w:pPr>
            <w:r w:rsidRPr="00322D4B">
              <w:rPr>
                <w:sz w:val="20"/>
                <w:szCs w:val="20"/>
              </w:rPr>
              <w:t xml:space="preserve">У9. Составлять схемы </w:t>
            </w:r>
            <w:r w:rsidRPr="00322D4B">
              <w:rPr>
                <w:sz w:val="20"/>
                <w:szCs w:val="20"/>
              </w:rPr>
              <w:lastRenderedPageBreak/>
              <w:t>территориального планирования и прогнозные планы для различных административно-территориальных единиц;</w:t>
            </w:r>
          </w:p>
          <w:p w14:paraId="4A590BC8" w14:textId="77777777" w:rsidR="00F51C9D" w:rsidRPr="00322D4B" w:rsidRDefault="00F51C9D" w:rsidP="00F51C9D">
            <w:pPr>
              <w:widowControl w:val="0"/>
              <w:autoSpaceDE w:val="0"/>
              <w:autoSpaceDN w:val="0"/>
              <w:adjustRightInd w:val="0"/>
              <w:ind w:firstLine="255"/>
              <w:jc w:val="both"/>
              <w:rPr>
                <w:sz w:val="20"/>
                <w:szCs w:val="20"/>
              </w:rPr>
            </w:pPr>
            <w:r w:rsidRPr="00322D4B">
              <w:rPr>
                <w:sz w:val="20"/>
                <w:szCs w:val="20"/>
              </w:rPr>
              <w:t>У10. Выполнять анализ результатов проведения специальных районирований и зонировании территорий;</w:t>
            </w:r>
          </w:p>
          <w:p w14:paraId="5525E1E7" w14:textId="77777777" w:rsidR="00F51C9D" w:rsidRPr="00F0391E" w:rsidRDefault="00F51C9D" w:rsidP="00F51C9D">
            <w:pPr>
              <w:widowControl w:val="0"/>
              <w:tabs>
                <w:tab w:val="left" w:pos="317"/>
              </w:tabs>
              <w:autoSpaceDE w:val="0"/>
              <w:autoSpaceDN w:val="0"/>
              <w:adjustRightInd w:val="0"/>
              <w:jc w:val="both"/>
              <w:rPr>
                <w:sz w:val="20"/>
                <w:szCs w:val="20"/>
              </w:rPr>
            </w:pPr>
            <w:r w:rsidRPr="00322D4B">
              <w:rPr>
                <w:sz w:val="20"/>
                <w:szCs w:val="20"/>
              </w:rPr>
              <w:t xml:space="preserve"> У11. Разрабатывать документы специальных районирований и зонирования территорий объектов землеустройства</w:t>
            </w:r>
          </w:p>
          <w:p w14:paraId="29584A7D" w14:textId="77777777" w:rsidR="00F51C9D" w:rsidRPr="0083569B" w:rsidRDefault="00F51C9D" w:rsidP="00F51C9D">
            <w:pPr>
              <w:pStyle w:val="Style3"/>
              <w:tabs>
                <w:tab w:val="left" w:pos="9356"/>
              </w:tabs>
              <w:spacing w:line="240" w:lineRule="auto"/>
              <w:jc w:val="both"/>
              <w:rPr>
                <w:rFonts w:eastAsia="Calibri"/>
                <w:sz w:val="20"/>
                <w:szCs w:val="20"/>
              </w:rPr>
            </w:pPr>
          </w:p>
        </w:tc>
        <w:tc>
          <w:tcPr>
            <w:tcW w:w="1511" w:type="pct"/>
          </w:tcPr>
          <w:p w14:paraId="3B2E62A5" w14:textId="77777777" w:rsidR="00F51C9D" w:rsidRPr="002A655E" w:rsidRDefault="00F51C9D" w:rsidP="00F51C9D">
            <w:pPr>
              <w:jc w:val="center"/>
              <w:rPr>
                <w:color w:val="000000"/>
                <w:sz w:val="20"/>
                <w:szCs w:val="20"/>
              </w:rPr>
            </w:pPr>
            <w:r w:rsidRPr="002A655E">
              <w:rPr>
                <w:color w:val="000000"/>
                <w:sz w:val="20"/>
                <w:szCs w:val="20"/>
              </w:rPr>
              <w:lastRenderedPageBreak/>
              <w:t>Работы выполнены  в полном объеме.</w:t>
            </w:r>
          </w:p>
        </w:tc>
        <w:tc>
          <w:tcPr>
            <w:tcW w:w="1060" w:type="pct"/>
          </w:tcPr>
          <w:p w14:paraId="7D8B277C" w14:textId="77777777" w:rsidR="00F51C9D" w:rsidRPr="002A655E" w:rsidRDefault="00F51C9D" w:rsidP="00F51C9D">
            <w:pPr>
              <w:jc w:val="center"/>
              <w:rPr>
                <w:b/>
                <w:i/>
                <w:color w:val="000000"/>
                <w:sz w:val="20"/>
                <w:szCs w:val="20"/>
              </w:rPr>
            </w:pPr>
            <w:r w:rsidRPr="002A655E">
              <w:rPr>
                <w:b/>
                <w:i/>
                <w:color w:val="000000"/>
                <w:sz w:val="20"/>
                <w:szCs w:val="20"/>
              </w:rPr>
              <w:t>освоены</w:t>
            </w:r>
          </w:p>
        </w:tc>
      </w:tr>
      <w:tr w:rsidR="00F51C9D" w:rsidRPr="001515DF" w14:paraId="7D663E93" w14:textId="77777777" w:rsidTr="002A655E">
        <w:trPr>
          <w:trHeight w:val="263"/>
        </w:trPr>
        <w:tc>
          <w:tcPr>
            <w:tcW w:w="1107" w:type="pct"/>
            <w:tcBorders>
              <w:top w:val="single" w:sz="4" w:space="0" w:color="auto"/>
              <w:left w:val="single" w:sz="4" w:space="0" w:color="auto"/>
              <w:bottom w:val="single" w:sz="4" w:space="0" w:color="auto"/>
              <w:right w:val="single" w:sz="4" w:space="0" w:color="auto"/>
            </w:tcBorders>
            <w:shd w:val="clear" w:color="auto" w:fill="auto"/>
          </w:tcPr>
          <w:p w14:paraId="0A05683E" w14:textId="77777777" w:rsidR="00F51C9D" w:rsidRDefault="00F51C9D" w:rsidP="00F51C9D">
            <w:pPr>
              <w:widowControl w:val="0"/>
              <w:jc w:val="both"/>
            </w:pPr>
            <w:r w:rsidRPr="00B264D6">
              <w:t>Расчет баланса территории</w:t>
            </w:r>
          </w:p>
          <w:p w14:paraId="0C7CCF38" w14:textId="77777777" w:rsidR="00F51C9D" w:rsidRPr="00F0391E" w:rsidRDefault="00F51C9D" w:rsidP="00F51C9D">
            <w:pPr>
              <w:widowControl w:val="0"/>
              <w:jc w:val="both"/>
              <w:rPr>
                <w:sz w:val="20"/>
                <w:szCs w:val="20"/>
              </w:rPr>
            </w:pPr>
            <w:r>
              <w:t>(10 часов)</w:t>
            </w:r>
          </w:p>
        </w:tc>
        <w:tc>
          <w:tcPr>
            <w:tcW w:w="1322" w:type="pct"/>
            <w:tcBorders>
              <w:top w:val="single" w:sz="4" w:space="0" w:color="auto"/>
              <w:left w:val="single" w:sz="4" w:space="0" w:color="auto"/>
              <w:bottom w:val="single" w:sz="4" w:space="0" w:color="auto"/>
              <w:right w:val="single" w:sz="4" w:space="0" w:color="auto"/>
            </w:tcBorders>
            <w:shd w:val="clear" w:color="auto" w:fill="auto"/>
          </w:tcPr>
          <w:p w14:paraId="2B264FC4" w14:textId="77777777" w:rsidR="00F51C9D" w:rsidRPr="0083569B" w:rsidRDefault="00F51C9D" w:rsidP="00F51C9D">
            <w:pPr>
              <w:widowControl w:val="0"/>
              <w:tabs>
                <w:tab w:val="left" w:pos="317"/>
              </w:tabs>
              <w:autoSpaceDE w:val="0"/>
              <w:autoSpaceDN w:val="0"/>
              <w:adjustRightInd w:val="0"/>
              <w:jc w:val="both"/>
              <w:rPr>
                <w:sz w:val="20"/>
                <w:szCs w:val="20"/>
              </w:rPr>
            </w:pPr>
            <w:r w:rsidRPr="0083569B">
              <w:rPr>
                <w:sz w:val="20"/>
                <w:szCs w:val="20"/>
              </w:rPr>
              <w:t>Н</w:t>
            </w:r>
            <w:r w:rsidRPr="00F0391E">
              <w:rPr>
                <w:sz w:val="20"/>
                <w:szCs w:val="20"/>
              </w:rPr>
              <w:t xml:space="preserve">1. В сборе и подготовке исходной документации, состав которой определяется целями и типом объекта технической оценки (инвентаризации); </w:t>
            </w:r>
          </w:p>
          <w:p w14:paraId="77CEE36C" w14:textId="77777777" w:rsidR="00F51C9D" w:rsidRPr="00322D4B" w:rsidRDefault="00F51C9D" w:rsidP="00F51C9D">
            <w:pPr>
              <w:widowControl w:val="0"/>
              <w:autoSpaceDE w:val="0"/>
              <w:autoSpaceDN w:val="0"/>
              <w:adjustRightInd w:val="0"/>
              <w:ind w:firstLine="255"/>
              <w:jc w:val="both"/>
              <w:rPr>
                <w:sz w:val="20"/>
                <w:szCs w:val="20"/>
              </w:rPr>
            </w:pPr>
            <w:r w:rsidRPr="00322D4B">
              <w:rPr>
                <w:sz w:val="20"/>
                <w:szCs w:val="20"/>
              </w:rPr>
              <w:t>У9. Составлять схемы территориального планирования и прогнозные планы для различных административно-территориальных единиц;</w:t>
            </w:r>
          </w:p>
          <w:p w14:paraId="56F7A28A" w14:textId="77777777" w:rsidR="00F51C9D" w:rsidRPr="00322D4B" w:rsidRDefault="00F51C9D" w:rsidP="00F51C9D">
            <w:pPr>
              <w:widowControl w:val="0"/>
              <w:autoSpaceDE w:val="0"/>
              <w:autoSpaceDN w:val="0"/>
              <w:adjustRightInd w:val="0"/>
              <w:ind w:firstLine="255"/>
              <w:jc w:val="both"/>
              <w:rPr>
                <w:sz w:val="20"/>
                <w:szCs w:val="20"/>
              </w:rPr>
            </w:pPr>
            <w:r w:rsidRPr="00322D4B">
              <w:rPr>
                <w:sz w:val="20"/>
                <w:szCs w:val="20"/>
              </w:rPr>
              <w:t>У10. Выполнять анализ результатов проведения специальных районирований и зонировании территорий;</w:t>
            </w:r>
          </w:p>
          <w:p w14:paraId="75236F28" w14:textId="77777777" w:rsidR="00F51C9D" w:rsidRPr="00F0391E" w:rsidRDefault="00F51C9D" w:rsidP="00F51C9D">
            <w:pPr>
              <w:widowControl w:val="0"/>
              <w:tabs>
                <w:tab w:val="left" w:pos="317"/>
              </w:tabs>
              <w:autoSpaceDE w:val="0"/>
              <w:autoSpaceDN w:val="0"/>
              <w:adjustRightInd w:val="0"/>
              <w:jc w:val="both"/>
              <w:rPr>
                <w:sz w:val="20"/>
                <w:szCs w:val="20"/>
              </w:rPr>
            </w:pPr>
            <w:r w:rsidRPr="00322D4B">
              <w:rPr>
                <w:sz w:val="20"/>
                <w:szCs w:val="20"/>
              </w:rPr>
              <w:t xml:space="preserve"> У11. Разрабатывать документы специальных районирований и зонирования территорий объектов землеустройства</w:t>
            </w:r>
          </w:p>
          <w:p w14:paraId="6B6C485D" w14:textId="77777777" w:rsidR="00F51C9D" w:rsidRPr="0083569B" w:rsidRDefault="00F51C9D" w:rsidP="00F51C9D">
            <w:pPr>
              <w:pStyle w:val="Style3"/>
              <w:tabs>
                <w:tab w:val="left" w:pos="9356"/>
              </w:tabs>
              <w:spacing w:line="240" w:lineRule="auto"/>
              <w:jc w:val="both"/>
              <w:rPr>
                <w:rFonts w:eastAsia="Calibri"/>
                <w:sz w:val="20"/>
                <w:szCs w:val="20"/>
              </w:rPr>
            </w:pPr>
          </w:p>
        </w:tc>
        <w:tc>
          <w:tcPr>
            <w:tcW w:w="1511" w:type="pct"/>
          </w:tcPr>
          <w:p w14:paraId="34211B49" w14:textId="77777777" w:rsidR="00F51C9D" w:rsidRPr="002A655E" w:rsidRDefault="00F51C9D" w:rsidP="00F51C9D">
            <w:pPr>
              <w:jc w:val="center"/>
              <w:rPr>
                <w:color w:val="000000"/>
                <w:sz w:val="20"/>
                <w:szCs w:val="20"/>
              </w:rPr>
            </w:pPr>
            <w:r w:rsidRPr="002A655E">
              <w:rPr>
                <w:color w:val="000000"/>
                <w:sz w:val="20"/>
                <w:szCs w:val="20"/>
              </w:rPr>
              <w:t>Работы выполнены  в полном объеме.</w:t>
            </w:r>
          </w:p>
        </w:tc>
        <w:tc>
          <w:tcPr>
            <w:tcW w:w="1060" w:type="pct"/>
          </w:tcPr>
          <w:p w14:paraId="752090F7" w14:textId="77777777" w:rsidR="00F51C9D" w:rsidRPr="002A655E" w:rsidRDefault="00F51C9D" w:rsidP="00F51C9D">
            <w:pPr>
              <w:jc w:val="center"/>
              <w:rPr>
                <w:b/>
                <w:i/>
                <w:color w:val="000000"/>
                <w:sz w:val="20"/>
                <w:szCs w:val="20"/>
              </w:rPr>
            </w:pPr>
            <w:r w:rsidRPr="002A655E">
              <w:rPr>
                <w:b/>
                <w:i/>
                <w:color w:val="000000"/>
                <w:sz w:val="20"/>
                <w:szCs w:val="20"/>
              </w:rPr>
              <w:t>освоены</w:t>
            </w:r>
          </w:p>
        </w:tc>
      </w:tr>
      <w:tr w:rsidR="00F51C9D" w:rsidRPr="001515DF" w14:paraId="5819FCDC" w14:textId="77777777" w:rsidTr="002A655E">
        <w:trPr>
          <w:trHeight w:val="263"/>
        </w:trPr>
        <w:tc>
          <w:tcPr>
            <w:tcW w:w="1107" w:type="pct"/>
            <w:tcBorders>
              <w:top w:val="single" w:sz="4" w:space="0" w:color="auto"/>
              <w:left w:val="single" w:sz="4" w:space="0" w:color="auto"/>
              <w:bottom w:val="single" w:sz="4" w:space="0" w:color="auto"/>
              <w:right w:val="single" w:sz="4" w:space="0" w:color="auto"/>
            </w:tcBorders>
            <w:shd w:val="clear" w:color="auto" w:fill="auto"/>
          </w:tcPr>
          <w:p w14:paraId="567B8E81" w14:textId="77777777" w:rsidR="00F51C9D" w:rsidRDefault="00F51C9D" w:rsidP="00F51C9D">
            <w:pPr>
              <w:widowControl w:val="0"/>
              <w:jc w:val="both"/>
            </w:pPr>
            <w:r w:rsidRPr="00B264D6">
              <w:t>Расчет баланса территории</w:t>
            </w:r>
          </w:p>
          <w:p w14:paraId="5D16C381" w14:textId="77777777" w:rsidR="00F51C9D" w:rsidRPr="00B264D6" w:rsidRDefault="00F51C9D" w:rsidP="00F51C9D">
            <w:pPr>
              <w:widowControl w:val="0"/>
              <w:jc w:val="both"/>
            </w:pPr>
            <w:r>
              <w:t>(10 часов)</w:t>
            </w:r>
          </w:p>
        </w:tc>
        <w:tc>
          <w:tcPr>
            <w:tcW w:w="1322" w:type="pct"/>
            <w:tcBorders>
              <w:top w:val="single" w:sz="4" w:space="0" w:color="auto"/>
              <w:left w:val="single" w:sz="4" w:space="0" w:color="auto"/>
              <w:bottom w:val="single" w:sz="4" w:space="0" w:color="auto"/>
              <w:right w:val="single" w:sz="4" w:space="0" w:color="auto"/>
            </w:tcBorders>
            <w:shd w:val="clear" w:color="auto" w:fill="auto"/>
          </w:tcPr>
          <w:p w14:paraId="4D570122" w14:textId="77777777" w:rsidR="00F51C9D" w:rsidRPr="0083569B" w:rsidRDefault="00F51C9D" w:rsidP="00F51C9D">
            <w:pPr>
              <w:widowControl w:val="0"/>
              <w:tabs>
                <w:tab w:val="left" w:pos="317"/>
              </w:tabs>
              <w:autoSpaceDE w:val="0"/>
              <w:autoSpaceDN w:val="0"/>
              <w:adjustRightInd w:val="0"/>
              <w:jc w:val="both"/>
              <w:rPr>
                <w:sz w:val="20"/>
                <w:szCs w:val="20"/>
              </w:rPr>
            </w:pPr>
            <w:r w:rsidRPr="0083569B">
              <w:rPr>
                <w:sz w:val="20"/>
                <w:szCs w:val="20"/>
              </w:rPr>
              <w:t>Н</w:t>
            </w:r>
            <w:r w:rsidRPr="00F0391E">
              <w:rPr>
                <w:sz w:val="20"/>
                <w:szCs w:val="20"/>
              </w:rPr>
              <w:t xml:space="preserve">1. В сборе и подготовке исходной документации, состав которой определяется целями и типом объекта технической оценки (инвентаризации); </w:t>
            </w:r>
          </w:p>
          <w:p w14:paraId="1DD343F4" w14:textId="77777777" w:rsidR="00F51C9D" w:rsidRPr="00322D4B" w:rsidRDefault="00F51C9D" w:rsidP="00F51C9D">
            <w:pPr>
              <w:widowControl w:val="0"/>
              <w:autoSpaceDE w:val="0"/>
              <w:autoSpaceDN w:val="0"/>
              <w:adjustRightInd w:val="0"/>
              <w:ind w:firstLine="255"/>
              <w:jc w:val="both"/>
              <w:rPr>
                <w:sz w:val="20"/>
                <w:szCs w:val="20"/>
              </w:rPr>
            </w:pPr>
            <w:r w:rsidRPr="00322D4B">
              <w:rPr>
                <w:sz w:val="20"/>
                <w:szCs w:val="20"/>
              </w:rPr>
              <w:t>У9. Составлять схемы территориального планирования и прогнозные планы для различных административно-территориальных единиц;</w:t>
            </w:r>
          </w:p>
          <w:p w14:paraId="4CE2AFDF" w14:textId="77777777" w:rsidR="00F51C9D" w:rsidRPr="00322D4B" w:rsidRDefault="00F51C9D" w:rsidP="00F51C9D">
            <w:pPr>
              <w:widowControl w:val="0"/>
              <w:autoSpaceDE w:val="0"/>
              <w:autoSpaceDN w:val="0"/>
              <w:adjustRightInd w:val="0"/>
              <w:ind w:firstLine="255"/>
              <w:jc w:val="both"/>
              <w:rPr>
                <w:sz w:val="20"/>
                <w:szCs w:val="20"/>
              </w:rPr>
            </w:pPr>
            <w:r w:rsidRPr="00322D4B">
              <w:rPr>
                <w:sz w:val="20"/>
                <w:szCs w:val="20"/>
              </w:rPr>
              <w:t>У10. Выполнять анализ результатов проведения специальных районирований и зонировании территорий;</w:t>
            </w:r>
          </w:p>
          <w:p w14:paraId="2F81DBC0" w14:textId="77777777" w:rsidR="00F51C9D" w:rsidRPr="00F0391E" w:rsidRDefault="00F51C9D" w:rsidP="00F51C9D">
            <w:pPr>
              <w:widowControl w:val="0"/>
              <w:tabs>
                <w:tab w:val="left" w:pos="317"/>
              </w:tabs>
              <w:autoSpaceDE w:val="0"/>
              <w:autoSpaceDN w:val="0"/>
              <w:adjustRightInd w:val="0"/>
              <w:jc w:val="both"/>
              <w:rPr>
                <w:sz w:val="20"/>
                <w:szCs w:val="20"/>
              </w:rPr>
            </w:pPr>
            <w:r w:rsidRPr="00322D4B">
              <w:rPr>
                <w:sz w:val="20"/>
                <w:szCs w:val="20"/>
              </w:rPr>
              <w:t xml:space="preserve"> У11. Разрабатывать </w:t>
            </w:r>
            <w:r w:rsidRPr="00322D4B">
              <w:rPr>
                <w:sz w:val="20"/>
                <w:szCs w:val="20"/>
              </w:rPr>
              <w:lastRenderedPageBreak/>
              <w:t>документы специальных районирований и зонирования территорий объектов землеустройства</w:t>
            </w:r>
          </w:p>
          <w:p w14:paraId="23D81125" w14:textId="77777777" w:rsidR="00F51C9D" w:rsidRPr="0083569B" w:rsidRDefault="00F51C9D" w:rsidP="00F51C9D">
            <w:pPr>
              <w:pStyle w:val="Style3"/>
              <w:tabs>
                <w:tab w:val="left" w:pos="9356"/>
              </w:tabs>
              <w:spacing w:line="240" w:lineRule="auto"/>
              <w:jc w:val="both"/>
              <w:rPr>
                <w:rFonts w:eastAsia="Calibri"/>
                <w:sz w:val="20"/>
                <w:szCs w:val="20"/>
              </w:rPr>
            </w:pPr>
          </w:p>
        </w:tc>
        <w:tc>
          <w:tcPr>
            <w:tcW w:w="1511" w:type="pct"/>
          </w:tcPr>
          <w:p w14:paraId="33167B5A" w14:textId="77777777" w:rsidR="00F51C9D" w:rsidRPr="002A655E" w:rsidRDefault="00F51C9D" w:rsidP="00F51C9D">
            <w:pPr>
              <w:jc w:val="center"/>
              <w:rPr>
                <w:color w:val="000000"/>
                <w:sz w:val="20"/>
                <w:szCs w:val="20"/>
              </w:rPr>
            </w:pPr>
            <w:r w:rsidRPr="002A655E">
              <w:rPr>
                <w:color w:val="000000"/>
                <w:sz w:val="20"/>
                <w:szCs w:val="20"/>
              </w:rPr>
              <w:lastRenderedPageBreak/>
              <w:t>Работы выполнены  в полном объеме.</w:t>
            </w:r>
          </w:p>
        </w:tc>
        <w:tc>
          <w:tcPr>
            <w:tcW w:w="1060" w:type="pct"/>
          </w:tcPr>
          <w:p w14:paraId="00870D68" w14:textId="77777777" w:rsidR="00F51C9D" w:rsidRPr="002A655E" w:rsidRDefault="00F51C9D" w:rsidP="00F51C9D">
            <w:pPr>
              <w:jc w:val="center"/>
              <w:rPr>
                <w:b/>
                <w:i/>
                <w:color w:val="000000"/>
                <w:sz w:val="20"/>
                <w:szCs w:val="20"/>
              </w:rPr>
            </w:pPr>
            <w:r w:rsidRPr="002A655E">
              <w:rPr>
                <w:b/>
                <w:i/>
                <w:color w:val="000000"/>
                <w:sz w:val="20"/>
                <w:szCs w:val="20"/>
              </w:rPr>
              <w:t>освоены</w:t>
            </w:r>
          </w:p>
        </w:tc>
      </w:tr>
      <w:tr w:rsidR="00F51C9D" w:rsidRPr="001515DF" w14:paraId="53D68661" w14:textId="77777777" w:rsidTr="002A655E">
        <w:trPr>
          <w:trHeight w:val="263"/>
        </w:trPr>
        <w:tc>
          <w:tcPr>
            <w:tcW w:w="1107" w:type="pct"/>
            <w:tcBorders>
              <w:top w:val="single" w:sz="4" w:space="0" w:color="auto"/>
              <w:left w:val="single" w:sz="4" w:space="0" w:color="auto"/>
              <w:bottom w:val="single" w:sz="4" w:space="0" w:color="auto"/>
              <w:right w:val="single" w:sz="4" w:space="0" w:color="auto"/>
            </w:tcBorders>
            <w:shd w:val="clear" w:color="auto" w:fill="auto"/>
          </w:tcPr>
          <w:p w14:paraId="780678F5" w14:textId="77777777" w:rsidR="00F51C9D" w:rsidRDefault="00F51C9D" w:rsidP="00F51C9D">
            <w:pPr>
              <w:widowControl w:val="0"/>
              <w:jc w:val="both"/>
            </w:pPr>
            <w:r w:rsidRPr="00B264D6">
              <w:t>Подготовка карт</w:t>
            </w:r>
            <w:r>
              <w:t>ографического материала к печати</w:t>
            </w:r>
          </w:p>
          <w:p w14:paraId="2B5B5008" w14:textId="77777777" w:rsidR="00F51C9D" w:rsidRPr="00B264D6" w:rsidRDefault="00F51C9D" w:rsidP="00F51C9D">
            <w:pPr>
              <w:widowControl w:val="0"/>
              <w:jc w:val="both"/>
            </w:pPr>
            <w:r>
              <w:t>(8 часов)</w:t>
            </w:r>
          </w:p>
        </w:tc>
        <w:tc>
          <w:tcPr>
            <w:tcW w:w="1322" w:type="pct"/>
            <w:tcBorders>
              <w:top w:val="single" w:sz="4" w:space="0" w:color="auto"/>
              <w:left w:val="single" w:sz="4" w:space="0" w:color="auto"/>
              <w:bottom w:val="single" w:sz="4" w:space="0" w:color="auto"/>
              <w:right w:val="single" w:sz="4" w:space="0" w:color="auto"/>
            </w:tcBorders>
            <w:shd w:val="clear" w:color="auto" w:fill="auto"/>
          </w:tcPr>
          <w:p w14:paraId="691A14A7" w14:textId="77777777" w:rsidR="00F51C9D" w:rsidRPr="0083569B" w:rsidRDefault="00F51C9D" w:rsidP="00F51C9D">
            <w:pPr>
              <w:widowControl w:val="0"/>
              <w:tabs>
                <w:tab w:val="left" w:pos="317"/>
              </w:tabs>
              <w:autoSpaceDE w:val="0"/>
              <w:autoSpaceDN w:val="0"/>
              <w:adjustRightInd w:val="0"/>
              <w:jc w:val="both"/>
              <w:rPr>
                <w:sz w:val="20"/>
                <w:szCs w:val="20"/>
              </w:rPr>
            </w:pPr>
            <w:r w:rsidRPr="0083569B">
              <w:rPr>
                <w:sz w:val="20"/>
                <w:szCs w:val="20"/>
              </w:rPr>
              <w:t>Н</w:t>
            </w:r>
            <w:r w:rsidRPr="00F0391E">
              <w:rPr>
                <w:sz w:val="20"/>
                <w:szCs w:val="20"/>
              </w:rPr>
              <w:t xml:space="preserve">1. В сборе и подготовке исходной документации, состав которой определяется целями и типом объекта технической оценки (инвентаризации); </w:t>
            </w:r>
          </w:p>
          <w:p w14:paraId="28972B07" w14:textId="77777777" w:rsidR="00F51C9D" w:rsidRPr="00322D4B" w:rsidRDefault="00F51C9D" w:rsidP="00F51C9D">
            <w:pPr>
              <w:widowControl w:val="0"/>
              <w:autoSpaceDE w:val="0"/>
              <w:autoSpaceDN w:val="0"/>
              <w:adjustRightInd w:val="0"/>
              <w:ind w:firstLine="255"/>
              <w:jc w:val="both"/>
              <w:rPr>
                <w:sz w:val="20"/>
                <w:szCs w:val="20"/>
              </w:rPr>
            </w:pPr>
            <w:r w:rsidRPr="00322D4B">
              <w:rPr>
                <w:sz w:val="20"/>
                <w:szCs w:val="20"/>
              </w:rPr>
              <w:t>У9. Составлять схемы территориального планирования и прогнозные планы для различных административно-территориальных единиц;</w:t>
            </w:r>
          </w:p>
          <w:p w14:paraId="4A5A75A6" w14:textId="77777777" w:rsidR="00F51C9D" w:rsidRPr="00322D4B" w:rsidRDefault="00F51C9D" w:rsidP="00F51C9D">
            <w:pPr>
              <w:widowControl w:val="0"/>
              <w:autoSpaceDE w:val="0"/>
              <w:autoSpaceDN w:val="0"/>
              <w:adjustRightInd w:val="0"/>
              <w:ind w:firstLine="255"/>
              <w:jc w:val="both"/>
              <w:rPr>
                <w:sz w:val="20"/>
                <w:szCs w:val="20"/>
              </w:rPr>
            </w:pPr>
            <w:r w:rsidRPr="00322D4B">
              <w:rPr>
                <w:sz w:val="20"/>
                <w:szCs w:val="20"/>
              </w:rPr>
              <w:t>У10. Выполнять анализ результатов проведения специальных районирований и зонировании территорий;</w:t>
            </w:r>
          </w:p>
          <w:p w14:paraId="0B602D6F" w14:textId="77777777" w:rsidR="00F51C9D" w:rsidRPr="00F0391E" w:rsidRDefault="00F51C9D" w:rsidP="00F51C9D">
            <w:pPr>
              <w:widowControl w:val="0"/>
              <w:tabs>
                <w:tab w:val="left" w:pos="317"/>
              </w:tabs>
              <w:autoSpaceDE w:val="0"/>
              <w:autoSpaceDN w:val="0"/>
              <w:adjustRightInd w:val="0"/>
              <w:jc w:val="both"/>
              <w:rPr>
                <w:sz w:val="20"/>
                <w:szCs w:val="20"/>
              </w:rPr>
            </w:pPr>
            <w:r w:rsidRPr="00322D4B">
              <w:rPr>
                <w:sz w:val="20"/>
                <w:szCs w:val="20"/>
              </w:rPr>
              <w:t xml:space="preserve"> У11. Разрабатывать документы специальных районирований и зонирования территорий объектов землеустройства</w:t>
            </w:r>
          </w:p>
          <w:p w14:paraId="03BBC3C9" w14:textId="77777777" w:rsidR="00F51C9D" w:rsidRPr="0083569B" w:rsidRDefault="00F51C9D" w:rsidP="00F51C9D">
            <w:pPr>
              <w:pStyle w:val="Style3"/>
              <w:tabs>
                <w:tab w:val="left" w:pos="9356"/>
              </w:tabs>
              <w:spacing w:line="240" w:lineRule="auto"/>
              <w:jc w:val="both"/>
              <w:rPr>
                <w:rFonts w:eastAsia="Calibri"/>
                <w:sz w:val="20"/>
                <w:szCs w:val="20"/>
              </w:rPr>
            </w:pPr>
          </w:p>
        </w:tc>
        <w:tc>
          <w:tcPr>
            <w:tcW w:w="1511" w:type="pct"/>
          </w:tcPr>
          <w:p w14:paraId="55529BEF" w14:textId="77777777" w:rsidR="00F51C9D" w:rsidRPr="002A655E" w:rsidRDefault="00F51C9D" w:rsidP="00F51C9D">
            <w:pPr>
              <w:jc w:val="center"/>
              <w:rPr>
                <w:color w:val="000000"/>
                <w:sz w:val="20"/>
                <w:szCs w:val="20"/>
              </w:rPr>
            </w:pPr>
            <w:r w:rsidRPr="002A655E">
              <w:rPr>
                <w:color w:val="000000"/>
                <w:sz w:val="20"/>
                <w:szCs w:val="20"/>
              </w:rPr>
              <w:t>Работы выполнены  в полном объеме.</w:t>
            </w:r>
          </w:p>
        </w:tc>
        <w:tc>
          <w:tcPr>
            <w:tcW w:w="1060" w:type="pct"/>
          </w:tcPr>
          <w:p w14:paraId="5D34F637" w14:textId="77777777" w:rsidR="00F51C9D" w:rsidRPr="002A655E" w:rsidRDefault="00F51C9D" w:rsidP="00F51C9D">
            <w:pPr>
              <w:jc w:val="center"/>
              <w:rPr>
                <w:b/>
                <w:i/>
                <w:color w:val="000000"/>
                <w:sz w:val="20"/>
                <w:szCs w:val="20"/>
              </w:rPr>
            </w:pPr>
            <w:r w:rsidRPr="002A655E">
              <w:rPr>
                <w:b/>
                <w:i/>
                <w:color w:val="000000"/>
                <w:sz w:val="20"/>
                <w:szCs w:val="20"/>
              </w:rPr>
              <w:t>освоены</w:t>
            </w:r>
          </w:p>
        </w:tc>
      </w:tr>
    </w:tbl>
    <w:p w14:paraId="67EE0E61" w14:textId="77777777" w:rsidR="009232DE" w:rsidRDefault="009232DE" w:rsidP="00BE2897">
      <w:pPr>
        <w:widowControl w:val="0"/>
        <w:jc w:val="center"/>
        <w:rPr>
          <w:b/>
        </w:rPr>
      </w:pPr>
    </w:p>
    <w:p w14:paraId="32AA8298" w14:textId="77777777" w:rsidR="009232DE" w:rsidRDefault="009232DE" w:rsidP="00BE2897">
      <w:pPr>
        <w:widowControl w:val="0"/>
        <w:rPr>
          <w:rFonts w:eastAsia="Calibri"/>
          <w:b/>
          <w:lang w:eastAsia="en-US"/>
        </w:rPr>
      </w:pPr>
      <w:r w:rsidRPr="00675E7A">
        <w:rPr>
          <w:rFonts w:eastAsia="Calibri"/>
          <w:b/>
          <w:lang w:eastAsia="en-US"/>
        </w:rPr>
        <w:t>Оценка по практике (прописью)………………………</w:t>
      </w:r>
    </w:p>
    <w:p w14:paraId="5260D583" w14:textId="77777777" w:rsidR="009232DE" w:rsidRPr="00556424" w:rsidRDefault="009232DE" w:rsidP="00BE2897">
      <w:pPr>
        <w:widowControl w:val="0"/>
        <w:jc w:val="right"/>
      </w:pPr>
      <w:r w:rsidRPr="00556424">
        <w:t>Подпись руководителя практи</w:t>
      </w:r>
      <w:r>
        <w:t xml:space="preserve">ческой подготовки </w:t>
      </w:r>
      <w:r w:rsidRPr="00556424">
        <w:t>от техникума</w:t>
      </w:r>
    </w:p>
    <w:p w14:paraId="67EBE9B0" w14:textId="77777777" w:rsidR="009232DE" w:rsidRPr="00556424" w:rsidRDefault="009232DE" w:rsidP="00BE2897">
      <w:pPr>
        <w:widowControl w:val="0"/>
        <w:jc w:val="right"/>
      </w:pPr>
      <w:r w:rsidRPr="00556424">
        <w:t>___________________________________________ /</w:t>
      </w:r>
      <w:r>
        <w:t>А.В. Сафарян</w:t>
      </w:r>
      <w:r w:rsidRPr="00556424">
        <w:t xml:space="preserve"> /</w:t>
      </w:r>
    </w:p>
    <w:p w14:paraId="607102BE" w14:textId="77777777" w:rsidR="00C21A78" w:rsidRDefault="00C21A78" w:rsidP="009232DE">
      <w:pPr>
        <w:jc w:val="right"/>
        <w:rPr>
          <w:sz w:val="28"/>
          <w:szCs w:val="28"/>
        </w:rPr>
      </w:pPr>
    </w:p>
    <w:p w14:paraId="6A830BE3" w14:textId="77777777" w:rsidR="003B7C4E" w:rsidRDefault="003B7C4E" w:rsidP="009232DE">
      <w:pPr>
        <w:jc w:val="right"/>
        <w:rPr>
          <w:sz w:val="28"/>
          <w:szCs w:val="28"/>
        </w:rPr>
      </w:pPr>
    </w:p>
    <w:p w14:paraId="406BEDA3" w14:textId="77777777" w:rsidR="003B7C4E" w:rsidRDefault="003B7C4E" w:rsidP="009232DE">
      <w:pPr>
        <w:jc w:val="right"/>
        <w:rPr>
          <w:sz w:val="28"/>
          <w:szCs w:val="28"/>
        </w:rPr>
      </w:pPr>
    </w:p>
    <w:p w14:paraId="07886ED2" w14:textId="77777777" w:rsidR="003B7C4E" w:rsidRDefault="003B7C4E" w:rsidP="009232DE">
      <w:pPr>
        <w:jc w:val="right"/>
        <w:rPr>
          <w:sz w:val="28"/>
          <w:szCs w:val="28"/>
        </w:rPr>
      </w:pPr>
    </w:p>
    <w:p w14:paraId="18101149" w14:textId="77777777" w:rsidR="003B7C4E" w:rsidRDefault="003B7C4E" w:rsidP="009232DE">
      <w:pPr>
        <w:jc w:val="right"/>
        <w:rPr>
          <w:sz w:val="28"/>
          <w:szCs w:val="28"/>
        </w:rPr>
      </w:pPr>
    </w:p>
    <w:p w14:paraId="3B73CA54" w14:textId="77777777" w:rsidR="003B7C4E" w:rsidRDefault="003B7C4E" w:rsidP="009232DE">
      <w:pPr>
        <w:jc w:val="right"/>
        <w:rPr>
          <w:sz w:val="28"/>
          <w:szCs w:val="28"/>
        </w:rPr>
      </w:pPr>
    </w:p>
    <w:p w14:paraId="6425C3D1" w14:textId="77777777" w:rsidR="003B7C4E" w:rsidRDefault="003B7C4E" w:rsidP="009232DE">
      <w:pPr>
        <w:jc w:val="right"/>
        <w:rPr>
          <w:sz w:val="28"/>
          <w:szCs w:val="28"/>
        </w:rPr>
      </w:pPr>
    </w:p>
    <w:p w14:paraId="17D617D3" w14:textId="77777777" w:rsidR="003B7C4E" w:rsidRDefault="003B7C4E" w:rsidP="009232DE">
      <w:pPr>
        <w:jc w:val="right"/>
        <w:rPr>
          <w:sz w:val="28"/>
          <w:szCs w:val="28"/>
        </w:rPr>
      </w:pPr>
    </w:p>
    <w:p w14:paraId="0B5CA68A" w14:textId="77777777" w:rsidR="003B7C4E" w:rsidRDefault="003B7C4E" w:rsidP="009232DE">
      <w:pPr>
        <w:jc w:val="right"/>
        <w:rPr>
          <w:sz w:val="28"/>
          <w:szCs w:val="28"/>
        </w:rPr>
      </w:pPr>
    </w:p>
    <w:p w14:paraId="7C6DA80A" w14:textId="77777777" w:rsidR="003B7C4E" w:rsidRDefault="003B7C4E" w:rsidP="009232DE">
      <w:pPr>
        <w:jc w:val="right"/>
        <w:rPr>
          <w:sz w:val="28"/>
          <w:szCs w:val="28"/>
        </w:rPr>
      </w:pPr>
    </w:p>
    <w:p w14:paraId="15D47269" w14:textId="77777777" w:rsidR="003B7C4E" w:rsidRDefault="003B7C4E" w:rsidP="009232DE">
      <w:pPr>
        <w:jc w:val="right"/>
        <w:rPr>
          <w:sz w:val="28"/>
          <w:szCs w:val="28"/>
        </w:rPr>
      </w:pPr>
    </w:p>
    <w:p w14:paraId="1235D37B" w14:textId="77777777" w:rsidR="003B7C4E" w:rsidRDefault="003B7C4E" w:rsidP="009232DE">
      <w:pPr>
        <w:jc w:val="right"/>
        <w:rPr>
          <w:sz w:val="28"/>
          <w:szCs w:val="28"/>
        </w:rPr>
      </w:pPr>
    </w:p>
    <w:p w14:paraId="35FEC50A" w14:textId="77777777" w:rsidR="003B7C4E" w:rsidRDefault="003B7C4E" w:rsidP="009232DE">
      <w:pPr>
        <w:jc w:val="right"/>
        <w:rPr>
          <w:sz w:val="28"/>
          <w:szCs w:val="28"/>
        </w:rPr>
      </w:pPr>
    </w:p>
    <w:p w14:paraId="09D9E2AF" w14:textId="77777777" w:rsidR="003B7C4E" w:rsidRDefault="003B7C4E" w:rsidP="009232DE">
      <w:pPr>
        <w:jc w:val="right"/>
        <w:rPr>
          <w:sz w:val="28"/>
          <w:szCs w:val="28"/>
        </w:rPr>
      </w:pPr>
    </w:p>
    <w:p w14:paraId="06DA0315" w14:textId="77777777" w:rsidR="003B7C4E" w:rsidRDefault="003B7C4E" w:rsidP="009232DE">
      <w:pPr>
        <w:jc w:val="right"/>
        <w:rPr>
          <w:sz w:val="28"/>
          <w:szCs w:val="28"/>
        </w:rPr>
      </w:pPr>
    </w:p>
    <w:p w14:paraId="74B4F63F" w14:textId="77777777" w:rsidR="003B7C4E" w:rsidRDefault="003B7C4E" w:rsidP="009232DE">
      <w:pPr>
        <w:jc w:val="right"/>
        <w:rPr>
          <w:sz w:val="28"/>
          <w:szCs w:val="28"/>
        </w:rPr>
      </w:pPr>
    </w:p>
    <w:p w14:paraId="5D57C2E0" w14:textId="77777777" w:rsidR="003B7C4E" w:rsidRDefault="003B7C4E" w:rsidP="009232DE">
      <w:pPr>
        <w:jc w:val="right"/>
        <w:rPr>
          <w:sz w:val="28"/>
          <w:szCs w:val="28"/>
        </w:rPr>
      </w:pPr>
    </w:p>
    <w:p w14:paraId="0ADBEC1C" w14:textId="77777777" w:rsidR="00BE2897" w:rsidRDefault="00BE2897" w:rsidP="009232DE">
      <w:pPr>
        <w:jc w:val="right"/>
        <w:rPr>
          <w:sz w:val="28"/>
          <w:szCs w:val="28"/>
        </w:rPr>
      </w:pPr>
    </w:p>
    <w:p w14:paraId="31FDB4C1" w14:textId="77777777" w:rsidR="00BE2897" w:rsidRDefault="00BE2897" w:rsidP="009232DE">
      <w:pPr>
        <w:jc w:val="right"/>
        <w:rPr>
          <w:sz w:val="28"/>
          <w:szCs w:val="28"/>
        </w:rPr>
      </w:pPr>
    </w:p>
    <w:p w14:paraId="6D0C2DFF" w14:textId="77777777" w:rsidR="00BE2897" w:rsidRDefault="00BE2897" w:rsidP="009232DE">
      <w:pPr>
        <w:jc w:val="right"/>
        <w:rPr>
          <w:sz w:val="28"/>
          <w:szCs w:val="28"/>
        </w:rPr>
      </w:pPr>
    </w:p>
    <w:p w14:paraId="074D8055" w14:textId="77777777" w:rsidR="00BE2897" w:rsidRDefault="00BE2897" w:rsidP="009232DE">
      <w:pPr>
        <w:jc w:val="right"/>
        <w:rPr>
          <w:sz w:val="28"/>
          <w:szCs w:val="28"/>
        </w:rPr>
      </w:pPr>
    </w:p>
    <w:p w14:paraId="4340F78C" w14:textId="77777777" w:rsidR="00BE2897" w:rsidRDefault="00BE2897" w:rsidP="009232DE">
      <w:pPr>
        <w:jc w:val="right"/>
        <w:rPr>
          <w:sz w:val="28"/>
          <w:szCs w:val="28"/>
        </w:rPr>
      </w:pPr>
    </w:p>
    <w:p w14:paraId="2E659851" w14:textId="77777777" w:rsidR="00BE2897" w:rsidRDefault="00BE2897" w:rsidP="009232DE">
      <w:pPr>
        <w:jc w:val="right"/>
        <w:rPr>
          <w:sz w:val="28"/>
          <w:szCs w:val="28"/>
        </w:rPr>
      </w:pPr>
    </w:p>
    <w:p w14:paraId="0A9128D5" w14:textId="77777777" w:rsidR="00BE2897" w:rsidRDefault="00BE2897" w:rsidP="009232DE">
      <w:pPr>
        <w:jc w:val="right"/>
        <w:rPr>
          <w:sz w:val="28"/>
          <w:szCs w:val="28"/>
        </w:rPr>
      </w:pPr>
    </w:p>
    <w:p w14:paraId="7DD818D7" w14:textId="77777777" w:rsidR="00BE2897" w:rsidRDefault="00BE2897" w:rsidP="009232DE">
      <w:pPr>
        <w:jc w:val="right"/>
        <w:rPr>
          <w:sz w:val="28"/>
          <w:szCs w:val="28"/>
        </w:rPr>
      </w:pPr>
    </w:p>
    <w:p w14:paraId="663DE96A" w14:textId="77777777" w:rsidR="003B7C4E" w:rsidRDefault="003B7C4E" w:rsidP="009232DE">
      <w:pPr>
        <w:jc w:val="right"/>
        <w:rPr>
          <w:sz w:val="28"/>
          <w:szCs w:val="28"/>
        </w:rPr>
      </w:pPr>
    </w:p>
    <w:p w14:paraId="70306457" w14:textId="77777777" w:rsidR="009232DE" w:rsidRPr="002C5B48" w:rsidRDefault="009232DE" w:rsidP="009232DE">
      <w:pPr>
        <w:jc w:val="right"/>
        <w:rPr>
          <w:sz w:val="28"/>
          <w:szCs w:val="28"/>
        </w:rPr>
      </w:pPr>
      <w:r w:rsidRPr="002C5B48">
        <w:rPr>
          <w:sz w:val="28"/>
          <w:szCs w:val="28"/>
        </w:rPr>
        <w:t xml:space="preserve">Приложение </w:t>
      </w:r>
      <w:r>
        <w:rPr>
          <w:sz w:val="28"/>
          <w:szCs w:val="28"/>
        </w:rPr>
        <w:t>3</w:t>
      </w:r>
    </w:p>
    <w:p w14:paraId="0B865FD6" w14:textId="77777777" w:rsidR="009232DE" w:rsidRPr="00556424" w:rsidRDefault="009232DE" w:rsidP="009232DE">
      <w:pPr>
        <w:jc w:val="center"/>
        <w:rPr>
          <w:b/>
        </w:rPr>
      </w:pPr>
      <w:r w:rsidRPr="00556424">
        <w:rPr>
          <w:b/>
        </w:rPr>
        <w:t>Характеристика на студента</w:t>
      </w:r>
    </w:p>
    <w:p w14:paraId="3D173C88" w14:textId="77777777" w:rsidR="009232DE" w:rsidRPr="00556424" w:rsidRDefault="009232DE" w:rsidP="009232DE">
      <w:pPr>
        <w:jc w:val="center"/>
      </w:pPr>
      <w:r w:rsidRPr="00556424">
        <w:t>____________________________________________________________________________</w:t>
      </w:r>
    </w:p>
    <w:p w14:paraId="3F79F231" w14:textId="77777777" w:rsidR="009232DE" w:rsidRPr="00556424" w:rsidRDefault="009232DE" w:rsidP="009232DE">
      <w:pPr>
        <w:jc w:val="center"/>
        <w:rPr>
          <w:b/>
          <w:i/>
          <w:sz w:val="20"/>
          <w:szCs w:val="20"/>
        </w:rPr>
      </w:pPr>
      <w:r w:rsidRPr="00556424">
        <w:rPr>
          <w:i/>
          <w:sz w:val="20"/>
          <w:szCs w:val="20"/>
        </w:rPr>
        <w:t>ФИО обучающегося-практиканта</w:t>
      </w:r>
    </w:p>
    <w:p w14:paraId="444D11E6" w14:textId="77777777" w:rsidR="009232DE" w:rsidRPr="00556424" w:rsidRDefault="009232DE" w:rsidP="009232DE">
      <w:pPr>
        <w:jc w:val="center"/>
        <w:rPr>
          <w:b/>
        </w:rPr>
      </w:pPr>
      <w:r w:rsidRPr="00556424">
        <w:rPr>
          <w:b/>
        </w:rPr>
        <w:t>по освоению профессиональных и общих компетенций</w:t>
      </w:r>
    </w:p>
    <w:p w14:paraId="5BB48510" w14:textId="77777777" w:rsidR="009232DE" w:rsidRPr="00556424" w:rsidRDefault="009232DE" w:rsidP="009232DE">
      <w:pPr>
        <w:jc w:val="center"/>
        <w:rPr>
          <w:b/>
        </w:rPr>
      </w:pPr>
      <w:r w:rsidRPr="00556424">
        <w:rPr>
          <w:b/>
        </w:rPr>
        <w:t>в период прохождения учебной практики</w:t>
      </w:r>
    </w:p>
    <w:p w14:paraId="37618EDB" w14:textId="77777777" w:rsidR="009232DE" w:rsidRPr="00556424" w:rsidRDefault="009232DE" w:rsidP="009232DE">
      <w:pPr>
        <w:jc w:val="center"/>
        <w:rPr>
          <w:b/>
        </w:rPr>
      </w:pPr>
      <w:r w:rsidRPr="00556424">
        <w:rPr>
          <w:b/>
        </w:rPr>
        <w:t>с__________________ по ____________________ 20 ____ г.</w:t>
      </w:r>
    </w:p>
    <w:p w14:paraId="34B22B72" w14:textId="77777777" w:rsidR="009232DE" w:rsidRPr="00556424" w:rsidRDefault="009232DE" w:rsidP="009232DE"/>
    <w:p w14:paraId="32397D9F" w14:textId="77777777" w:rsidR="009232DE" w:rsidRPr="00556424" w:rsidRDefault="009232DE" w:rsidP="009232DE">
      <w:pPr>
        <w:widowControl w:val="0"/>
        <w:jc w:val="both"/>
      </w:pPr>
      <w:r w:rsidRPr="00556424">
        <w:t>Место прохождения практики</w:t>
      </w:r>
      <w:r w:rsidRPr="00556424">
        <w:rPr>
          <w:b/>
        </w:rPr>
        <w:t xml:space="preserve"> </w:t>
      </w:r>
      <w:r w:rsidRPr="00556424">
        <w:t>___________________________________________________</w:t>
      </w:r>
    </w:p>
    <w:p w14:paraId="629501FE" w14:textId="77777777" w:rsidR="009232DE" w:rsidRPr="00556424" w:rsidRDefault="009232DE" w:rsidP="009232DE">
      <w:pPr>
        <w:widowControl w:val="0"/>
        <w:autoSpaceDE w:val="0"/>
        <w:autoSpaceDN w:val="0"/>
        <w:adjustRightInd w:val="0"/>
        <w:jc w:val="both"/>
        <w:rPr>
          <w:b/>
        </w:rPr>
      </w:pPr>
      <w:r w:rsidRPr="00556424">
        <w:rPr>
          <w:b/>
        </w:rPr>
        <w:t>Характеристика деятельности обучающегося</w:t>
      </w:r>
      <w:r w:rsidRPr="00556424">
        <w:t>: обучающийся понимает сущность и социальную значимость своей будущей профессии, проявляет к ней устойчивый интерес; организовывал собственную деятельность, выбирал типовые методы и способы выполнения профессиональных задач, оценивал их эффективность и качество; выполнял все задания и указания руководителя  практи</w:t>
      </w:r>
      <w:r>
        <w:t>ческой подготовки</w:t>
      </w:r>
      <w:r w:rsidRPr="00556424">
        <w:t>; соблюдал правила внутреннего трудового распорядка; принимал решения в стандартных и нестандартных ситуациях, нес ответственность за выполняемую работу и ее результаты; ежедневно вёл дневник, в который записывал выполнение всех разделов программы практики; составил отчет по результатам практики в соответствии с указаниями программы, индивидуальных заданий и дополнительных указаний руководителя практи</w:t>
      </w:r>
      <w:r>
        <w:t>ческой подготовки</w:t>
      </w:r>
      <w:r w:rsidRPr="00556424">
        <w:t>.</w:t>
      </w:r>
    </w:p>
    <w:p w14:paraId="097A672F" w14:textId="77777777" w:rsidR="009232DE" w:rsidRPr="00556424" w:rsidRDefault="009232DE" w:rsidP="009232DE">
      <w:pPr>
        <w:widowControl w:val="0"/>
        <w:jc w:val="both"/>
      </w:pPr>
      <w:r w:rsidRPr="00556424">
        <w:rPr>
          <w:b/>
        </w:rPr>
        <w:t>Заключение по итогам практики</w:t>
      </w:r>
      <w:r w:rsidRPr="00556424">
        <w:rPr>
          <w:b/>
        </w:rPr>
        <w:sym w:font="Symbol" w:char="F03A"/>
      </w:r>
      <w:r w:rsidRPr="00556424">
        <w:t xml:space="preserve"> все предусмотренные виды работ выполнены в достаточном объеме, решены поставленные задачи, изучены вопросы программы практики.</w:t>
      </w:r>
    </w:p>
    <w:p w14:paraId="37D53DDB" w14:textId="77777777" w:rsidR="009232DE" w:rsidRDefault="009232DE" w:rsidP="009232DE">
      <w:pPr>
        <w:widowControl w:val="0"/>
        <w:jc w:val="both"/>
      </w:pPr>
      <w:r w:rsidRPr="00556424">
        <w:t>В период практики студент приобрёл умения и первоначальный практический опыт для последующего освоения следующих общих  и профессиональных компетенций</w:t>
      </w:r>
      <w:r w:rsidRPr="00556424">
        <w:sym w:font="Symbol" w:char="F03A"/>
      </w:r>
      <w:r>
        <w:tab/>
      </w:r>
    </w:p>
    <w:p w14:paraId="0AB2D4DA" w14:textId="77777777" w:rsidR="003B7C4E" w:rsidRDefault="003B7C4E" w:rsidP="003B7C4E">
      <w:pPr>
        <w:keepNext/>
        <w:keepLines/>
        <w:jc w:val="both"/>
        <w:rPr>
          <w:lang w:eastAsia="en-US"/>
        </w:rPr>
      </w:pPr>
      <w:r>
        <w:rPr>
          <w:lang w:eastAsia="en-US"/>
        </w:rPr>
        <w:t>ОК 01</w:t>
      </w:r>
      <w:r>
        <w:rPr>
          <w:lang w:eastAsia="en-US"/>
        </w:rPr>
        <w:tab/>
        <w:t>Выбирать способы решения задач профессиональной деятельности применительно к различным контекстам</w:t>
      </w:r>
    </w:p>
    <w:p w14:paraId="099C5DF4" w14:textId="77777777" w:rsidR="003B7C4E" w:rsidRDefault="003B7C4E" w:rsidP="003B7C4E">
      <w:pPr>
        <w:keepNext/>
        <w:keepLines/>
        <w:jc w:val="both"/>
        <w:rPr>
          <w:lang w:eastAsia="en-US"/>
        </w:rPr>
      </w:pPr>
      <w:r>
        <w:rPr>
          <w:lang w:eastAsia="en-US"/>
        </w:rPr>
        <w:t>ОК 02</w:t>
      </w:r>
      <w:r>
        <w:rPr>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ECD1A4E" w14:textId="77777777" w:rsidR="003B7C4E" w:rsidRDefault="003B7C4E" w:rsidP="003B7C4E">
      <w:pPr>
        <w:keepNext/>
        <w:keepLines/>
        <w:jc w:val="both"/>
        <w:rPr>
          <w:lang w:eastAsia="en-US"/>
        </w:rPr>
      </w:pPr>
      <w:r>
        <w:rPr>
          <w:lang w:eastAsia="en-US"/>
        </w:rPr>
        <w:t>ОК 04</w:t>
      </w:r>
      <w:r>
        <w:rPr>
          <w:lang w:eastAsia="en-US"/>
        </w:rPr>
        <w:tab/>
        <w:t>Эффективно взаимодействовать и работать в коллективе и команде</w:t>
      </w:r>
    </w:p>
    <w:p w14:paraId="2D76F2CF" w14:textId="77777777" w:rsidR="003B7C4E" w:rsidRDefault="003B7C4E" w:rsidP="003B7C4E">
      <w:pPr>
        <w:keepNext/>
        <w:keepLines/>
        <w:jc w:val="both"/>
        <w:rPr>
          <w:lang w:eastAsia="en-US"/>
        </w:rPr>
      </w:pPr>
      <w:r>
        <w:rPr>
          <w:lang w:eastAsia="en-US"/>
        </w:rPr>
        <w:t>ОК 09Пользоваться профессиональной документацией на государственном и иностранном языках.</w:t>
      </w:r>
    </w:p>
    <w:tbl>
      <w:tblPr>
        <w:tblW w:w="0" w:type="auto"/>
        <w:tblLook w:val="04A0" w:firstRow="1" w:lastRow="0" w:firstColumn="1" w:lastColumn="0" w:noHBand="0" w:noVBand="1"/>
      </w:tblPr>
      <w:tblGrid>
        <w:gridCol w:w="1204"/>
        <w:gridCol w:w="8367"/>
      </w:tblGrid>
      <w:tr w:rsidR="003B7C4E" w:rsidRPr="003B7C4E" w14:paraId="07572723" w14:textId="77777777" w:rsidTr="003B7C4E">
        <w:tc>
          <w:tcPr>
            <w:tcW w:w="1204" w:type="dxa"/>
          </w:tcPr>
          <w:p w14:paraId="474DCC2F" w14:textId="77777777" w:rsidR="003B7C4E" w:rsidRPr="003B7C4E" w:rsidRDefault="003B7C4E" w:rsidP="003B7C4E">
            <w:pPr>
              <w:keepNext/>
              <w:keepLines/>
              <w:spacing w:line="276" w:lineRule="auto"/>
              <w:jc w:val="both"/>
              <w:outlineLvl w:val="1"/>
              <w:rPr>
                <w:bCs/>
              </w:rPr>
            </w:pPr>
            <w:r w:rsidRPr="003B7C4E">
              <w:rPr>
                <w:bCs/>
              </w:rPr>
              <w:t>ПК 2.1</w:t>
            </w:r>
          </w:p>
        </w:tc>
        <w:tc>
          <w:tcPr>
            <w:tcW w:w="8367" w:type="dxa"/>
          </w:tcPr>
          <w:p w14:paraId="0E9F10E0" w14:textId="77777777" w:rsidR="003B7C4E" w:rsidRPr="003B7C4E" w:rsidRDefault="003B7C4E" w:rsidP="003B7C4E">
            <w:pPr>
              <w:keepNext/>
              <w:keepLines/>
              <w:spacing w:line="276" w:lineRule="auto"/>
              <w:jc w:val="both"/>
              <w:outlineLvl w:val="1"/>
              <w:rPr>
                <w:bCs/>
              </w:rPr>
            </w:pPr>
            <w:r w:rsidRPr="003B7C4E">
              <w:rPr>
                <w:bCs/>
              </w:rPr>
              <w:t>Проводить техническую инвентаризацию объектов недвижимости</w:t>
            </w:r>
          </w:p>
        </w:tc>
      </w:tr>
      <w:tr w:rsidR="003B7C4E" w:rsidRPr="003B7C4E" w14:paraId="0F956556" w14:textId="77777777" w:rsidTr="003B7C4E">
        <w:tc>
          <w:tcPr>
            <w:tcW w:w="1204" w:type="dxa"/>
          </w:tcPr>
          <w:p w14:paraId="35852150" w14:textId="77777777" w:rsidR="003B7C4E" w:rsidRPr="003B7C4E" w:rsidRDefault="003B7C4E" w:rsidP="003B7C4E">
            <w:pPr>
              <w:keepNext/>
              <w:keepLines/>
              <w:spacing w:line="276" w:lineRule="auto"/>
              <w:jc w:val="both"/>
              <w:outlineLvl w:val="1"/>
              <w:rPr>
                <w:bCs/>
              </w:rPr>
            </w:pPr>
            <w:r w:rsidRPr="003B7C4E">
              <w:rPr>
                <w:bCs/>
              </w:rPr>
              <w:t>ПК 2.2</w:t>
            </w:r>
          </w:p>
        </w:tc>
        <w:tc>
          <w:tcPr>
            <w:tcW w:w="8367" w:type="dxa"/>
          </w:tcPr>
          <w:p w14:paraId="4F5BCB5C" w14:textId="77777777" w:rsidR="003B7C4E" w:rsidRPr="003B7C4E" w:rsidRDefault="003B7C4E" w:rsidP="003B7C4E">
            <w:pPr>
              <w:keepNext/>
              <w:keepLines/>
              <w:spacing w:line="276" w:lineRule="auto"/>
              <w:jc w:val="both"/>
              <w:outlineLvl w:val="1"/>
              <w:rPr>
                <w:bCs/>
              </w:rPr>
            </w:pPr>
            <w:r w:rsidRPr="003B7C4E">
              <w:rPr>
                <w:bCs/>
              </w:rPr>
              <w:t>Выполнять градостроительную оценку территории поселения</w:t>
            </w:r>
          </w:p>
        </w:tc>
      </w:tr>
      <w:tr w:rsidR="003B7C4E" w:rsidRPr="003B7C4E" w14:paraId="014E5760" w14:textId="77777777" w:rsidTr="003B7C4E">
        <w:tc>
          <w:tcPr>
            <w:tcW w:w="1204" w:type="dxa"/>
          </w:tcPr>
          <w:p w14:paraId="715D50B5" w14:textId="77777777" w:rsidR="003B7C4E" w:rsidRPr="003B7C4E" w:rsidRDefault="003B7C4E" w:rsidP="003B7C4E">
            <w:pPr>
              <w:keepNext/>
              <w:keepLines/>
              <w:spacing w:line="276" w:lineRule="auto"/>
              <w:jc w:val="both"/>
              <w:outlineLvl w:val="1"/>
              <w:rPr>
                <w:bCs/>
              </w:rPr>
            </w:pPr>
            <w:r w:rsidRPr="003B7C4E">
              <w:rPr>
                <w:bCs/>
              </w:rPr>
              <w:t>ПК 2.3</w:t>
            </w:r>
          </w:p>
        </w:tc>
        <w:tc>
          <w:tcPr>
            <w:tcW w:w="8367" w:type="dxa"/>
          </w:tcPr>
          <w:p w14:paraId="23EE2000" w14:textId="77777777" w:rsidR="003B7C4E" w:rsidRPr="003B7C4E" w:rsidRDefault="003B7C4E" w:rsidP="003B7C4E">
            <w:pPr>
              <w:keepNext/>
              <w:keepLines/>
              <w:spacing w:line="276" w:lineRule="auto"/>
              <w:jc w:val="both"/>
              <w:outlineLvl w:val="1"/>
              <w:rPr>
                <w:bCs/>
              </w:rPr>
            </w:pPr>
            <w:r w:rsidRPr="003B7C4E">
              <w:rPr>
                <w:bCs/>
              </w:rPr>
              <w:t>Составлять технический план объектов капитального строительства с применением аппаратно-программных средств</w:t>
            </w:r>
          </w:p>
        </w:tc>
      </w:tr>
      <w:tr w:rsidR="003B7C4E" w:rsidRPr="003B7C4E" w14:paraId="3EFA82FE" w14:textId="77777777" w:rsidTr="003B7C4E">
        <w:tc>
          <w:tcPr>
            <w:tcW w:w="1204" w:type="dxa"/>
          </w:tcPr>
          <w:p w14:paraId="357ABA45" w14:textId="77777777" w:rsidR="003B7C4E" w:rsidRPr="003B7C4E" w:rsidRDefault="003B7C4E" w:rsidP="003B7C4E">
            <w:pPr>
              <w:keepNext/>
              <w:keepLines/>
              <w:spacing w:line="276" w:lineRule="auto"/>
              <w:jc w:val="both"/>
              <w:outlineLvl w:val="1"/>
              <w:rPr>
                <w:bCs/>
              </w:rPr>
            </w:pPr>
            <w:r w:rsidRPr="003B7C4E">
              <w:rPr>
                <w:bCs/>
              </w:rPr>
              <w:t>ПК 2.4</w:t>
            </w:r>
          </w:p>
        </w:tc>
        <w:tc>
          <w:tcPr>
            <w:tcW w:w="8367" w:type="dxa"/>
          </w:tcPr>
          <w:p w14:paraId="4048ABFB" w14:textId="77777777" w:rsidR="003B7C4E" w:rsidRPr="003B7C4E" w:rsidRDefault="003B7C4E" w:rsidP="003B7C4E">
            <w:pPr>
              <w:keepNext/>
              <w:keepLines/>
              <w:spacing w:line="276" w:lineRule="auto"/>
              <w:jc w:val="both"/>
              <w:outlineLvl w:val="1"/>
              <w:rPr>
                <w:bCs/>
              </w:rPr>
            </w:pPr>
            <w:r w:rsidRPr="003B7C4E">
              <w:rPr>
                <w:bCs/>
              </w:rPr>
              <w:t>Вносить данные в реестры информационных систем различного назначения</w:t>
            </w:r>
          </w:p>
        </w:tc>
      </w:tr>
    </w:tbl>
    <w:p w14:paraId="2B8016B4" w14:textId="77777777" w:rsidR="009232DE" w:rsidRDefault="009232DE" w:rsidP="009232DE">
      <w:pPr>
        <w:tabs>
          <w:tab w:val="left" w:pos="3030"/>
        </w:tabs>
      </w:pPr>
    </w:p>
    <w:p w14:paraId="6BF3B55B" w14:textId="77777777" w:rsidR="009232DE" w:rsidRDefault="009232DE" w:rsidP="009232DE">
      <w:pPr>
        <w:tabs>
          <w:tab w:val="left" w:pos="3030"/>
        </w:tabs>
      </w:pPr>
    </w:p>
    <w:p w14:paraId="7F814636" w14:textId="77777777" w:rsidR="009232DE" w:rsidRDefault="009232DE" w:rsidP="009232DE">
      <w:r w:rsidRPr="00556424">
        <w:t>«_____» _______________ 20____г.</w:t>
      </w:r>
    </w:p>
    <w:p w14:paraId="1D6F8406" w14:textId="77777777" w:rsidR="009232DE" w:rsidRPr="00556424" w:rsidRDefault="009232DE" w:rsidP="009232DE"/>
    <w:p w14:paraId="5A289E23" w14:textId="77777777" w:rsidR="009232DE" w:rsidRPr="00556424" w:rsidRDefault="009232DE" w:rsidP="009232DE">
      <w:pPr>
        <w:jc w:val="both"/>
      </w:pPr>
      <w:r w:rsidRPr="00556424">
        <w:t>Руководитель практи</w:t>
      </w:r>
      <w:r>
        <w:t>ческой подготовки</w:t>
      </w:r>
      <w:r w:rsidRPr="00556424">
        <w:t xml:space="preserve"> от техникума </w:t>
      </w:r>
      <w:r w:rsidRPr="00556424">
        <w:rPr>
          <w:i/>
        </w:rPr>
        <w:t>________________</w:t>
      </w:r>
      <w:r w:rsidRPr="00556424">
        <w:t xml:space="preserve"> /</w:t>
      </w:r>
      <w:r>
        <w:t>ФИО</w:t>
      </w:r>
      <w:r w:rsidRPr="00556424">
        <w:t>, должность/</w:t>
      </w:r>
    </w:p>
    <w:p w14:paraId="63479B40" w14:textId="77777777" w:rsidR="00C779EE" w:rsidRDefault="009232DE" w:rsidP="009232DE">
      <w:pPr>
        <w:jc w:val="center"/>
        <w:rPr>
          <w:i/>
          <w:sz w:val="16"/>
          <w:szCs w:val="16"/>
        </w:rPr>
      </w:pPr>
      <w:r>
        <w:rPr>
          <w:i/>
          <w:sz w:val="16"/>
          <w:szCs w:val="16"/>
        </w:rPr>
        <w:t xml:space="preserve">        </w:t>
      </w:r>
      <w:r w:rsidR="003B7C4E">
        <w:rPr>
          <w:i/>
          <w:sz w:val="16"/>
          <w:szCs w:val="16"/>
        </w:rPr>
        <w:t xml:space="preserve">                                                                                 </w:t>
      </w:r>
      <w:r>
        <w:rPr>
          <w:i/>
          <w:sz w:val="16"/>
          <w:szCs w:val="16"/>
        </w:rPr>
        <w:t>Подпись</w:t>
      </w:r>
    </w:p>
    <w:p w14:paraId="4D1BCDBA" w14:textId="77777777" w:rsidR="003B7C4E" w:rsidRDefault="003B7C4E" w:rsidP="00507042">
      <w:pPr>
        <w:outlineLvl w:val="0"/>
        <w:rPr>
          <w:b/>
          <w:bCs/>
        </w:rPr>
      </w:pPr>
    </w:p>
    <w:sectPr w:rsidR="003B7C4E" w:rsidSect="00C16356">
      <w:footerReference w:type="default" r:id="rId9"/>
      <w:pgSz w:w="11906" w:h="16838"/>
      <w:pgMar w:top="1135" w:right="1135" w:bottom="1135" w:left="11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28890" w14:textId="77777777" w:rsidR="00AD6885" w:rsidRDefault="00AD6885" w:rsidP="00E46D6F">
      <w:r>
        <w:separator/>
      </w:r>
    </w:p>
  </w:endnote>
  <w:endnote w:type="continuationSeparator" w:id="0">
    <w:p w14:paraId="6D8C13CF" w14:textId="77777777" w:rsidR="00AD6885" w:rsidRDefault="00AD6885" w:rsidP="00E4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979A9" w14:textId="77777777" w:rsidR="00182252" w:rsidRDefault="00182252">
    <w:pPr>
      <w:pStyle w:val="ac"/>
      <w:jc w:val="right"/>
    </w:pPr>
    <w:r>
      <w:t xml:space="preserve"> </w:t>
    </w:r>
  </w:p>
  <w:p w14:paraId="2FDD1A71" w14:textId="77777777" w:rsidR="00182252" w:rsidRDefault="0018225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FFD91" w14:textId="77777777" w:rsidR="00AD6885" w:rsidRDefault="00AD6885" w:rsidP="00E46D6F">
      <w:r>
        <w:separator/>
      </w:r>
    </w:p>
  </w:footnote>
  <w:footnote w:type="continuationSeparator" w:id="0">
    <w:p w14:paraId="345D6E48" w14:textId="77777777" w:rsidR="00AD6885" w:rsidRDefault="00AD6885" w:rsidP="00E46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19261C9"/>
    <w:multiLevelType w:val="hybridMultilevel"/>
    <w:tmpl w:val="6BD0690A"/>
    <w:lvl w:ilvl="0" w:tplc="1654182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4A96BC7"/>
    <w:multiLevelType w:val="hybridMultilevel"/>
    <w:tmpl w:val="C18C9670"/>
    <w:lvl w:ilvl="0" w:tplc="D31A0F4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602930"/>
    <w:multiLevelType w:val="hybridMultilevel"/>
    <w:tmpl w:val="A68236D2"/>
    <w:lvl w:ilvl="0" w:tplc="04190011">
      <w:start w:val="1"/>
      <w:numFmt w:val="decimal"/>
      <w:lvlText w:val="%1)"/>
      <w:lvlJc w:val="left"/>
      <w:pPr>
        <w:ind w:left="1545" w:hanging="360"/>
      </w:pPr>
      <w:rPr>
        <w:rFonts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4" w15:restartNumberingAfterBreak="0">
    <w:nsid w:val="10053AA9"/>
    <w:multiLevelType w:val="hybridMultilevel"/>
    <w:tmpl w:val="906891D2"/>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E2BED"/>
    <w:multiLevelType w:val="multilevel"/>
    <w:tmpl w:val="DF92A8F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556C2E"/>
    <w:multiLevelType w:val="hybridMultilevel"/>
    <w:tmpl w:val="D698138A"/>
    <w:lvl w:ilvl="0" w:tplc="EF6A37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E1033A"/>
    <w:multiLevelType w:val="hybridMultilevel"/>
    <w:tmpl w:val="0394C0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E833AC9"/>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2C74CD"/>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CF561B"/>
    <w:multiLevelType w:val="hybridMultilevel"/>
    <w:tmpl w:val="F5C080EC"/>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15E9D"/>
    <w:multiLevelType w:val="hybridMultilevel"/>
    <w:tmpl w:val="D8E0A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1429B"/>
    <w:multiLevelType w:val="hybridMultilevel"/>
    <w:tmpl w:val="47C47B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816A3A"/>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BB15E5"/>
    <w:multiLevelType w:val="hybridMultilevel"/>
    <w:tmpl w:val="3772871E"/>
    <w:lvl w:ilvl="0" w:tplc="165418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B6AFE"/>
    <w:multiLevelType w:val="hybridMultilevel"/>
    <w:tmpl w:val="D610A3E0"/>
    <w:lvl w:ilvl="0" w:tplc="4FCE1C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C1370"/>
    <w:multiLevelType w:val="hybridMultilevel"/>
    <w:tmpl w:val="CEA644D2"/>
    <w:lvl w:ilvl="0" w:tplc="EF6A37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765664"/>
    <w:multiLevelType w:val="hybridMultilevel"/>
    <w:tmpl w:val="1FB4A9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1AF190F"/>
    <w:multiLevelType w:val="hybridMultilevel"/>
    <w:tmpl w:val="403233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C70F86"/>
    <w:multiLevelType w:val="hybridMultilevel"/>
    <w:tmpl w:val="47C47B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866C5A"/>
    <w:multiLevelType w:val="hybridMultilevel"/>
    <w:tmpl w:val="17E4D2C0"/>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EF0BCC"/>
    <w:multiLevelType w:val="hybridMultilevel"/>
    <w:tmpl w:val="DFC06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414909"/>
    <w:multiLevelType w:val="hybridMultilevel"/>
    <w:tmpl w:val="DB6A1A9E"/>
    <w:lvl w:ilvl="0" w:tplc="1D4066D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6A3C0A"/>
    <w:multiLevelType w:val="hybridMultilevel"/>
    <w:tmpl w:val="6F2C4290"/>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86172A"/>
    <w:multiLevelType w:val="hybridMultilevel"/>
    <w:tmpl w:val="C18C9670"/>
    <w:lvl w:ilvl="0" w:tplc="D31A0F4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5D0B77"/>
    <w:multiLevelType w:val="multilevel"/>
    <w:tmpl w:val="65C844C4"/>
    <w:lvl w:ilvl="0">
      <w:start w:val="1"/>
      <w:numFmt w:val="decimal"/>
      <w:lvlText w:val="%1."/>
      <w:lvlJc w:val="left"/>
      <w:pPr>
        <w:ind w:left="1467" w:hanging="900"/>
      </w:pPr>
      <w:rPr>
        <w:rFonts w:hint="default"/>
        <w:b w:val="0"/>
      </w:rPr>
    </w:lvl>
    <w:lvl w:ilvl="1">
      <w:start w:val="2"/>
      <w:numFmt w:val="decimal"/>
      <w:isLgl/>
      <w:lvlText w:val="%1.%2."/>
      <w:lvlJc w:val="left"/>
      <w:pPr>
        <w:ind w:left="1152" w:hanging="58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714F3A0D"/>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C60996"/>
    <w:multiLevelType w:val="hybridMultilevel"/>
    <w:tmpl w:val="C246B1D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A957600"/>
    <w:multiLevelType w:val="hybridMultilevel"/>
    <w:tmpl w:val="66485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9965252">
    <w:abstractNumId w:val="0"/>
    <w:lvlOverride w:ilvl="0">
      <w:startOverride w:val="1"/>
    </w:lvlOverride>
  </w:num>
  <w:num w:numId="2" w16cid:durableId="925771775">
    <w:abstractNumId w:val="28"/>
  </w:num>
  <w:num w:numId="3" w16cid:durableId="552811417">
    <w:abstractNumId w:val="15"/>
  </w:num>
  <w:num w:numId="4" w16cid:durableId="468667479">
    <w:abstractNumId w:val="24"/>
  </w:num>
  <w:num w:numId="5" w16cid:durableId="1504668242">
    <w:abstractNumId w:val="10"/>
  </w:num>
  <w:num w:numId="6" w16cid:durableId="543254858">
    <w:abstractNumId w:val="18"/>
  </w:num>
  <w:num w:numId="7" w16cid:durableId="2125884671">
    <w:abstractNumId w:val="8"/>
  </w:num>
  <w:num w:numId="8" w16cid:durableId="1137601083">
    <w:abstractNumId w:val="9"/>
  </w:num>
  <w:num w:numId="9" w16cid:durableId="472062893">
    <w:abstractNumId w:val="23"/>
  </w:num>
  <w:num w:numId="10" w16cid:durableId="1891377475">
    <w:abstractNumId w:val="4"/>
  </w:num>
  <w:num w:numId="11" w16cid:durableId="814488287">
    <w:abstractNumId w:val="20"/>
  </w:num>
  <w:num w:numId="12" w16cid:durableId="293366928">
    <w:abstractNumId w:val="19"/>
  </w:num>
  <w:num w:numId="13" w16cid:durableId="226259506">
    <w:abstractNumId w:val="12"/>
  </w:num>
  <w:num w:numId="14" w16cid:durableId="784155351">
    <w:abstractNumId w:val="26"/>
  </w:num>
  <w:num w:numId="15" w16cid:durableId="1808009808">
    <w:abstractNumId w:val="13"/>
  </w:num>
  <w:num w:numId="16" w16cid:durableId="1381245405">
    <w:abstractNumId w:val="2"/>
  </w:num>
  <w:num w:numId="17" w16cid:durableId="1680501488">
    <w:abstractNumId w:val="17"/>
  </w:num>
  <w:num w:numId="18" w16cid:durableId="1335646942">
    <w:abstractNumId w:val="16"/>
  </w:num>
  <w:num w:numId="19" w16cid:durableId="1245608753">
    <w:abstractNumId w:val="6"/>
  </w:num>
  <w:num w:numId="20" w16cid:durableId="1779836137">
    <w:abstractNumId w:val="5"/>
  </w:num>
  <w:num w:numId="21" w16cid:durableId="1035697970">
    <w:abstractNumId w:val="14"/>
  </w:num>
  <w:num w:numId="22" w16cid:durableId="1999336905">
    <w:abstractNumId w:val="21"/>
  </w:num>
  <w:num w:numId="23" w16cid:durableId="1757944887">
    <w:abstractNumId w:val="3"/>
  </w:num>
  <w:num w:numId="24" w16cid:durableId="801077196">
    <w:abstractNumId w:val="22"/>
  </w:num>
  <w:num w:numId="25" w16cid:durableId="290745021">
    <w:abstractNumId w:val="1"/>
  </w:num>
  <w:num w:numId="26" w16cid:durableId="805003052">
    <w:abstractNumId w:val="25"/>
  </w:num>
  <w:num w:numId="27" w16cid:durableId="1897469475">
    <w:abstractNumId w:val="11"/>
  </w:num>
  <w:num w:numId="28" w16cid:durableId="2002586237">
    <w:abstractNumId w:val="7"/>
  </w:num>
  <w:num w:numId="29" w16cid:durableId="483618484">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6D"/>
    <w:rsid w:val="00002679"/>
    <w:rsid w:val="00015A6C"/>
    <w:rsid w:val="00022494"/>
    <w:rsid w:val="00023CA8"/>
    <w:rsid w:val="0003682D"/>
    <w:rsid w:val="00050ED5"/>
    <w:rsid w:val="000655DE"/>
    <w:rsid w:val="000721B7"/>
    <w:rsid w:val="00072460"/>
    <w:rsid w:val="00073B94"/>
    <w:rsid w:val="000A7EC7"/>
    <w:rsid w:val="000B749E"/>
    <w:rsid w:val="000B7571"/>
    <w:rsid w:val="000D4940"/>
    <w:rsid w:val="000D6930"/>
    <w:rsid w:val="000E2C61"/>
    <w:rsid w:val="00107C86"/>
    <w:rsid w:val="00112A84"/>
    <w:rsid w:val="00113B98"/>
    <w:rsid w:val="001444C7"/>
    <w:rsid w:val="001601CC"/>
    <w:rsid w:val="00170F5B"/>
    <w:rsid w:val="00177926"/>
    <w:rsid w:val="00182252"/>
    <w:rsid w:val="0019306B"/>
    <w:rsid w:val="001A67DA"/>
    <w:rsid w:val="001A759A"/>
    <w:rsid w:val="001B60A0"/>
    <w:rsid w:val="001B6737"/>
    <w:rsid w:val="001C3BBB"/>
    <w:rsid w:val="001D02F7"/>
    <w:rsid w:val="001D4C51"/>
    <w:rsid w:val="001E0027"/>
    <w:rsid w:val="001E45DF"/>
    <w:rsid w:val="001F3815"/>
    <w:rsid w:val="001F3B2F"/>
    <w:rsid w:val="002006D7"/>
    <w:rsid w:val="002018B4"/>
    <w:rsid w:val="002119B3"/>
    <w:rsid w:val="00213EFA"/>
    <w:rsid w:val="002157D8"/>
    <w:rsid w:val="0024447D"/>
    <w:rsid w:val="00267000"/>
    <w:rsid w:val="00271788"/>
    <w:rsid w:val="00292934"/>
    <w:rsid w:val="002A3A8F"/>
    <w:rsid w:val="002A655E"/>
    <w:rsid w:val="002A679D"/>
    <w:rsid w:val="002C521B"/>
    <w:rsid w:val="002D013F"/>
    <w:rsid w:val="002D661A"/>
    <w:rsid w:val="002E31BC"/>
    <w:rsid w:val="002E44B7"/>
    <w:rsid w:val="0030156B"/>
    <w:rsid w:val="00302754"/>
    <w:rsid w:val="00313B9F"/>
    <w:rsid w:val="003234CF"/>
    <w:rsid w:val="00373E1A"/>
    <w:rsid w:val="00373EF1"/>
    <w:rsid w:val="00374CB2"/>
    <w:rsid w:val="00375118"/>
    <w:rsid w:val="00381DFD"/>
    <w:rsid w:val="00394EDD"/>
    <w:rsid w:val="0039507F"/>
    <w:rsid w:val="003B0FC7"/>
    <w:rsid w:val="003B15CF"/>
    <w:rsid w:val="003B7C4E"/>
    <w:rsid w:val="003D0B8A"/>
    <w:rsid w:val="003D19CA"/>
    <w:rsid w:val="00401430"/>
    <w:rsid w:val="004135AD"/>
    <w:rsid w:val="004238A5"/>
    <w:rsid w:val="00425A82"/>
    <w:rsid w:val="00427A5B"/>
    <w:rsid w:val="004336CB"/>
    <w:rsid w:val="004338FB"/>
    <w:rsid w:val="0043457F"/>
    <w:rsid w:val="00450A7D"/>
    <w:rsid w:val="00462048"/>
    <w:rsid w:val="00474F27"/>
    <w:rsid w:val="004754E3"/>
    <w:rsid w:val="00481CBD"/>
    <w:rsid w:val="00484272"/>
    <w:rsid w:val="00496542"/>
    <w:rsid w:val="004A6CA9"/>
    <w:rsid w:val="004A7CB7"/>
    <w:rsid w:val="004B0A3D"/>
    <w:rsid w:val="004C03BD"/>
    <w:rsid w:val="004C419A"/>
    <w:rsid w:val="004C6BEF"/>
    <w:rsid w:val="004C6E72"/>
    <w:rsid w:val="004D6CF8"/>
    <w:rsid w:val="004E029F"/>
    <w:rsid w:val="004E586D"/>
    <w:rsid w:val="004E707E"/>
    <w:rsid w:val="004F5BA7"/>
    <w:rsid w:val="004F60ED"/>
    <w:rsid w:val="00504959"/>
    <w:rsid w:val="00507042"/>
    <w:rsid w:val="00513729"/>
    <w:rsid w:val="005177B4"/>
    <w:rsid w:val="00527240"/>
    <w:rsid w:val="00555663"/>
    <w:rsid w:val="00566E93"/>
    <w:rsid w:val="0057066B"/>
    <w:rsid w:val="00583842"/>
    <w:rsid w:val="00594281"/>
    <w:rsid w:val="005A2482"/>
    <w:rsid w:val="005A2E55"/>
    <w:rsid w:val="005B2273"/>
    <w:rsid w:val="005C6C00"/>
    <w:rsid w:val="005D59C1"/>
    <w:rsid w:val="005D6E64"/>
    <w:rsid w:val="005E1B22"/>
    <w:rsid w:val="005E701F"/>
    <w:rsid w:val="005F7B9D"/>
    <w:rsid w:val="00603D95"/>
    <w:rsid w:val="00634C84"/>
    <w:rsid w:val="006442C9"/>
    <w:rsid w:val="00663C66"/>
    <w:rsid w:val="00675770"/>
    <w:rsid w:val="006B31E6"/>
    <w:rsid w:val="006D06C2"/>
    <w:rsid w:val="006F7EB3"/>
    <w:rsid w:val="00724173"/>
    <w:rsid w:val="00735417"/>
    <w:rsid w:val="00747329"/>
    <w:rsid w:val="00756C90"/>
    <w:rsid w:val="00757FA1"/>
    <w:rsid w:val="00766161"/>
    <w:rsid w:val="00774C70"/>
    <w:rsid w:val="00782F70"/>
    <w:rsid w:val="0079347B"/>
    <w:rsid w:val="007A3E85"/>
    <w:rsid w:val="007A4BA6"/>
    <w:rsid w:val="007B433F"/>
    <w:rsid w:val="007C28A7"/>
    <w:rsid w:val="007E573B"/>
    <w:rsid w:val="007E7CCE"/>
    <w:rsid w:val="00801D80"/>
    <w:rsid w:val="008068EB"/>
    <w:rsid w:val="008166E3"/>
    <w:rsid w:val="008275FC"/>
    <w:rsid w:val="0083569B"/>
    <w:rsid w:val="00842A20"/>
    <w:rsid w:val="00844D89"/>
    <w:rsid w:val="008845FB"/>
    <w:rsid w:val="00890804"/>
    <w:rsid w:val="00892B16"/>
    <w:rsid w:val="008A167B"/>
    <w:rsid w:val="008A2029"/>
    <w:rsid w:val="008A3809"/>
    <w:rsid w:val="008B6B43"/>
    <w:rsid w:val="008B7403"/>
    <w:rsid w:val="008C3BDF"/>
    <w:rsid w:val="008C474B"/>
    <w:rsid w:val="008D36A7"/>
    <w:rsid w:val="008E434E"/>
    <w:rsid w:val="00907F6F"/>
    <w:rsid w:val="009232DE"/>
    <w:rsid w:val="009305E9"/>
    <w:rsid w:val="009522C9"/>
    <w:rsid w:val="00955878"/>
    <w:rsid w:val="00960E0E"/>
    <w:rsid w:val="00992CC9"/>
    <w:rsid w:val="0099503D"/>
    <w:rsid w:val="009A1751"/>
    <w:rsid w:val="009A281F"/>
    <w:rsid w:val="009B2293"/>
    <w:rsid w:val="009B3341"/>
    <w:rsid w:val="009C6453"/>
    <w:rsid w:val="009D1874"/>
    <w:rsid w:val="009D6D1B"/>
    <w:rsid w:val="00A02E83"/>
    <w:rsid w:val="00A03BF2"/>
    <w:rsid w:val="00A32F25"/>
    <w:rsid w:val="00A44083"/>
    <w:rsid w:val="00A6151A"/>
    <w:rsid w:val="00A615E1"/>
    <w:rsid w:val="00A61613"/>
    <w:rsid w:val="00A64020"/>
    <w:rsid w:val="00A72917"/>
    <w:rsid w:val="00A830F9"/>
    <w:rsid w:val="00A91EAF"/>
    <w:rsid w:val="00AA1426"/>
    <w:rsid w:val="00AA50F3"/>
    <w:rsid w:val="00AA62B8"/>
    <w:rsid w:val="00AB0C5F"/>
    <w:rsid w:val="00AB402B"/>
    <w:rsid w:val="00AD1906"/>
    <w:rsid w:val="00AD6885"/>
    <w:rsid w:val="00AD68F4"/>
    <w:rsid w:val="00AF526E"/>
    <w:rsid w:val="00AF606E"/>
    <w:rsid w:val="00B07FF6"/>
    <w:rsid w:val="00B10DAE"/>
    <w:rsid w:val="00B129B4"/>
    <w:rsid w:val="00B12E79"/>
    <w:rsid w:val="00B339C6"/>
    <w:rsid w:val="00B50458"/>
    <w:rsid w:val="00B5316D"/>
    <w:rsid w:val="00B842D8"/>
    <w:rsid w:val="00B843B5"/>
    <w:rsid w:val="00B92028"/>
    <w:rsid w:val="00BA2818"/>
    <w:rsid w:val="00BB6981"/>
    <w:rsid w:val="00BD6094"/>
    <w:rsid w:val="00BD7B51"/>
    <w:rsid w:val="00BE2897"/>
    <w:rsid w:val="00BE2DB1"/>
    <w:rsid w:val="00BE2F60"/>
    <w:rsid w:val="00BE4FC0"/>
    <w:rsid w:val="00BE5947"/>
    <w:rsid w:val="00C10998"/>
    <w:rsid w:val="00C16356"/>
    <w:rsid w:val="00C16D18"/>
    <w:rsid w:val="00C2029D"/>
    <w:rsid w:val="00C21A78"/>
    <w:rsid w:val="00C31A4A"/>
    <w:rsid w:val="00C447DA"/>
    <w:rsid w:val="00C5485B"/>
    <w:rsid w:val="00C5519B"/>
    <w:rsid w:val="00C57583"/>
    <w:rsid w:val="00C70576"/>
    <w:rsid w:val="00C779EE"/>
    <w:rsid w:val="00C808B3"/>
    <w:rsid w:val="00CA0882"/>
    <w:rsid w:val="00CA19D5"/>
    <w:rsid w:val="00CC0475"/>
    <w:rsid w:val="00CC4644"/>
    <w:rsid w:val="00CC6B43"/>
    <w:rsid w:val="00CE61CC"/>
    <w:rsid w:val="00CF55B2"/>
    <w:rsid w:val="00D01D91"/>
    <w:rsid w:val="00D05485"/>
    <w:rsid w:val="00D174C5"/>
    <w:rsid w:val="00D21FDC"/>
    <w:rsid w:val="00D26D17"/>
    <w:rsid w:val="00D27084"/>
    <w:rsid w:val="00D27BAA"/>
    <w:rsid w:val="00D36704"/>
    <w:rsid w:val="00D659E6"/>
    <w:rsid w:val="00D661EE"/>
    <w:rsid w:val="00D70D4C"/>
    <w:rsid w:val="00D82AE5"/>
    <w:rsid w:val="00D901D9"/>
    <w:rsid w:val="00DA2D65"/>
    <w:rsid w:val="00DA5E9B"/>
    <w:rsid w:val="00DC3696"/>
    <w:rsid w:val="00DC398A"/>
    <w:rsid w:val="00DC58F9"/>
    <w:rsid w:val="00DD4566"/>
    <w:rsid w:val="00DE4FA9"/>
    <w:rsid w:val="00DF407A"/>
    <w:rsid w:val="00E00B2F"/>
    <w:rsid w:val="00E071CE"/>
    <w:rsid w:val="00E16754"/>
    <w:rsid w:val="00E46D6F"/>
    <w:rsid w:val="00E619E9"/>
    <w:rsid w:val="00E666F7"/>
    <w:rsid w:val="00E724EC"/>
    <w:rsid w:val="00E85864"/>
    <w:rsid w:val="00E9076B"/>
    <w:rsid w:val="00E965FF"/>
    <w:rsid w:val="00EB201E"/>
    <w:rsid w:val="00EC43D4"/>
    <w:rsid w:val="00EC44EE"/>
    <w:rsid w:val="00EC73AB"/>
    <w:rsid w:val="00ED0D47"/>
    <w:rsid w:val="00EE1626"/>
    <w:rsid w:val="00EF02D5"/>
    <w:rsid w:val="00EF2680"/>
    <w:rsid w:val="00F0391E"/>
    <w:rsid w:val="00F05ADC"/>
    <w:rsid w:val="00F22239"/>
    <w:rsid w:val="00F24C87"/>
    <w:rsid w:val="00F3316A"/>
    <w:rsid w:val="00F334E5"/>
    <w:rsid w:val="00F433C1"/>
    <w:rsid w:val="00F51C9D"/>
    <w:rsid w:val="00F52641"/>
    <w:rsid w:val="00F54CA9"/>
    <w:rsid w:val="00F55438"/>
    <w:rsid w:val="00F76F55"/>
    <w:rsid w:val="00F913BA"/>
    <w:rsid w:val="00FB2AD0"/>
    <w:rsid w:val="00FB4E95"/>
    <w:rsid w:val="00FD1571"/>
    <w:rsid w:val="00FD313C"/>
    <w:rsid w:val="00FF1200"/>
    <w:rsid w:val="00FF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BE750"/>
  <w15:chartTrackingRefBased/>
  <w15:docId w15:val="{FE301A1F-2FAD-429C-B557-1900389F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447D"/>
    <w:rPr>
      <w:sz w:val="24"/>
      <w:szCs w:val="24"/>
    </w:rPr>
  </w:style>
  <w:style w:type="paragraph" w:styleId="1">
    <w:name w:val="heading 1"/>
    <w:basedOn w:val="a"/>
    <w:next w:val="a"/>
    <w:link w:val="10"/>
    <w:qFormat/>
    <w:rsid w:val="004C6E72"/>
    <w:pPr>
      <w:keepNext/>
      <w:autoSpaceDE w:val="0"/>
      <w:autoSpaceDN w:val="0"/>
      <w:ind w:firstLine="284"/>
      <w:outlineLvl w:val="0"/>
    </w:pPr>
  </w:style>
  <w:style w:type="paragraph" w:styleId="4">
    <w:name w:val="heading 4"/>
    <w:basedOn w:val="a"/>
    <w:next w:val="a"/>
    <w:link w:val="40"/>
    <w:qFormat/>
    <w:rsid w:val="00AA50F3"/>
    <w:pPr>
      <w:keepNext/>
      <w:spacing w:before="240" w:after="60"/>
      <w:outlineLvl w:val="3"/>
    </w:pPr>
    <w:rPr>
      <w:rFonts w:ascii="Calibri" w:hAnsi="Calibri"/>
      <w:b/>
      <w:bCs/>
      <w:sz w:val="28"/>
      <w:szCs w:val="28"/>
    </w:rPr>
  </w:style>
  <w:style w:type="character" w:default="1" w:styleId="a0">
    <w:name w:val="Default Paragraph Font"/>
    <w:aliases w:val="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065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42C9"/>
    <w:pPr>
      <w:autoSpaceDE w:val="0"/>
      <w:autoSpaceDN w:val="0"/>
      <w:adjustRightInd w:val="0"/>
    </w:pPr>
    <w:rPr>
      <w:color w:val="000000"/>
      <w:sz w:val="24"/>
      <w:szCs w:val="24"/>
    </w:rPr>
  </w:style>
  <w:style w:type="character" w:styleId="a4">
    <w:name w:val="Hyperlink"/>
    <w:uiPriority w:val="99"/>
    <w:rsid w:val="006442C9"/>
    <w:rPr>
      <w:color w:val="0000FF"/>
      <w:u w:val="single"/>
    </w:rPr>
  </w:style>
  <w:style w:type="paragraph" w:styleId="a5">
    <w:name w:val="Body Text Indent"/>
    <w:basedOn w:val="a"/>
    <w:rsid w:val="006442C9"/>
    <w:pPr>
      <w:spacing w:after="120"/>
      <w:ind w:left="283"/>
    </w:pPr>
  </w:style>
  <w:style w:type="character" w:customStyle="1" w:styleId="c4">
    <w:name w:val="c4"/>
    <w:basedOn w:val="a0"/>
    <w:rsid w:val="006442C9"/>
  </w:style>
  <w:style w:type="paragraph" w:customStyle="1" w:styleId="11">
    <w:name w:val="1"/>
    <w:basedOn w:val="a"/>
    <w:rsid w:val="006442C9"/>
    <w:pPr>
      <w:tabs>
        <w:tab w:val="left" w:pos="708"/>
      </w:tabs>
      <w:spacing w:after="160" w:line="240" w:lineRule="exact"/>
    </w:pPr>
    <w:rPr>
      <w:rFonts w:ascii="Verdana" w:hAnsi="Verdana" w:cs="Verdana"/>
      <w:sz w:val="20"/>
      <w:szCs w:val="20"/>
      <w:lang w:val="en-US" w:eastAsia="en-US"/>
    </w:rPr>
  </w:style>
  <w:style w:type="character" w:customStyle="1" w:styleId="blk">
    <w:name w:val="blk"/>
    <w:basedOn w:val="a0"/>
    <w:rsid w:val="006442C9"/>
  </w:style>
  <w:style w:type="character" w:customStyle="1" w:styleId="ep">
    <w:name w:val="ep"/>
    <w:basedOn w:val="a0"/>
    <w:rsid w:val="006442C9"/>
  </w:style>
  <w:style w:type="paragraph" w:styleId="2">
    <w:name w:val="Body Text 2"/>
    <w:basedOn w:val="a"/>
    <w:link w:val="20"/>
    <w:rsid w:val="004C6E72"/>
    <w:pPr>
      <w:spacing w:after="120" w:line="480" w:lineRule="auto"/>
    </w:pPr>
  </w:style>
  <w:style w:type="character" w:customStyle="1" w:styleId="20">
    <w:name w:val="Основной текст 2 Знак"/>
    <w:link w:val="2"/>
    <w:rsid w:val="004C6E72"/>
    <w:rPr>
      <w:sz w:val="24"/>
      <w:szCs w:val="24"/>
    </w:rPr>
  </w:style>
  <w:style w:type="character" w:customStyle="1" w:styleId="10">
    <w:name w:val="Заголовок 1 Знак"/>
    <w:link w:val="1"/>
    <w:rsid w:val="004C6E72"/>
    <w:rPr>
      <w:sz w:val="24"/>
      <w:szCs w:val="24"/>
    </w:rPr>
  </w:style>
  <w:style w:type="paragraph" w:customStyle="1" w:styleId="Style10">
    <w:name w:val="Style10"/>
    <w:basedOn w:val="a"/>
    <w:rsid w:val="004C6E72"/>
    <w:pPr>
      <w:widowControl w:val="0"/>
      <w:autoSpaceDE w:val="0"/>
      <w:autoSpaceDN w:val="0"/>
      <w:adjustRightInd w:val="0"/>
      <w:spacing w:line="317" w:lineRule="exact"/>
      <w:ind w:firstLine="734"/>
      <w:jc w:val="both"/>
    </w:pPr>
  </w:style>
  <w:style w:type="character" w:customStyle="1" w:styleId="FontStyle54">
    <w:name w:val="Font Style54"/>
    <w:rsid w:val="004C6E72"/>
    <w:rPr>
      <w:rFonts w:ascii="Times New Roman" w:hAnsi="Times New Roman" w:cs="Times New Roman"/>
      <w:sz w:val="26"/>
      <w:szCs w:val="26"/>
    </w:rPr>
  </w:style>
  <w:style w:type="paragraph" w:customStyle="1" w:styleId="Style20">
    <w:name w:val="Style20"/>
    <w:basedOn w:val="a"/>
    <w:rsid w:val="004C6E72"/>
    <w:pPr>
      <w:widowControl w:val="0"/>
      <w:autoSpaceDE w:val="0"/>
      <w:autoSpaceDN w:val="0"/>
      <w:adjustRightInd w:val="0"/>
      <w:spacing w:line="275" w:lineRule="exact"/>
      <w:ind w:firstLine="274"/>
    </w:pPr>
  </w:style>
  <w:style w:type="character" w:customStyle="1" w:styleId="FontStyle57">
    <w:name w:val="Font Style57"/>
    <w:rsid w:val="004C6E72"/>
    <w:rPr>
      <w:rFonts w:ascii="Times New Roman" w:hAnsi="Times New Roman" w:cs="Times New Roman"/>
      <w:sz w:val="22"/>
      <w:szCs w:val="22"/>
    </w:rPr>
  </w:style>
  <w:style w:type="paragraph" w:customStyle="1" w:styleId="Style3">
    <w:name w:val="Style3"/>
    <w:basedOn w:val="a"/>
    <w:rsid w:val="004C6E72"/>
    <w:pPr>
      <w:widowControl w:val="0"/>
      <w:autoSpaceDE w:val="0"/>
      <w:autoSpaceDN w:val="0"/>
      <w:adjustRightInd w:val="0"/>
      <w:spacing w:line="389" w:lineRule="exact"/>
      <w:jc w:val="center"/>
    </w:pPr>
  </w:style>
  <w:style w:type="paragraph" w:customStyle="1" w:styleId="ConsPlusNonformat">
    <w:name w:val="ConsPlusNonformat"/>
    <w:rsid w:val="004C6E72"/>
    <w:pPr>
      <w:widowControl w:val="0"/>
      <w:autoSpaceDE w:val="0"/>
      <w:autoSpaceDN w:val="0"/>
      <w:adjustRightInd w:val="0"/>
    </w:pPr>
    <w:rPr>
      <w:rFonts w:ascii="Courier New" w:hAnsi="Courier New" w:cs="Courier New"/>
    </w:rPr>
  </w:style>
  <w:style w:type="character" w:customStyle="1" w:styleId="FontStyle52">
    <w:name w:val="Font Style52"/>
    <w:uiPriority w:val="99"/>
    <w:rsid w:val="004C6E72"/>
    <w:rPr>
      <w:rFonts w:ascii="Times New Roman" w:hAnsi="Times New Roman"/>
      <w:b/>
      <w:sz w:val="26"/>
    </w:rPr>
  </w:style>
  <w:style w:type="character" w:customStyle="1" w:styleId="Aeiannueea">
    <w:name w:val="Aeia.nnueea"/>
    <w:rsid w:val="00CC6B43"/>
    <w:rPr>
      <w:color w:val="000000"/>
    </w:rPr>
  </w:style>
  <w:style w:type="paragraph" w:styleId="a6">
    <w:name w:val="footnote text"/>
    <w:basedOn w:val="a"/>
    <w:link w:val="a7"/>
    <w:rsid w:val="00F22239"/>
    <w:rPr>
      <w:sz w:val="20"/>
      <w:szCs w:val="20"/>
    </w:rPr>
  </w:style>
  <w:style w:type="character" w:customStyle="1" w:styleId="a7">
    <w:name w:val="Текст сноски Знак"/>
    <w:basedOn w:val="a0"/>
    <w:link w:val="a6"/>
    <w:rsid w:val="00F22239"/>
  </w:style>
  <w:style w:type="paragraph" w:styleId="a8">
    <w:name w:val="Обычный (веб)"/>
    <w:basedOn w:val="a"/>
    <w:unhideWhenUsed/>
    <w:rsid w:val="005177B4"/>
    <w:pPr>
      <w:spacing w:before="100" w:beforeAutospacing="1" w:after="100" w:afterAutospacing="1"/>
    </w:pPr>
  </w:style>
  <w:style w:type="character" w:styleId="a9">
    <w:name w:val="Strong"/>
    <w:qFormat/>
    <w:rsid w:val="005177B4"/>
    <w:rPr>
      <w:b/>
      <w:bCs/>
    </w:rPr>
  </w:style>
  <w:style w:type="paragraph" w:customStyle="1" w:styleId="21">
    <w:name w:val="Знак2"/>
    <w:basedOn w:val="a"/>
    <w:link w:val="a0"/>
    <w:rsid w:val="00C16D18"/>
    <w:pPr>
      <w:tabs>
        <w:tab w:val="left" w:pos="708"/>
      </w:tabs>
      <w:spacing w:after="160" w:line="240" w:lineRule="exact"/>
    </w:pPr>
    <w:rPr>
      <w:rFonts w:ascii="Verdana" w:hAnsi="Verdana" w:cs="Verdana"/>
      <w:sz w:val="20"/>
      <w:szCs w:val="20"/>
      <w:lang w:val="en-US" w:eastAsia="en-US"/>
    </w:rPr>
  </w:style>
  <w:style w:type="paragraph" w:styleId="aa">
    <w:name w:val="header"/>
    <w:basedOn w:val="a"/>
    <w:link w:val="ab"/>
    <w:rsid w:val="00E46D6F"/>
    <w:pPr>
      <w:tabs>
        <w:tab w:val="center" w:pos="4677"/>
        <w:tab w:val="right" w:pos="9355"/>
      </w:tabs>
    </w:pPr>
  </w:style>
  <w:style w:type="character" w:customStyle="1" w:styleId="ab">
    <w:name w:val="Верхний колонтитул Знак"/>
    <w:link w:val="aa"/>
    <w:rsid w:val="00E46D6F"/>
    <w:rPr>
      <w:sz w:val="24"/>
      <w:szCs w:val="24"/>
    </w:rPr>
  </w:style>
  <w:style w:type="paragraph" w:styleId="ac">
    <w:name w:val="footer"/>
    <w:basedOn w:val="a"/>
    <w:link w:val="ad"/>
    <w:rsid w:val="00E46D6F"/>
    <w:pPr>
      <w:tabs>
        <w:tab w:val="center" w:pos="4677"/>
        <w:tab w:val="right" w:pos="9355"/>
      </w:tabs>
    </w:pPr>
  </w:style>
  <w:style w:type="character" w:customStyle="1" w:styleId="ad">
    <w:name w:val="Нижний колонтитул Знак"/>
    <w:link w:val="ac"/>
    <w:rsid w:val="00E46D6F"/>
    <w:rPr>
      <w:sz w:val="24"/>
      <w:szCs w:val="24"/>
    </w:rPr>
  </w:style>
  <w:style w:type="paragraph" w:customStyle="1" w:styleId="ConsCell">
    <w:name w:val="ConsCell"/>
    <w:rsid w:val="00E46D6F"/>
    <w:pPr>
      <w:widowControl w:val="0"/>
    </w:pPr>
    <w:rPr>
      <w:rFonts w:ascii="Arial" w:hAnsi="Arial" w:cs="Arial"/>
    </w:rPr>
  </w:style>
  <w:style w:type="paragraph" w:customStyle="1" w:styleId="ae">
    <w:name w:val=" Знак Знак Знак Знак"/>
    <w:basedOn w:val="a"/>
    <w:rsid w:val="00FB2AD0"/>
    <w:rPr>
      <w:rFonts w:ascii="Verdana" w:hAnsi="Verdana" w:cs="Verdana"/>
      <w:sz w:val="20"/>
      <w:szCs w:val="20"/>
      <w:lang w:val="en-US" w:eastAsia="en-US"/>
    </w:rPr>
  </w:style>
  <w:style w:type="paragraph" w:customStyle="1" w:styleId="ConsNormal">
    <w:name w:val="ConsNormal"/>
    <w:rsid w:val="002C521B"/>
    <w:pPr>
      <w:widowControl w:val="0"/>
      <w:ind w:firstLine="720"/>
    </w:pPr>
    <w:rPr>
      <w:rFonts w:ascii="Arial" w:hAnsi="Arial"/>
      <w:snapToGrid w:val="0"/>
    </w:rPr>
  </w:style>
  <w:style w:type="paragraph" w:styleId="12">
    <w:name w:val="toc 1"/>
    <w:basedOn w:val="a"/>
    <w:next w:val="a"/>
    <w:autoRedefine/>
    <w:semiHidden/>
    <w:rsid w:val="00BB6981"/>
    <w:pPr>
      <w:widowControl w:val="0"/>
      <w:autoSpaceDE w:val="0"/>
      <w:autoSpaceDN w:val="0"/>
      <w:adjustRightInd w:val="0"/>
      <w:ind w:left="-108"/>
    </w:pPr>
    <w:rPr>
      <w:b/>
      <w:sz w:val="28"/>
      <w:szCs w:val="28"/>
    </w:rPr>
  </w:style>
  <w:style w:type="paragraph" w:customStyle="1" w:styleId="af">
    <w:name w:val="Îáû÷íûé"/>
    <w:rsid w:val="00782F70"/>
  </w:style>
  <w:style w:type="numbering" w:customStyle="1" w:styleId="13">
    <w:name w:val="Нет списка1"/>
    <w:next w:val="a2"/>
    <w:uiPriority w:val="99"/>
    <w:semiHidden/>
    <w:unhideWhenUsed/>
    <w:rsid w:val="00C70576"/>
  </w:style>
  <w:style w:type="character" w:customStyle="1" w:styleId="40">
    <w:name w:val="Заголовок 4 Знак"/>
    <w:link w:val="4"/>
    <w:semiHidden/>
    <w:rsid w:val="00AA50F3"/>
    <w:rPr>
      <w:rFonts w:ascii="Calibri" w:eastAsia="Times New Roman" w:hAnsi="Calibri" w:cs="Times New Roman"/>
      <w:b/>
      <w:bCs/>
      <w:sz w:val="28"/>
      <w:szCs w:val="28"/>
    </w:rPr>
  </w:style>
  <w:style w:type="character" w:styleId="af0">
    <w:name w:val="Emphasis"/>
    <w:uiPriority w:val="20"/>
    <w:qFormat/>
    <w:rsid w:val="00634C84"/>
    <w:rPr>
      <w:i/>
      <w:iCs/>
    </w:rPr>
  </w:style>
  <w:style w:type="character" w:customStyle="1" w:styleId="FontStyle51">
    <w:name w:val="Font Style51"/>
    <w:rsid w:val="006B31E6"/>
    <w:rPr>
      <w:rFonts w:ascii="Times New Roman" w:hAnsi="Times New Roman" w:cs="Times New Roman"/>
      <w:b/>
      <w:bCs/>
      <w:sz w:val="26"/>
      <w:szCs w:val="26"/>
    </w:rPr>
  </w:style>
  <w:style w:type="paragraph" w:styleId="af1">
    <w:name w:val="Body Text"/>
    <w:basedOn w:val="a"/>
    <w:link w:val="af2"/>
    <w:rsid w:val="00960E0E"/>
    <w:pPr>
      <w:spacing w:after="120"/>
    </w:pPr>
  </w:style>
  <w:style w:type="character" w:customStyle="1" w:styleId="af2">
    <w:name w:val="Основной текст Знак"/>
    <w:link w:val="af1"/>
    <w:rsid w:val="00960E0E"/>
    <w:rPr>
      <w:sz w:val="24"/>
      <w:szCs w:val="24"/>
    </w:rPr>
  </w:style>
  <w:style w:type="character" w:styleId="af3">
    <w:name w:val="page number"/>
    <w:rsid w:val="001444C7"/>
  </w:style>
  <w:style w:type="paragraph" w:customStyle="1" w:styleId="Normal">
    <w:name w:val="Normal"/>
    <w:rsid w:val="00F433C1"/>
    <w:rPr>
      <w:rFonts w:ascii="Arial" w:hAnsi="Arial"/>
      <w:snapToGrid w:val="0"/>
      <w:sz w:val="18"/>
    </w:rPr>
  </w:style>
  <w:style w:type="paragraph" w:styleId="af4">
    <w:name w:val="Balloon Text"/>
    <w:basedOn w:val="a"/>
    <w:link w:val="af5"/>
    <w:uiPriority w:val="99"/>
    <w:rsid w:val="00766161"/>
    <w:rPr>
      <w:rFonts w:ascii="Segoe UI" w:hAnsi="Segoe UI" w:cs="Segoe UI"/>
      <w:sz w:val="18"/>
      <w:szCs w:val="18"/>
    </w:rPr>
  </w:style>
  <w:style w:type="character" w:customStyle="1" w:styleId="af5">
    <w:name w:val="Текст выноски Знак"/>
    <w:link w:val="af4"/>
    <w:uiPriority w:val="99"/>
    <w:rsid w:val="00766161"/>
    <w:rPr>
      <w:rFonts w:ascii="Segoe UI" w:hAnsi="Segoe UI" w:cs="Segoe UI"/>
      <w:sz w:val="18"/>
      <w:szCs w:val="18"/>
    </w:rPr>
  </w:style>
  <w:style w:type="paragraph" w:customStyle="1" w:styleId="af6">
    <w:name w:val=" Знак Знак"/>
    <w:basedOn w:val="a"/>
    <w:link w:val="a0"/>
    <w:rsid w:val="001C3BBB"/>
    <w:rPr>
      <w:rFonts w:ascii="Verdana" w:hAnsi="Verdana" w:cs="Verdana"/>
      <w:sz w:val="20"/>
      <w:szCs w:val="20"/>
      <w:lang w:val="en-US" w:eastAsia="en-US"/>
    </w:rPr>
  </w:style>
  <w:style w:type="paragraph" w:customStyle="1" w:styleId="14">
    <w:name w:val="Обычный1"/>
    <w:rsid w:val="00112A84"/>
    <w:rPr>
      <w:snapToGrid w:val="0"/>
      <w:sz w:val="22"/>
    </w:rPr>
  </w:style>
  <w:style w:type="paragraph" w:customStyle="1" w:styleId="af7">
    <w:name w:val="Название раздела"/>
    <w:basedOn w:val="a"/>
    <w:rsid w:val="00112A84"/>
    <w:pPr>
      <w:jc w:val="center"/>
    </w:pPr>
    <w:rPr>
      <w:b/>
      <w:sz w:val="28"/>
      <w:szCs w:val="28"/>
    </w:rPr>
  </w:style>
  <w:style w:type="numbering" w:customStyle="1" w:styleId="22">
    <w:name w:val="Нет списка2"/>
    <w:next w:val="a2"/>
    <w:uiPriority w:val="99"/>
    <w:semiHidden/>
    <w:unhideWhenUsed/>
    <w:rsid w:val="00D661EE"/>
  </w:style>
  <w:style w:type="paragraph" w:customStyle="1" w:styleId="af8">
    <w:name w:val="Разделитель таблиц"/>
    <w:basedOn w:val="a"/>
    <w:rsid w:val="00D661EE"/>
    <w:pPr>
      <w:spacing w:line="14" w:lineRule="exact"/>
    </w:pPr>
    <w:rPr>
      <w:sz w:val="2"/>
      <w:szCs w:val="20"/>
    </w:rPr>
  </w:style>
  <w:style w:type="paragraph" w:customStyle="1" w:styleId="af9">
    <w:name w:val="Заголовок таблицы"/>
    <w:basedOn w:val="14"/>
    <w:rsid w:val="00D661EE"/>
    <w:pPr>
      <w:keepNext/>
      <w:jc w:val="center"/>
    </w:pPr>
    <w:rPr>
      <w:b/>
    </w:rPr>
  </w:style>
  <w:style w:type="paragraph" w:customStyle="1" w:styleId="afa">
    <w:name w:val="Текст таблицы"/>
    <w:basedOn w:val="14"/>
    <w:rsid w:val="00D661EE"/>
  </w:style>
  <w:style w:type="paragraph" w:customStyle="1" w:styleId="afb">
    <w:name w:val="Заголовок таблицы повторяющийся"/>
    <w:basedOn w:val="14"/>
    <w:rsid w:val="00D661EE"/>
    <w:pPr>
      <w:jc w:val="center"/>
    </w:pPr>
    <w:rPr>
      <w:b/>
    </w:rPr>
  </w:style>
  <w:style w:type="paragraph" w:customStyle="1" w:styleId="afc">
    <w:name w:val="Название подраздела"/>
    <w:basedOn w:val="14"/>
    <w:rsid w:val="00D661EE"/>
    <w:pPr>
      <w:keepNext/>
      <w:spacing w:before="240"/>
      <w:jc w:val="center"/>
    </w:pPr>
    <w:rPr>
      <w:b/>
    </w:rPr>
  </w:style>
  <w:style w:type="character" w:styleId="afd">
    <w:name w:val="FollowedHyperlink"/>
    <w:uiPriority w:val="99"/>
    <w:unhideWhenUsed/>
    <w:rsid w:val="00182252"/>
    <w:rPr>
      <w:color w:val="800080"/>
      <w:u w:val="single"/>
    </w:rPr>
  </w:style>
  <w:style w:type="paragraph" w:customStyle="1" w:styleId="msonormal0">
    <w:name w:val="msonormal"/>
    <w:basedOn w:val="a"/>
    <w:rsid w:val="00182252"/>
    <w:pPr>
      <w:spacing w:before="100" w:beforeAutospacing="1" w:after="100" w:afterAutospacing="1"/>
    </w:pPr>
  </w:style>
  <w:style w:type="paragraph" w:customStyle="1" w:styleId="font5">
    <w:name w:val="font5"/>
    <w:basedOn w:val="a"/>
    <w:rsid w:val="00182252"/>
    <w:pPr>
      <w:spacing w:before="100" w:beforeAutospacing="1" w:after="100" w:afterAutospacing="1"/>
    </w:pPr>
    <w:rPr>
      <w:b/>
      <w:bCs/>
      <w:sz w:val="21"/>
      <w:szCs w:val="21"/>
    </w:rPr>
  </w:style>
  <w:style w:type="paragraph" w:customStyle="1" w:styleId="font6">
    <w:name w:val="font6"/>
    <w:basedOn w:val="a"/>
    <w:rsid w:val="00182252"/>
    <w:pPr>
      <w:spacing w:before="100" w:beforeAutospacing="1" w:after="100" w:afterAutospacing="1"/>
    </w:pPr>
    <w:rPr>
      <w:sz w:val="21"/>
      <w:szCs w:val="21"/>
    </w:rPr>
  </w:style>
  <w:style w:type="paragraph" w:customStyle="1" w:styleId="font7">
    <w:name w:val="font7"/>
    <w:basedOn w:val="a"/>
    <w:rsid w:val="00182252"/>
    <w:pPr>
      <w:spacing w:before="100" w:beforeAutospacing="1" w:after="100" w:afterAutospacing="1"/>
    </w:pPr>
    <w:rPr>
      <w:sz w:val="21"/>
      <w:szCs w:val="21"/>
    </w:rPr>
  </w:style>
  <w:style w:type="paragraph" w:customStyle="1" w:styleId="xl65">
    <w:name w:val="xl65"/>
    <w:basedOn w:val="a"/>
    <w:rsid w:val="00182252"/>
    <w:pPr>
      <w:spacing w:before="100" w:beforeAutospacing="1" w:after="100" w:afterAutospacing="1"/>
    </w:pPr>
    <w:rPr>
      <w:sz w:val="22"/>
      <w:szCs w:val="22"/>
    </w:rPr>
  </w:style>
  <w:style w:type="paragraph" w:customStyle="1" w:styleId="xl66">
    <w:name w:val="xl66"/>
    <w:basedOn w:val="a"/>
    <w:rsid w:val="00182252"/>
    <w:pPr>
      <w:pBdr>
        <w:bottom w:val="single" w:sz="4" w:space="0" w:color="auto"/>
      </w:pBdr>
      <w:spacing w:before="100" w:beforeAutospacing="1" w:after="100" w:afterAutospacing="1"/>
    </w:pPr>
    <w:rPr>
      <w:sz w:val="22"/>
      <w:szCs w:val="22"/>
    </w:rPr>
  </w:style>
  <w:style w:type="paragraph" w:customStyle="1" w:styleId="xl67">
    <w:name w:val="xl67"/>
    <w:basedOn w:val="a"/>
    <w:rsid w:val="00182252"/>
    <w:pPr>
      <w:pBdr>
        <w:top w:val="single" w:sz="4" w:space="0" w:color="auto"/>
      </w:pBdr>
      <w:spacing w:before="100" w:beforeAutospacing="1" w:after="100" w:afterAutospacing="1"/>
    </w:pPr>
    <w:rPr>
      <w:sz w:val="22"/>
      <w:szCs w:val="22"/>
    </w:rPr>
  </w:style>
  <w:style w:type="paragraph" w:customStyle="1" w:styleId="xl68">
    <w:name w:val="xl68"/>
    <w:basedOn w:val="a"/>
    <w:rsid w:val="00182252"/>
    <w:pPr>
      <w:spacing w:before="100" w:beforeAutospacing="1" w:after="100" w:afterAutospacing="1"/>
      <w:jc w:val="center"/>
      <w:textAlignment w:val="top"/>
    </w:pPr>
    <w:rPr>
      <w:b/>
      <w:bCs/>
      <w:sz w:val="22"/>
      <w:szCs w:val="22"/>
    </w:rPr>
  </w:style>
  <w:style w:type="paragraph" w:customStyle="1" w:styleId="xl69">
    <w:name w:val="xl69"/>
    <w:basedOn w:val="a"/>
    <w:rsid w:val="00182252"/>
    <w:pPr>
      <w:spacing w:before="100" w:beforeAutospacing="1" w:after="100" w:afterAutospacing="1"/>
    </w:pPr>
  </w:style>
  <w:style w:type="paragraph" w:customStyle="1" w:styleId="xl70">
    <w:name w:val="xl70"/>
    <w:basedOn w:val="a"/>
    <w:rsid w:val="00182252"/>
    <w:pPr>
      <w:spacing w:before="100" w:beforeAutospacing="1" w:after="100" w:afterAutospacing="1"/>
    </w:pPr>
    <w:rPr>
      <w:sz w:val="18"/>
      <w:szCs w:val="18"/>
    </w:rPr>
  </w:style>
  <w:style w:type="paragraph" w:customStyle="1" w:styleId="xl71">
    <w:name w:val="xl71"/>
    <w:basedOn w:val="a"/>
    <w:rsid w:val="00182252"/>
    <w:pPr>
      <w:spacing w:before="100" w:beforeAutospacing="1" w:after="100" w:afterAutospacing="1"/>
      <w:jc w:val="center"/>
      <w:textAlignment w:val="top"/>
    </w:pPr>
    <w:rPr>
      <w:b/>
      <w:bCs/>
      <w:sz w:val="18"/>
      <w:szCs w:val="18"/>
    </w:rPr>
  </w:style>
  <w:style w:type="paragraph" w:customStyle="1" w:styleId="xl72">
    <w:name w:val="xl72"/>
    <w:basedOn w:val="a"/>
    <w:rsid w:val="00182252"/>
    <w:pPr>
      <w:spacing w:before="100" w:beforeAutospacing="1" w:after="100" w:afterAutospacing="1"/>
    </w:pPr>
    <w:rPr>
      <w:b/>
      <w:bCs/>
      <w:sz w:val="26"/>
      <w:szCs w:val="26"/>
    </w:rPr>
  </w:style>
  <w:style w:type="paragraph" w:customStyle="1" w:styleId="xl73">
    <w:name w:val="xl73"/>
    <w:basedOn w:val="a"/>
    <w:rsid w:val="00182252"/>
    <w:pPr>
      <w:spacing w:before="100" w:beforeAutospacing="1" w:after="100" w:afterAutospacing="1"/>
    </w:pPr>
    <w:rPr>
      <w:sz w:val="21"/>
      <w:szCs w:val="21"/>
    </w:rPr>
  </w:style>
  <w:style w:type="paragraph" w:customStyle="1" w:styleId="xl74">
    <w:name w:val="xl74"/>
    <w:basedOn w:val="a"/>
    <w:rsid w:val="00182252"/>
    <w:pPr>
      <w:pBdr>
        <w:bottom w:val="single" w:sz="4" w:space="0" w:color="auto"/>
      </w:pBdr>
      <w:spacing w:before="100" w:beforeAutospacing="1" w:after="100" w:afterAutospacing="1"/>
    </w:pPr>
    <w:rPr>
      <w:sz w:val="21"/>
      <w:szCs w:val="21"/>
    </w:rPr>
  </w:style>
  <w:style w:type="paragraph" w:customStyle="1" w:styleId="xl75">
    <w:name w:val="xl75"/>
    <w:basedOn w:val="a"/>
    <w:rsid w:val="00182252"/>
    <w:pPr>
      <w:pBdr>
        <w:top w:val="single" w:sz="4" w:space="0" w:color="auto"/>
      </w:pBdr>
      <w:spacing w:before="100" w:beforeAutospacing="1" w:after="100" w:afterAutospacing="1"/>
    </w:pPr>
    <w:rPr>
      <w:sz w:val="21"/>
      <w:szCs w:val="21"/>
    </w:rPr>
  </w:style>
  <w:style w:type="paragraph" w:customStyle="1" w:styleId="xl76">
    <w:name w:val="xl76"/>
    <w:basedOn w:val="a"/>
    <w:rsid w:val="00182252"/>
    <w:pPr>
      <w:spacing w:before="100" w:beforeAutospacing="1" w:after="100" w:afterAutospacing="1"/>
      <w:jc w:val="center"/>
    </w:pPr>
    <w:rPr>
      <w:sz w:val="18"/>
      <w:szCs w:val="18"/>
    </w:rPr>
  </w:style>
  <w:style w:type="paragraph" w:customStyle="1" w:styleId="xl77">
    <w:name w:val="xl77"/>
    <w:basedOn w:val="a"/>
    <w:rsid w:val="00182252"/>
    <w:pPr>
      <w:pBdr>
        <w:top w:val="single" w:sz="4" w:space="0" w:color="auto"/>
      </w:pBdr>
      <w:spacing w:before="100" w:beforeAutospacing="1" w:after="100" w:afterAutospacing="1"/>
    </w:pPr>
    <w:rPr>
      <w:b/>
      <w:bCs/>
      <w:sz w:val="21"/>
      <w:szCs w:val="21"/>
    </w:rPr>
  </w:style>
  <w:style w:type="paragraph" w:customStyle="1" w:styleId="xl78">
    <w:name w:val="xl78"/>
    <w:basedOn w:val="a"/>
    <w:rsid w:val="00182252"/>
    <w:pPr>
      <w:pBdr>
        <w:top w:val="single" w:sz="4" w:space="0" w:color="auto"/>
      </w:pBdr>
      <w:spacing w:before="100" w:beforeAutospacing="1" w:after="100" w:afterAutospacing="1"/>
      <w:jc w:val="center"/>
    </w:pPr>
    <w:rPr>
      <w:sz w:val="21"/>
      <w:szCs w:val="21"/>
    </w:rPr>
  </w:style>
  <w:style w:type="paragraph" w:customStyle="1" w:styleId="xl79">
    <w:name w:val="xl79"/>
    <w:basedOn w:val="a"/>
    <w:rsid w:val="00182252"/>
    <w:pPr>
      <w:pBdr>
        <w:top w:val="single" w:sz="4" w:space="0" w:color="auto"/>
      </w:pBdr>
      <w:spacing w:before="100" w:beforeAutospacing="1" w:after="100" w:afterAutospacing="1"/>
    </w:pPr>
    <w:rPr>
      <w:sz w:val="21"/>
      <w:szCs w:val="21"/>
    </w:rPr>
  </w:style>
  <w:style w:type="paragraph" w:customStyle="1" w:styleId="xl80">
    <w:name w:val="xl80"/>
    <w:basedOn w:val="a"/>
    <w:rsid w:val="00182252"/>
    <w:pPr>
      <w:pBdr>
        <w:top w:val="single" w:sz="4" w:space="0" w:color="auto"/>
      </w:pBdr>
      <w:spacing w:before="100" w:beforeAutospacing="1" w:after="100" w:afterAutospacing="1"/>
      <w:jc w:val="center"/>
    </w:pPr>
    <w:rPr>
      <w:b/>
      <w:bCs/>
      <w:sz w:val="21"/>
      <w:szCs w:val="21"/>
    </w:rPr>
  </w:style>
  <w:style w:type="paragraph" w:customStyle="1" w:styleId="xl81">
    <w:name w:val="xl81"/>
    <w:basedOn w:val="a"/>
    <w:rsid w:val="00182252"/>
    <w:pPr>
      <w:spacing w:before="100" w:beforeAutospacing="1" w:after="100" w:afterAutospacing="1"/>
      <w:textAlignment w:val="center"/>
    </w:pPr>
    <w:rPr>
      <w:b/>
      <w:bCs/>
      <w:sz w:val="21"/>
      <w:szCs w:val="21"/>
    </w:rPr>
  </w:style>
  <w:style w:type="paragraph" w:customStyle="1" w:styleId="xl82">
    <w:name w:val="xl82"/>
    <w:basedOn w:val="a"/>
    <w:rsid w:val="00182252"/>
    <w:pPr>
      <w:spacing w:before="100" w:beforeAutospacing="1" w:after="100" w:afterAutospacing="1"/>
      <w:jc w:val="center"/>
    </w:pPr>
    <w:rPr>
      <w:b/>
      <w:bCs/>
      <w:sz w:val="21"/>
      <w:szCs w:val="21"/>
    </w:rPr>
  </w:style>
  <w:style w:type="paragraph" w:customStyle="1" w:styleId="xl83">
    <w:name w:val="xl83"/>
    <w:basedOn w:val="a"/>
    <w:rsid w:val="00182252"/>
    <w:pPr>
      <w:pBdr>
        <w:left w:val="double" w:sz="6" w:space="0" w:color="auto"/>
      </w:pBdr>
      <w:spacing w:before="100" w:beforeAutospacing="1" w:after="100" w:afterAutospacing="1"/>
    </w:pPr>
    <w:rPr>
      <w:sz w:val="22"/>
      <w:szCs w:val="22"/>
    </w:rPr>
  </w:style>
  <w:style w:type="paragraph" w:customStyle="1" w:styleId="xl84">
    <w:name w:val="xl84"/>
    <w:basedOn w:val="a"/>
    <w:rsid w:val="00182252"/>
    <w:pPr>
      <w:pBdr>
        <w:right w:val="double" w:sz="6" w:space="0" w:color="auto"/>
      </w:pBdr>
      <w:spacing w:before="100" w:beforeAutospacing="1" w:after="100" w:afterAutospacing="1"/>
    </w:pPr>
    <w:rPr>
      <w:sz w:val="22"/>
      <w:szCs w:val="22"/>
    </w:rPr>
  </w:style>
  <w:style w:type="paragraph" w:customStyle="1" w:styleId="xl85">
    <w:name w:val="xl85"/>
    <w:basedOn w:val="a"/>
    <w:rsid w:val="00182252"/>
    <w:pPr>
      <w:pBdr>
        <w:left w:val="double" w:sz="6" w:space="0" w:color="auto"/>
      </w:pBdr>
      <w:spacing w:before="100" w:beforeAutospacing="1" w:after="100" w:afterAutospacing="1"/>
    </w:pPr>
    <w:rPr>
      <w:sz w:val="18"/>
      <w:szCs w:val="18"/>
    </w:rPr>
  </w:style>
  <w:style w:type="paragraph" w:customStyle="1" w:styleId="xl86">
    <w:name w:val="xl86"/>
    <w:basedOn w:val="a"/>
    <w:rsid w:val="00182252"/>
    <w:pPr>
      <w:pBdr>
        <w:right w:val="double" w:sz="6" w:space="0" w:color="auto"/>
      </w:pBdr>
      <w:spacing w:before="100" w:beforeAutospacing="1" w:after="100" w:afterAutospacing="1"/>
    </w:pPr>
    <w:rPr>
      <w:sz w:val="18"/>
      <w:szCs w:val="18"/>
    </w:rPr>
  </w:style>
  <w:style w:type="paragraph" w:customStyle="1" w:styleId="xl87">
    <w:name w:val="xl87"/>
    <w:basedOn w:val="a"/>
    <w:rsid w:val="00182252"/>
    <w:pPr>
      <w:pBdr>
        <w:left w:val="double" w:sz="6" w:space="0" w:color="auto"/>
        <w:bottom w:val="double" w:sz="6" w:space="0" w:color="auto"/>
      </w:pBdr>
      <w:spacing w:before="100" w:beforeAutospacing="1" w:after="100" w:afterAutospacing="1"/>
    </w:pPr>
    <w:rPr>
      <w:sz w:val="22"/>
      <w:szCs w:val="22"/>
    </w:rPr>
  </w:style>
  <w:style w:type="paragraph" w:customStyle="1" w:styleId="xl88">
    <w:name w:val="xl88"/>
    <w:basedOn w:val="a"/>
    <w:rsid w:val="00182252"/>
    <w:pPr>
      <w:pBdr>
        <w:bottom w:val="double" w:sz="6" w:space="0" w:color="auto"/>
      </w:pBdr>
      <w:spacing w:before="100" w:beforeAutospacing="1" w:after="100" w:afterAutospacing="1"/>
    </w:pPr>
    <w:rPr>
      <w:sz w:val="22"/>
      <w:szCs w:val="22"/>
    </w:rPr>
  </w:style>
  <w:style w:type="paragraph" w:customStyle="1" w:styleId="xl89">
    <w:name w:val="xl89"/>
    <w:basedOn w:val="a"/>
    <w:rsid w:val="00182252"/>
    <w:pPr>
      <w:pBdr>
        <w:bottom w:val="double" w:sz="6" w:space="0" w:color="auto"/>
        <w:right w:val="double" w:sz="6" w:space="0" w:color="auto"/>
      </w:pBdr>
      <w:spacing w:before="100" w:beforeAutospacing="1" w:after="100" w:afterAutospacing="1"/>
    </w:pPr>
    <w:rPr>
      <w:sz w:val="22"/>
      <w:szCs w:val="22"/>
    </w:rPr>
  </w:style>
  <w:style w:type="paragraph" w:customStyle="1" w:styleId="xl90">
    <w:name w:val="xl90"/>
    <w:basedOn w:val="a"/>
    <w:rsid w:val="00182252"/>
    <w:pPr>
      <w:pBdr>
        <w:left w:val="double" w:sz="6" w:space="0" w:color="auto"/>
      </w:pBdr>
      <w:spacing w:before="100" w:beforeAutospacing="1" w:after="100" w:afterAutospacing="1"/>
      <w:jc w:val="center"/>
      <w:textAlignment w:val="top"/>
    </w:pPr>
    <w:rPr>
      <w:b/>
      <w:bCs/>
      <w:sz w:val="22"/>
      <w:szCs w:val="22"/>
    </w:rPr>
  </w:style>
  <w:style w:type="paragraph" w:customStyle="1" w:styleId="xl91">
    <w:name w:val="xl91"/>
    <w:basedOn w:val="a"/>
    <w:rsid w:val="00182252"/>
    <w:pPr>
      <w:pBdr>
        <w:right w:val="double" w:sz="6" w:space="0" w:color="auto"/>
      </w:pBdr>
      <w:spacing w:before="100" w:beforeAutospacing="1" w:after="100" w:afterAutospacing="1"/>
      <w:jc w:val="center"/>
      <w:textAlignment w:val="top"/>
    </w:pPr>
    <w:rPr>
      <w:b/>
      <w:bCs/>
      <w:sz w:val="22"/>
      <w:szCs w:val="22"/>
    </w:rPr>
  </w:style>
  <w:style w:type="paragraph" w:customStyle="1" w:styleId="xl92">
    <w:name w:val="xl92"/>
    <w:basedOn w:val="a"/>
    <w:rsid w:val="00182252"/>
    <w:pPr>
      <w:pBdr>
        <w:left w:val="double" w:sz="6" w:space="0" w:color="auto"/>
      </w:pBdr>
      <w:spacing w:before="100" w:beforeAutospacing="1" w:after="100" w:afterAutospacing="1"/>
      <w:jc w:val="center"/>
      <w:textAlignment w:val="top"/>
    </w:pPr>
    <w:rPr>
      <w:b/>
      <w:bCs/>
      <w:sz w:val="18"/>
      <w:szCs w:val="18"/>
    </w:rPr>
  </w:style>
  <w:style w:type="paragraph" w:customStyle="1" w:styleId="xl93">
    <w:name w:val="xl93"/>
    <w:basedOn w:val="a"/>
    <w:rsid w:val="00182252"/>
    <w:pPr>
      <w:pBdr>
        <w:right w:val="double" w:sz="6" w:space="0" w:color="auto"/>
      </w:pBdr>
      <w:spacing w:before="100" w:beforeAutospacing="1" w:after="100" w:afterAutospacing="1"/>
      <w:jc w:val="center"/>
      <w:textAlignment w:val="top"/>
    </w:pPr>
    <w:rPr>
      <w:b/>
      <w:bCs/>
      <w:sz w:val="18"/>
      <w:szCs w:val="18"/>
    </w:rPr>
  </w:style>
  <w:style w:type="paragraph" w:customStyle="1" w:styleId="xl94">
    <w:name w:val="xl94"/>
    <w:basedOn w:val="a"/>
    <w:rsid w:val="00182252"/>
    <w:pPr>
      <w:pBdr>
        <w:left w:val="double" w:sz="6" w:space="0" w:color="auto"/>
        <w:bottom w:val="double" w:sz="6" w:space="0" w:color="auto"/>
      </w:pBdr>
      <w:spacing w:before="100" w:beforeAutospacing="1" w:after="100" w:afterAutospacing="1"/>
      <w:jc w:val="center"/>
      <w:textAlignment w:val="top"/>
    </w:pPr>
    <w:rPr>
      <w:b/>
      <w:bCs/>
      <w:sz w:val="22"/>
      <w:szCs w:val="22"/>
    </w:rPr>
  </w:style>
  <w:style w:type="paragraph" w:customStyle="1" w:styleId="xl95">
    <w:name w:val="xl95"/>
    <w:basedOn w:val="a"/>
    <w:rsid w:val="00182252"/>
    <w:pPr>
      <w:pBdr>
        <w:bottom w:val="double" w:sz="6" w:space="0" w:color="auto"/>
      </w:pBdr>
      <w:spacing w:before="100" w:beforeAutospacing="1" w:after="100" w:afterAutospacing="1"/>
      <w:jc w:val="center"/>
      <w:textAlignment w:val="top"/>
    </w:pPr>
    <w:rPr>
      <w:b/>
      <w:bCs/>
      <w:sz w:val="22"/>
      <w:szCs w:val="22"/>
    </w:rPr>
  </w:style>
  <w:style w:type="paragraph" w:customStyle="1" w:styleId="xl96">
    <w:name w:val="xl96"/>
    <w:basedOn w:val="a"/>
    <w:rsid w:val="00182252"/>
    <w:pPr>
      <w:pBdr>
        <w:bottom w:val="double" w:sz="6" w:space="0" w:color="auto"/>
        <w:right w:val="double" w:sz="6" w:space="0" w:color="auto"/>
      </w:pBdr>
      <w:spacing w:before="100" w:beforeAutospacing="1" w:after="100" w:afterAutospacing="1"/>
      <w:jc w:val="center"/>
      <w:textAlignment w:val="top"/>
    </w:pPr>
    <w:rPr>
      <w:b/>
      <w:bCs/>
      <w:sz w:val="22"/>
      <w:szCs w:val="22"/>
    </w:rPr>
  </w:style>
  <w:style w:type="paragraph" w:customStyle="1" w:styleId="xl97">
    <w:name w:val="xl97"/>
    <w:basedOn w:val="a"/>
    <w:rsid w:val="00182252"/>
    <w:pPr>
      <w:pBdr>
        <w:top w:val="single" w:sz="4" w:space="0" w:color="auto"/>
        <w:left w:val="double" w:sz="6" w:space="0" w:color="auto"/>
      </w:pBdr>
      <w:spacing w:before="100" w:beforeAutospacing="1" w:after="100" w:afterAutospacing="1"/>
    </w:pPr>
    <w:rPr>
      <w:sz w:val="21"/>
      <w:szCs w:val="21"/>
    </w:rPr>
  </w:style>
  <w:style w:type="paragraph" w:customStyle="1" w:styleId="xl98">
    <w:name w:val="xl98"/>
    <w:basedOn w:val="a"/>
    <w:rsid w:val="00182252"/>
    <w:pPr>
      <w:pBdr>
        <w:top w:val="single" w:sz="4" w:space="0" w:color="auto"/>
        <w:right w:val="double" w:sz="6" w:space="0" w:color="auto"/>
      </w:pBdr>
      <w:spacing w:before="100" w:beforeAutospacing="1" w:after="100" w:afterAutospacing="1"/>
    </w:pPr>
    <w:rPr>
      <w:sz w:val="21"/>
      <w:szCs w:val="21"/>
    </w:rPr>
  </w:style>
  <w:style w:type="paragraph" w:customStyle="1" w:styleId="xl99">
    <w:name w:val="xl99"/>
    <w:basedOn w:val="a"/>
    <w:rsid w:val="00182252"/>
    <w:pPr>
      <w:pBdr>
        <w:left w:val="double" w:sz="6" w:space="0" w:color="auto"/>
      </w:pBdr>
      <w:spacing w:before="100" w:beforeAutospacing="1" w:after="100" w:afterAutospacing="1"/>
    </w:pPr>
    <w:rPr>
      <w:sz w:val="21"/>
      <w:szCs w:val="21"/>
    </w:rPr>
  </w:style>
  <w:style w:type="paragraph" w:customStyle="1" w:styleId="xl100">
    <w:name w:val="xl100"/>
    <w:basedOn w:val="a"/>
    <w:rsid w:val="00182252"/>
    <w:pPr>
      <w:pBdr>
        <w:bottom w:val="single" w:sz="4" w:space="0" w:color="auto"/>
        <w:right w:val="double" w:sz="6" w:space="0" w:color="auto"/>
      </w:pBdr>
      <w:spacing w:before="100" w:beforeAutospacing="1" w:after="100" w:afterAutospacing="1"/>
    </w:pPr>
    <w:rPr>
      <w:sz w:val="21"/>
      <w:szCs w:val="21"/>
    </w:rPr>
  </w:style>
  <w:style w:type="paragraph" w:customStyle="1" w:styleId="xl101">
    <w:name w:val="xl101"/>
    <w:basedOn w:val="a"/>
    <w:rsid w:val="00182252"/>
    <w:pPr>
      <w:pBdr>
        <w:top w:val="single" w:sz="4" w:space="0" w:color="auto"/>
        <w:left w:val="double" w:sz="6" w:space="0" w:color="auto"/>
      </w:pBdr>
      <w:spacing w:before="100" w:beforeAutospacing="1" w:after="100" w:afterAutospacing="1"/>
      <w:jc w:val="center"/>
    </w:pPr>
    <w:rPr>
      <w:b/>
      <w:bCs/>
      <w:sz w:val="21"/>
      <w:szCs w:val="21"/>
    </w:rPr>
  </w:style>
  <w:style w:type="paragraph" w:customStyle="1" w:styleId="xl102">
    <w:name w:val="xl102"/>
    <w:basedOn w:val="a"/>
    <w:rsid w:val="00182252"/>
    <w:pPr>
      <w:pBdr>
        <w:bottom w:val="double" w:sz="6" w:space="0" w:color="auto"/>
        <w:right w:val="single" w:sz="4" w:space="0" w:color="auto"/>
      </w:pBdr>
      <w:spacing w:before="100" w:beforeAutospacing="1" w:after="100" w:afterAutospacing="1"/>
    </w:pPr>
    <w:rPr>
      <w:sz w:val="22"/>
      <w:szCs w:val="22"/>
    </w:rPr>
  </w:style>
  <w:style w:type="paragraph" w:customStyle="1" w:styleId="xl103">
    <w:name w:val="xl103"/>
    <w:basedOn w:val="a"/>
    <w:rsid w:val="00182252"/>
    <w:pPr>
      <w:pBdr>
        <w:top w:val="double" w:sz="6" w:space="0" w:color="auto"/>
        <w:left w:val="single" w:sz="4" w:space="0" w:color="auto"/>
      </w:pBdr>
      <w:spacing w:before="100" w:beforeAutospacing="1" w:after="100" w:afterAutospacing="1"/>
    </w:pPr>
    <w:rPr>
      <w:sz w:val="21"/>
      <w:szCs w:val="21"/>
    </w:rPr>
  </w:style>
  <w:style w:type="paragraph" w:customStyle="1" w:styleId="xl104">
    <w:name w:val="xl104"/>
    <w:basedOn w:val="a"/>
    <w:rsid w:val="00182252"/>
    <w:pPr>
      <w:pBdr>
        <w:top w:val="single" w:sz="4" w:space="0" w:color="auto"/>
        <w:right w:val="double" w:sz="6" w:space="0" w:color="auto"/>
      </w:pBdr>
      <w:spacing w:before="100" w:beforeAutospacing="1" w:after="100" w:afterAutospacing="1"/>
      <w:jc w:val="center"/>
    </w:pPr>
    <w:rPr>
      <w:b/>
      <w:bCs/>
      <w:sz w:val="21"/>
      <w:szCs w:val="21"/>
    </w:rPr>
  </w:style>
  <w:style w:type="paragraph" w:customStyle="1" w:styleId="xl105">
    <w:name w:val="xl105"/>
    <w:basedOn w:val="a"/>
    <w:rsid w:val="00182252"/>
    <w:pPr>
      <w:pBdr>
        <w:left w:val="double" w:sz="6" w:space="0" w:color="auto"/>
      </w:pBdr>
      <w:spacing w:before="100" w:beforeAutospacing="1" w:after="100" w:afterAutospacing="1"/>
      <w:jc w:val="center"/>
    </w:pPr>
    <w:rPr>
      <w:b/>
      <w:bCs/>
      <w:sz w:val="21"/>
      <w:szCs w:val="21"/>
    </w:rPr>
  </w:style>
  <w:style w:type="paragraph" w:customStyle="1" w:styleId="xl106">
    <w:name w:val="xl106"/>
    <w:basedOn w:val="a"/>
    <w:rsid w:val="00182252"/>
    <w:pPr>
      <w:pBdr>
        <w:right w:val="double" w:sz="6" w:space="0" w:color="auto"/>
      </w:pBdr>
      <w:spacing w:before="100" w:beforeAutospacing="1" w:after="100" w:afterAutospacing="1"/>
      <w:jc w:val="center"/>
    </w:pPr>
    <w:rPr>
      <w:b/>
      <w:bCs/>
      <w:sz w:val="21"/>
      <w:szCs w:val="21"/>
    </w:rPr>
  </w:style>
  <w:style w:type="paragraph" w:customStyle="1" w:styleId="xl107">
    <w:name w:val="xl107"/>
    <w:basedOn w:val="a"/>
    <w:rsid w:val="00182252"/>
    <w:pPr>
      <w:pBdr>
        <w:right w:val="double" w:sz="6" w:space="0" w:color="auto"/>
      </w:pBdr>
      <w:spacing w:before="100" w:beforeAutospacing="1" w:after="100" w:afterAutospacing="1"/>
    </w:pPr>
    <w:rPr>
      <w:sz w:val="21"/>
      <w:szCs w:val="21"/>
    </w:rPr>
  </w:style>
  <w:style w:type="paragraph" w:customStyle="1" w:styleId="xl108">
    <w:name w:val="xl108"/>
    <w:basedOn w:val="a"/>
    <w:rsid w:val="00182252"/>
    <w:pPr>
      <w:pBdr>
        <w:left w:val="double" w:sz="6" w:space="0" w:color="auto"/>
        <w:bottom w:val="single" w:sz="4" w:space="0" w:color="auto"/>
      </w:pBdr>
      <w:spacing w:before="100" w:beforeAutospacing="1" w:after="100" w:afterAutospacing="1"/>
    </w:pPr>
    <w:rPr>
      <w:sz w:val="21"/>
      <w:szCs w:val="21"/>
    </w:rPr>
  </w:style>
  <w:style w:type="paragraph" w:customStyle="1" w:styleId="xl109">
    <w:name w:val="xl109"/>
    <w:basedOn w:val="a"/>
    <w:rsid w:val="00182252"/>
    <w:pPr>
      <w:pBdr>
        <w:top w:val="single" w:sz="4" w:space="0" w:color="auto"/>
        <w:left w:val="double" w:sz="6" w:space="0" w:color="auto"/>
        <w:bottom w:val="single" w:sz="4" w:space="0" w:color="auto"/>
      </w:pBdr>
      <w:spacing w:before="100" w:beforeAutospacing="1" w:after="100" w:afterAutospacing="1"/>
      <w:textAlignment w:val="center"/>
    </w:pPr>
    <w:rPr>
      <w:b/>
      <w:bCs/>
      <w:sz w:val="21"/>
      <w:szCs w:val="21"/>
    </w:rPr>
  </w:style>
  <w:style w:type="paragraph" w:customStyle="1" w:styleId="xl110">
    <w:name w:val="xl110"/>
    <w:basedOn w:val="a"/>
    <w:rsid w:val="00182252"/>
    <w:pPr>
      <w:pBdr>
        <w:top w:val="single" w:sz="4" w:space="0" w:color="auto"/>
        <w:bottom w:val="single" w:sz="4" w:space="0" w:color="auto"/>
        <w:right w:val="double" w:sz="6" w:space="0" w:color="auto"/>
      </w:pBdr>
      <w:spacing w:before="100" w:beforeAutospacing="1" w:after="100" w:afterAutospacing="1"/>
      <w:textAlignment w:val="center"/>
    </w:pPr>
    <w:rPr>
      <w:b/>
      <w:bCs/>
      <w:sz w:val="21"/>
      <w:szCs w:val="21"/>
    </w:rPr>
  </w:style>
  <w:style w:type="paragraph" w:customStyle="1" w:styleId="xl111">
    <w:name w:val="xl111"/>
    <w:basedOn w:val="a"/>
    <w:rsid w:val="00182252"/>
    <w:pPr>
      <w:pBdr>
        <w:top w:val="double" w:sz="6" w:space="0" w:color="auto"/>
      </w:pBdr>
      <w:spacing w:before="100" w:beforeAutospacing="1" w:after="100" w:afterAutospacing="1"/>
    </w:pPr>
    <w:rPr>
      <w:sz w:val="21"/>
      <w:szCs w:val="21"/>
    </w:rPr>
  </w:style>
  <w:style w:type="paragraph" w:customStyle="1" w:styleId="xl112">
    <w:name w:val="xl112"/>
    <w:basedOn w:val="a"/>
    <w:rsid w:val="00182252"/>
    <w:pPr>
      <w:pBdr>
        <w:top w:val="double" w:sz="6" w:space="0" w:color="auto"/>
        <w:right w:val="double" w:sz="6" w:space="0" w:color="auto"/>
      </w:pBdr>
      <w:spacing w:before="100" w:beforeAutospacing="1" w:after="100" w:afterAutospacing="1"/>
    </w:pPr>
    <w:rPr>
      <w:sz w:val="21"/>
      <w:szCs w:val="21"/>
    </w:rPr>
  </w:style>
  <w:style w:type="paragraph" w:customStyle="1" w:styleId="xl113">
    <w:name w:val="xl113"/>
    <w:basedOn w:val="a"/>
    <w:rsid w:val="00182252"/>
    <w:pPr>
      <w:pBdr>
        <w:top w:val="double" w:sz="6" w:space="0" w:color="auto"/>
        <w:left w:val="double" w:sz="6" w:space="0" w:color="auto"/>
      </w:pBdr>
      <w:spacing w:before="100" w:beforeAutospacing="1" w:after="100" w:afterAutospacing="1"/>
    </w:pPr>
    <w:rPr>
      <w:sz w:val="21"/>
      <w:szCs w:val="21"/>
    </w:rPr>
  </w:style>
  <w:style w:type="paragraph" w:customStyle="1" w:styleId="xl114">
    <w:name w:val="xl114"/>
    <w:basedOn w:val="a"/>
    <w:rsid w:val="00182252"/>
    <w:pPr>
      <w:pBdr>
        <w:top w:val="double" w:sz="6" w:space="0" w:color="auto"/>
        <w:right w:val="single" w:sz="4" w:space="0" w:color="auto"/>
      </w:pBdr>
      <w:spacing w:before="100" w:beforeAutospacing="1" w:after="100" w:afterAutospacing="1"/>
    </w:pPr>
    <w:rPr>
      <w:sz w:val="21"/>
      <w:szCs w:val="21"/>
    </w:rPr>
  </w:style>
  <w:style w:type="paragraph" w:customStyle="1" w:styleId="xl115">
    <w:name w:val="xl115"/>
    <w:basedOn w:val="a"/>
    <w:rsid w:val="00182252"/>
    <w:pPr>
      <w:pBdr>
        <w:left w:val="single" w:sz="4" w:space="0" w:color="auto"/>
        <w:bottom w:val="double" w:sz="6" w:space="0" w:color="auto"/>
      </w:pBdr>
      <w:spacing w:before="100" w:beforeAutospacing="1" w:after="100" w:afterAutospacing="1"/>
    </w:pPr>
    <w:rPr>
      <w:sz w:val="22"/>
      <w:szCs w:val="22"/>
    </w:rPr>
  </w:style>
  <w:style w:type="paragraph" w:customStyle="1" w:styleId="xl116">
    <w:name w:val="xl116"/>
    <w:basedOn w:val="a"/>
    <w:rsid w:val="00182252"/>
    <w:pPr>
      <w:spacing w:before="100" w:beforeAutospacing="1" w:after="100" w:afterAutospacing="1"/>
    </w:pPr>
    <w:rPr>
      <w:b/>
      <w:bCs/>
      <w:sz w:val="21"/>
      <w:szCs w:val="21"/>
    </w:rPr>
  </w:style>
  <w:style w:type="paragraph" w:customStyle="1" w:styleId="xl117">
    <w:name w:val="xl117"/>
    <w:basedOn w:val="a"/>
    <w:rsid w:val="00182252"/>
    <w:pPr>
      <w:spacing w:before="100" w:beforeAutospacing="1" w:after="100" w:afterAutospacing="1"/>
      <w:jc w:val="center"/>
    </w:pPr>
    <w:rPr>
      <w:sz w:val="21"/>
      <w:szCs w:val="21"/>
    </w:rPr>
  </w:style>
  <w:style w:type="paragraph" w:customStyle="1" w:styleId="xl118">
    <w:name w:val="xl118"/>
    <w:basedOn w:val="a"/>
    <w:rsid w:val="00182252"/>
    <w:pPr>
      <w:pBdr>
        <w:top w:val="double" w:sz="6" w:space="0" w:color="auto"/>
        <w:bottom w:val="single" w:sz="4" w:space="0" w:color="auto"/>
      </w:pBdr>
      <w:spacing w:before="100" w:beforeAutospacing="1" w:after="100" w:afterAutospacing="1"/>
      <w:textAlignment w:val="center"/>
    </w:pPr>
    <w:rPr>
      <w:b/>
      <w:bCs/>
      <w:sz w:val="21"/>
      <w:szCs w:val="21"/>
    </w:rPr>
  </w:style>
  <w:style w:type="paragraph" w:customStyle="1" w:styleId="xl119">
    <w:name w:val="xl119"/>
    <w:basedOn w:val="a"/>
    <w:rsid w:val="00182252"/>
    <w:pPr>
      <w:pBdr>
        <w:top w:val="single" w:sz="4" w:space="0" w:color="auto"/>
        <w:bottom w:val="single" w:sz="4" w:space="0" w:color="auto"/>
      </w:pBdr>
      <w:spacing w:before="100" w:beforeAutospacing="1" w:after="100" w:afterAutospacing="1"/>
      <w:textAlignment w:val="center"/>
    </w:pPr>
    <w:rPr>
      <w:b/>
      <w:bCs/>
      <w:sz w:val="21"/>
      <w:szCs w:val="21"/>
    </w:rPr>
  </w:style>
  <w:style w:type="paragraph" w:customStyle="1" w:styleId="xl120">
    <w:name w:val="xl120"/>
    <w:basedOn w:val="a"/>
    <w:rsid w:val="00182252"/>
    <w:pPr>
      <w:pBdr>
        <w:top w:val="single" w:sz="4" w:space="0" w:color="auto"/>
        <w:bottom w:val="single" w:sz="4" w:space="0" w:color="auto"/>
      </w:pBdr>
      <w:spacing w:before="100" w:beforeAutospacing="1" w:after="100" w:afterAutospacing="1"/>
    </w:pPr>
    <w:rPr>
      <w:sz w:val="21"/>
      <w:szCs w:val="21"/>
    </w:rPr>
  </w:style>
  <w:style w:type="paragraph" w:customStyle="1" w:styleId="xl121">
    <w:name w:val="xl121"/>
    <w:basedOn w:val="a"/>
    <w:rsid w:val="00182252"/>
    <w:pPr>
      <w:spacing w:before="100" w:beforeAutospacing="1" w:after="100" w:afterAutospacing="1"/>
    </w:pPr>
    <w:rPr>
      <w:sz w:val="21"/>
      <w:szCs w:val="21"/>
    </w:rPr>
  </w:style>
  <w:style w:type="paragraph" w:customStyle="1" w:styleId="xl122">
    <w:name w:val="xl122"/>
    <w:basedOn w:val="a"/>
    <w:rsid w:val="00182252"/>
    <w:pPr>
      <w:pBdr>
        <w:top w:val="double" w:sz="6" w:space="0" w:color="auto"/>
        <w:left w:val="double" w:sz="6" w:space="0" w:color="auto"/>
      </w:pBdr>
      <w:spacing w:before="100" w:beforeAutospacing="1" w:after="100" w:afterAutospacing="1"/>
      <w:textAlignment w:val="top"/>
    </w:pPr>
    <w:rPr>
      <w:b/>
      <w:bCs/>
      <w:sz w:val="21"/>
      <w:szCs w:val="21"/>
    </w:rPr>
  </w:style>
  <w:style w:type="paragraph" w:customStyle="1" w:styleId="xl123">
    <w:name w:val="xl123"/>
    <w:basedOn w:val="a"/>
    <w:rsid w:val="00182252"/>
    <w:pPr>
      <w:pBdr>
        <w:top w:val="double" w:sz="6" w:space="0" w:color="auto"/>
      </w:pBdr>
      <w:spacing w:before="100" w:beforeAutospacing="1" w:after="100" w:afterAutospacing="1"/>
      <w:textAlignment w:val="top"/>
    </w:pPr>
    <w:rPr>
      <w:b/>
      <w:bCs/>
      <w:sz w:val="21"/>
      <w:szCs w:val="21"/>
    </w:rPr>
  </w:style>
  <w:style w:type="paragraph" w:customStyle="1" w:styleId="xl124">
    <w:name w:val="xl124"/>
    <w:basedOn w:val="a"/>
    <w:rsid w:val="00182252"/>
    <w:pPr>
      <w:pBdr>
        <w:top w:val="double" w:sz="6" w:space="0" w:color="auto"/>
        <w:right w:val="double" w:sz="6" w:space="0" w:color="auto"/>
      </w:pBdr>
      <w:spacing w:before="100" w:beforeAutospacing="1" w:after="100" w:afterAutospacing="1"/>
      <w:textAlignment w:val="top"/>
    </w:pPr>
    <w:rPr>
      <w:b/>
      <w:bCs/>
      <w:sz w:val="21"/>
      <w:szCs w:val="21"/>
    </w:rPr>
  </w:style>
  <w:style w:type="paragraph" w:customStyle="1" w:styleId="xl125">
    <w:name w:val="xl125"/>
    <w:basedOn w:val="a"/>
    <w:rsid w:val="00182252"/>
    <w:pPr>
      <w:pBdr>
        <w:top w:val="double" w:sz="6" w:space="0" w:color="auto"/>
        <w:bottom w:val="single" w:sz="4" w:space="0" w:color="auto"/>
      </w:pBdr>
      <w:spacing w:before="100" w:beforeAutospacing="1" w:after="100" w:afterAutospacing="1"/>
    </w:pPr>
    <w:rPr>
      <w:sz w:val="21"/>
      <w:szCs w:val="21"/>
    </w:rPr>
  </w:style>
  <w:style w:type="paragraph" w:customStyle="1" w:styleId="xl126">
    <w:name w:val="xl126"/>
    <w:basedOn w:val="a"/>
    <w:rsid w:val="00182252"/>
    <w:pPr>
      <w:pBdr>
        <w:top w:val="double" w:sz="6" w:space="0" w:color="auto"/>
        <w:bottom w:val="single" w:sz="4" w:space="0" w:color="auto"/>
        <w:right w:val="double" w:sz="6" w:space="0" w:color="auto"/>
      </w:pBdr>
      <w:spacing w:before="100" w:beforeAutospacing="1" w:after="100" w:afterAutospacing="1"/>
    </w:pPr>
    <w:rPr>
      <w:sz w:val="21"/>
      <w:szCs w:val="21"/>
    </w:rPr>
  </w:style>
  <w:style w:type="paragraph" w:customStyle="1" w:styleId="xl127">
    <w:name w:val="xl127"/>
    <w:basedOn w:val="a"/>
    <w:rsid w:val="00182252"/>
    <w:pPr>
      <w:pBdr>
        <w:top w:val="double" w:sz="6" w:space="0" w:color="auto"/>
      </w:pBdr>
      <w:spacing w:before="100" w:beforeAutospacing="1" w:after="100" w:afterAutospacing="1"/>
      <w:textAlignment w:val="center"/>
    </w:pPr>
    <w:rPr>
      <w:b/>
      <w:bCs/>
      <w:sz w:val="21"/>
      <w:szCs w:val="21"/>
    </w:rPr>
  </w:style>
  <w:style w:type="paragraph" w:customStyle="1" w:styleId="xl128">
    <w:name w:val="xl128"/>
    <w:basedOn w:val="a"/>
    <w:rsid w:val="00182252"/>
    <w:pPr>
      <w:pBdr>
        <w:left w:val="double" w:sz="6" w:space="0" w:color="auto"/>
      </w:pBdr>
      <w:spacing w:before="100" w:beforeAutospacing="1" w:after="100" w:afterAutospacing="1"/>
      <w:jc w:val="center"/>
      <w:textAlignment w:val="center"/>
    </w:pPr>
    <w:rPr>
      <w:b/>
      <w:bCs/>
      <w:sz w:val="21"/>
      <w:szCs w:val="21"/>
    </w:rPr>
  </w:style>
  <w:style w:type="paragraph" w:customStyle="1" w:styleId="xl129">
    <w:name w:val="xl129"/>
    <w:basedOn w:val="a"/>
    <w:rsid w:val="00182252"/>
    <w:pPr>
      <w:spacing w:before="100" w:beforeAutospacing="1" w:after="100" w:afterAutospacing="1"/>
      <w:jc w:val="center"/>
      <w:textAlignment w:val="center"/>
    </w:pPr>
    <w:rPr>
      <w:b/>
      <w:bCs/>
      <w:sz w:val="21"/>
      <w:szCs w:val="21"/>
    </w:rPr>
  </w:style>
  <w:style w:type="paragraph" w:customStyle="1" w:styleId="xl130">
    <w:name w:val="xl130"/>
    <w:basedOn w:val="a"/>
    <w:rsid w:val="00182252"/>
    <w:pPr>
      <w:pBdr>
        <w:right w:val="double" w:sz="6" w:space="0" w:color="auto"/>
      </w:pBdr>
      <w:spacing w:before="100" w:beforeAutospacing="1" w:after="100" w:afterAutospacing="1"/>
      <w:jc w:val="center"/>
      <w:textAlignment w:val="center"/>
    </w:pPr>
    <w:rPr>
      <w:b/>
      <w:bCs/>
      <w:sz w:val="21"/>
      <w:szCs w:val="21"/>
    </w:rPr>
  </w:style>
  <w:style w:type="paragraph" w:customStyle="1" w:styleId="xl131">
    <w:name w:val="xl131"/>
    <w:basedOn w:val="a"/>
    <w:rsid w:val="00182252"/>
    <w:pPr>
      <w:spacing w:before="100" w:beforeAutospacing="1" w:after="100" w:afterAutospacing="1"/>
      <w:textAlignment w:val="center"/>
    </w:pPr>
    <w:rPr>
      <w:b/>
      <w:bCs/>
      <w:sz w:val="21"/>
      <w:szCs w:val="21"/>
    </w:rPr>
  </w:style>
  <w:style w:type="paragraph" w:customStyle="1" w:styleId="xl132">
    <w:name w:val="xl132"/>
    <w:basedOn w:val="a"/>
    <w:rsid w:val="00182252"/>
    <w:pPr>
      <w:pBdr>
        <w:bottom w:val="single" w:sz="4" w:space="0" w:color="auto"/>
      </w:pBdr>
      <w:spacing w:before="100" w:beforeAutospacing="1" w:after="100" w:afterAutospacing="1"/>
      <w:textAlignment w:val="center"/>
    </w:pPr>
    <w:rPr>
      <w:b/>
      <w:bCs/>
      <w:sz w:val="21"/>
      <w:szCs w:val="21"/>
    </w:rPr>
  </w:style>
  <w:style w:type="paragraph" w:customStyle="1" w:styleId="xl133">
    <w:name w:val="xl133"/>
    <w:basedOn w:val="a"/>
    <w:rsid w:val="00182252"/>
    <w:pPr>
      <w:pBdr>
        <w:bottom w:val="single" w:sz="4" w:space="0" w:color="auto"/>
      </w:pBdr>
      <w:spacing w:before="100" w:beforeAutospacing="1" w:after="100" w:afterAutospacing="1"/>
    </w:pPr>
    <w:rPr>
      <w:sz w:val="21"/>
      <w:szCs w:val="21"/>
    </w:rPr>
  </w:style>
  <w:style w:type="paragraph" w:customStyle="1" w:styleId="xl134">
    <w:name w:val="xl134"/>
    <w:basedOn w:val="a"/>
    <w:rsid w:val="00182252"/>
    <w:pPr>
      <w:pBdr>
        <w:right w:val="double" w:sz="6" w:space="0" w:color="auto"/>
      </w:pBdr>
      <w:spacing w:before="100" w:beforeAutospacing="1" w:after="100" w:afterAutospacing="1"/>
      <w:textAlignment w:val="center"/>
    </w:pPr>
    <w:rPr>
      <w:b/>
      <w:bCs/>
      <w:sz w:val="21"/>
      <w:szCs w:val="21"/>
    </w:rPr>
  </w:style>
  <w:style w:type="paragraph" w:customStyle="1" w:styleId="xl135">
    <w:name w:val="xl135"/>
    <w:basedOn w:val="a"/>
    <w:rsid w:val="00182252"/>
    <w:pPr>
      <w:pBdr>
        <w:bottom w:val="single" w:sz="4" w:space="0" w:color="auto"/>
        <w:right w:val="double" w:sz="6" w:space="0" w:color="auto"/>
      </w:pBdr>
      <w:spacing w:before="100" w:beforeAutospacing="1" w:after="100" w:afterAutospacing="1"/>
      <w:textAlignment w:val="center"/>
    </w:pPr>
    <w:rPr>
      <w:b/>
      <w:bCs/>
      <w:sz w:val="21"/>
      <w:szCs w:val="21"/>
    </w:rPr>
  </w:style>
  <w:style w:type="paragraph" w:customStyle="1" w:styleId="xl136">
    <w:name w:val="xl136"/>
    <w:basedOn w:val="a"/>
    <w:rsid w:val="00182252"/>
    <w:pPr>
      <w:pBdr>
        <w:bottom w:val="double" w:sz="6" w:space="0" w:color="auto"/>
      </w:pBdr>
      <w:spacing w:before="100" w:beforeAutospacing="1" w:after="100" w:afterAutospacing="1"/>
      <w:textAlignment w:val="center"/>
    </w:pPr>
    <w:rPr>
      <w:b/>
      <w:bCs/>
      <w:sz w:val="21"/>
      <w:szCs w:val="21"/>
    </w:rPr>
  </w:style>
  <w:style w:type="paragraph" w:customStyle="1" w:styleId="xl137">
    <w:name w:val="xl137"/>
    <w:basedOn w:val="a"/>
    <w:rsid w:val="00182252"/>
    <w:pPr>
      <w:pBdr>
        <w:left w:val="double" w:sz="6" w:space="0" w:color="auto"/>
        <w:bottom w:val="single" w:sz="4" w:space="0" w:color="auto"/>
      </w:pBdr>
      <w:spacing w:before="100" w:beforeAutospacing="1" w:after="100" w:afterAutospacing="1"/>
    </w:pPr>
    <w:rPr>
      <w:sz w:val="22"/>
      <w:szCs w:val="22"/>
    </w:rPr>
  </w:style>
  <w:style w:type="paragraph" w:customStyle="1" w:styleId="xl138">
    <w:name w:val="xl138"/>
    <w:basedOn w:val="a"/>
    <w:rsid w:val="00182252"/>
    <w:pPr>
      <w:pBdr>
        <w:bottom w:val="single" w:sz="4" w:space="0" w:color="auto"/>
        <w:right w:val="double" w:sz="6" w:space="0" w:color="auto"/>
      </w:pBdr>
      <w:spacing w:before="100" w:beforeAutospacing="1" w:after="100" w:afterAutospacing="1"/>
    </w:pPr>
    <w:rPr>
      <w:sz w:val="22"/>
      <w:szCs w:val="22"/>
    </w:rPr>
  </w:style>
  <w:style w:type="paragraph" w:customStyle="1" w:styleId="xl139">
    <w:name w:val="xl139"/>
    <w:basedOn w:val="a"/>
    <w:rsid w:val="00182252"/>
    <w:pPr>
      <w:pBdr>
        <w:left w:val="double" w:sz="6" w:space="0" w:color="auto"/>
      </w:pBdr>
      <w:spacing w:before="100" w:beforeAutospacing="1" w:after="100" w:afterAutospacing="1"/>
      <w:textAlignment w:val="center"/>
    </w:pPr>
    <w:rPr>
      <w:sz w:val="21"/>
      <w:szCs w:val="21"/>
    </w:rPr>
  </w:style>
  <w:style w:type="paragraph" w:customStyle="1" w:styleId="xl140">
    <w:name w:val="xl140"/>
    <w:basedOn w:val="a"/>
    <w:rsid w:val="00182252"/>
    <w:pPr>
      <w:spacing w:before="100" w:beforeAutospacing="1" w:after="100" w:afterAutospacing="1"/>
      <w:textAlignment w:val="center"/>
    </w:pPr>
    <w:rPr>
      <w:sz w:val="21"/>
      <w:szCs w:val="21"/>
    </w:rPr>
  </w:style>
  <w:style w:type="paragraph" w:customStyle="1" w:styleId="xl141">
    <w:name w:val="xl141"/>
    <w:basedOn w:val="a"/>
    <w:rsid w:val="00182252"/>
    <w:pPr>
      <w:pBdr>
        <w:right w:val="double" w:sz="6" w:space="0" w:color="auto"/>
      </w:pBdr>
      <w:spacing w:before="100" w:beforeAutospacing="1" w:after="100" w:afterAutospacing="1"/>
      <w:textAlignment w:val="center"/>
    </w:pPr>
    <w:rPr>
      <w:sz w:val="21"/>
      <w:szCs w:val="21"/>
    </w:rPr>
  </w:style>
  <w:style w:type="paragraph" w:customStyle="1" w:styleId="xl142">
    <w:name w:val="xl142"/>
    <w:basedOn w:val="a"/>
    <w:rsid w:val="00182252"/>
    <w:pPr>
      <w:pBdr>
        <w:right w:val="double" w:sz="6" w:space="0" w:color="auto"/>
      </w:pBdr>
      <w:spacing w:before="100" w:beforeAutospacing="1" w:after="100" w:afterAutospacing="1"/>
    </w:pPr>
    <w:rPr>
      <w:sz w:val="21"/>
      <w:szCs w:val="21"/>
    </w:rPr>
  </w:style>
  <w:style w:type="paragraph" w:customStyle="1" w:styleId="xl143">
    <w:name w:val="xl143"/>
    <w:basedOn w:val="a"/>
    <w:rsid w:val="00182252"/>
    <w:pPr>
      <w:pBdr>
        <w:left w:val="double" w:sz="6" w:space="0" w:color="auto"/>
        <w:bottom w:val="single" w:sz="4" w:space="0" w:color="auto"/>
      </w:pBdr>
      <w:spacing w:before="100" w:beforeAutospacing="1" w:after="100" w:afterAutospacing="1"/>
    </w:pPr>
    <w:rPr>
      <w:sz w:val="21"/>
      <w:szCs w:val="21"/>
    </w:rPr>
  </w:style>
  <w:style w:type="paragraph" w:customStyle="1" w:styleId="xl144">
    <w:name w:val="xl144"/>
    <w:basedOn w:val="a"/>
    <w:rsid w:val="00182252"/>
    <w:pPr>
      <w:pBdr>
        <w:bottom w:val="single" w:sz="4" w:space="0" w:color="auto"/>
        <w:right w:val="double" w:sz="6" w:space="0" w:color="auto"/>
      </w:pBdr>
      <w:spacing w:before="100" w:beforeAutospacing="1" w:after="100" w:afterAutospacing="1"/>
    </w:pPr>
    <w:rPr>
      <w:sz w:val="21"/>
      <w:szCs w:val="21"/>
    </w:rPr>
  </w:style>
  <w:style w:type="paragraph" w:customStyle="1" w:styleId="xl145">
    <w:name w:val="xl145"/>
    <w:basedOn w:val="a"/>
    <w:rsid w:val="00182252"/>
    <w:pPr>
      <w:pBdr>
        <w:top w:val="double" w:sz="6" w:space="0" w:color="auto"/>
        <w:left w:val="double" w:sz="6" w:space="0" w:color="auto"/>
        <w:bottom w:val="single" w:sz="4" w:space="0" w:color="auto"/>
      </w:pBdr>
      <w:spacing w:before="100" w:beforeAutospacing="1" w:after="100" w:afterAutospacing="1"/>
      <w:textAlignment w:val="center"/>
    </w:pPr>
    <w:rPr>
      <w:sz w:val="21"/>
      <w:szCs w:val="21"/>
    </w:rPr>
  </w:style>
  <w:style w:type="paragraph" w:customStyle="1" w:styleId="xl146">
    <w:name w:val="xl146"/>
    <w:basedOn w:val="a"/>
    <w:rsid w:val="00182252"/>
    <w:pPr>
      <w:pBdr>
        <w:top w:val="double" w:sz="6" w:space="0" w:color="auto"/>
        <w:bottom w:val="single" w:sz="4" w:space="0" w:color="auto"/>
      </w:pBdr>
      <w:spacing w:before="100" w:beforeAutospacing="1" w:after="100" w:afterAutospacing="1"/>
      <w:textAlignment w:val="center"/>
    </w:pPr>
    <w:rPr>
      <w:sz w:val="21"/>
      <w:szCs w:val="21"/>
    </w:rPr>
  </w:style>
  <w:style w:type="paragraph" w:customStyle="1" w:styleId="xl147">
    <w:name w:val="xl147"/>
    <w:basedOn w:val="a"/>
    <w:rsid w:val="00182252"/>
    <w:pPr>
      <w:pBdr>
        <w:left w:val="double" w:sz="6" w:space="0" w:color="auto"/>
        <w:bottom w:val="double" w:sz="6" w:space="0" w:color="auto"/>
      </w:pBdr>
      <w:spacing w:before="100" w:beforeAutospacing="1" w:after="100" w:afterAutospacing="1"/>
      <w:textAlignment w:val="center"/>
    </w:pPr>
    <w:rPr>
      <w:sz w:val="21"/>
      <w:szCs w:val="21"/>
    </w:rPr>
  </w:style>
  <w:style w:type="paragraph" w:customStyle="1" w:styleId="xl148">
    <w:name w:val="xl148"/>
    <w:basedOn w:val="a"/>
    <w:rsid w:val="00182252"/>
    <w:pPr>
      <w:pBdr>
        <w:bottom w:val="double" w:sz="6" w:space="0" w:color="auto"/>
      </w:pBdr>
      <w:spacing w:before="100" w:beforeAutospacing="1" w:after="100" w:afterAutospacing="1"/>
      <w:textAlignment w:val="center"/>
    </w:pPr>
    <w:rPr>
      <w:sz w:val="21"/>
      <w:szCs w:val="21"/>
    </w:rPr>
  </w:style>
  <w:style w:type="paragraph" w:customStyle="1" w:styleId="xl149">
    <w:name w:val="xl149"/>
    <w:basedOn w:val="a"/>
    <w:rsid w:val="00182252"/>
    <w:pPr>
      <w:pBdr>
        <w:bottom w:val="double" w:sz="6" w:space="0" w:color="auto"/>
        <w:right w:val="double" w:sz="6" w:space="0" w:color="auto"/>
      </w:pBdr>
      <w:spacing w:before="100" w:beforeAutospacing="1" w:after="100" w:afterAutospacing="1"/>
      <w:textAlignment w:val="center"/>
    </w:pPr>
    <w:rPr>
      <w:sz w:val="21"/>
      <w:szCs w:val="21"/>
    </w:rPr>
  </w:style>
  <w:style w:type="paragraph" w:customStyle="1" w:styleId="xl150">
    <w:name w:val="xl150"/>
    <w:basedOn w:val="a"/>
    <w:rsid w:val="00182252"/>
    <w:pPr>
      <w:pBdr>
        <w:left w:val="double" w:sz="6" w:space="0" w:color="auto"/>
        <w:bottom w:val="double" w:sz="6" w:space="0" w:color="auto"/>
      </w:pBdr>
      <w:spacing w:before="100" w:beforeAutospacing="1" w:after="100" w:afterAutospacing="1"/>
    </w:pPr>
    <w:rPr>
      <w:sz w:val="21"/>
      <w:szCs w:val="21"/>
    </w:rPr>
  </w:style>
  <w:style w:type="paragraph" w:customStyle="1" w:styleId="xl151">
    <w:name w:val="xl151"/>
    <w:basedOn w:val="a"/>
    <w:rsid w:val="00182252"/>
    <w:pPr>
      <w:pBdr>
        <w:bottom w:val="double" w:sz="6" w:space="0" w:color="auto"/>
      </w:pBdr>
      <w:spacing w:before="100" w:beforeAutospacing="1" w:after="100" w:afterAutospacing="1"/>
    </w:pPr>
    <w:rPr>
      <w:sz w:val="21"/>
      <w:szCs w:val="21"/>
    </w:rPr>
  </w:style>
  <w:style w:type="paragraph" w:customStyle="1" w:styleId="xl152">
    <w:name w:val="xl152"/>
    <w:basedOn w:val="a"/>
    <w:rsid w:val="00182252"/>
    <w:pPr>
      <w:pBdr>
        <w:bottom w:val="double" w:sz="6" w:space="0" w:color="auto"/>
        <w:right w:val="double" w:sz="6" w:space="0" w:color="auto"/>
      </w:pBdr>
      <w:spacing w:before="100" w:beforeAutospacing="1" w:after="100" w:afterAutospacing="1"/>
    </w:pPr>
    <w:rPr>
      <w:sz w:val="21"/>
      <w:szCs w:val="21"/>
    </w:rPr>
  </w:style>
  <w:style w:type="paragraph" w:customStyle="1" w:styleId="xl153">
    <w:name w:val="xl153"/>
    <w:basedOn w:val="a"/>
    <w:rsid w:val="00182252"/>
    <w:pPr>
      <w:pBdr>
        <w:top w:val="single" w:sz="4" w:space="0" w:color="auto"/>
        <w:right w:val="double" w:sz="6" w:space="0" w:color="auto"/>
      </w:pBdr>
      <w:spacing w:before="100" w:beforeAutospacing="1" w:after="100" w:afterAutospacing="1"/>
      <w:jc w:val="center"/>
    </w:pPr>
    <w:rPr>
      <w:sz w:val="21"/>
      <w:szCs w:val="21"/>
    </w:rPr>
  </w:style>
  <w:style w:type="paragraph" w:customStyle="1" w:styleId="xl154">
    <w:name w:val="xl154"/>
    <w:basedOn w:val="a"/>
    <w:rsid w:val="00182252"/>
    <w:pPr>
      <w:spacing w:before="100" w:beforeAutospacing="1" w:after="100" w:afterAutospacing="1"/>
    </w:pPr>
    <w:rPr>
      <w:sz w:val="21"/>
      <w:szCs w:val="21"/>
    </w:rPr>
  </w:style>
  <w:style w:type="paragraph" w:customStyle="1" w:styleId="xl155">
    <w:name w:val="xl155"/>
    <w:basedOn w:val="a"/>
    <w:rsid w:val="00182252"/>
    <w:pPr>
      <w:pBdr>
        <w:right w:val="double" w:sz="6" w:space="0" w:color="auto"/>
      </w:pBdr>
      <w:spacing w:before="100" w:beforeAutospacing="1" w:after="100" w:afterAutospacing="1"/>
    </w:pPr>
    <w:rPr>
      <w:sz w:val="21"/>
      <w:szCs w:val="21"/>
    </w:rPr>
  </w:style>
  <w:style w:type="paragraph" w:customStyle="1" w:styleId="xl156">
    <w:name w:val="xl156"/>
    <w:basedOn w:val="a"/>
    <w:rsid w:val="00182252"/>
    <w:pPr>
      <w:pBdr>
        <w:right w:val="double" w:sz="6" w:space="0" w:color="auto"/>
      </w:pBdr>
      <w:spacing w:before="100" w:beforeAutospacing="1" w:after="100" w:afterAutospacing="1"/>
      <w:jc w:val="center"/>
    </w:pPr>
    <w:rPr>
      <w:sz w:val="21"/>
      <w:szCs w:val="21"/>
    </w:rPr>
  </w:style>
  <w:style w:type="paragraph" w:customStyle="1" w:styleId="xl157">
    <w:name w:val="xl157"/>
    <w:basedOn w:val="a"/>
    <w:rsid w:val="00182252"/>
    <w:pPr>
      <w:pBdr>
        <w:top w:val="single" w:sz="4" w:space="0" w:color="auto"/>
        <w:bottom w:val="single" w:sz="4" w:space="0" w:color="auto"/>
      </w:pBdr>
      <w:spacing w:before="100" w:beforeAutospacing="1" w:after="100" w:afterAutospacing="1"/>
      <w:jc w:val="both"/>
      <w:textAlignment w:val="center"/>
    </w:pPr>
    <w:rPr>
      <w:b/>
      <w:bCs/>
      <w:sz w:val="21"/>
      <w:szCs w:val="21"/>
    </w:rPr>
  </w:style>
  <w:style w:type="paragraph" w:customStyle="1" w:styleId="xl158">
    <w:name w:val="xl158"/>
    <w:basedOn w:val="a"/>
    <w:rsid w:val="00182252"/>
    <w:pPr>
      <w:pBdr>
        <w:top w:val="single" w:sz="4" w:space="0" w:color="auto"/>
        <w:bottom w:val="single" w:sz="4" w:space="0" w:color="auto"/>
        <w:right w:val="double" w:sz="6" w:space="0" w:color="auto"/>
      </w:pBdr>
      <w:spacing w:before="100" w:beforeAutospacing="1" w:after="100" w:afterAutospacing="1"/>
      <w:jc w:val="both"/>
      <w:textAlignment w:val="center"/>
    </w:pPr>
    <w:rPr>
      <w:b/>
      <w:bCs/>
      <w:sz w:val="21"/>
      <w:szCs w:val="21"/>
    </w:rPr>
  </w:style>
  <w:style w:type="paragraph" w:customStyle="1" w:styleId="xl159">
    <w:name w:val="xl159"/>
    <w:basedOn w:val="a"/>
    <w:rsid w:val="00182252"/>
    <w:pPr>
      <w:pBdr>
        <w:top w:val="single" w:sz="4" w:space="0" w:color="auto"/>
        <w:bottom w:val="single" w:sz="4" w:space="0" w:color="auto"/>
        <w:right w:val="double" w:sz="6" w:space="0" w:color="auto"/>
      </w:pBdr>
      <w:spacing w:before="100" w:beforeAutospacing="1" w:after="100" w:afterAutospacing="1"/>
    </w:pPr>
    <w:rPr>
      <w:sz w:val="21"/>
      <w:szCs w:val="21"/>
    </w:rPr>
  </w:style>
  <w:style w:type="paragraph" w:customStyle="1" w:styleId="xl160">
    <w:name w:val="xl160"/>
    <w:basedOn w:val="a"/>
    <w:rsid w:val="00182252"/>
    <w:pPr>
      <w:pBdr>
        <w:top w:val="single" w:sz="4" w:space="0" w:color="auto"/>
        <w:right w:val="double" w:sz="6" w:space="0" w:color="auto"/>
      </w:pBdr>
      <w:spacing w:before="100" w:beforeAutospacing="1" w:after="100" w:afterAutospacing="1"/>
    </w:pPr>
    <w:rPr>
      <w:sz w:val="21"/>
      <w:szCs w:val="21"/>
    </w:rPr>
  </w:style>
  <w:style w:type="paragraph" w:customStyle="1" w:styleId="xl161">
    <w:name w:val="xl161"/>
    <w:basedOn w:val="a"/>
    <w:rsid w:val="00182252"/>
    <w:pPr>
      <w:spacing w:before="100" w:beforeAutospacing="1" w:after="100" w:afterAutospacing="1"/>
      <w:jc w:val="center"/>
    </w:pPr>
    <w:rPr>
      <w:sz w:val="21"/>
      <w:szCs w:val="21"/>
    </w:rPr>
  </w:style>
  <w:style w:type="paragraph" w:customStyle="1" w:styleId="xl162">
    <w:name w:val="xl162"/>
    <w:basedOn w:val="a"/>
    <w:rsid w:val="00182252"/>
    <w:pPr>
      <w:pBdr>
        <w:right w:val="double" w:sz="6" w:space="0" w:color="auto"/>
      </w:pBdr>
      <w:spacing w:before="100" w:beforeAutospacing="1" w:after="100" w:afterAutospacing="1"/>
      <w:jc w:val="center"/>
    </w:pPr>
    <w:rPr>
      <w:sz w:val="21"/>
      <w:szCs w:val="21"/>
    </w:rPr>
  </w:style>
  <w:style w:type="paragraph" w:customStyle="1" w:styleId="xl163">
    <w:name w:val="xl163"/>
    <w:basedOn w:val="a"/>
    <w:rsid w:val="00182252"/>
    <w:pPr>
      <w:pBdr>
        <w:left w:val="double" w:sz="6" w:space="0" w:color="auto"/>
      </w:pBdr>
      <w:spacing w:before="100" w:beforeAutospacing="1" w:after="100" w:afterAutospacing="1"/>
    </w:pPr>
    <w:rPr>
      <w:sz w:val="21"/>
      <w:szCs w:val="21"/>
    </w:rPr>
  </w:style>
  <w:style w:type="paragraph" w:customStyle="1" w:styleId="xl164">
    <w:name w:val="xl164"/>
    <w:basedOn w:val="a"/>
    <w:rsid w:val="00182252"/>
    <w:pPr>
      <w:pBdr>
        <w:top w:val="single" w:sz="4" w:space="0" w:color="auto"/>
        <w:left w:val="double" w:sz="6" w:space="0" w:color="auto"/>
        <w:bottom w:val="single" w:sz="4" w:space="0" w:color="auto"/>
      </w:pBdr>
      <w:spacing w:before="100" w:beforeAutospacing="1" w:after="100" w:afterAutospacing="1"/>
    </w:pPr>
    <w:rPr>
      <w:sz w:val="21"/>
      <w:szCs w:val="21"/>
    </w:rPr>
  </w:style>
  <w:style w:type="paragraph" w:customStyle="1" w:styleId="xl165">
    <w:name w:val="xl165"/>
    <w:basedOn w:val="a"/>
    <w:rsid w:val="00182252"/>
    <w:pPr>
      <w:pBdr>
        <w:left w:val="double" w:sz="6" w:space="0" w:color="auto"/>
        <w:bottom w:val="double" w:sz="6" w:space="0" w:color="auto"/>
      </w:pBdr>
      <w:spacing w:before="100" w:beforeAutospacing="1" w:after="100" w:afterAutospacing="1"/>
      <w:jc w:val="center"/>
      <w:textAlignment w:val="center"/>
    </w:pPr>
    <w:rPr>
      <w:b/>
      <w:bCs/>
      <w:sz w:val="21"/>
      <w:szCs w:val="21"/>
    </w:rPr>
  </w:style>
  <w:style w:type="paragraph" w:customStyle="1" w:styleId="xl166">
    <w:name w:val="xl166"/>
    <w:basedOn w:val="a"/>
    <w:rsid w:val="00182252"/>
    <w:pPr>
      <w:pBdr>
        <w:bottom w:val="double" w:sz="6" w:space="0" w:color="auto"/>
      </w:pBdr>
      <w:spacing w:before="100" w:beforeAutospacing="1" w:after="100" w:afterAutospacing="1"/>
      <w:jc w:val="center"/>
      <w:textAlignment w:val="center"/>
    </w:pPr>
    <w:rPr>
      <w:b/>
      <w:bCs/>
      <w:sz w:val="21"/>
      <w:szCs w:val="21"/>
    </w:rPr>
  </w:style>
  <w:style w:type="paragraph" w:customStyle="1" w:styleId="xl167">
    <w:name w:val="xl167"/>
    <w:basedOn w:val="a"/>
    <w:rsid w:val="00182252"/>
    <w:pPr>
      <w:pBdr>
        <w:bottom w:val="double" w:sz="6" w:space="0" w:color="auto"/>
        <w:right w:val="double" w:sz="6" w:space="0" w:color="auto"/>
      </w:pBdr>
      <w:spacing w:before="100" w:beforeAutospacing="1" w:after="100" w:afterAutospacing="1"/>
      <w:jc w:val="center"/>
      <w:textAlignment w:val="center"/>
    </w:pPr>
    <w:rPr>
      <w:b/>
      <w:bCs/>
      <w:sz w:val="21"/>
      <w:szCs w:val="21"/>
    </w:rPr>
  </w:style>
  <w:style w:type="paragraph" w:customStyle="1" w:styleId="xl168">
    <w:name w:val="xl168"/>
    <w:basedOn w:val="a"/>
    <w:rsid w:val="00182252"/>
    <w:pPr>
      <w:pBdr>
        <w:top w:val="single" w:sz="4" w:space="0" w:color="auto"/>
        <w:left w:val="double" w:sz="6" w:space="0" w:color="auto"/>
        <w:bottom w:val="double" w:sz="6" w:space="0" w:color="auto"/>
      </w:pBdr>
      <w:spacing w:before="100" w:beforeAutospacing="1" w:after="100" w:afterAutospacing="1"/>
    </w:pPr>
    <w:rPr>
      <w:sz w:val="21"/>
      <w:szCs w:val="21"/>
    </w:rPr>
  </w:style>
  <w:style w:type="paragraph" w:customStyle="1" w:styleId="xl169">
    <w:name w:val="xl169"/>
    <w:basedOn w:val="a"/>
    <w:rsid w:val="00182252"/>
    <w:pPr>
      <w:pBdr>
        <w:top w:val="single" w:sz="4" w:space="0" w:color="auto"/>
        <w:bottom w:val="double" w:sz="6" w:space="0" w:color="auto"/>
      </w:pBdr>
      <w:spacing w:before="100" w:beforeAutospacing="1" w:after="100" w:afterAutospacing="1"/>
    </w:pPr>
    <w:rPr>
      <w:sz w:val="21"/>
      <w:szCs w:val="21"/>
    </w:rPr>
  </w:style>
  <w:style w:type="paragraph" w:customStyle="1" w:styleId="xl170">
    <w:name w:val="xl170"/>
    <w:basedOn w:val="a"/>
    <w:rsid w:val="00182252"/>
    <w:pPr>
      <w:pBdr>
        <w:top w:val="single" w:sz="4" w:space="0" w:color="auto"/>
        <w:bottom w:val="double" w:sz="6" w:space="0" w:color="auto"/>
        <w:right w:val="double" w:sz="6" w:space="0" w:color="auto"/>
      </w:pBdr>
      <w:spacing w:before="100" w:beforeAutospacing="1" w:after="100" w:afterAutospacing="1"/>
    </w:pPr>
    <w:rPr>
      <w:sz w:val="21"/>
      <w:szCs w:val="21"/>
    </w:rPr>
  </w:style>
  <w:style w:type="paragraph" w:customStyle="1" w:styleId="xl171">
    <w:name w:val="xl171"/>
    <w:basedOn w:val="a"/>
    <w:rsid w:val="00182252"/>
    <w:pPr>
      <w:pBdr>
        <w:top w:val="double" w:sz="6" w:space="0" w:color="auto"/>
        <w:bottom w:val="single" w:sz="4" w:space="0" w:color="auto"/>
        <w:right w:val="double" w:sz="6" w:space="0" w:color="auto"/>
      </w:pBdr>
      <w:spacing w:before="100" w:beforeAutospacing="1" w:after="100" w:afterAutospacing="1"/>
      <w:textAlignment w:val="center"/>
    </w:pPr>
    <w:rPr>
      <w:sz w:val="21"/>
      <w:szCs w:val="21"/>
    </w:rPr>
  </w:style>
  <w:style w:type="paragraph" w:customStyle="1" w:styleId="xl172">
    <w:name w:val="xl172"/>
    <w:basedOn w:val="a"/>
    <w:rsid w:val="00182252"/>
    <w:pPr>
      <w:pBdr>
        <w:top w:val="single" w:sz="4" w:space="0" w:color="auto"/>
        <w:left w:val="double" w:sz="6" w:space="0" w:color="auto"/>
      </w:pBdr>
      <w:spacing w:before="100" w:beforeAutospacing="1" w:after="100" w:afterAutospacing="1"/>
    </w:pPr>
    <w:rPr>
      <w:sz w:val="21"/>
      <w:szCs w:val="21"/>
    </w:rPr>
  </w:style>
  <w:style w:type="paragraph" w:customStyle="1" w:styleId="xl173">
    <w:name w:val="xl173"/>
    <w:basedOn w:val="a"/>
    <w:rsid w:val="00182252"/>
    <w:pPr>
      <w:pBdr>
        <w:top w:val="single" w:sz="4" w:space="0" w:color="auto"/>
        <w:right w:val="single" w:sz="4" w:space="0" w:color="auto"/>
      </w:pBdr>
      <w:spacing w:before="100" w:beforeAutospacing="1" w:after="100" w:afterAutospacing="1"/>
    </w:pPr>
    <w:rPr>
      <w:sz w:val="21"/>
      <w:szCs w:val="21"/>
    </w:rPr>
  </w:style>
  <w:style w:type="paragraph" w:customStyle="1" w:styleId="xl174">
    <w:name w:val="xl174"/>
    <w:basedOn w:val="a"/>
    <w:rsid w:val="00182252"/>
    <w:pPr>
      <w:pBdr>
        <w:right w:val="single" w:sz="4" w:space="0" w:color="auto"/>
      </w:pBdr>
      <w:spacing w:before="100" w:beforeAutospacing="1" w:after="100" w:afterAutospacing="1"/>
    </w:pPr>
    <w:rPr>
      <w:sz w:val="21"/>
      <w:szCs w:val="21"/>
    </w:rPr>
  </w:style>
  <w:style w:type="paragraph" w:customStyle="1" w:styleId="xl175">
    <w:name w:val="xl175"/>
    <w:basedOn w:val="a"/>
    <w:rsid w:val="00182252"/>
    <w:pPr>
      <w:pBdr>
        <w:bottom w:val="double" w:sz="6" w:space="0" w:color="auto"/>
        <w:right w:val="single" w:sz="4" w:space="0" w:color="auto"/>
      </w:pBdr>
      <w:spacing w:before="100" w:beforeAutospacing="1" w:after="100" w:afterAutospacing="1"/>
    </w:pPr>
    <w:rPr>
      <w:sz w:val="21"/>
      <w:szCs w:val="21"/>
    </w:rPr>
  </w:style>
  <w:style w:type="paragraph" w:customStyle="1" w:styleId="xl176">
    <w:name w:val="xl176"/>
    <w:basedOn w:val="a"/>
    <w:rsid w:val="00182252"/>
    <w:pPr>
      <w:pBdr>
        <w:top w:val="single" w:sz="4" w:space="0" w:color="auto"/>
      </w:pBdr>
      <w:spacing w:before="100" w:beforeAutospacing="1" w:after="100" w:afterAutospacing="1"/>
      <w:jc w:val="center"/>
    </w:pPr>
    <w:rPr>
      <w:sz w:val="18"/>
      <w:szCs w:val="18"/>
    </w:rPr>
  </w:style>
  <w:style w:type="paragraph" w:customStyle="1" w:styleId="xl177">
    <w:name w:val="xl177"/>
    <w:basedOn w:val="a"/>
    <w:rsid w:val="00182252"/>
    <w:pPr>
      <w:spacing w:before="100" w:beforeAutospacing="1" w:after="100" w:afterAutospacing="1"/>
      <w:jc w:val="center"/>
      <w:textAlignment w:val="top"/>
    </w:pPr>
    <w:rPr>
      <w:sz w:val="18"/>
      <w:szCs w:val="18"/>
    </w:rPr>
  </w:style>
  <w:style w:type="paragraph" w:customStyle="1" w:styleId="xl178">
    <w:name w:val="xl178"/>
    <w:basedOn w:val="a"/>
    <w:rsid w:val="00182252"/>
    <w:pPr>
      <w:spacing w:before="100" w:beforeAutospacing="1" w:after="100" w:afterAutospacing="1"/>
      <w:textAlignment w:val="top"/>
    </w:pPr>
    <w:rPr>
      <w:sz w:val="18"/>
      <w:szCs w:val="18"/>
    </w:rPr>
  </w:style>
  <w:style w:type="paragraph" w:customStyle="1" w:styleId="xl179">
    <w:name w:val="xl179"/>
    <w:basedOn w:val="a"/>
    <w:rsid w:val="00182252"/>
    <w:pPr>
      <w:spacing w:before="100" w:beforeAutospacing="1" w:after="100" w:afterAutospacing="1"/>
      <w:jc w:val="center"/>
    </w:pPr>
    <w:rPr>
      <w:b/>
      <w:bCs/>
      <w:sz w:val="21"/>
      <w:szCs w:val="21"/>
    </w:rPr>
  </w:style>
  <w:style w:type="paragraph" w:customStyle="1" w:styleId="xl180">
    <w:name w:val="xl180"/>
    <w:basedOn w:val="a"/>
    <w:rsid w:val="00182252"/>
    <w:pPr>
      <w:pBdr>
        <w:bottom w:val="double" w:sz="6" w:space="0" w:color="auto"/>
      </w:pBdr>
      <w:spacing w:before="100" w:beforeAutospacing="1" w:after="100" w:afterAutospacing="1"/>
      <w:textAlignment w:val="center"/>
    </w:pPr>
    <w:rPr>
      <w:sz w:val="21"/>
      <w:szCs w:val="21"/>
    </w:rPr>
  </w:style>
  <w:style w:type="paragraph" w:customStyle="1" w:styleId="xl181">
    <w:name w:val="xl181"/>
    <w:basedOn w:val="a"/>
    <w:rsid w:val="00182252"/>
    <w:pPr>
      <w:pBdr>
        <w:top w:val="single" w:sz="4" w:space="0" w:color="auto"/>
        <w:bottom w:val="single" w:sz="4" w:space="0" w:color="auto"/>
      </w:pBdr>
      <w:spacing w:before="100" w:beforeAutospacing="1" w:after="100" w:afterAutospacing="1"/>
      <w:jc w:val="center"/>
    </w:pPr>
    <w:rPr>
      <w:sz w:val="21"/>
      <w:szCs w:val="21"/>
    </w:rPr>
  </w:style>
  <w:style w:type="paragraph" w:customStyle="1" w:styleId="xl182">
    <w:name w:val="xl182"/>
    <w:basedOn w:val="a"/>
    <w:rsid w:val="00182252"/>
    <w:pPr>
      <w:pBdr>
        <w:top w:val="single" w:sz="4" w:space="0" w:color="auto"/>
        <w:bottom w:val="double" w:sz="6" w:space="0" w:color="auto"/>
      </w:pBdr>
      <w:spacing w:before="100" w:beforeAutospacing="1" w:after="100" w:afterAutospacing="1"/>
      <w:textAlignment w:val="center"/>
    </w:pPr>
    <w:rPr>
      <w:sz w:val="21"/>
      <w:szCs w:val="21"/>
    </w:rPr>
  </w:style>
  <w:style w:type="paragraph" w:customStyle="1" w:styleId="xl183">
    <w:name w:val="xl183"/>
    <w:basedOn w:val="a"/>
    <w:rsid w:val="00182252"/>
    <w:pPr>
      <w:pBdr>
        <w:bottom w:val="single" w:sz="4" w:space="0" w:color="auto"/>
      </w:pBdr>
      <w:spacing w:before="100" w:beforeAutospacing="1" w:after="100" w:afterAutospacing="1"/>
      <w:jc w:val="center"/>
    </w:pPr>
    <w:rPr>
      <w:sz w:val="21"/>
      <w:szCs w:val="21"/>
    </w:rPr>
  </w:style>
  <w:style w:type="paragraph" w:customStyle="1" w:styleId="xl184">
    <w:name w:val="xl184"/>
    <w:basedOn w:val="a"/>
    <w:rsid w:val="00182252"/>
    <w:pPr>
      <w:pBdr>
        <w:top w:val="double" w:sz="6" w:space="0" w:color="auto"/>
        <w:left w:val="double" w:sz="6" w:space="0" w:color="auto"/>
      </w:pBdr>
      <w:spacing w:before="100" w:beforeAutospacing="1" w:after="100" w:afterAutospacing="1"/>
      <w:jc w:val="center"/>
      <w:textAlignment w:val="center"/>
    </w:pPr>
    <w:rPr>
      <w:b/>
      <w:bCs/>
      <w:sz w:val="21"/>
      <w:szCs w:val="21"/>
    </w:rPr>
  </w:style>
  <w:style w:type="paragraph" w:customStyle="1" w:styleId="xl185">
    <w:name w:val="xl185"/>
    <w:basedOn w:val="a"/>
    <w:rsid w:val="00182252"/>
    <w:pPr>
      <w:pBdr>
        <w:top w:val="double" w:sz="6" w:space="0" w:color="auto"/>
      </w:pBdr>
      <w:spacing w:before="100" w:beforeAutospacing="1" w:after="100" w:afterAutospacing="1"/>
      <w:jc w:val="center"/>
      <w:textAlignment w:val="center"/>
    </w:pPr>
    <w:rPr>
      <w:b/>
      <w:bCs/>
      <w:sz w:val="21"/>
      <w:szCs w:val="21"/>
    </w:rPr>
  </w:style>
  <w:style w:type="paragraph" w:customStyle="1" w:styleId="xl186">
    <w:name w:val="xl186"/>
    <w:basedOn w:val="a"/>
    <w:rsid w:val="00182252"/>
    <w:pPr>
      <w:pBdr>
        <w:top w:val="double" w:sz="6" w:space="0" w:color="auto"/>
        <w:right w:val="double" w:sz="6" w:space="0" w:color="auto"/>
      </w:pBdr>
      <w:spacing w:before="100" w:beforeAutospacing="1" w:after="100" w:afterAutospacing="1"/>
      <w:jc w:val="center"/>
      <w:textAlignment w:val="center"/>
    </w:pPr>
    <w:rPr>
      <w:b/>
      <w:bCs/>
      <w:sz w:val="21"/>
      <w:szCs w:val="21"/>
    </w:rPr>
  </w:style>
  <w:style w:type="paragraph" w:customStyle="1" w:styleId="xl187">
    <w:name w:val="xl187"/>
    <w:basedOn w:val="a"/>
    <w:rsid w:val="00182252"/>
    <w:pPr>
      <w:pBdr>
        <w:top w:val="double" w:sz="6" w:space="0" w:color="auto"/>
        <w:bottom w:val="single" w:sz="4" w:space="0" w:color="auto"/>
      </w:pBdr>
      <w:spacing w:before="100" w:beforeAutospacing="1" w:after="100" w:afterAutospacing="1"/>
      <w:textAlignment w:val="center"/>
    </w:pPr>
    <w:rPr>
      <w:b/>
      <w:bCs/>
      <w:sz w:val="21"/>
      <w:szCs w:val="21"/>
    </w:rPr>
  </w:style>
  <w:style w:type="paragraph" w:customStyle="1" w:styleId="xl188">
    <w:name w:val="xl188"/>
    <w:basedOn w:val="a"/>
    <w:rsid w:val="00182252"/>
    <w:pPr>
      <w:pBdr>
        <w:top w:val="single" w:sz="4" w:space="0" w:color="auto"/>
      </w:pBdr>
      <w:spacing w:before="100" w:beforeAutospacing="1" w:after="100" w:afterAutospacing="1"/>
      <w:jc w:val="center"/>
      <w:textAlignment w:val="top"/>
    </w:pPr>
    <w:rPr>
      <w:sz w:val="18"/>
      <w:szCs w:val="18"/>
    </w:rPr>
  </w:style>
  <w:style w:type="paragraph" w:customStyle="1" w:styleId="xl189">
    <w:name w:val="xl189"/>
    <w:basedOn w:val="a"/>
    <w:rsid w:val="00182252"/>
    <w:pPr>
      <w:pBdr>
        <w:top w:val="double" w:sz="6" w:space="0" w:color="auto"/>
        <w:left w:val="double" w:sz="6" w:space="0" w:color="auto"/>
        <w:bottom w:val="single" w:sz="4" w:space="0" w:color="auto"/>
      </w:pBdr>
      <w:spacing w:before="100" w:beforeAutospacing="1" w:after="100" w:afterAutospacing="1"/>
      <w:jc w:val="center"/>
      <w:textAlignment w:val="center"/>
    </w:pPr>
    <w:rPr>
      <w:b/>
      <w:bCs/>
      <w:sz w:val="21"/>
      <w:szCs w:val="21"/>
    </w:rPr>
  </w:style>
  <w:style w:type="paragraph" w:customStyle="1" w:styleId="xl190">
    <w:name w:val="xl190"/>
    <w:basedOn w:val="a"/>
    <w:rsid w:val="00182252"/>
    <w:pPr>
      <w:pBdr>
        <w:top w:val="double" w:sz="6" w:space="0" w:color="auto"/>
        <w:bottom w:val="single" w:sz="4" w:space="0" w:color="auto"/>
      </w:pBdr>
      <w:spacing w:before="100" w:beforeAutospacing="1" w:after="100" w:afterAutospacing="1"/>
      <w:jc w:val="center"/>
      <w:textAlignment w:val="center"/>
    </w:pPr>
    <w:rPr>
      <w:b/>
      <w:bCs/>
      <w:sz w:val="21"/>
      <w:szCs w:val="21"/>
    </w:rPr>
  </w:style>
  <w:style w:type="paragraph" w:customStyle="1" w:styleId="xl191">
    <w:name w:val="xl191"/>
    <w:basedOn w:val="a"/>
    <w:rsid w:val="00182252"/>
    <w:pPr>
      <w:pBdr>
        <w:top w:val="double" w:sz="6" w:space="0" w:color="auto"/>
        <w:bottom w:val="single" w:sz="4" w:space="0" w:color="auto"/>
        <w:right w:val="double" w:sz="6" w:space="0" w:color="auto"/>
      </w:pBdr>
      <w:spacing w:before="100" w:beforeAutospacing="1" w:after="100" w:afterAutospacing="1"/>
      <w:jc w:val="center"/>
      <w:textAlignment w:val="center"/>
    </w:pPr>
    <w:rPr>
      <w:b/>
      <w:bCs/>
      <w:sz w:val="21"/>
      <w:szCs w:val="21"/>
    </w:rPr>
  </w:style>
  <w:style w:type="paragraph" w:customStyle="1" w:styleId="xl192">
    <w:name w:val="xl192"/>
    <w:basedOn w:val="a"/>
    <w:rsid w:val="00182252"/>
    <w:pPr>
      <w:pBdr>
        <w:top w:val="double" w:sz="6" w:space="0" w:color="auto"/>
        <w:bottom w:val="single" w:sz="4" w:space="0" w:color="auto"/>
        <w:right w:val="double" w:sz="6" w:space="0" w:color="auto"/>
      </w:pBdr>
      <w:spacing w:before="100" w:beforeAutospacing="1" w:after="100" w:afterAutospacing="1"/>
      <w:textAlignment w:val="center"/>
    </w:pPr>
    <w:rPr>
      <w:b/>
      <w:bCs/>
      <w:sz w:val="21"/>
      <w:szCs w:val="21"/>
    </w:rPr>
  </w:style>
  <w:style w:type="paragraph" w:customStyle="1" w:styleId="xl193">
    <w:name w:val="xl193"/>
    <w:basedOn w:val="a"/>
    <w:rsid w:val="00182252"/>
    <w:pPr>
      <w:pBdr>
        <w:bottom w:val="single" w:sz="4" w:space="0" w:color="auto"/>
      </w:pBdr>
      <w:spacing w:before="100" w:beforeAutospacing="1" w:after="100" w:afterAutospacing="1"/>
    </w:pPr>
    <w:rPr>
      <w:sz w:val="21"/>
      <w:szCs w:val="21"/>
    </w:rPr>
  </w:style>
  <w:style w:type="paragraph" w:customStyle="1" w:styleId="xl194">
    <w:name w:val="xl194"/>
    <w:basedOn w:val="a"/>
    <w:rsid w:val="00182252"/>
    <w:pPr>
      <w:pBdr>
        <w:top w:val="single" w:sz="4" w:space="0" w:color="auto"/>
        <w:bottom w:val="single" w:sz="4" w:space="0" w:color="auto"/>
      </w:pBdr>
      <w:spacing w:before="100" w:beforeAutospacing="1" w:after="100" w:afterAutospacing="1"/>
      <w:jc w:val="center"/>
    </w:pPr>
    <w:rPr>
      <w:sz w:val="21"/>
      <w:szCs w:val="21"/>
    </w:rPr>
  </w:style>
  <w:style w:type="paragraph" w:customStyle="1" w:styleId="xl195">
    <w:name w:val="xl195"/>
    <w:basedOn w:val="a"/>
    <w:rsid w:val="00182252"/>
    <w:pPr>
      <w:pBdr>
        <w:top w:val="single" w:sz="4" w:space="0" w:color="auto"/>
        <w:left w:val="double" w:sz="6" w:space="0" w:color="auto"/>
        <w:bottom w:val="single" w:sz="4" w:space="0" w:color="auto"/>
      </w:pBdr>
      <w:spacing w:before="100" w:beforeAutospacing="1" w:after="100" w:afterAutospacing="1"/>
      <w:jc w:val="center"/>
      <w:textAlignment w:val="center"/>
    </w:pPr>
    <w:rPr>
      <w:b/>
      <w:bCs/>
      <w:sz w:val="21"/>
      <w:szCs w:val="21"/>
    </w:rPr>
  </w:style>
  <w:style w:type="paragraph" w:customStyle="1" w:styleId="xl196">
    <w:name w:val="xl196"/>
    <w:basedOn w:val="a"/>
    <w:rsid w:val="00182252"/>
    <w:pPr>
      <w:pBdr>
        <w:top w:val="single" w:sz="4" w:space="0" w:color="auto"/>
        <w:bottom w:val="single" w:sz="4" w:space="0" w:color="auto"/>
      </w:pBdr>
      <w:spacing w:before="100" w:beforeAutospacing="1" w:after="100" w:afterAutospacing="1"/>
      <w:jc w:val="center"/>
      <w:textAlignment w:val="center"/>
    </w:pPr>
    <w:rPr>
      <w:b/>
      <w:bCs/>
      <w:sz w:val="21"/>
      <w:szCs w:val="21"/>
    </w:rPr>
  </w:style>
  <w:style w:type="paragraph" w:customStyle="1" w:styleId="xl197">
    <w:name w:val="xl197"/>
    <w:basedOn w:val="a"/>
    <w:rsid w:val="00182252"/>
    <w:pPr>
      <w:pBdr>
        <w:top w:val="single" w:sz="4" w:space="0" w:color="auto"/>
        <w:bottom w:val="single" w:sz="4" w:space="0" w:color="auto"/>
        <w:right w:val="double" w:sz="6" w:space="0" w:color="auto"/>
      </w:pBdr>
      <w:spacing w:before="100" w:beforeAutospacing="1" w:after="100" w:afterAutospacing="1"/>
      <w:jc w:val="center"/>
      <w:textAlignment w:val="center"/>
    </w:pPr>
    <w:rPr>
      <w:b/>
      <w:bCs/>
      <w:sz w:val="21"/>
      <w:szCs w:val="21"/>
    </w:rPr>
  </w:style>
  <w:style w:type="paragraph" w:customStyle="1" w:styleId="xl198">
    <w:name w:val="xl198"/>
    <w:basedOn w:val="a"/>
    <w:rsid w:val="00182252"/>
    <w:pPr>
      <w:spacing w:before="100" w:beforeAutospacing="1" w:after="100" w:afterAutospacing="1"/>
      <w:jc w:val="right"/>
    </w:pPr>
    <w:rPr>
      <w:sz w:val="21"/>
      <w:szCs w:val="21"/>
    </w:rPr>
  </w:style>
  <w:style w:type="paragraph" w:customStyle="1" w:styleId="xl199">
    <w:name w:val="xl199"/>
    <w:basedOn w:val="a"/>
    <w:rsid w:val="00182252"/>
    <w:pPr>
      <w:pBdr>
        <w:top w:val="single" w:sz="4" w:space="0" w:color="auto"/>
        <w:bottom w:val="single" w:sz="4" w:space="0" w:color="auto"/>
      </w:pBdr>
      <w:spacing w:before="100" w:beforeAutospacing="1" w:after="100" w:afterAutospacing="1"/>
    </w:pPr>
    <w:rPr>
      <w:sz w:val="21"/>
      <w:szCs w:val="21"/>
    </w:rPr>
  </w:style>
  <w:style w:type="paragraph" w:customStyle="1" w:styleId="xl200">
    <w:name w:val="xl200"/>
    <w:basedOn w:val="a"/>
    <w:rsid w:val="00182252"/>
    <w:pPr>
      <w:spacing w:before="100" w:beforeAutospacing="1" w:after="100" w:afterAutospacing="1"/>
      <w:jc w:val="center"/>
    </w:pPr>
    <w:rPr>
      <w:b/>
      <w:bCs/>
      <w:sz w:val="26"/>
      <w:szCs w:val="26"/>
    </w:rPr>
  </w:style>
  <w:style w:type="paragraph" w:customStyle="1" w:styleId="xl201">
    <w:name w:val="xl201"/>
    <w:basedOn w:val="a"/>
    <w:rsid w:val="00182252"/>
    <w:pPr>
      <w:pBdr>
        <w:bottom w:val="single" w:sz="4" w:space="0" w:color="auto"/>
      </w:pBdr>
      <w:spacing w:before="100" w:beforeAutospacing="1" w:after="100" w:afterAutospacing="1"/>
      <w:jc w:val="center"/>
    </w:pPr>
    <w:rPr>
      <w:b/>
      <w:bCs/>
      <w:sz w:val="21"/>
      <w:szCs w:val="21"/>
    </w:rPr>
  </w:style>
  <w:style w:type="paragraph" w:customStyle="1" w:styleId="xl202">
    <w:name w:val="xl202"/>
    <w:basedOn w:val="a"/>
    <w:rsid w:val="00182252"/>
    <w:pPr>
      <w:pBdr>
        <w:top w:val="double" w:sz="6" w:space="0" w:color="auto"/>
      </w:pBdr>
      <w:shd w:val="clear" w:color="000000" w:fill="C0C0C0"/>
      <w:spacing w:before="100" w:beforeAutospacing="1" w:after="100" w:afterAutospacing="1"/>
      <w:jc w:val="center"/>
      <w:textAlignment w:val="center"/>
    </w:pPr>
    <w:rPr>
      <w:sz w:val="21"/>
      <w:szCs w:val="21"/>
    </w:rPr>
  </w:style>
  <w:style w:type="paragraph" w:customStyle="1" w:styleId="xl203">
    <w:name w:val="xl203"/>
    <w:basedOn w:val="a"/>
    <w:rsid w:val="00182252"/>
    <w:pPr>
      <w:pBdr>
        <w:top w:val="double" w:sz="6" w:space="0" w:color="auto"/>
        <w:right w:val="double" w:sz="6" w:space="0" w:color="auto"/>
      </w:pBdr>
      <w:shd w:val="clear" w:color="000000" w:fill="C0C0C0"/>
      <w:spacing w:before="100" w:beforeAutospacing="1" w:after="100" w:afterAutospacing="1"/>
      <w:jc w:val="center"/>
      <w:textAlignment w:val="center"/>
    </w:pPr>
    <w:rPr>
      <w:sz w:val="21"/>
      <w:szCs w:val="21"/>
    </w:rPr>
  </w:style>
  <w:style w:type="paragraph" w:customStyle="1" w:styleId="xl204">
    <w:name w:val="xl204"/>
    <w:basedOn w:val="a"/>
    <w:rsid w:val="00182252"/>
    <w:pPr>
      <w:shd w:val="clear" w:color="000000" w:fill="C0C0C0"/>
      <w:spacing w:before="100" w:beforeAutospacing="1" w:after="100" w:afterAutospacing="1"/>
      <w:jc w:val="center"/>
      <w:textAlignment w:val="center"/>
    </w:pPr>
    <w:rPr>
      <w:sz w:val="21"/>
      <w:szCs w:val="21"/>
    </w:rPr>
  </w:style>
  <w:style w:type="paragraph" w:customStyle="1" w:styleId="xl205">
    <w:name w:val="xl205"/>
    <w:basedOn w:val="a"/>
    <w:rsid w:val="00182252"/>
    <w:pPr>
      <w:pBdr>
        <w:right w:val="double" w:sz="6" w:space="0" w:color="auto"/>
      </w:pBdr>
      <w:shd w:val="clear" w:color="000000" w:fill="C0C0C0"/>
      <w:spacing w:before="100" w:beforeAutospacing="1" w:after="100" w:afterAutospacing="1"/>
      <w:jc w:val="center"/>
      <w:textAlignment w:val="center"/>
    </w:pPr>
    <w:rPr>
      <w:sz w:val="21"/>
      <w:szCs w:val="21"/>
    </w:rPr>
  </w:style>
  <w:style w:type="paragraph" w:customStyle="1" w:styleId="xl206">
    <w:name w:val="xl206"/>
    <w:basedOn w:val="a"/>
    <w:rsid w:val="00182252"/>
    <w:pPr>
      <w:pBdr>
        <w:bottom w:val="double" w:sz="6" w:space="0" w:color="auto"/>
      </w:pBdr>
      <w:shd w:val="clear" w:color="000000" w:fill="C0C0C0"/>
      <w:spacing w:before="100" w:beforeAutospacing="1" w:after="100" w:afterAutospacing="1"/>
      <w:jc w:val="center"/>
      <w:textAlignment w:val="center"/>
    </w:pPr>
    <w:rPr>
      <w:sz w:val="21"/>
      <w:szCs w:val="21"/>
    </w:rPr>
  </w:style>
  <w:style w:type="paragraph" w:customStyle="1" w:styleId="xl207">
    <w:name w:val="xl207"/>
    <w:basedOn w:val="a"/>
    <w:rsid w:val="00182252"/>
    <w:pPr>
      <w:pBdr>
        <w:bottom w:val="double" w:sz="6" w:space="0" w:color="auto"/>
        <w:right w:val="double" w:sz="6" w:space="0" w:color="auto"/>
      </w:pBdr>
      <w:shd w:val="clear" w:color="000000" w:fill="C0C0C0"/>
      <w:spacing w:before="100" w:beforeAutospacing="1" w:after="100" w:afterAutospacing="1"/>
      <w:jc w:val="center"/>
      <w:textAlignment w:val="center"/>
    </w:pPr>
    <w:rPr>
      <w:sz w:val="21"/>
      <w:szCs w:val="21"/>
    </w:rPr>
  </w:style>
  <w:style w:type="paragraph" w:customStyle="1" w:styleId="xl208">
    <w:name w:val="xl208"/>
    <w:basedOn w:val="a"/>
    <w:rsid w:val="00182252"/>
    <w:pPr>
      <w:pBdr>
        <w:bottom w:val="single" w:sz="4" w:space="0" w:color="auto"/>
      </w:pBdr>
      <w:spacing w:before="100" w:beforeAutospacing="1" w:after="100" w:afterAutospacing="1"/>
    </w:pPr>
    <w:rPr>
      <w:b/>
      <w:bCs/>
      <w:sz w:val="21"/>
      <w:szCs w:val="21"/>
    </w:rPr>
  </w:style>
  <w:style w:type="paragraph" w:customStyle="1" w:styleId="xl209">
    <w:name w:val="xl209"/>
    <w:basedOn w:val="a"/>
    <w:rsid w:val="00182252"/>
    <w:pPr>
      <w:pBdr>
        <w:left w:val="double" w:sz="6" w:space="0" w:color="auto"/>
        <w:bottom w:val="single" w:sz="4" w:space="0" w:color="auto"/>
      </w:pBdr>
      <w:spacing w:before="100" w:beforeAutospacing="1" w:after="100" w:afterAutospacing="1"/>
      <w:jc w:val="center"/>
      <w:textAlignment w:val="center"/>
    </w:pPr>
    <w:rPr>
      <w:b/>
      <w:bCs/>
      <w:sz w:val="21"/>
      <w:szCs w:val="21"/>
    </w:rPr>
  </w:style>
  <w:style w:type="paragraph" w:customStyle="1" w:styleId="xl210">
    <w:name w:val="xl210"/>
    <w:basedOn w:val="a"/>
    <w:rsid w:val="00182252"/>
    <w:pPr>
      <w:pBdr>
        <w:bottom w:val="single" w:sz="4" w:space="0" w:color="auto"/>
      </w:pBdr>
      <w:spacing w:before="100" w:beforeAutospacing="1" w:after="100" w:afterAutospacing="1"/>
      <w:jc w:val="center"/>
      <w:textAlignment w:val="center"/>
    </w:pPr>
    <w:rPr>
      <w:b/>
      <w:bCs/>
      <w:sz w:val="21"/>
      <w:szCs w:val="21"/>
    </w:rPr>
  </w:style>
  <w:style w:type="paragraph" w:customStyle="1" w:styleId="xl211">
    <w:name w:val="xl211"/>
    <w:basedOn w:val="a"/>
    <w:rsid w:val="00182252"/>
    <w:pPr>
      <w:pBdr>
        <w:bottom w:val="single" w:sz="4" w:space="0" w:color="auto"/>
        <w:right w:val="double" w:sz="6" w:space="0" w:color="auto"/>
      </w:pBdr>
      <w:spacing w:before="100" w:beforeAutospacing="1" w:after="100" w:afterAutospacing="1"/>
      <w:jc w:val="center"/>
      <w:textAlignment w:val="center"/>
    </w:pPr>
    <w:rPr>
      <w:b/>
      <w:bCs/>
      <w:sz w:val="21"/>
      <w:szCs w:val="21"/>
    </w:rPr>
  </w:style>
  <w:style w:type="paragraph" w:customStyle="1" w:styleId="xl212">
    <w:name w:val="xl212"/>
    <w:basedOn w:val="a"/>
    <w:rsid w:val="00182252"/>
    <w:pPr>
      <w:pBdr>
        <w:bottom w:val="single" w:sz="4" w:space="0" w:color="auto"/>
      </w:pBdr>
      <w:spacing w:before="100" w:beforeAutospacing="1" w:after="100" w:afterAutospacing="1"/>
      <w:jc w:val="center"/>
    </w:pPr>
    <w:rPr>
      <w:sz w:val="21"/>
      <w:szCs w:val="21"/>
    </w:rPr>
  </w:style>
  <w:style w:type="paragraph" w:customStyle="1" w:styleId="xl213">
    <w:name w:val="xl213"/>
    <w:basedOn w:val="a"/>
    <w:rsid w:val="00182252"/>
    <w:pPr>
      <w:pBdr>
        <w:bottom w:val="single" w:sz="4" w:space="0" w:color="auto"/>
      </w:pBdr>
      <w:spacing w:before="100" w:beforeAutospacing="1" w:after="100" w:afterAutospacing="1"/>
      <w:jc w:val="center"/>
    </w:pPr>
    <w:rPr>
      <w:sz w:val="18"/>
      <w:szCs w:val="18"/>
    </w:rPr>
  </w:style>
  <w:style w:type="paragraph" w:customStyle="1" w:styleId="xl214">
    <w:name w:val="xl214"/>
    <w:basedOn w:val="a"/>
    <w:rsid w:val="00182252"/>
    <w:pPr>
      <w:pBdr>
        <w:top w:val="single" w:sz="4" w:space="0" w:color="auto"/>
      </w:pBdr>
      <w:spacing w:before="100" w:beforeAutospacing="1" w:after="100" w:afterAutospacing="1"/>
    </w:pPr>
    <w:rPr>
      <w:sz w:val="18"/>
      <w:szCs w:val="18"/>
    </w:rPr>
  </w:style>
  <w:style w:type="paragraph" w:customStyle="1" w:styleId="xl215">
    <w:name w:val="xl215"/>
    <w:basedOn w:val="a"/>
    <w:rsid w:val="00182252"/>
    <w:pPr>
      <w:pBdr>
        <w:top w:val="single" w:sz="4" w:space="0" w:color="auto"/>
        <w:bottom w:val="single" w:sz="4" w:space="0" w:color="auto"/>
      </w:pBdr>
      <w:spacing w:before="100" w:beforeAutospacing="1" w:after="100" w:afterAutospacing="1"/>
      <w:jc w:val="center"/>
    </w:pPr>
    <w:rPr>
      <w:sz w:val="18"/>
      <w:szCs w:val="18"/>
    </w:rPr>
  </w:style>
  <w:style w:type="paragraph" w:customStyle="1" w:styleId="xl216">
    <w:name w:val="xl216"/>
    <w:basedOn w:val="a"/>
    <w:rsid w:val="00182252"/>
    <w:pPr>
      <w:pBdr>
        <w:top w:val="single" w:sz="4" w:space="0" w:color="auto"/>
        <w:left w:val="single" w:sz="4" w:space="0" w:color="auto"/>
        <w:bottom w:val="single" w:sz="8" w:space="0" w:color="auto"/>
      </w:pBdr>
      <w:spacing w:before="100" w:beforeAutospacing="1" w:after="100" w:afterAutospacing="1"/>
      <w:jc w:val="center"/>
      <w:textAlignment w:val="center"/>
    </w:pPr>
    <w:rPr>
      <w:b/>
      <w:bCs/>
      <w:sz w:val="21"/>
      <w:szCs w:val="21"/>
    </w:rPr>
  </w:style>
  <w:style w:type="paragraph" w:customStyle="1" w:styleId="xl217">
    <w:name w:val="xl217"/>
    <w:basedOn w:val="a"/>
    <w:rsid w:val="00182252"/>
    <w:pPr>
      <w:pBdr>
        <w:top w:val="single" w:sz="4" w:space="0" w:color="auto"/>
        <w:bottom w:val="single" w:sz="8" w:space="0" w:color="auto"/>
      </w:pBdr>
      <w:spacing w:before="100" w:beforeAutospacing="1" w:after="100" w:afterAutospacing="1"/>
      <w:jc w:val="center"/>
      <w:textAlignment w:val="center"/>
    </w:pPr>
    <w:rPr>
      <w:b/>
      <w:bCs/>
      <w:sz w:val="21"/>
      <w:szCs w:val="21"/>
    </w:rPr>
  </w:style>
  <w:style w:type="paragraph" w:customStyle="1" w:styleId="xl218">
    <w:name w:val="xl218"/>
    <w:basedOn w:val="a"/>
    <w:rsid w:val="00182252"/>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1"/>
      <w:szCs w:val="21"/>
    </w:rPr>
  </w:style>
  <w:style w:type="paragraph" w:customStyle="1" w:styleId="xl219">
    <w:name w:val="xl219"/>
    <w:basedOn w:val="a"/>
    <w:rsid w:val="00182252"/>
    <w:pPr>
      <w:pBdr>
        <w:top w:val="double" w:sz="6" w:space="0" w:color="auto"/>
        <w:right w:val="double" w:sz="6" w:space="0" w:color="auto"/>
      </w:pBdr>
      <w:spacing w:before="100" w:beforeAutospacing="1" w:after="100" w:afterAutospacing="1"/>
      <w:textAlignment w:val="center"/>
    </w:pPr>
    <w:rPr>
      <w:b/>
      <w:bCs/>
      <w:sz w:val="21"/>
      <w:szCs w:val="21"/>
    </w:rPr>
  </w:style>
  <w:style w:type="paragraph" w:customStyle="1" w:styleId="xl220">
    <w:name w:val="xl220"/>
    <w:basedOn w:val="a"/>
    <w:rsid w:val="00182252"/>
    <w:pPr>
      <w:pBdr>
        <w:left w:val="single" w:sz="4" w:space="0" w:color="auto"/>
      </w:pBdr>
      <w:spacing w:before="100" w:beforeAutospacing="1" w:after="100" w:afterAutospacing="1"/>
      <w:jc w:val="center"/>
      <w:textAlignment w:val="center"/>
    </w:pPr>
    <w:rPr>
      <w:b/>
      <w:bCs/>
      <w:sz w:val="21"/>
      <w:szCs w:val="21"/>
    </w:rPr>
  </w:style>
  <w:style w:type="paragraph" w:customStyle="1" w:styleId="xl221">
    <w:name w:val="xl221"/>
    <w:basedOn w:val="a"/>
    <w:rsid w:val="00182252"/>
    <w:pPr>
      <w:spacing w:before="100" w:beforeAutospacing="1" w:after="100" w:afterAutospacing="1"/>
      <w:jc w:val="center"/>
      <w:textAlignment w:val="center"/>
    </w:pPr>
    <w:rPr>
      <w:b/>
      <w:bCs/>
      <w:sz w:val="21"/>
      <w:szCs w:val="21"/>
    </w:rPr>
  </w:style>
  <w:style w:type="paragraph" w:customStyle="1" w:styleId="xl222">
    <w:name w:val="xl222"/>
    <w:basedOn w:val="a"/>
    <w:rsid w:val="00182252"/>
    <w:pPr>
      <w:pBdr>
        <w:right w:val="single" w:sz="4" w:space="0" w:color="auto"/>
      </w:pBdr>
      <w:spacing w:before="100" w:beforeAutospacing="1" w:after="100" w:afterAutospacing="1"/>
      <w:jc w:val="center"/>
      <w:textAlignment w:val="center"/>
    </w:pPr>
    <w:rPr>
      <w:b/>
      <w:bCs/>
      <w:sz w:val="21"/>
      <w:szCs w:val="21"/>
    </w:rPr>
  </w:style>
  <w:style w:type="paragraph" w:customStyle="1" w:styleId="xl223">
    <w:name w:val="xl223"/>
    <w:basedOn w:val="a"/>
    <w:rsid w:val="00182252"/>
    <w:pPr>
      <w:pBdr>
        <w:top w:val="double" w:sz="6" w:space="0" w:color="auto"/>
        <w:bottom w:val="single" w:sz="4" w:space="0" w:color="auto"/>
      </w:pBdr>
      <w:spacing w:before="100" w:beforeAutospacing="1" w:after="100" w:afterAutospacing="1"/>
      <w:jc w:val="center"/>
    </w:pPr>
    <w:rPr>
      <w:sz w:val="21"/>
      <w:szCs w:val="21"/>
    </w:rPr>
  </w:style>
  <w:style w:type="paragraph" w:customStyle="1" w:styleId="xl224">
    <w:name w:val="xl224"/>
    <w:basedOn w:val="a"/>
    <w:rsid w:val="00182252"/>
    <w:pPr>
      <w:pBdr>
        <w:top w:val="double" w:sz="6" w:space="0" w:color="auto"/>
        <w:bottom w:val="single" w:sz="4" w:space="0" w:color="auto"/>
      </w:pBdr>
      <w:spacing w:before="100" w:beforeAutospacing="1" w:after="100" w:afterAutospacing="1"/>
      <w:jc w:val="center"/>
    </w:pPr>
    <w:rPr>
      <w:sz w:val="21"/>
      <w:szCs w:val="21"/>
    </w:rPr>
  </w:style>
  <w:style w:type="paragraph" w:customStyle="1" w:styleId="xl225">
    <w:name w:val="xl225"/>
    <w:basedOn w:val="a"/>
    <w:rsid w:val="00182252"/>
    <w:pPr>
      <w:pBdr>
        <w:top w:val="double" w:sz="6" w:space="0" w:color="auto"/>
        <w:left w:val="double" w:sz="6" w:space="0" w:color="auto"/>
      </w:pBdr>
      <w:spacing w:before="100" w:beforeAutospacing="1" w:after="100" w:afterAutospacing="1"/>
      <w:jc w:val="center"/>
      <w:textAlignment w:val="center"/>
    </w:pPr>
    <w:rPr>
      <w:b/>
      <w:bCs/>
      <w:sz w:val="21"/>
      <w:szCs w:val="21"/>
    </w:rPr>
  </w:style>
  <w:style w:type="paragraph" w:customStyle="1" w:styleId="xl226">
    <w:name w:val="xl226"/>
    <w:basedOn w:val="a"/>
    <w:rsid w:val="00182252"/>
    <w:pPr>
      <w:pBdr>
        <w:top w:val="double" w:sz="6" w:space="0" w:color="auto"/>
      </w:pBdr>
      <w:spacing w:before="100" w:beforeAutospacing="1" w:after="100" w:afterAutospacing="1"/>
      <w:jc w:val="center"/>
      <w:textAlignment w:val="center"/>
    </w:pPr>
    <w:rPr>
      <w:b/>
      <w:bCs/>
      <w:sz w:val="21"/>
      <w:szCs w:val="21"/>
    </w:rPr>
  </w:style>
  <w:style w:type="paragraph" w:customStyle="1" w:styleId="xl227">
    <w:name w:val="xl227"/>
    <w:basedOn w:val="a"/>
    <w:rsid w:val="00182252"/>
    <w:pPr>
      <w:pBdr>
        <w:top w:val="double" w:sz="6" w:space="0" w:color="auto"/>
        <w:right w:val="double" w:sz="6" w:space="0" w:color="auto"/>
      </w:pBdr>
      <w:spacing w:before="100" w:beforeAutospacing="1" w:after="100" w:afterAutospacing="1"/>
      <w:jc w:val="center"/>
      <w:textAlignment w:val="center"/>
    </w:pPr>
    <w:rPr>
      <w:b/>
      <w:bCs/>
      <w:sz w:val="21"/>
      <w:szCs w:val="21"/>
    </w:rPr>
  </w:style>
  <w:style w:type="paragraph" w:customStyle="1" w:styleId="xl228">
    <w:name w:val="xl228"/>
    <w:basedOn w:val="a"/>
    <w:rsid w:val="00182252"/>
    <w:pPr>
      <w:pBdr>
        <w:top w:val="single" w:sz="4" w:space="0" w:color="auto"/>
        <w:bottom w:val="single" w:sz="4" w:space="0" w:color="auto"/>
      </w:pBdr>
      <w:spacing w:before="100" w:beforeAutospacing="1" w:after="100" w:afterAutospacing="1"/>
      <w:jc w:val="center"/>
    </w:pPr>
    <w:rPr>
      <w:sz w:val="18"/>
      <w:szCs w:val="18"/>
    </w:rPr>
  </w:style>
  <w:style w:type="paragraph" w:customStyle="1" w:styleId="xl229">
    <w:name w:val="xl229"/>
    <w:basedOn w:val="a"/>
    <w:rsid w:val="00182252"/>
    <w:pPr>
      <w:spacing w:before="100" w:beforeAutospacing="1" w:after="100" w:afterAutospacing="1"/>
      <w:jc w:val="right"/>
    </w:pPr>
    <w:rPr>
      <w:sz w:val="18"/>
      <w:szCs w:val="18"/>
    </w:rPr>
  </w:style>
  <w:style w:type="paragraph" w:customStyle="1" w:styleId="xl230">
    <w:name w:val="xl230"/>
    <w:basedOn w:val="a"/>
    <w:rsid w:val="00182252"/>
    <w:pPr>
      <w:pBdr>
        <w:bottom w:val="single" w:sz="4" w:space="0" w:color="auto"/>
      </w:pBdr>
      <w:spacing w:before="100" w:beforeAutospacing="1" w:after="100" w:afterAutospacing="1"/>
      <w:jc w:val="center"/>
    </w:pPr>
    <w:rPr>
      <w:sz w:val="18"/>
      <w:szCs w:val="18"/>
    </w:rPr>
  </w:style>
  <w:style w:type="paragraph" w:customStyle="1" w:styleId="xl231">
    <w:name w:val="xl231"/>
    <w:basedOn w:val="a"/>
    <w:rsid w:val="00182252"/>
    <w:pPr>
      <w:pBdr>
        <w:left w:val="single" w:sz="4" w:space="0" w:color="auto"/>
      </w:pBdr>
      <w:spacing w:before="100" w:beforeAutospacing="1" w:after="100" w:afterAutospacing="1"/>
      <w:jc w:val="right"/>
    </w:pPr>
    <w:rPr>
      <w:sz w:val="21"/>
      <w:szCs w:val="21"/>
    </w:rPr>
  </w:style>
  <w:style w:type="paragraph" w:styleId="afe">
    <w:name w:val="List Paragraph"/>
    <w:aliases w:val="Содержание. 2 уровень"/>
    <w:basedOn w:val="a"/>
    <w:link w:val="aff"/>
    <w:qFormat/>
    <w:rsid w:val="00B842D8"/>
    <w:pPr>
      <w:spacing w:before="120" w:after="120"/>
      <w:ind w:left="708"/>
    </w:pPr>
    <w:rPr>
      <w:lang w:val="x-none" w:eastAsia="x-none"/>
    </w:rPr>
  </w:style>
  <w:style w:type="character" w:customStyle="1" w:styleId="aff">
    <w:name w:val="Абзац списка Знак"/>
    <w:aliases w:val="Содержание. 2 уровень Знак"/>
    <w:link w:val="afe"/>
    <w:qFormat/>
    <w:locked/>
    <w:rsid w:val="00B842D8"/>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167516">
      <w:bodyDiv w:val="1"/>
      <w:marLeft w:val="0"/>
      <w:marRight w:val="0"/>
      <w:marTop w:val="0"/>
      <w:marBottom w:val="0"/>
      <w:divBdr>
        <w:top w:val="none" w:sz="0" w:space="0" w:color="auto"/>
        <w:left w:val="none" w:sz="0" w:space="0" w:color="auto"/>
        <w:bottom w:val="none" w:sz="0" w:space="0" w:color="auto"/>
        <w:right w:val="none" w:sz="0" w:space="0" w:color="auto"/>
      </w:divBdr>
    </w:div>
    <w:div w:id="459610399">
      <w:bodyDiv w:val="1"/>
      <w:marLeft w:val="0"/>
      <w:marRight w:val="0"/>
      <w:marTop w:val="0"/>
      <w:marBottom w:val="0"/>
      <w:divBdr>
        <w:top w:val="none" w:sz="0" w:space="0" w:color="auto"/>
        <w:left w:val="none" w:sz="0" w:space="0" w:color="auto"/>
        <w:bottom w:val="none" w:sz="0" w:space="0" w:color="auto"/>
        <w:right w:val="none" w:sz="0" w:space="0" w:color="auto"/>
      </w:divBdr>
    </w:div>
    <w:div w:id="648175359">
      <w:bodyDiv w:val="1"/>
      <w:marLeft w:val="0"/>
      <w:marRight w:val="0"/>
      <w:marTop w:val="0"/>
      <w:marBottom w:val="0"/>
      <w:divBdr>
        <w:top w:val="none" w:sz="0" w:space="0" w:color="auto"/>
        <w:left w:val="none" w:sz="0" w:space="0" w:color="auto"/>
        <w:bottom w:val="none" w:sz="0" w:space="0" w:color="auto"/>
        <w:right w:val="none" w:sz="0" w:space="0" w:color="auto"/>
      </w:divBdr>
    </w:div>
    <w:div w:id="705713575">
      <w:bodyDiv w:val="1"/>
      <w:marLeft w:val="0"/>
      <w:marRight w:val="0"/>
      <w:marTop w:val="0"/>
      <w:marBottom w:val="0"/>
      <w:divBdr>
        <w:top w:val="none" w:sz="0" w:space="0" w:color="auto"/>
        <w:left w:val="none" w:sz="0" w:space="0" w:color="auto"/>
        <w:bottom w:val="none" w:sz="0" w:space="0" w:color="auto"/>
        <w:right w:val="none" w:sz="0" w:space="0" w:color="auto"/>
      </w:divBdr>
    </w:div>
    <w:div w:id="1211501548">
      <w:bodyDiv w:val="1"/>
      <w:marLeft w:val="0"/>
      <w:marRight w:val="0"/>
      <w:marTop w:val="0"/>
      <w:marBottom w:val="0"/>
      <w:divBdr>
        <w:top w:val="none" w:sz="0" w:space="0" w:color="auto"/>
        <w:left w:val="none" w:sz="0" w:space="0" w:color="auto"/>
        <w:bottom w:val="none" w:sz="0" w:space="0" w:color="auto"/>
        <w:right w:val="none" w:sz="0" w:space="0" w:color="auto"/>
      </w:divBdr>
    </w:div>
    <w:div w:id="1228222168">
      <w:bodyDiv w:val="1"/>
      <w:marLeft w:val="0"/>
      <w:marRight w:val="0"/>
      <w:marTop w:val="0"/>
      <w:marBottom w:val="0"/>
      <w:divBdr>
        <w:top w:val="none" w:sz="0" w:space="0" w:color="auto"/>
        <w:left w:val="none" w:sz="0" w:space="0" w:color="auto"/>
        <w:bottom w:val="none" w:sz="0" w:space="0" w:color="auto"/>
        <w:right w:val="none" w:sz="0" w:space="0" w:color="auto"/>
      </w:divBdr>
    </w:div>
    <w:div w:id="1230766452">
      <w:bodyDiv w:val="1"/>
      <w:marLeft w:val="0"/>
      <w:marRight w:val="0"/>
      <w:marTop w:val="0"/>
      <w:marBottom w:val="0"/>
      <w:divBdr>
        <w:top w:val="none" w:sz="0" w:space="0" w:color="auto"/>
        <w:left w:val="none" w:sz="0" w:space="0" w:color="auto"/>
        <w:bottom w:val="none" w:sz="0" w:space="0" w:color="auto"/>
        <w:right w:val="none" w:sz="0" w:space="0" w:color="auto"/>
      </w:divBdr>
    </w:div>
    <w:div w:id="1253202240">
      <w:bodyDiv w:val="1"/>
      <w:marLeft w:val="0"/>
      <w:marRight w:val="0"/>
      <w:marTop w:val="0"/>
      <w:marBottom w:val="0"/>
      <w:divBdr>
        <w:top w:val="none" w:sz="0" w:space="0" w:color="auto"/>
        <w:left w:val="none" w:sz="0" w:space="0" w:color="auto"/>
        <w:bottom w:val="none" w:sz="0" w:space="0" w:color="auto"/>
        <w:right w:val="none" w:sz="0" w:space="0" w:color="auto"/>
      </w:divBdr>
    </w:div>
    <w:div w:id="1615209721">
      <w:bodyDiv w:val="1"/>
      <w:marLeft w:val="0"/>
      <w:marRight w:val="0"/>
      <w:marTop w:val="0"/>
      <w:marBottom w:val="0"/>
      <w:divBdr>
        <w:top w:val="none" w:sz="0" w:space="0" w:color="auto"/>
        <w:left w:val="none" w:sz="0" w:space="0" w:color="auto"/>
        <w:bottom w:val="none" w:sz="0" w:space="0" w:color="auto"/>
        <w:right w:val="none" w:sz="0" w:space="0" w:color="auto"/>
      </w:divBdr>
    </w:div>
    <w:div w:id="1633559331">
      <w:bodyDiv w:val="1"/>
      <w:marLeft w:val="0"/>
      <w:marRight w:val="0"/>
      <w:marTop w:val="0"/>
      <w:marBottom w:val="0"/>
      <w:divBdr>
        <w:top w:val="none" w:sz="0" w:space="0" w:color="auto"/>
        <w:left w:val="none" w:sz="0" w:space="0" w:color="auto"/>
        <w:bottom w:val="none" w:sz="0" w:space="0" w:color="auto"/>
        <w:right w:val="none" w:sz="0" w:space="0" w:color="auto"/>
      </w:divBdr>
    </w:div>
    <w:div w:id="1650937742">
      <w:bodyDiv w:val="1"/>
      <w:marLeft w:val="0"/>
      <w:marRight w:val="0"/>
      <w:marTop w:val="0"/>
      <w:marBottom w:val="0"/>
      <w:divBdr>
        <w:top w:val="none" w:sz="0" w:space="0" w:color="auto"/>
        <w:left w:val="none" w:sz="0" w:space="0" w:color="auto"/>
        <w:bottom w:val="none" w:sz="0" w:space="0" w:color="auto"/>
        <w:right w:val="none" w:sz="0" w:space="0" w:color="auto"/>
      </w:divBdr>
    </w:div>
    <w:div w:id="1709333975">
      <w:bodyDiv w:val="1"/>
      <w:marLeft w:val="0"/>
      <w:marRight w:val="0"/>
      <w:marTop w:val="0"/>
      <w:marBottom w:val="0"/>
      <w:divBdr>
        <w:top w:val="none" w:sz="0" w:space="0" w:color="auto"/>
        <w:left w:val="none" w:sz="0" w:space="0" w:color="auto"/>
        <w:bottom w:val="none" w:sz="0" w:space="0" w:color="auto"/>
        <w:right w:val="none" w:sz="0" w:space="0" w:color="auto"/>
      </w:divBdr>
    </w:div>
    <w:div w:id="1731537789">
      <w:bodyDiv w:val="1"/>
      <w:marLeft w:val="0"/>
      <w:marRight w:val="0"/>
      <w:marTop w:val="0"/>
      <w:marBottom w:val="0"/>
      <w:divBdr>
        <w:top w:val="none" w:sz="0" w:space="0" w:color="auto"/>
        <w:left w:val="none" w:sz="0" w:space="0" w:color="auto"/>
        <w:bottom w:val="none" w:sz="0" w:space="0" w:color="auto"/>
        <w:right w:val="none" w:sz="0" w:space="0" w:color="auto"/>
      </w:divBdr>
    </w:div>
    <w:div w:id="1775322614">
      <w:bodyDiv w:val="1"/>
      <w:marLeft w:val="0"/>
      <w:marRight w:val="0"/>
      <w:marTop w:val="0"/>
      <w:marBottom w:val="0"/>
      <w:divBdr>
        <w:top w:val="none" w:sz="0" w:space="0" w:color="auto"/>
        <w:left w:val="none" w:sz="0" w:space="0" w:color="auto"/>
        <w:bottom w:val="none" w:sz="0" w:space="0" w:color="auto"/>
        <w:right w:val="none" w:sz="0" w:space="0" w:color="auto"/>
      </w:divBdr>
    </w:div>
    <w:div w:id="1812599458">
      <w:bodyDiv w:val="1"/>
      <w:marLeft w:val="0"/>
      <w:marRight w:val="0"/>
      <w:marTop w:val="0"/>
      <w:marBottom w:val="0"/>
      <w:divBdr>
        <w:top w:val="none" w:sz="0" w:space="0" w:color="auto"/>
        <w:left w:val="none" w:sz="0" w:space="0" w:color="auto"/>
        <w:bottom w:val="none" w:sz="0" w:space="0" w:color="auto"/>
        <w:right w:val="none" w:sz="0" w:space="0" w:color="auto"/>
      </w:divBdr>
    </w:div>
    <w:div w:id="18369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rosrees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2971-41F6-4E6A-9AAD-7D7E72EF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6209</Words>
  <Characters>35396</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В процессе решения задания необходимо исходить из следующего:</vt:lpstr>
    </vt:vector>
  </TitlesOfParts>
  <Company>GrasXP.org.RU</Company>
  <LinksUpToDate>false</LinksUpToDate>
  <CharactersWithSpaces>41522</CharactersWithSpaces>
  <SharedDoc>false</SharedDoc>
  <HLinks>
    <vt:vector size="6" baseType="variant">
      <vt:variant>
        <vt:i4>4587607</vt:i4>
      </vt:variant>
      <vt:variant>
        <vt:i4>0</vt:i4>
      </vt:variant>
      <vt:variant>
        <vt:i4>0</vt:i4>
      </vt:variant>
      <vt:variant>
        <vt:i4>5</vt:i4>
      </vt:variant>
      <vt:variant>
        <vt:lpwstr>https://rosreestr.ru/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процессе решения задания необходимо исходить из следующего:</dc:title>
  <dc:subject/>
  <dc:creator>GrasXp™</dc:creator>
  <cp:keywords/>
  <dc:description/>
  <cp:lastModifiedBy>Мария Данилова</cp:lastModifiedBy>
  <cp:revision>3</cp:revision>
  <cp:lastPrinted>2020-11-05T08:41:00Z</cp:lastPrinted>
  <dcterms:created xsi:type="dcterms:W3CDTF">2024-07-14T18:51:00Z</dcterms:created>
  <dcterms:modified xsi:type="dcterms:W3CDTF">2024-07-14T18:51:00Z</dcterms:modified>
</cp:coreProperties>
</file>