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76055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062">
        <w:rPr>
          <w:rFonts w:ascii="Times New Roman" w:hAnsi="Times New Roman"/>
          <w:b/>
          <w:sz w:val="28"/>
          <w:szCs w:val="28"/>
        </w:rPr>
        <w:t>МИНИСТЕРСТВО ОБРАЗОВАНИЯ СТАВРОПОЛЬСКОГО КРАЯ</w:t>
      </w:r>
    </w:p>
    <w:p w14:paraId="12B76ACF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39"/>
        <w:jc w:val="center"/>
        <w:rPr>
          <w:rFonts w:ascii="Times New Roman" w:hAnsi="Times New Roman"/>
          <w:b/>
          <w:sz w:val="28"/>
          <w:szCs w:val="28"/>
        </w:rPr>
      </w:pPr>
      <w:r w:rsidRPr="00952062"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21893715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52062">
        <w:rPr>
          <w:rFonts w:ascii="Times New Roman" w:hAnsi="Times New Roman"/>
          <w:b/>
          <w:sz w:val="28"/>
          <w:szCs w:val="28"/>
        </w:rPr>
        <w:t>«Ставропольский строительный техникум»</w:t>
      </w:r>
    </w:p>
    <w:p w14:paraId="2812D6BB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C47CF3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FA7F40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F06F39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E7C7A7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E34BBA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BDCF45C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6976CCE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A35C638" w14:textId="77777777" w:rsidR="001B4892" w:rsidRPr="00952062" w:rsidRDefault="001B4892" w:rsidP="001B489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232B4" w14:textId="77777777" w:rsidR="001B4892" w:rsidRPr="00952062" w:rsidRDefault="001B4892" w:rsidP="001B4892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952062">
        <w:rPr>
          <w:rFonts w:ascii="Times New Roman" w:hAnsi="Times New Roman"/>
          <w:bCs/>
          <w:caps/>
          <w:sz w:val="28"/>
          <w:szCs w:val="28"/>
          <w:lang w:eastAsia="ru-RU"/>
        </w:rPr>
        <w:t>Е. С. А</w:t>
      </w:r>
      <w:r w:rsidRPr="00952062">
        <w:rPr>
          <w:rFonts w:ascii="Times New Roman" w:hAnsi="Times New Roman"/>
          <w:bCs/>
          <w:sz w:val="28"/>
          <w:szCs w:val="28"/>
          <w:lang w:eastAsia="ru-RU"/>
        </w:rPr>
        <w:t xml:space="preserve">брамян </w:t>
      </w:r>
    </w:p>
    <w:p w14:paraId="4B5FED7F" w14:textId="77777777" w:rsidR="001B4892" w:rsidRPr="00952062" w:rsidRDefault="001B4892" w:rsidP="001B4892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14:paraId="1EF464B1" w14:textId="01312A21" w:rsidR="001B4892" w:rsidRDefault="001B4892" w:rsidP="008D6104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1F28D5">
        <w:rPr>
          <w:rFonts w:ascii="Times New Roman" w:hAnsi="Times New Roman"/>
          <w:b/>
          <w:caps/>
          <w:sz w:val="28"/>
          <w:szCs w:val="28"/>
          <w:lang w:eastAsia="ru-RU"/>
        </w:rPr>
        <w:t>основы финансовой грамотности</w:t>
      </w:r>
    </w:p>
    <w:p w14:paraId="0B190736" w14:textId="77777777" w:rsidR="001B4892" w:rsidRDefault="001B4892" w:rsidP="001B48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69C7C82B" w14:textId="77777777" w:rsidR="008D6104" w:rsidRDefault="008D6104" w:rsidP="001B48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524A719D" w14:textId="2BF5ADCB" w:rsidR="001B4892" w:rsidRPr="00952062" w:rsidRDefault="001B4892" w:rsidP="001B48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  <w:lang w:eastAsia="ru-RU"/>
        </w:rPr>
      </w:pPr>
      <w:r w:rsidRPr="00952062">
        <w:rPr>
          <w:rFonts w:ascii="Times New Roman" w:hAnsi="Times New Roman"/>
          <w:bCs/>
          <w:sz w:val="28"/>
          <w:szCs w:val="28"/>
          <w:lang w:eastAsia="ru-RU"/>
        </w:rPr>
        <w:t>Методические указания по выполнению практических работ</w:t>
      </w:r>
    </w:p>
    <w:p w14:paraId="0CF57F69" w14:textId="77777777" w:rsidR="001B4892" w:rsidRPr="00952062" w:rsidRDefault="001B4892" w:rsidP="001B4892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1259DC9" w14:textId="77777777" w:rsidR="001B4892" w:rsidRPr="00952062" w:rsidRDefault="001B4892" w:rsidP="001B4892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B22FC2A" w14:textId="77777777" w:rsidR="001B4892" w:rsidRPr="00952062" w:rsidRDefault="001B4892" w:rsidP="001B4892">
      <w:pPr>
        <w:widowControl w:val="0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2062">
        <w:rPr>
          <w:rFonts w:ascii="Times New Roman" w:hAnsi="Times New Roman"/>
          <w:sz w:val="28"/>
          <w:szCs w:val="28"/>
          <w:lang w:eastAsia="ru-RU"/>
        </w:rPr>
        <w:t>08.02.13 Монтаж и эксплуатация внутренних сантехнических устройств, кондиционирования воздуха и вентиляции</w:t>
      </w:r>
    </w:p>
    <w:p w14:paraId="569E6057" w14:textId="723B40C2" w:rsidR="00FA1AEE" w:rsidRDefault="00FA1AEE" w:rsidP="001B489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28D5">
        <w:rPr>
          <w:rFonts w:ascii="Times New Roman" w:hAnsi="Times New Roman"/>
          <w:sz w:val="28"/>
          <w:szCs w:val="28"/>
          <w:lang w:eastAsia="ru-RU"/>
        </w:rPr>
        <w:t>21.02.19</w:t>
      </w:r>
      <w:r w:rsidR="001B48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28D5">
        <w:rPr>
          <w:rFonts w:ascii="Times New Roman" w:hAnsi="Times New Roman"/>
          <w:sz w:val="28"/>
          <w:szCs w:val="28"/>
          <w:lang w:eastAsia="ru-RU"/>
        </w:rPr>
        <w:t>Землеустройство</w:t>
      </w:r>
    </w:p>
    <w:p w14:paraId="64DE2608" w14:textId="3ACA84EA" w:rsidR="001B4892" w:rsidRPr="001F28D5" w:rsidRDefault="001B4892" w:rsidP="001B4892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52062">
        <w:rPr>
          <w:rFonts w:ascii="Times New Roman" w:hAnsi="Times New Roman"/>
          <w:sz w:val="28"/>
          <w:szCs w:val="28"/>
          <w:lang w:eastAsia="zh-CN"/>
        </w:rPr>
        <w:t xml:space="preserve">очная форма обучения, </w:t>
      </w:r>
      <w:r>
        <w:rPr>
          <w:rFonts w:ascii="Times New Roman" w:hAnsi="Times New Roman"/>
          <w:sz w:val="28"/>
          <w:szCs w:val="28"/>
          <w:lang w:eastAsia="ru-RU"/>
        </w:rPr>
        <w:t>3-4 курс</w:t>
      </w:r>
    </w:p>
    <w:p w14:paraId="14E2C180" w14:textId="77777777" w:rsidR="00B8635F" w:rsidRPr="001F28D5" w:rsidRDefault="00B8635F" w:rsidP="001F2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FF0000"/>
          <w:sz w:val="28"/>
          <w:szCs w:val="28"/>
          <w:lang w:eastAsia="ru-RU"/>
        </w:rPr>
      </w:pPr>
    </w:p>
    <w:p w14:paraId="5A260172" w14:textId="77777777" w:rsidR="00B8635F" w:rsidRPr="001F28D5" w:rsidRDefault="00B8635F" w:rsidP="001F2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FF0000"/>
          <w:sz w:val="28"/>
          <w:szCs w:val="28"/>
          <w:lang w:eastAsia="ru-RU"/>
        </w:rPr>
      </w:pPr>
    </w:p>
    <w:p w14:paraId="7F126A39" w14:textId="77777777" w:rsidR="00B8635F" w:rsidRPr="001F28D5" w:rsidRDefault="00B8635F" w:rsidP="001F2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FF0000"/>
          <w:sz w:val="28"/>
          <w:szCs w:val="28"/>
          <w:lang w:eastAsia="ru-RU"/>
        </w:rPr>
      </w:pPr>
      <w:r w:rsidRPr="001F28D5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inline distT="0" distB="0" distL="0" distR="0" wp14:anchorId="68492274" wp14:editId="30570CA3">
            <wp:extent cx="3619500" cy="2257425"/>
            <wp:effectExtent l="0" t="0" r="0" b="9525"/>
            <wp:docPr id="1" name="Рисунок 1" descr="Описание: http://sdo.academy21.ru/pluginfile.php/5362/course/summary/a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sdo.academy21.ru/pluginfile.php/5362/course/summary/a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1F78F" w14:textId="77777777" w:rsidR="00B8635F" w:rsidRPr="001F28D5" w:rsidRDefault="00B8635F" w:rsidP="001F2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FF0000"/>
          <w:sz w:val="28"/>
          <w:szCs w:val="28"/>
          <w:lang w:eastAsia="ru-RU"/>
        </w:rPr>
      </w:pPr>
    </w:p>
    <w:p w14:paraId="1502DD54" w14:textId="77777777" w:rsidR="00B8635F" w:rsidRPr="001F28D5" w:rsidRDefault="00B8635F" w:rsidP="001F2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FF0000"/>
          <w:sz w:val="28"/>
          <w:szCs w:val="28"/>
          <w:lang w:eastAsia="ru-RU"/>
        </w:rPr>
      </w:pPr>
    </w:p>
    <w:p w14:paraId="29F191B8" w14:textId="77777777" w:rsidR="00B8635F" w:rsidRPr="001F28D5" w:rsidRDefault="00B8635F" w:rsidP="001F2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aps/>
          <w:color w:val="FF0000"/>
          <w:sz w:val="28"/>
          <w:szCs w:val="28"/>
          <w:lang w:eastAsia="ru-RU"/>
        </w:rPr>
      </w:pPr>
    </w:p>
    <w:p w14:paraId="337019A5" w14:textId="77777777" w:rsidR="00B8635F" w:rsidRPr="001F28D5" w:rsidRDefault="00B8635F" w:rsidP="001B48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28"/>
          <w:szCs w:val="28"/>
          <w:lang w:eastAsia="ru-RU"/>
        </w:rPr>
      </w:pPr>
    </w:p>
    <w:p w14:paraId="6E94B04F" w14:textId="77777777" w:rsidR="00B8635F" w:rsidRPr="001F28D5" w:rsidRDefault="00B8635F" w:rsidP="001B48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color w:val="FF0000"/>
          <w:sz w:val="28"/>
          <w:szCs w:val="28"/>
          <w:lang w:eastAsia="ru-RU"/>
        </w:rPr>
      </w:pPr>
    </w:p>
    <w:p w14:paraId="593CB554" w14:textId="77777777" w:rsidR="00B8635F" w:rsidRPr="001F28D5" w:rsidRDefault="00B8635F" w:rsidP="001B48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1F28D5">
        <w:rPr>
          <w:rFonts w:ascii="Times New Roman" w:hAnsi="Times New Roman"/>
          <w:b/>
          <w:sz w:val="28"/>
          <w:szCs w:val="28"/>
          <w:lang w:eastAsia="ru-RU"/>
        </w:rPr>
        <w:t>Ставрополь</w:t>
      </w:r>
      <w:r w:rsidRPr="001F28D5">
        <w:rPr>
          <w:rFonts w:ascii="Times New Roman" w:hAnsi="Times New Roman"/>
          <w:b/>
          <w:caps/>
          <w:sz w:val="28"/>
          <w:szCs w:val="28"/>
          <w:lang w:eastAsia="ru-RU"/>
        </w:rPr>
        <w:t>, 202</w:t>
      </w:r>
      <w:r w:rsidR="00C81581">
        <w:rPr>
          <w:rFonts w:ascii="Times New Roman" w:hAnsi="Times New Roman"/>
          <w:b/>
          <w:caps/>
          <w:sz w:val="28"/>
          <w:szCs w:val="28"/>
          <w:lang w:eastAsia="ru-RU"/>
        </w:rPr>
        <w:t>4</w:t>
      </w:r>
    </w:p>
    <w:p w14:paraId="09054C08" w14:textId="77777777" w:rsidR="00B8635F" w:rsidRPr="001F28D5" w:rsidRDefault="00B8635F" w:rsidP="001F2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1B4892" w:rsidRPr="00952062" w14:paraId="39D31762" w14:textId="77777777" w:rsidTr="00DC31FA">
        <w:trPr>
          <w:trHeight w:val="2975"/>
        </w:trPr>
        <w:tc>
          <w:tcPr>
            <w:tcW w:w="4957" w:type="dxa"/>
            <w:hideMark/>
          </w:tcPr>
          <w:p w14:paraId="7D798A94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РАССМОТРЕНО</w:t>
            </w:r>
          </w:p>
          <w:p w14:paraId="3AC641A8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ind w:firstLine="34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 заседании цикловой комиссии</w:t>
            </w:r>
          </w:p>
          <w:p w14:paraId="62D1A777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профессиональных циклов по экономике и земельно-имущественным отношениям</w:t>
            </w:r>
          </w:p>
          <w:p w14:paraId="20126D7A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Протокол № 10 от «13» мая 2024 г.</w:t>
            </w:r>
          </w:p>
          <w:p w14:paraId="7DFEB4B6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председатель цикловой комиссии</w:t>
            </w:r>
          </w:p>
          <w:p w14:paraId="2F67B0B1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Е. С. Абрамян</w:t>
            </w:r>
          </w:p>
        </w:tc>
        <w:tc>
          <w:tcPr>
            <w:tcW w:w="4388" w:type="dxa"/>
            <w:hideMark/>
          </w:tcPr>
          <w:p w14:paraId="37F23278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b/>
                <w:sz w:val="28"/>
                <w:szCs w:val="28"/>
              </w:rPr>
              <w:t>РЕКОМЕНДОВАНО</w:t>
            </w:r>
          </w:p>
          <w:p w14:paraId="6186F9F6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к применению решением</w:t>
            </w:r>
          </w:p>
          <w:p w14:paraId="12304071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 xml:space="preserve">Методического совета </w:t>
            </w:r>
          </w:p>
          <w:p w14:paraId="6024DC02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ГБПОУ ССТ протокол №10</w:t>
            </w:r>
          </w:p>
          <w:p w14:paraId="011911F8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от «24» мая 2024 г.</w:t>
            </w:r>
          </w:p>
        </w:tc>
      </w:tr>
      <w:tr w:rsidR="001B4892" w:rsidRPr="00952062" w14:paraId="5606BF7D" w14:textId="77777777" w:rsidTr="00DC31FA">
        <w:trPr>
          <w:trHeight w:val="2833"/>
        </w:trPr>
        <w:tc>
          <w:tcPr>
            <w:tcW w:w="4957" w:type="dxa"/>
          </w:tcPr>
          <w:p w14:paraId="7234DE98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714C6A45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Л. В. Белоусова,</w:t>
            </w:r>
          </w:p>
          <w:p w14:paraId="1B95DF6A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5FA8B335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«13» мая 2024 г.</w:t>
            </w:r>
          </w:p>
          <w:p w14:paraId="65EFDFF4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388" w:type="dxa"/>
          </w:tcPr>
          <w:p w14:paraId="3E6F7C77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1B4892" w:rsidRPr="00952062" w14:paraId="33D4EE59" w14:textId="77777777" w:rsidTr="00DC31FA">
        <w:trPr>
          <w:trHeight w:val="3296"/>
        </w:trPr>
        <w:tc>
          <w:tcPr>
            <w:tcW w:w="9345" w:type="dxa"/>
            <w:gridSpan w:val="2"/>
          </w:tcPr>
          <w:p w14:paraId="5BED0B94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b/>
                <w:sz w:val="28"/>
                <w:szCs w:val="28"/>
              </w:rPr>
              <w:t>Рецензенты:</w:t>
            </w:r>
          </w:p>
          <w:p w14:paraId="2FE21F8F" w14:textId="77777777" w:rsidR="001B4892" w:rsidRPr="00952062" w:rsidRDefault="001B4892" w:rsidP="00DC31FA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Л. В. Печалова, доктор исторических наук,</w:t>
            </w:r>
          </w:p>
          <w:p w14:paraId="10E16EEB" w14:textId="77777777" w:rsidR="001B4892" w:rsidRPr="00952062" w:rsidRDefault="001B4892" w:rsidP="00DC31FA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преподаватель истории ГБПОУ ССТ</w:t>
            </w:r>
          </w:p>
          <w:p w14:paraId="3368E92A" w14:textId="503CA126" w:rsidR="001B4892" w:rsidRPr="00952062" w:rsidRDefault="001B4892" w:rsidP="00DC31FA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В. С. Германова, </w:t>
            </w:r>
            <w:r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к</w:t>
            </w:r>
            <w:r w:rsidRPr="00952062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андидат экономических наук</w:t>
            </w:r>
          </w:p>
          <w:p w14:paraId="5AC5C826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Е. Б. Демидова, преподаватель цикловой комиссии профессиональных циклов по экономике и земельно-имущественным отношениям</w:t>
            </w:r>
          </w:p>
          <w:p w14:paraId="709C361D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«13» мая 2024 г.</w:t>
            </w:r>
          </w:p>
        </w:tc>
      </w:tr>
      <w:tr w:rsidR="001B4892" w:rsidRPr="00952062" w14:paraId="4A10BFD3" w14:textId="77777777" w:rsidTr="00DC31FA">
        <w:trPr>
          <w:trHeight w:val="2016"/>
        </w:trPr>
        <w:tc>
          <w:tcPr>
            <w:tcW w:w="9345" w:type="dxa"/>
            <w:gridSpan w:val="2"/>
          </w:tcPr>
          <w:p w14:paraId="0AC890E5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b/>
                <w:sz w:val="28"/>
                <w:szCs w:val="28"/>
              </w:rPr>
              <w:t>Разработчик:</w:t>
            </w:r>
          </w:p>
          <w:p w14:paraId="4B6B5C62" w14:textId="77777777" w:rsidR="001B4892" w:rsidRPr="00952062" w:rsidRDefault="001B4892" w:rsidP="00DC31FA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Е. С. Абрамян, преподаватель комиссии профессиональных циклов по экономике и земельно-имущественным отношениям ГБПОУ ССТ</w:t>
            </w:r>
          </w:p>
          <w:p w14:paraId="70C40878" w14:textId="77777777" w:rsidR="001B4892" w:rsidRPr="00952062" w:rsidRDefault="001B4892" w:rsidP="00DC31FA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52062">
              <w:rPr>
                <w:rFonts w:ascii="Times New Roman" w:eastAsia="Calibri" w:hAnsi="Times New Roman"/>
                <w:sz w:val="28"/>
                <w:szCs w:val="28"/>
              </w:rPr>
              <w:t>«13» мая 2024 г.</w:t>
            </w:r>
          </w:p>
          <w:p w14:paraId="2B85E0E0" w14:textId="77777777" w:rsidR="001B4892" w:rsidRPr="00952062" w:rsidRDefault="001B4892" w:rsidP="00DC31FA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14:paraId="2B4293B1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33B19A53" w14:textId="14F600DC" w:rsidR="001B4892" w:rsidRDefault="001B4892">
      <w:pPr>
        <w:spacing w:after="160" w:line="259" w:lineRule="auto"/>
        <w:rPr>
          <w:rFonts w:ascii="Times New Roman" w:hAnsi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br w:type="page"/>
      </w:r>
    </w:p>
    <w:p w14:paraId="3F7A2D4E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F28D5">
        <w:rPr>
          <w:rFonts w:ascii="Times New Roman" w:hAnsi="Times New Roman"/>
          <w:bCs/>
          <w:sz w:val="24"/>
          <w:szCs w:val="24"/>
          <w:lang w:eastAsia="ru-RU"/>
        </w:rPr>
        <w:lastRenderedPageBreak/>
        <w:t>СОДЕРЖАНИЕ</w:t>
      </w:r>
    </w:p>
    <w:p w14:paraId="4D28EA4B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tbl>
      <w:tblPr>
        <w:tblW w:w="102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5"/>
        <w:gridCol w:w="1206"/>
      </w:tblGrid>
      <w:tr w:rsidR="00B8635F" w:rsidRPr="001F28D5" w14:paraId="5CDD96BE" w14:textId="77777777" w:rsidTr="00B8635F">
        <w:trPr>
          <w:trHeight w:val="523"/>
        </w:trPr>
        <w:tc>
          <w:tcPr>
            <w:tcW w:w="9045" w:type="dxa"/>
          </w:tcPr>
          <w:p w14:paraId="35B11ABC" w14:textId="77777777" w:rsidR="00B8635F" w:rsidRPr="001F28D5" w:rsidRDefault="00B8635F" w:rsidP="001F2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sz w:val="24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1206" w:type="dxa"/>
          </w:tcPr>
          <w:p w14:paraId="665B6FD1" w14:textId="77777777" w:rsidR="00B8635F" w:rsidRPr="001F28D5" w:rsidRDefault="00B8635F" w:rsidP="001F28D5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8635F" w:rsidRPr="001F28D5" w14:paraId="7C7A164F" w14:textId="77777777" w:rsidTr="00B8635F">
        <w:trPr>
          <w:trHeight w:val="508"/>
        </w:trPr>
        <w:tc>
          <w:tcPr>
            <w:tcW w:w="9045" w:type="dxa"/>
          </w:tcPr>
          <w:p w14:paraId="3BECCD7E" w14:textId="77777777" w:rsidR="00B8635F" w:rsidRPr="001F28D5" w:rsidRDefault="00B8635F" w:rsidP="001F28D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ПРАКТИЧЕСКОЕ ЗАНЯТИЕ №1 Тема: </w:t>
            </w:r>
            <w:r w:rsidR="00367466" w:rsidRPr="001F28D5">
              <w:rPr>
                <w:rFonts w:ascii="Times New Roman" w:hAnsi="Times New Roman"/>
                <w:bCs/>
                <w:sz w:val="24"/>
                <w:szCs w:val="24"/>
              </w:rPr>
              <w:t>Выявление целесообразности кредитования в банке на основе расчета аннуитетных платежей</w:t>
            </w:r>
          </w:p>
        </w:tc>
        <w:tc>
          <w:tcPr>
            <w:tcW w:w="1206" w:type="dxa"/>
          </w:tcPr>
          <w:p w14:paraId="069425C8" w14:textId="77777777" w:rsidR="00B8635F" w:rsidRPr="001F28D5" w:rsidRDefault="00B8635F" w:rsidP="001F28D5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8635F" w:rsidRPr="001F28D5" w14:paraId="1A3ABAC3" w14:textId="77777777" w:rsidTr="00B8635F">
        <w:trPr>
          <w:trHeight w:val="508"/>
        </w:trPr>
        <w:tc>
          <w:tcPr>
            <w:tcW w:w="9045" w:type="dxa"/>
          </w:tcPr>
          <w:p w14:paraId="72B6DECA" w14:textId="77777777" w:rsidR="00B8635F" w:rsidRPr="001F28D5" w:rsidRDefault="00B8635F" w:rsidP="001F28D5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ПРАКТИЧЕСКОЕ ЗАНЯТИЕ №2 Тема: </w:t>
            </w:r>
            <w:r w:rsidR="00367466" w:rsidRPr="001F28D5">
              <w:rPr>
                <w:rFonts w:ascii="Times New Roman" w:hAnsi="Times New Roman"/>
                <w:sz w:val="24"/>
                <w:szCs w:val="24"/>
              </w:rPr>
              <w:t>Расчет основных налогов, уплачиваемых физическими лицами (НДФЛ, налога на имущество физических лиц, земельный налог, транспортный налог)</w:t>
            </w:r>
          </w:p>
        </w:tc>
        <w:tc>
          <w:tcPr>
            <w:tcW w:w="1206" w:type="dxa"/>
          </w:tcPr>
          <w:p w14:paraId="6C8DE297" w14:textId="77777777" w:rsidR="00B8635F" w:rsidRPr="001F28D5" w:rsidRDefault="00B8635F" w:rsidP="001F28D5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="00BC5185" w:rsidRPr="001F28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B8635F" w:rsidRPr="001F28D5" w14:paraId="7DE8C3F8" w14:textId="77777777" w:rsidTr="00B8635F">
        <w:trPr>
          <w:trHeight w:val="290"/>
        </w:trPr>
        <w:tc>
          <w:tcPr>
            <w:tcW w:w="9045" w:type="dxa"/>
          </w:tcPr>
          <w:p w14:paraId="5A1B80B6" w14:textId="77777777" w:rsidR="00B8635F" w:rsidRPr="001F28D5" w:rsidRDefault="00B8635F" w:rsidP="001F28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ПРАКТИЧЕСКОЕ ЗАНЯТИЕ №3 Тема: </w:t>
            </w:r>
            <w:r w:rsidR="00367466" w:rsidRPr="001F28D5">
              <w:rPr>
                <w:rFonts w:ascii="Times New Roman" w:hAnsi="Times New Roman"/>
                <w:bCs/>
                <w:sz w:val="24"/>
                <w:szCs w:val="24"/>
              </w:rPr>
              <w:t>Составление личного бюджета</w:t>
            </w:r>
          </w:p>
        </w:tc>
        <w:tc>
          <w:tcPr>
            <w:tcW w:w="1206" w:type="dxa"/>
          </w:tcPr>
          <w:p w14:paraId="6C25B6F5" w14:textId="77777777" w:rsidR="00B8635F" w:rsidRPr="001F28D5" w:rsidRDefault="00B8635F" w:rsidP="001F28D5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BC5185" w:rsidRPr="001F28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B8635F" w:rsidRPr="001F28D5" w14:paraId="60B308C2" w14:textId="77777777" w:rsidTr="00B8635F">
        <w:trPr>
          <w:trHeight w:val="265"/>
        </w:trPr>
        <w:tc>
          <w:tcPr>
            <w:tcW w:w="9045" w:type="dxa"/>
          </w:tcPr>
          <w:p w14:paraId="65B301BE" w14:textId="77777777" w:rsidR="00B8635F" w:rsidRPr="001F28D5" w:rsidRDefault="00B8635F" w:rsidP="001F28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sz w:val="24"/>
                <w:szCs w:val="24"/>
                <w:lang w:eastAsia="ru-RU"/>
              </w:rPr>
              <w:t>Список источников и литературы</w:t>
            </w:r>
          </w:p>
        </w:tc>
        <w:tc>
          <w:tcPr>
            <w:tcW w:w="1206" w:type="dxa"/>
          </w:tcPr>
          <w:p w14:paraId="1F56D195" w14:textId="77777777" w:rsidR="00B8635F" w:rsidRPr="001F28D5" w:rsidRDefault="00BC5185" w:rsidP="001F28D5">
            <w:pPr>
              <w:spacing w:after="0" w:line="240" w:lineRule="auto"/>
              <w:ind w:hanging="55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38</w:t>
            </w:r>
          </w:p>
        </w:tc>
      </w:tr>
    </w:tbl>
    <w:p w14:paraId="4F63ED31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78F4E29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FB6612C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2BAAC7F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E788A54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715FC501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215A763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3C3235C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0304236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668EE88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29393DF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29CC242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2D51533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39B1A59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04EAA7E" w14:textId="77777777" w:rsidR="00BC5185" w:rsidRPr="001F28D5" w:rsidRDefault="00BC518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4EF554D" w14:textId="77777777" w:rsidR="00BC5185" w:rsidRPr="001F28D5" w:rsidRDefault="00BC518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CA84749" w14:textId="77777777" w:rsidR="00BC5185" w:rsidRPr="001F28D5" w:rsidRDefault="00BC518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EC39B5A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12BB1BF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44ED582" w14:textId="77777777" w:rsidR="00367466" w:rsidRPr="001F28D5" w:rsidRDefault="00367466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F61D65C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769641C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132541A" w14:textId="77777777" w:rsidR="00B8635F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2D11953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3AC5619D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13EA36B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B10227B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5077DA8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1B6C7FFB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C7693E1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C13F474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495FE8E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9533D18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95B7B56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2597863C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105662B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72D4635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EEB16C6" w14:textId="77777777" w:rsid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4BD59A9F" w14:textId="77777777" w:rsidR="001F28D5" w:rsidRPr="001F28D5" w:rsidRDefault="001F28D5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5C99A6CB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0DA09C35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595444A" w14:textId="77777777" w:rsidR="00B8635F" w:rsidRPr="001F28D5" w:rsidRDefault="00B8635F" w:rsidP="001F28D5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sz w:val="24"/>
          <w:szCs w:val="24"/>
        </w:rPr>
      </w:pPr>
      <w:r w:rsidRPr="001F28D5">
        <w:rPr>
          <w:rFonts w:ascii="Times New Roman" w:eastAsia="Calibri" w:hAnsi="Times New Roman"/>
          <w:b/>
          <w:sz w:val="24"/>
          <w:szCs w:val="24"/>
        </w:rPr>
        <w:lastRenderedPageBreak/>
        <w:t>ПОЯСНИТЕЛЬНАЯ ЗАПИСКА</w:t>
      </w:r>
    </w:p>
    <w:p w14:paraId="2A69BD13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Настоящие указания предназначены в качестве методического пособия для проведения практических занятий по программе дисциплины «Основы </w:t>
      </w:r>
      <w:r w:rsidR="00367466" w:rsidRPr="001F28D5">
        <w:rPr>
          <w:rFonts w:ascii="Times New Roman" w:eastAsia="Calibri" w:hAnsi="Times New Roman"/>
          <w:sz w:val="24"/>
          <w:szCs w:val="24"/>
        </w:rPr>
        <w:t>финансовой грамотности</w:t>
      </w:r>
      <w:r w:rsidRPr="001F28D5">
        <w:rPr>
          <w:rFonts w:ascii="Times New Roman" w:eastAsia="Calibri" w:hAnsi="Times New Roman"/>
          <w:sz w:val="24"/>
          <w:szCs w:val="24"/>
        </w:rPr>
        <w:t xml:space="preserve">», утвержденной для специальностей: </w:t>
      </w:r>
    </w:p>
    <w:p w14:paraId="358754D9" w14:textId="77777777" w:rsidR="00367466" w:rsidRPr="001F28D5" w:rsidRDefault="00367466" w:rsidP="001F28D5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08.02.13 Монтаж и эксплуатация внутренних сантехнических устройств, кондиционирования воздуха и вентиляции</w:t>
      </w:r>
    </w:p>
    <w:p w14:paraId="23CEE598" w14:textId="77777777" w:rsidR="00FA1AEE" w:rsidRPr="001F28D5" w:rsidRDefault="00FA1AEE" w:rsidP="001F28D5">
      <w:pPr>
        <w:widowControl w:val="0"/>
        <w:tabs>
          <w:tab w:val="left" w:pos="916"/>
          <w:tab w:val="left" w:pos="1832"/>
          <w:tab w:val="left" w:pos="216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21.02.19</w:t>
      </w:r>
      <w:r w:rsidRPr="001F28D5">
        <w:rPr>
          <w:rFonts w:ascii="Times New Roman" w:hAnsi="Times New Roman"/>
          <w:sz w:val="24"/>
          <w:szCs w:val="24"/>
          <w:lang w:eastAsia="ru-RU"/>
        </w:rPr>
        <w:tab/>
        <w:t>Землеустройство</w:t>
      </w:r>
    </w:p>
    <w:p w14:paraId="534ACD1D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Проведение практических работ способствует формированию общих компетенций обучающихся.</w:t>
      </w:r>
    </w:p>
    <w:p w14:paraId="77ABA3A7" w14:textId="77777777" w:rsidR="00367466" w:rsidRPr="001F28D5" w:rsidRDefault="00367466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Финансовая грамотность включает в себя навыки управления личными финансами, разработки бюджета и эффективного инвестирования. Это концепция, которая состоит из нескольких компетенций. Важно обучать финансовой грамотности студентов, потому что это поможет им стать более успешными в будущем. </w:t>
      </w:r>
    </w:p>
    <w:p w14:paraId="0EB240DF" w14:textId="77777777" w:rsidR="00367466" w:rsidRPr="001F28D5" w:rsidRDefault="00367466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Умение управлять своими финансами помогает достичь различных целей, таких как получение образования, смена карьеры, путешествия и ранняя пенсия. Деньги играют важную роль во многих аспектах жизни. Знание финансовой грамотности позволяет контролировать свой бюджет, управлять долгами и расходами, находить возможности для увеличения доходов и расширения бизнеса.</w:t>
      </w:r>
    </w:p>
    <w:p w14:paraId="676F6095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Целью данных методических указаний является </w:t>
      </w:r>
      <w:r w:rsidR="00367466" w:rsidRPr="001F28D5">
        <w:rPr>
          <w:rFonts w:ascii="Times New Roman" w:eastAsia="Calibri" w:hAnsi="Times New Roman"/>
          <w:sz w:val="24"/>
          <w:szCs w:val="24"/>
        </w:rPr>
        <w:t>формирование финансовой грамотности у обучающихся техникума, предполагающей освоение знаний устройства основных финансовых институтов, овладение умениями эффективно решать свои финансовые задачи через активное взаимодействие с финансовыми институтами.</w:t>
      </w:r>
    </w:p>
    <w:p w14:paraId="36D92F76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В результате выполнения практических работ, предусмотренных программой по данной специальности, обучающийся должен</w:t>
      </w:r>
    </w:p>
    <w:p w14:paraId="44FE9AF5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уметь:</w:t>
      </w:r>
    </w:p>
    <w:p w14:paraId="768B81B7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bookmarkStart w:id="0" w:name="_Hlk85211500"/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применять теоретические знания по финансовой грамотности для практической деятельности и повседневной жизни;</w:t>
      </w:r>
    </w:p>
    <w:p w14:paraId="60FC4C14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взаимодействовать в коллективе и работать в команде;</w:t>
      </w:r>
    </w:p>
    <w:p w14:paraId="49FF8C2F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14:paraId="6BB1B6A5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</w:r>
    </w:p>
    <w:p w14:paraId="1BB8D466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анализирует состояние финансовых рынков, используя различные источники информации;</w:t>
      </w:r>
    </w:p>
    <w:p w14:paraId="1CB91BA8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определять назначение видов налогов и применять полученные знания для расчёта НДФЛ, налоговых вычетов, заполнения налоговой декларации;</w:t>
      </w:r>
    </w:p>
    <w:p w14:paraId="0466C444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лиц;</w:t>
      </w:r>
    </w:p>
    <w:p w14:paraId="75841C12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планировать и анализировать семейный бюджет и личный финансовый план;</w:t>
      </w:r>
    </w:p>
    <w:p w14:paraId="6835E7A8" w14:textId="77777777" w:rsidR="003C20A8" w:rsidRPr="001F28D5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составлять обоснование бизнес-идеи;</w:t>
      </w:r>
    </w:p>
    <w:p w14:paraId="77050174" w14:textId="77777777" w:rsidR="003C20A8" w:rsidRPr="001F28D5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1F28D5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применять полученные знания для увеличения пенсионных накоплений</w:t>
      </w:r>
      <w:bookmarkEnd w:id="0"/>
      <w:r w:rsidRPr="001F28D5">
        <w:rPr>
          <w:rFonts w:ascii="Times New Roman" w:eastAsia="Calibri" w:hAnsi="Times New Roman"/>
          <w:bCs/>
          <w:iCs/>
          <w:sz w:val="24"/>
          <w:szCs w:val="24"/>
          <w:lang w:eastAsia="zh-CN"/>
        </w:rPr>
        <w:t>.</w:t>
      </w:r>
    </w:p>
    <w:p w14:paraId="1615AEC9" w14:textId="77777777" w:rsidR="00B8635F" w:rsidRPr="001F28D5" w:rsidRDefault="00B8635F" w:rsidP="001F28D5">
      <w:pPr>
        <w:suppressAutoHyphens/>
        <w:spacing w:after="0" w:line="240" w:lineRule="auto"/>
        <w:ind w:left="395"/>
        <w:jc w:val="both"/>
        <w:rPr>
          <w:rFonts w:ascii="Times New Roman" w:eastAsia="Calibri" w:hAnsi="Times New Roman"/>
          <w:bCs/>
          <w:iCs/>
          <w:sz w:val="24"/>
          <w:szCs w:val="24"/>
          <w:lang w:eastAsia="zh-CN"/>
        </w:rPr>
      </w:pPr>
      <w:r w:rsidRPr="001F28D5">
        <w:rPr>
          <w:rFonts w:ascii="Times New Roman" w:eastAsia="Calibri" w:hAnsi="Times New Roman"/>
          <w:sz w:val="24"/>
          <w:szCs w:val="24"/>
        </w:rPr>
        <w:t>знать:</w:t>
      </w:r>
    </w:p>
    <w:p w14:paraId="58DF215F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bookmarkStart w:id="1" w:name="_Hlk85211552"/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основные понятия финансовой грамотности и основные законодательные акты, регламентирующие ее вопросы;</w:t>
      </w:r>
    </w:p>
    <w:p w14:paraId="031016E0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виды принятия решений в условиях ограниченности ресурсов;</w:t>
      </w:r>
    </w:p>
    <w:p w14:paraId="1B4A4F4B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основные виды планирования;</w:t>
      </w:r>
    </w:p>
    <w:p w14:paraId="0CD0A168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устройство банковской системы, основные виды банков и их операций;</w:t>
      </w:r>
    </w:p>
    <w:p w14:paraId="3ACCBCE4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сущность понятий «депозит» и «кредит», их виды и принципы;</w:t>
      </w:r>
    </w:p>
    <w:p w14:paraId="5B7753D0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схемы кредитования физических лиц;</w:t>
      </w:r>
    </w:p>
    <w:p w14:paraId="0BD73C5D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устройство налоговой системы, виды налогообложения физических лиц;</w:t>
      </w:r>
    </w:p>
    <w:p w14:paraId="5B33818B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lastRenderedPageBreak/>
        <w:t>признаки финансового мошенничества;</w:t>
      </w:r>
    </w:p>
    <w:p w14:paraId="61FD8F74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основные виды ценных бумаг и их доходность;</w:t>
      </w:r>
    </w:p>
    <w:p w14:paraId="57754CCD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формирование инвестиционного портфеля;</w:t>
      </w:r>
    </w:p>
    <w:p w14:paraId="4A103162" w14:textId="77777777" w:rsidR="003C20A8" w:rsidRPr="003C20A8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классификацию инвестиций, основные разделы бизнес-плана;</w:t>
      </w:r>
    </w:p>
    <w:p w14:paraId="6A435F6E" w14:textId="77777777" w:rsidR="003C20A8" w:rsidRPr="001F28D5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3C20A8">
        <w:rPr>
          <w:rFonts w:ascii="Times New Roman" w:eastAsia="Calibri" w:hAnsi="Times New Roman"/>
          <w:iCs/>
          <w:sz w:val="24"/>
          <w:szCs w:val="24"/>
          <w:lang w:eastAsia="zh-CN"/>
        </w:rPr>
        <w:t>виды страхования;</w:t>
      </w:r>
    </w:p>
    <w:p w14:paraId="35B0EF34" w14:textId="77777777" w:rsidR="003C20A8" w:rsidRPr="001F28D5" w:rsidRDefault="003C20A8" w:rsidP="001F28D5">
      <w:pPr>
        <w:numPr>
          <w:ilvl w:val="0"/>
          <w:numId w:val="29"/>
        </w:numPr>
        <w:suppressAutoHyphens/>
        <w:spacing w:after="0" w:line="240" w:lineRule="auto"/>
        <w:ind w:left="371"/>
        <w:jc w:val="both"/>
        <w:rPr>
          <w:rFonts w:ascii="Times New Roman" w:eastAsia="Calibri" w:hAnsi="Times New Roman"/>
          <w:iCs/>
          <w:sz w:val="24"/>
          <w:szCs w:val="24"/>
          <w:lang w:eastAsia="zh-CN"/>
        </w:rPr>
      </w:pPr>
      <w:r w:rsidRPr="001F28D5">
        <w:rPr>
          <w:rFonts w:ascii="Times New Roman" w:eastAsia="Calibri" w:hAnsi="Times New Roman"/>
          <w:iCs/>
          <w:sz w:val="24"/>
          <w:szCs w:val="24"/>
          <w:lang w:eastAsia="zh-CN"/>
        </w:rPr>
        <w:t>виды пенсий, способы увеличения пенсий</w:t>
      </w:r>
      <w:bookmarkEnd w:id="1"/>
      <w:r w:rsidRPr="001F28D5">
        <w:rPr>
          <w:rFonts w:ascii="Times New Roman" w:eastAsia="Calibri" w:hAnsi="Times New Roman"/>
          <w:iCs/>
          <w:sz w:val="24"/>
          <w:szCs w:val="24"/>
          <w:lang w:eastAsia="zh-CN"/>
        </w:rPr>
        <w:t>.</w:t>
      </w:r>
    </w:p>
    <w:p w14:paraId="5FD57B79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Правила выполнения практических работ.</w:t>
      </w:r>
    </w:p>
    <w:p w14:paraId="1BEECC24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Обучающийся должен ознакомиться с заданием, требованиям, а также обеспечением занятия. Далее выполняются задания в той последовательности, которая предусмотрена планом занятия в рабочей тетради.</w:t>
      </w:r>
    </w:p>
    <w:p w14:paraId="331A4C3B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Каждый обучающийся после выполнения работы должен представить рабочую тетрадь на проверку.</w:t>
      </w:r>
    </w:p>
    <w:p w14:paraId="12EB5465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69115BD0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Критерии оценки результатов работы обучающегося:</w:t>
      </w:r>
    </w:p>
    <w:p w14:paraId="59FC3272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 все документы заполнены правильно без помарок.</w:t>
      </w:r>
    </w:p>
    <w:p w14:paraId="3B28313B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Оценка «хорошо» 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14:paraId="0FF57AE7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Оценка «удовлетворительно» (3 балла)    выставляется обучающемуся, если  задание  выполнено правильно не менее чем на половину, имеются не более пяти недочетов или исправлений в документах.</w:t>
      </w:r>
    </w:p>
    <w:p w14:paraId="5778BAEC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Оценка «неудовлетворительно» (2 балла) выставляется обучающемуся, если  в задании допущено </w:t>
      </w:r>
      <w:proofErr w:type="gramStart"/>
      <w:r w:rsidRPr="001F28D5">
        <w:rPr>
          <w:rFonts w:ascii="Times New Roman" w:eastAsia="Calibri" w:hAnsi="Times New Roman"/>
          <w:sz w:val="24"/>
          <w:szCs w:val="24"/>
        </w:rPr>
        <w:t>число ошибок и недочетов</w:t>
      </w:r>
      <w:proofErr w:type="gramEnd"/>
      <w:r w:rsidRPr="001F28D5">
        <w:rPr>
          <w:rFonts w:ascii="Times New Roman" w:eastAsia="Calibri" w:hAnsi="Times New Roman"/>
          <w:sz w:val="24"/>
          <w:szCs w:val="24"/>
        </w:rPr>
        <w:t xml:space="preserve">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4DA7C2C1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Обучающийся допускается к сдаче зачета или экзамена по дисциплине при условии выполнения всех предусмотренных программой работ, после сдачи отчетов по работам, при удовлетворительных оценках за контрольные вопросы во время практических занятий.</w:t>
      </w:r>
    </w:p>
    <w:p w14:paraId="37E749D8" w14:textId="77777777" w:rsidR="00B8635F" w:rsidRPr="001F28D5" w:rsidRDefault="00B8635F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08B43E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BF78105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11D7621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249BD9D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1FBD99F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5D87B56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D004C29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F76AA66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673B4F0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FF149A2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56A29BA6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73A1A4E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4B0FE47F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BBDC4E3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A370FC1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D645068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C6D71D5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DB4E03C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F0B07FB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53E0C24" w14:textId="77777777" w:rsidR="003C20A8" w:rsidRPr="001F28D5" w:rsidRDefault="003C20A8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864808C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lastRenderedPageBreak/>
        <w:t>ПРАКТИЧЕСКОЕ ЗАНЯТИЕ №1</w:t>
      </w:r>
    </w:p>
    <w:p w14:paraId="12A42892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EB514DF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3C20A8" w:rsidRPr="001F28D5">
        <w:rPr>
          <w:rFonts w:ascii="Times New Roman" w:hAnsi="Times New Roman"/>
          <w:bCs/>
          <w:sz w:val="24"/>
          <w:szCs w:val="24"/>
        </w:rPr>
        <w:t>Практическое занятие № 1. Решение кейса «Выявление целесообразности кредитования в банке на основе расчета аннуитетных платежей»</w:t>
      </w:r>
    </w:p>
    <w:p w14:paraId="43EE92D1" w14:textId="77777777" w:rsidR="003C20A8" w:rsidRPr="001F28D5" w:rsidRDefault="00B8635F" w:rsidP="001F28D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1F28D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Дисциплина</w:t>
      </w:r>
      <w:r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:</w:t>
      </w:r>
      <w:r w:rsidRPr="001F28D5">
        <w:rPr>
          <w:rFonts w:ascii="Times New Roman" w:eastAsia="Calibri" w:hAnsi="Times New Roman"/>
          <w:bCs/>
          <w:spacing w:val="-6"/>
          <w:sz w:val="24"/>
          <w:szCs w:val="24"/>
          <w:lang w:eastAsia="ru-RU"/>
        </w:rPr>
        <w:t xml:space="preserve"> </w:t>
      </w:r>
      <w:r w:rsidR="003C20A8"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Основы финансовой грамотности</w:t>
      </w:r>
    </w:p>
    <w:p w14:paraId="328333AB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Специальности</w:t>
      </w:r>
      <w:r w:rsidRPr="001F28D5">
        <w:rPr>
          <w:rFonts w:ascii="Times New Roman" w:hAnsi="Times New Roman"/>
          <w:sz w:val="24"/>
          <w:szCs w:val="24"/>
          <w:lang w:eastAsia="ru-RU"/>
        </w:rPr>
        <w:t>:</w:t>
      </w:r>
    </w:p>
    <w:p w14:paraId="6E61F57E" w14:textId="77777777" w:rsidR="003C20A8" w:rsidRPr="001F28D5" w:rsidRDefault="003C20A8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08.02.13 Монтаж и эксплуатация внутренних сантехнических устройств, кондиционирования воздуха и вентиляции </w:t>
      </w:r>
    </w:p>
    <w:p w14:paraId="3F13E2D4" w14:textId="77777777" w:rsidR="00FA1AEE" w:rsidRPr="001F28D5" w:rsidRDefault="003C20A8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21.02.19 </w:t>
      </w:r>
      <w:r w:rsidR="00FA1AEE" w:rsidRPr="001F28D5">
        <w:rPr>
          <w:rFonts w:ascii="Times New Roman" w:hAnsi="Times New Roman"/>
          <w:sz w:val="24"/>
          <w:szCs w:val="24"/>
          <w:lang w:eastAsia="ru-RU"/>
        </w:rPr>
        <w:t>Землеустройство</w:t>
      </w:r>
    </w:p>
    <w:p w14:paraId="78F1A2D3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Курс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C20A8" w:rsidRPr="001F28D5">
        <w:rPr>
          <w:rFonts w:ascii="Times New Roman" w:hAnsi="Times New Roman"/>
          <w:sz w:val="24"/>
          <w:szCs w:val="24"/>
          <w:lang w:eastAsia="ru-RU"/>
        </w:rPr>
        <w:t>3</w:t>
      </w:r>
    </w:p>
    <w:p w14:paraId="69006140" w14:textId="77777777" w:rsidR="003C20A8" w:rsidRPr="001F28D5" w:rsidRDefault="00B8635F" w:rsidP="001F28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Раздел дисциплины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C20A8" w:rsidRPr="001F28D5">
        <w:rPr>
          <w:rFonts w:ascii="Times New Roman" w:eastAsia="Calibri" w:hAnsi="Times New Roman"/>
          <w:sz w:val="24"/>
          <w:szCs w:val="24"/>
          <w:lang w:eastAsia="ru-RU"/>
        </w:rPr>
        <w:t>Раздел 2. Место России в международной банковской системе</w:t>
      </w:r>
      <w:r w:rsidRPr="001F28D5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</w:p>
    <w:p w14:paraId="4E9FC3F8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Тема дисциплины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3C20A8"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Тема 2.2.</w:t>
      </w:r>
      <w:r w:rsidR="001F28D5">
        <w:rPr>
          <w:rFonts w:ascii="Times New Roman" w:eastAsia="Calibri" w:hAnsi="Times New Roman"/>
          <w:bCs/>
          <w:sz w:val="24"/>
          <w:szCs w:val="24"/>
          <w:lang w:eastAsia="ru-RU"/>
        </w:rPr>
        <w:t xml:space="preserve"> </w:t>
      </w:r>
      <w:r w:rsidR="003C20A8"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Основные виды банковских операций</w:t>
      </w:r>
    </w:p>
    <w:p w14:paraId="622DD443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13350002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Формируемые компетенции:</w:t>
      </w:r>
    </w:p>
    <w:p w14:paraId="734E1541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Общие:</w:t>
      </w:r>
    </w:p>
    <w:p w14:paraId="1592583A" w14:textId="77777777" w:rsidR="003C20A8" w:rsidRPr="001F28D5" w:rsidRDefault="003C20A8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08.02.13 Монтаж и эксплуатация внутренних сантехнических устройств, кондиционирования воздуха и вентиляции </w:t>
      </w:r>
    </w:p>
    <w:p w14:paraId="2A4F550E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8696"/>
      </w:tblGrid>
      <w:tr w:rsidR="003C20A8" w:rsidRPr="001F28D5" w14:paraId="379C160F" w14:textId="77777777" w:rsidTr="003C20A8">
        <w:tc>
          <w:tcPr>
            <w:tcW w:w="1084" w:type="dxa"/>
          </w:tcPr>
          <w:p w14:paraId="407EC577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696" w:type="dxa"/>
          </w:tcPr>
          <w:p w14:paraId="5A6A35BA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C20A8" w:rsidRPr="001F28D5" w14:paraId="5965C29F" w14:textId="77777777" w:rsidTr="003C20A8">
        <w:tc>
          <w:tcPr>
            <w:tcW w:w="1084" w:type="dxa"/>
          </w:tcPr>
          <w:p w14:paraId="7A071018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696" w:type="dxa"/>
          </w:tcPr>
          <w:p w14:paraId="7C014FF7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</w:tbl>
    <w:p w14:paraId="2FE82C66" w14:textId="77777777" w:rsidR="003C20A8" w:rsidRPr="001F28D5" w:rsidRDefault="003C20A8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8FC0856" w14:textId="77777777" w:rsidR="003C20A8" w:rsidRPr="001F28D5" w:rsidRDefault="003C20A8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7D8CFCA" w14:textId="77777777" w:rsidR="003C20A8" w:rsidRPr="001F28D5" w:rsidRDefault="003C20A8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21.02.19 Землеустройство</w:t>
      </w:r>
    </w:p>
    <w:p w14:paraId="53A85EA9" w14:textId="77777777" w:rsidR="003C20A8" w:rsidRPr="001F28D5" w:rsidRDefault="003C20A8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8696"/>
      </w:tblGrid>
      <w:tr w:rsidR="003C20A8" w:rsidRPr="001F28D5" w14:paraId="7B70CA43" w14:textId="77777777" w:rsidTr="001F28D5">
        <w:tc>
          <w:tcPr>
            <w:tcW w:w="1101" w:type="dxa"/>
          </w:tcPr>
          <w:p w14:paraId="7D4450FB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895" w:type="dxa"/>
          </w:tcPr>
          <w:p w14:paraId="40E3BA59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3C20A8" w:rsidRPr="001F28D5" w14:paraId="558EFC19" w14:textId="77777777" w:rsidTr="001F28D5">
        <w:tc>
          <w:tcPr>
            <w:tcW w:w="1101" w:type="dxa"/>
          </w:tcPr>
          <w:p w14:paraId="310C55B1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895" w:type="dxa"/>
          </w:tcPr>
          <w:p w14:paraId="414029C3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3C20A8" w:rsidRPr="001F28D5" w14:paraId="42787DF6" w14:textId="77777777" w:rsidTr="001F28D5">
        <w:tc>
          <w:tcPr>
            <w:tcW w:w="1101" w:type="dxa"/>
          </w:tcPr>
          <w:p w14:paraId="696A3840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895" w:type="dxa"/>
          </w:tcPr>
          <w:p w14:paraId="2AFCE20B" w14:textId="77777777" w:rsidR="003C20A8" w:rsidRPr="001F28D5" w:rsidRDefault="003C20A8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14:paraId="23852886" w14:textId="77777777" w:rsidR="003C20A8" w:rsidRPr="001F28D5" w:rsidRDefault="003C20A8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6707492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Требования к умениям:</w:t>
      </w:r>
    </w:p>
    <w:p w14:paraId="6334E159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Должен уметь: </w:t>
      </w:r>
    </w:p>
    <w:p w14:paraId="7EB60B24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применять теоретические знания по финансовой грамотности для практической деятельности и повседневной жизни;</w:t>
      </w:r>
    </w:p>
    <w:p w14:paraId="28D64EED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взаимодействовать в коллективе и работать в команде;</w:t>
      </w:r>
    </w:p>
    <w:p w14:paraId="409EB4D6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14:paraId="238C4E4F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</w:r>
    </w:p>
    <w:p w14:paraId="58A4FB00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анализирует состояние финансовых рынков, используя различные источники информации;</w:t>
      </w:r>
    </w:p>
    <w:p w14:paraId="4C3E01B8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применять правовые нормы по защите прав потребителей финансовых услуг и выявлять признаки мошенничества на финансовом рынке в отношении физических лиц.</w:t>
      </w:r>
    </w:p>
    <w:p w14:paraId="01D4DE11" w14:textId="77777777" w:rsidR="00B8635F" w:rsidRPr="001F28D5" w:rsidRDefault="00B8635F" w:rsidP="001F28D5">
      <w:pPr>
        <w:spacing w:after="0" w:line="240" w:lineRule="auto"/>
        <w:ind w:left="673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lastRenderedPageBreak/>
        <w:t>Цели самостоятельной работы:</w:t>
      </w:r>
    </w:p>
    <w:p w14:paraId="5E57ED11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Формирование умений применять экономические знания </w:t>
      </w:r>
      <w:r w:rsidR="003C20A8" w:rsidRPr="001F28D5">
        <w:rPr>
          <w:rFonts w:ascii="Times New Roman" w:hAnsi="Times New Roman"/>
          <w:sz w:val="24"/>
          <w:szCs w:val="24"/>
          <w:lang w:eastAsia="ru-RU"/>
        </w:rPr>
        <w:t>теоретические знания по финансовой грамотности для практической деятельности и повседневной жизни,</w:t>
      </w:r>
      <w:r w:rsidR="003C20A8" w:rsidRPr="001F28D5">
        <w:rPr>
          <w:rFonts w:ascii="Times New Roman" w:hAnsi="Times New Roman"/>
          <w:sz w:val="24"/>
          <w:szCs w:val="24"/>
        </w:rPr>
        <w:t xml:space="preserve"> </w:t>
      </w:r>
      <w:r w:rsidR="003C20A8" w:rsidRPr="001F28D5">
        <w:rPr>
          <w:rFonts w:ascii="Times New Roman" w:hAnsi="Times New Roman"/>
          <w:sz w:val="24"/>
          <w:szCs w:val="24"/>
          <w:lang w:eastAsia="ru-RU"/>
        </w:rPr>
        <w:t>научиться рассчитывать платежи по кредиту</w:t>
      </w:r>
      <w:r w:rsidRPr="001F28D5">
        <w:rPr>
          <w:rFonts w:ascii="Times New Roman" w:hAnsi="Times New Roman"/>
          <w:sz w:val="24"/>
          <w:szCs w:val="24"/>
          <w:lang w:eastAsia="ru-RU"/>
        </w:rPr>
        <w:t>.</w:t>
      </w:r>
    </w:p>
    <w:p w14:paraId="6E2E9C89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Обеспечение занятия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0D38322D" w14:textId="77777777" w:rsidR="00B8635F" w:rsidRPr="001F28D5" w:rsidRDefault="00B8635F" w:rsidP="001F28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Задание для практического занятия</w:t>
      </w:r>
    </w:p>
    <w:p w14:paraId="3FE9AC4F" w14:textId="77777777" w:rsidR="00B8635F" w:rsidRPr="001F28D5" w:rsidRDefault="00B8635F" w:rsidP="001F28D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Калькуляторы</w:t>
      </w:r>
    </w:p>
    <w:p w14:paraId="028422E0" w14:textId="77777777" w:rsidR="00B8635F" w:rsidRPr="001F28D5" w:rsidRDefault="00B8635F" w:rsidP="001F28D5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23AAC7D" w14:textId="77777777" w:rsidR="00B8635F" w:rsidRPr="001F28D5" w:rsidRDefault="00B8635F" w:rsidP="001F28D5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САМОСТОЯТЕЛЬНАЯ  РАБОТА ОБУЧАЮЩИХСЯ</w:t>
      </w:r>
    </w:p>
    <w:p w14:paraId="3FF80B55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Актуализация опорных знаний (время – </w:t>
      </w:r>
      <w:r w:rsidR="00A06D3D" w:rsidRPr="001F28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 мин)</w:t>
      </w:r>
    </w:p>
    <w:p w14:paraId="29D79725" w14:textId="77777777" w:rsidR="003C20A8" w:rsidRPr="001F28D5" w:rsidRDefault="003C20A8" w:rsidP="001F28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Банковская система РФ</w:t>
      </w:r>
    </w:p>
    <w:p w14:paraId="4ECE230F" w14:textId="77777777" w:rsidR="003C20A8" w:rsidRPr="001F28D5" w:rsidRDefault="003C20A8" w:rsidP="001F28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 России, его задачи и функции.</w:t>
      </w:r>
    </w:p>
    <w:p w14:paraId="5523CE44" w14:textId="77777777" w:rsidR="003C20A8" w:rsidRPr="001F28D5" w:rsidRDefault="003C20A8" w:rsidP="001F28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Банковские операции.</w:t>
      </w:r>
    </w:p>
    <w:p w14:paraId="59ACDC0C" w14:textId="77777777" w:rsidR="003C20A8" w:rsidRPr="001F28D5" w:rsidRDefault="003C20A8" w:rsidP="001F28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Сущность и функции банковского кредита</w:t>
      </w:r>
    </w:p>
    <w:p w14:paraId="57828DED" w14:textId="77777777" w:rsidR="003C20A8" w:rsidRPr="001F28D5" w:rsidRDefault="003C20A8" w:rsidP="001F28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Принципы кредитования (платность, срочность, возвратность) </w:t>
      </w:r>
    </w:p>
    <w:p w14:paraId="468BA792" w14:textId="77777777" w:rsidR="003C20A8" w:rsidRPr="001F28D5" w:rsidRDefault="003C20A8" w:rsidP="001F28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Виды кредита (потребительский, ипотечный и др.)</w:t>
      </w:r>
    </w:p>
    <w:p w14:paraId="76A86A25" w14:textId="77777777" w:rsidR="003C20A8" w:rsidRPr="001F28D5" w:rsidRDefault="003C20A8" w:rsidP="001F28D5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Схемы погашения кредитов (дифференцированные и аннуитетные платежи)</w:t>
      </w:r>
    </w:p>
    <w:p w14:paraId="35FD130A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8D03B60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7782BC6C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Время выполнения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="00A06D3D" w:rsidRPr="001F28D5">
        <w:rPr>
          <w:rFonts w:ascii="Times New Roman" w:hAnsi="Times New Roman"/>
          <w:sz w:val="24"/>
          <w:szCs w:val="24"/>
          <w:lang w:eastAsia="ru-RU"/>
        </w:rPr>
        <w:t>10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мин. </w:t>
      </w:r>
    </w:p>
    <w:p w14:paraId="6D83604F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1 января 20ХХ года Александр Сергеевич взял в банке 1,1 млн. рублей в кредит. Схема выплаты кредита следующая – 1-го числа каждого следующего месяца банк начисляет 1% на оставшуюся сумму долга (то есть увеличивает долг на 1%), затем Александр Сергеевич переводит в банк платёж. На какое минимальное количество месяцев Александр Сергеевич может взять кредит, чтобы ежемесячные выплаты были не более 275 тыс. рублей?</w:t>
      </w:r>
    </w:p>
    <w:p w14:paraId="6412B840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D334B56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№2.</w:t>
      </w:r>
    </w:p>
    <w:p w14:paraId="73DE0525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Время выполнения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– 10 мин. </w:t>
      </w:r>
    </w:p>
    <w:p w14:paraId="277853A7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1 декабря 20ХХ года Дмитрий взял в банке 4 290 000 рублей в кредит под 14,5% годовых. Схема выплаты кредита следующая – 31 декабря следующего года банк начисляет проценты на оставшуюся сумму долга (то есть увеличивает долг на 14,5%), затем Дмитрий переводит в банк Х рублей. Какой должна быть сумма Х, чтобы Дмитрий выплатил долг двумя равными платежами (то есть за два года)?</w:t>
      </w:r>
    </w:p>
    <w:p w14:paraId="4E2E0735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6D7586A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№3.</w:t>
      </w:r>
    </w:p>
    <w:p w14:paraId="1E67C462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Время выполнения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– 10 мин. </w:t>
      </w:r>
    </w:p>
    <w:p w14:paraId="0DE5B055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Кредит в размере 350 тыс. руб. выдан на 5 лет. На сумму долга начислены простые проценты – 18% годовых. Какой величины достигнет долг в конце срока?</w:t>
      </w:r>
    </w:p>
    <w:p w14:paraId="3FAA605B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63F54BC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№4.</w:t>
      </w:r>
    </w:p>
    <w:p w14:paraId="46A26353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Время выполнения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– 10 мин. </w:t>
      </w:r>
    </w:p>
    <w:p w14:paraId="5EC93560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Кредит в размере 2 млн. руб. выдан под сложные проценты на 3 года. Проценты (15% годовых) исчисляются ежегодно и присоединяются к основной сумме долга. Определить сумму задолженности к погашению. </w:t>
      </w:r>
    </w:p>
    <w:p w14:paraId="681195FD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5B3FD41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№5.</w:t>
      </w:r>
    </w:p>
    <w:p w14:paraId="65076121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Время выполнения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– 10 мин. </w:t>
      </w:r>
    </w:p>
    <w:p w14:paraId="672629DE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Клиент взял в банке кредит 60 000 рублей на год под 12%. Он должен погашать кредит, внося в банк ежемесячно одинаковую сумму денег, чтобы через год выплатить всю сумму, взятую в кредит, вместе с процентами. Сколько рублей он должен вносить в банк ежемесячно?</w:t>
      </w:r>
    </w:p>
    <w:p w14:paraId="3E2125A8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8AE691D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6033128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lastRenderedPageBreak/>
        <w:t>Методические рекомендации для выполнения заданий:</w:t>
      </w:r>
    </w:p>
    <w:p w14:paraId="7381D180" w14:textId="77777777" w:rsidR="00A06D3D" w:rsidRPr="001F28D5" w:rsidRDefault="00A06D3D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564F1302" w14:textId="77777777" w:rsidR="00A06D3D" w:rsidRPr="001F28D5" w:rsidRDefault="00A06D3D" w:rsidP="001F28D5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sz w:val="24"/>
          <w:szCs w:val="24"/>
          <w:lang w:eastAsia="ru-RU"/>
        </w:rPr>
        <w:t xml:space="preserve">Формула для расчета простых процентов выглядит следующим образом: </w:t>
      </w:r>
    </w:p>
    <w:p w14:paraId="32992924" w14:textId="77777777" w:rsidR="00A06D3D" w:rsidRPr="001F28D5" w:rsidRDefault="00A06D3D" w:rsidP="001F28D5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sz w:val="24"/>
          <w:szCs w:val="24"/>
          <w:lang w:eastAsia="ru-RU"/>
        </w:rPr>
        <w:t>Сумма процентов по займу = Сумма займа * Процентная ставка / 365 (366) дней * Количество дней пользования займом;</w:t>
      </w:r>
    </w:p>
    <w:p w14:paraId="38CC15C2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2. Сложные проценты (капитализированные) рассчитываются путем умножения изначальной суммы займа на величину, равную (1+r)n, где r – процентная ставка (выраженная в долях), а n – количество прошедших платежных периодов.</w:t>
      </w:r>
    </w:p>
    <w:p w14:paraId="086B787D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3. На размер платежей влияют как проценты, так и сумма кредита, срок погашения и способ расчёта платежей: аннуитетный или дифференцированный.</w:t>
      </w:r>
    </w:p>
    <w:p w14:paraId="1DFA120D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Расчёт по ежемесячному аннуитетному платежу</w:t>
      </w:r>
    </w:p>
    <w:p w14:paraId="1D9350DF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При аннуитетной схеме погашения первая часть платежа — это основной долг, а вторая часть — начисленные проценты. Первая часть остаётся неизменной, а вторая начисляется на остаток тела кредита и убывает с каждым месяцем. Ближе к концу срока погашения доля процентной ставки снижается. Именно при аннуитетной схеме наиболее эффективным оказывается частичное досрочное погашение.</w:t>
      </w:r>
    </w:p>
    <w:p w14:paraId="37922DD0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Расчёт платежей с аннуитетной схемой погашения проводится в два этапа:</w:t>
      </w:r>
    </w:p>
    <w:p w14:paraId="7DF4643E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1. Определение размера ежемесячного платежа (х) по формуле:</w:t>
      </w:r>
    </w:p>
    <w:p w14:paraId="23B69D01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x = S × (P + N),</w:t>
      </w:r>
    </w:p>
    <w:p w14:paraId="2FB1FA38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где S — размер кредита;</w:t>
      </w:r>
    </w:p>
    <w:p w14:paraId="59D8FB6D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Р — одна сотая доля процентной ставки (в месяц);</w:t>
      </w:r>
    </w:p>
    <w:p w14:paraId="74327091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N — срок погашения (месяц).</w:t>
      </w:r>
    </w:p>
    <w:p w14:paraId="4E156110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На втором этапе рассчитывается доля процентов (I) в размере ежемесячного платежа по формуле:</w:t>
      </w:r>
    </w:p>
    <w:p w14:paraId="25397C5B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I = S × P,</w:t>
      </w:r>
    </w:p>
    <w:p w14:paraId="296464DC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где S — остаток тела кредита;</w:t>
      </w:r>
    </w:p>
    <w:p w14:paraId="0B7E0F70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Р — процентная ставка.</w:t>
      </w:r>
    </w:p>
    <w:p w14:paraId="7E22E20C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Например, оформляется сумма в размере 300 000 рублей на 5 лет под 15,9% с аннуитетной схемой погашения. За весь срок погашения (если внесение платежей будет точно по графику) размер ежемесячного платежа составит 7151 рубль. Всего за 5 лет придётся вернуть банку 429 354 рубля, из которых процентная переплата составит 129 354 рубля.</w:t>
      </w:r>
    </w:p>
    <w:p w14:paraId="1B46E690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Расчёт по ежемесячному дифференцированному платежу </w:t>
      </w:r>
    </w:p>
    <w:p w14:paraId="0A07F410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Дифференцированная схема подразумевает разделение тела кредита равными частями на весь срок, а проценты начисляются на остаток. Наибольшие по размеру выплаты приходятся на начальный этап погашения и с каждым месяцем уменьшаются, из-за чего сумма выплаты в графике погашения отражается неравными значениями.</w:t>
      </w:r>
    </w:p>
    <w:p w14:paraId="6E2AC3CE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Расчёт выплат по дифференцированной схеме проводится по следующей формуле:</w:t>
      </w:r>
    </w:p>
    <w:p w14:paraId="79A6A64D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b = S : N,</w:t>
      </w:r>
    </w:p>
    <w:p w14:paraId="0946CA8B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где b — месячная часть долгового платежа;</w:t>
      </w:r>
    </w:p>
    <w:p w14:paraId="7BD4DFA1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S — сумма кредита;</w:t>
      </w:r>
    </w:p>
    <w:p w14:paraId="309418FA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N — количество месяцев.</w:t>
      </w:r>
    </w:p>
    <w:p w14:paraId="3C8F0177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После этого рассчитывается процентная ставка (р) по формуле:</w:t>
      </w:r>
    </w:p>
    <w:p w14:paraId="5538197B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p = </w:t>
      </w:r>
      <w:proofErr w:type="spellStart"/>
      <w:r w:rsidRPr="001F28D5">
        <w:rPr>
          <w:rFonts w:ascii="Times New Roman" w:hAnsi="Times New Roman"/>
          <w:sz w:val="24"/>
          <w:szCs w:val="24"/>
          <w:lang w:eastAsia="ru-RU"/>
        </w:rPr>
        <w:t>Sn</w:t>
      </w:r>
      <w:proofErr w:type="spellEnd"/>
      <w:r w:rsidRPr="001F28D5">
        <w:rPr>
          <w:rFonts w:ascii="Times New Roman" w:hAnsi="Times New Roman"/>
          <w:sz w:val="24"/>
          <w:szCs w:val="24"/>
          <w:lang w:eastAsia="ru-RU"/>
        </w:rPr>
        <w:t xml:space="preserve"> × P,</w:t>
      </w:r>
    </w:p>
    <w:p w14:paraId="6436690F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где </w:t>
      </w:r>
      <w:proofErr w:type="spellStart"/>
      <w:r w:rsidRPr="001F28D5">
        <w:rPr>
          <w:rFonts w:ascii="Times New Roman" w:hAnsi="Times New Roman"/>
          <w:sz w:val="24"/>
          <w:szCs w:val="24"/>
          <w:lang w:eastAsia="ru-RU"/>
        </w:rPr>
        <w:t>Sn</w:t>
      </w:r>
      <w:proofErr w:type="spellEnd"/>
      <w:r w:rsidRPr="001F28D5">
        <w:rPr>
          <w:rFonts w:ascii="Times New Roman" w:hAnsi="Times New Roman"/>
          <w:sz w:val="24"/>
          <w:szCs w:val="24"/>
          <w:lang w:eastAsia="ru-RU"/>
        </w:rPr>
        <w:t xml:space="preserve"> — остаток по телу кредита;</w:t>
      </w:r>
    </w:p>
    <w:p w14:paraId="16695B70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P — процентная ставка.</w:t>
      </w:r>
    </w:p>
    <w:p w14:paraId="62E59C3F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Например, оформляется сумма в 200 000 рублей под 15,9% годовых на срок 24 месяца. Размер долговой части составит 8333 рубля с выплатой по процентам в размере 2563 рубля. На второй месяц процентная часть составит 2377 рублей, а на третий — 2349 рублей.</w:t>
      </w:r>
    </w:p>
    <w:p w14:paraId="1DA7FE72" w14:textId="77777777" w:rsidR="00A06D3D" w:rsidRPr="001F28D5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D921EC" w14:textId="77777777" w:rsidR="00A06D3D" w:rsidRDefault="00A06D3D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4F731A7" w14:textId="77777777" w:rsidR="00C81581" w:rsidRPr="001F28D5" w:rsidRDefault="00C81581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A38A21F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9B0398F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lastRenderedPageBreak/>
        <w:t>ИНДИВИДУАЛЬНЫЕ ЗАДАНИЯ</w:t>
      </w:r>
    </w:p>
    <w:p w14:paraId="389CE290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ДЛЯ САМОСТОЯТЕЛЬНОЙ АУДИТОРНОЙ РАБОТЫ</w:t>
      </w:r>
    </w:p>
    <w:p w14:paraId="75AC9051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82963BD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66E454A6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Время выполнения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– 10 мин.</w:t>
      </w:r>
    </w:p>
    <w:p w14:paraId="60906268" w14:textId="77777777" w:rsidR="00B8635F" w:rsidRPr="001F28D5" w:rsidRDefault="00A06D3D" w:rsidP="001F2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Предположим, Вам предлагают 2 варианта оплаты: сразу заплатить 600 тыс. руб. или вносить по 110 тыс. руб. в конце каждого следующего месяца в течение полугода. Вы могла бы обеспечить вложениям 9,7% годовых. Какой вариант предпочтительнее?</w:t>
      </w:r>
    </w:p>
    <w:p w14:paraId="1E1C2486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</w:p>
    <w:p w14:paraId="38B1DC02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ПРОВЕРКА РЕЗУЛЬТАТОВ И ОЦЕНКА</w:t>
      </w:r>
    </w:p>
    <w:p w14:paraId="1A51FC77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564F1C7F" w14:textId="77777777" w:rsidR="00B8635F" w:rsidRPr="001F28D5" w:rsidRDefault="00B8635F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340527FA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Критерии оценки результатов работы обучающегося:</w:t>
      </w:r>
    </w:p>
    <w:p w14:paraId="44DB749E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все документы заполнены правильно без помарок.</w:t>
      </w:r>
    </w:p>
    <w:p w14:paraId="3215A039" w14:textId="77777777" w:rsidR="00B8635F" w:rsidRPr="001F28D5" w:rsidRDefault="00B8635F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«хорошо»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14:paraId="02B087D9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«удовлетворительно»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(3 балла)    выставляется обучающемуся, если  задание  выполнено правильно не менее чем на половину,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имеются не более пяти недочетов или исправлений в документах.</w:t>
      </w:r>
    </w:p>
    <w:p w14:paraId="49583AD7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Оценка «неудовлетворительно» (2 балла) выставляется обучающемуся, если  в задании допущено </w:t>
      </w:r>
      <w:proofErr w:type="gramStart"/>
      <w:r w:rsidRPr="001F28D5">
        <w:rPr>
          <w:rFonts w:ascii="Times New Roman" w:hAnsi="Times New Roman"/>
          <w:sz w:val="24"/>
          <w:szCs w:val="24"/>
        </w:rPr>
        <w:t>число ошибок и недочетов</w:t>
      </w:r>
      <w:proofErr w:type="gramEnd"/>
      <w:r w:rsidRPr="001F28D5">
        <w:rPr>
          <w:rFonts w:ascii="Times New Roman" w:hAnsi="Times New Roman"/>
          <w:sz w:val="24"/>
          <w:szCs w:val="24"/>
        </w:rPr>
        <w:t xml:space="preserve">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58D62DFC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</w:p>
    <w:p w14:paraId="2BAF1243" w14:textId="77777777" w:rsidR="00B8635F" w:rsidRPr="001F28D5" w:rsidRDefault="00B8635F" w:rsidP="001F28D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765C5586" w14:textId="77777777" w:rsidR="00B8635F" w:rsidRPr="001F28D5" w:rsidRDefault="00B8635F" w:rsidP="001F28D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Абрамян Е.С.</w:t>
      </w:r>
    </w:p>
    <w:p w14:paraId="4F49F6EE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92EF09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6E91FA9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7065BF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FC1193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33B0F4B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BC67062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6D24C05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BB55A7" w14:textId="77777777" w:rsidR="00B8635F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D1A87C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B395517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1824E77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08EF7D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4D87A75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DEB17F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D4C2A8E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096620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99F999D" w14:textId="77777777" w:rsid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AD4FA85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9B9C08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BD9EF8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088758C" w14:textId="77777777" w:rsidR="0067182A" w:rsidRPr="001F28D5" w:rsidRDefault="0067182A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E125374" w14:textId="77777777" w:rsidR="0067182A" w:rsidRPr="001F28D5" w:rsidRDefault="0067182A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184994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ПРАКТИЧЕСКОЕ ЗАНЯТИЕ №2</w:t>
      </w:r>
    </w:p>
    <w:p w14:paraId="7ECB94B2" w14:textId="77777777" w:rsidR="00182170" w:rsidRPr="001F28D5" w:rsidRDefault="00182170" w:rsidP="001F28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-Bold" w:hAnsi="Times New Roman"/>
          <w:bCs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Pr="001F28D5">
        <w:rPr>
          <w:rFonts w:ascii="Times New Roman" w:hAnsi="Times New Roman"/>
          <w:bCs/>
          <w:sz w:val="24"/>
          <w:szCs w:val="24"/>
        </w:rPr>
        <w:t>Расчет основных налогов, уплачиваемых физическими лицами (НДФЛ, налога на имущество физических лиц, земельный налог, транспортный налог)</w:t>
      </w:r>
    </w:p>
    <w:p w14:paraId="63145A03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1F28D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Дисциплина</w:t>
      </w:r>
      <w:r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:</w:t>
      </w:r>
      <w:r w:rsidRPr="001F28D5">
        <w:rPr>
          <w:rFonts w:ascii="Times New Roman" w:eastAsia="Calibri" w:hAnsi="Times New Roman"/>
          <w:bCs/>
          <w:spacing w:val="-6"/>
          <w:sz w:val="24"/>
          <w:szCs w:val="24"/>
          <w:lang w:eastAsia="ru-RU"/>
        </w:rPr>
        <w:t xml:space="preserve"> </w:t>
      </w:r>
      <w:r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Основы финансовой грамотности</w:t>
      </w:r>
    </w:p>
    <w:p w14:paraId="1ECE0DEB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Специальности</w:t>
      </w:r>
      <w:r w:rsidRPr="001F28D5">
        <w:rPr>
          <w:rFonts w:ascii="Times New Roman" w:hAnsi="Times New Roman"/>
          <w:sz w:val="24"/>
          <w:szCs w:val="24"/>
          <w:lang w:eastAsia="ru-RU"/>
        </w:rPr>
        <w:t>:</w:t>
      </w:r>
    </w:p>
    <w:p w14:paraId="61F8A844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08.02.13 Монтаж и эксплуатация внутренних сантехнических устройств, кондиционирования воздуха и вентиляции </w:t>
      </w:r>
    </w:p>
    <w:p w14:paraId="1B5C25E0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21.02.19 Землеустройство</w:t>
      </w:r>
    </w:p>
    <w:p w14:paraId="3925CECD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Курс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3</w:t>
      </w:r>
    </w:p>
    <w:p w14:paraId="7A7B72CC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Раздел дисциплины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F28D5">
        <w:rPr>
          <w:rFonts w:ascii="Times New Roman" w:eastAsia="Calibri" w:hAnsi="Times New Roman"/>
          <w:sz w:val="24"/>
          <w:szCs w:val="24"/>
          <w:lang w:eastAsia="ru-RU"/>
        </w:rPr>
        <w:t xml:space="preserve">Раздел 3. Налоговая система Российской Федерации </w:t>
      </w:r>
    </w:p>
    <w:p w14:paraId="6CF004A0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Тема дисциплины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Тема 3.1.Система налогообложения физических лиц</w:t>
      </w:r>
    </w:p>
    <w:p w14:paraId="4EEE6C87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2BC6615E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Формируемые компетенции:</w:t>
      </w:r>
    </w:p>
    <w:p w14:paraId="74922352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Общие:</w:t>
      </w:r>
    </w:p>
    <w:p w14:paraId="2561E844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08.02.13 Монтаж и эксплуатация внутренних сантехнических устройств, кондиционирования воздуха и вентиляции </w:t>
      </w:r>
    </w:p>
    <w:p w14:paraId="38184CB3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8696"/>
      </w:tblGrid>
      <w:tr w:rsidR="00182170" w:rsidRPr="001F28D5" w14:paraId="7A74007F" w14:textId="77777777" w:rsidTr="001F28D5">
        <w:tc>
          <w:tcPr>
            <w:tcW w:w="1084" w:type="dxa"/>
          </w:tcPr>
          <w:p w14:paraId="17433A42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696" w:type="dxa"/>
          </w:tcPr>
          <w:p w14:paraId="091EB78B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82170" w:rsidRPr="001F28D5" w14:paraId="0F2B5BA5" w14:textId="77777777" w:rsidTr="001F28D5">
        <w:tc>
          <w:tcPr>
            <w:tcW w:w="1084" w:type="dxa"/>
          </w:tcPr>
          <w:p w14:paraId="4F440065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696" w:type="dxa"/>
          </w:tcPr>
          <w:p w14:paraId="7ED0110F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</w:tbl>
    <w:p w14:paraId="0D6791B3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4D41D0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3E2B4D6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21.02.19 Землеустройство</w:t>
      </w:r>
    </w:p>
    <w:p w14:paraId="2B403B47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8696"/>
      </w:tblGrid>
      <w:tr w:rsidR="00182170" w:rsidRPr="001F28D5" w14:paraId="02A14A91" w14:textId="77777777" w:rsidTr="001F28D5">
        <w:tc>
          <w:tcPr>
            <w:tcW w:w="1101" w:type="dxa"/>
          </w:tcPr>
          <w:p w14:paraId="5A2EDBD9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895" w:type="dxa"/>
          </w:tcPr>
          <w:p w14:paraId="52B4F17E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182170" w:rsidRPr="001F28D5" w14:paraId="6F358AEF" w14:textId="77777777" w:rsidTr="001F28D5">
        <w:tc>
          <w:tcPr>
            <w:tcW w:w="1101" w:type="dxa"/>
          </w:tcPr>
          <w:p w14:paraId="00B63D59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895" w:type="dxa"/>
          </w:tcPr>
          <w:p w14:paraId="6A5C3A4D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182170" w:rsidRPr="001F28D5" w14:paraId="5DCEFFA6" w14:textId="77777777" w:rsidTr="001F28D5">
        <w:tc>
          <w:tcPr>
            <w:tcW w:w="1101" w:type="dxa"/>
          </w:tcPr>
          <w:p w14:paraId="741FE04B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895" w:type="dxa"/>
          </w:tcPr>
          <w:p w14:paraId="05EC85A0" w14:textId="77777777" w:rsidR="00182170" w:rsidRPr="001F28D5" w:rsidRDefault="00182170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14:paraId="693269CE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E11F042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Требования к умениям:</w:t>
      </w:r>
    </w:p>
    <w:p w14:paraId="213AE773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Должен уметь: </w:t>
      </w:r>
    </w:p>
    <w:p w14:paraId="6BCDE797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применять теоретические знания по финансовой грамотности для практической деятельности и повседневной жизни;</w:t>
      </w:r>
    </w:p>
    <w:p w14:paraId="553A6A44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взаимодействовать в коллективе и работать в команде;</w:t>
      </w:r>
    </w:p>
    <w:p w14:paraId="3D0B8773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14:paraId="7E580AF5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определять назначение видов налогов и применять полученные знания для расчёта НДФЛ, налоговых вычетов, заполнения налоговой декларации;</w:t>
      </w:r>
    </w:p>
    <w:p w14:paraId="12A96473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планировать и анализировать семейный бюджет и личный финансовый план;</w:t>
      </w:r>
    </w:p>
    <w:p w14:paraId="077F449B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составлять обоснование бизнес-идеи;</w:t>
      </w:r>
    </w:p>
    <w:p w14:paraId="3877A3F5" w14:textId="77777777" w:rsidR="00182170" w:rsidRPr="001F28D5" w:rsidRDefault="00182170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применять полученные знания для увеличения пенсионных накоплений</w:t>
      </w:r>
    </w:p>
    <w:p w14:paraId="60D9C9F0" w14:textId="77777777" w:rsidR="00182170" w:rsidRPr="001F28D5" w:rsidRDefault="00182170" w:rsidP="001F28D5">
      <w:pPr>
        <w:spacing w:after="0" w:line="240" w:lineRule="auto"/>
        <w:ind w:left="67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Цели самостоятельной работы:</w:t>
      </w:r>
    </w:p>
    <w:p w14:paraId="1E24F786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B388269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умений применять экономические знания теоретические знания по финансовой грамотности для практической деятельности и повседневной жизни,</w:t>
      </w:r>
      <w:r w:rsidRPr="001F28D5">
        <w:rPr>
          <w:rFonts w:ascii="Times New Roman" w:hAnsi="Times New Roman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научиться рассчитывать </w:t>
      </w:r>
      <w:r w:rsidR="00455C7B" w:rsidRPr="001F28D5">
        <w:rPr>
          <w:rFonts w:ascii="Times New Roman" w:hAnsi="Times New Roman"/>
          <w:sz w:val="24"/>
          <w:szCs w:val="24"/>
          <w:lang w:eastAsia="ru-RU"/>
        </w:rPr>
        <w:t>налоги на физических лиц</w:t>
      </w:r>
      <w:r w:rsidRPr="001F28D5">
        <w:rPr>
          <w:rFonts w:ascii="Times New Roman" w:hAnsi="Times New Roman"/>
          <w:sz w:val="24"/>
          <w:szCs w:val="24"/>
          <w:lang w:eastAsia="ru-RU"/>
        </w:rPr>
        <w:t>.</w:t>
      </w:r>
    </w:p>
    <w:p w14:paraId="11EFA880" w14:textId="77777777" w:rsidR="00182170" w:rsidRPr="001F28D5" w:rsidRDefault="00182170" w:rsidP="001F28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Обеспечение занятия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321FEC60" w14:textId="77777777" w:rsidR="00182170" w:rsidRPr="001F28D5" w:rsidRDefault="00182170" w:rsidP="001F28D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Задание для практического занятия</w:t>
      </w:r>
    </w:p>
    <w:p w14:paraId="0DBBE95B" w14:textId="77777777" w:rsidR="00B8635F" w:rsidRPr="001F28D5" w:rsidRDefault="00182170" w:rsidP="001F28D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Калькуляторы</w:t>
      </w:r>
    </w:p>
    <w:p w14:paraId="7CF410A9" w14:textId="77777777" w:rsidR="00B8635F" w:rsidRPr="001F28D5" w:rsidRDefault="00B8635F" w:rsidP="001F28D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Налоговый кодекс Российской Федерации (в действующей редакции)</w:t>
      </w:r>
    </w:p>
    <w:p w14:paraId="3A3023F9" w14:textId="77777777" w:rsidR="00B8635F" w:rsidRPr="001F28D5" w:rsidRDefault="00B8635F" w:rsidP="001F28D5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3E0D59B" w14:textId="77777777" w:rsidR="00B8635F" w:rsidRPr="001F28D5" w:rsidRDefault="00B8635F" w:rsidP="001F28D5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САМОСТОЯТЕЛЬНАЯ  РАБОТА ОБУЧАЮЩИХСЯ</w:t>
      </w:r>
    </w:p>
    <w:p w14:paraId="436F8675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Актуализация опорных знаний (время – </w:t>
      </w:r>
      <w:r w:rsidR="00EF7F71" w:rsidRPr="001F28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 мин)</w:t>
      </w:r>
    </w:p>
    <w:p w14:paraId="2886069B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Налоговая система РФ</w:t>
      </w:r>
    </w:p>
    <w:p w14:paraId="38B82274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Принципы налогообложения</w:t>
      </w:r>
    </w:p>
    <w:p w14:paraId="0B0E942F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Виды налогов (федеральные, региональные, местные)</w:t>
      </w:r>
    </w:p>
    <w:p w14:paraId="495792F6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Элементы налогообложения</w:t>
      </w:r>
    </w:p>
    <w:p w14:paraId="3FADB093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ИНН</w:t>
      </w:r>
    </w:p>
    <w:p w14:paraId="055BBCA4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Налоговая декларация</w:t>
      </w:r>
    </w:p>
    <w:p w14:paraId="2B608CC3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Налоговые льготы (налоговые вычеты)</w:t>
      </w:r>
    </w:p>
    <w:p w14:paraId="3204DC9F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Пенсионный фонд РФ и его функции</w:t>
      </w:r>
    </w:p>
    <w:p w14:paraId="7F909A0C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Негосударственные пенсионные фонды</w:t>
      </w:r>
    </w:p>
    <w:p w14:paraId="6972B9D7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Виды пенсий и условия их получения (трудовая и социальная пенсия, корпоративная пенсия)</w:t>
      </w:r>
    </w:p>
    <w:p w14:paraId="71505421" w14:textId="77777777" w:rsidR="00EF7F71" w:rsidRPr="001F28D5" w:rsidRDefault="00EF7F71" w:rsidP="001F28D5">
      <w:pPr>
        <w:pStyle w:val="a3"/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Страховая и накопительная часть пенсии</w:t>
      </w:r>
    </w:p>
    <w:p w14:paraId="31B86CD3" w14:textId="77777777" w:rsidR="00B8635F" w:rsidRPr="001F28D5" w:rsidRDefault="00B8635F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B33B7CB" w14:textId="77777777" w:rsidR="00B8635F" w:rsidRPr="001F28D5" w:rsidRDefault="00B8635F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5A1E91C1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</w:t>
      </w:r>
      <w:r w:rsidR="00EF7F71" w:rsidRPr="001F28D5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0 мин. </w:t>
      </w:r>
    </w:p>
    <w:p w14:paraId="61CA7CFE" w14:textId="77777777" w:rsidR="00EF7F71" w:rsidRPr="001F28D5" w:rsidRDefault="00EF7F71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Приятели Алексей и Борис сравнивают свои заработные платы. Алексей говорит, что его оклад по трудовому договору составляет 24 000 рублей в месяц, а Борис ежемесячно получает на карточку по 21 000 рублей. Ставка налога на доходы физических лиц равна 13%. Кто из приятелей зарабатывает больше? Какой оклад указан в трудовом договоре у Бориса?</w:t>
      </w:r>
    </w:p>
    <w:p w14:paraId="3029FAFC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58E5FCD" w14:textId="77777777" w:rsidR="00EF7F71" w:rsidRPr="001F28D5" w:rsidRDefault="00EF7F71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№2.</w:t>
      </w:r>
    </w:p>
    <w:p w14:paraId="51FE1589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10 мин. </w:t>
      </w:r>
    </w:p>
    <w:p w14:paraId="1B8D0F59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Гражданин имеет следующие транспортные средства:</w:t>
      </w:r>
    </w:p>
    <w:p w14:paraId="0D92965D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1) снегоход с мощностью двигателя 50 л.с.;</w:t>
      </w:r>
    </w:p>
    <w:p w14:paraId="4B9F16C5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2) автомобиль легковой с мощностью двигателя 220 л.с., который 15 мая был </w:t>
      </w:r>
    </w:p>
    <w:p w14:paraId="31396B1E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продан.</w:t>
      </w:r>
    </w:p>
    <w:p w14:paraId="02CF38CA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Определить сумму транспортного налога, подлежащую перечислению в бюджет в данном налоговом периоде.</w:t>
      </w:r>
    </w:p>
    <w:p w14:paraId="62C25D85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58AA3BD" w14:textId="77777777" w:rsidR="00EF7F71" w:rsidRPr="001F28D5" w:rsidRDefault="00EF7F71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№3.</w:t>
      </w:r>
    </w:p>
    <w:p w14:paraId="42B87422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10 мин. </w:t>
      </w:r>
    </w:p>
    <w:p w14:paraId="394C1A76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Суммарная кадастровая стоимость частного дома составляет 1750 000 руб., а стоимость пристройки, возведенной в конце июля, - 250 000 руб. Ставка налога на строение – минимальная для этой категории имущества. Определить годовую сумму налога на строение.</w:t>
      </w:r>
    </w:p>
    <w:p w14:paraId="37A0001A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030BA1E" w14:textId="77777777" w:rsidR="00EF7F71" w:rsidRPr="001F28D5" w:rsidRDefault="00EF7F71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№4.</w:t>
      </w:r>
    </w:p>
    <w:p w14:paraId="3860CE1E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10 мин. </w:t>
      </w:r>
    </w:p>
    <w:p w14:paraId="74D017BB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E2B6208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Работнице, гражданке РФ, имеющей несовершеннолетнего ребенка, определен оклад в 20000 руб. и премия в размере 25 % ежемесячно. В этом же году расходы гражданки за лечение ребенка составили 14000 руб. Определить сумму налога на доходы физических лиц (НДФЛ) за каждый месяц налогового периода и размер ее налоговых обязательств перед бюджетом за год.</w:t>
      </w:r>
    </w:p>
    <w:p w14:paraId="115CCBEA" w14:textId="77777777" w:rsidR="00EF7F71" w:rsidRPr="001F28D5" w:rsidRDefault="00EF7F71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lastRenderedPageBreak/>
        <w:t>ЗАДАНИЕ №5.</w:t>
      </w:r>
    </w:p>
    <w:p w14:paraId="30077EFD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10 мин. </w:t>
      </w:r>
    </w:p>
    <w:p w14:paraId="2A9F857B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Представьте, что Вы, окончив техникум, поступите в Университет на платное обучение (90 000 рублей в год), а также параллельно устроитесь на работу с заработной платой 15 000 рублей в месяц. Кроме того, чтобы мотивировать Вас к самостоятельной жизни, Ваши родители дадут Вам деньги в размере 400 000рублей в качестве первоначального взноса по ипотеке на квартиру стоимостью 1 500 000 рублей. Вы приобрели данную квартиру.</w:t>
      </w:r>
    </w:p>
    <w:p w14:paraId="44D083CB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 какую общую сумму возврата налога вы сможете подать документы? Какая сумма налогов вернётся к вам по результатам этого года и следующих?</w:t>
      </w:r>
    </w:p>
    <w:p w14:paraId="0E5CE0DC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C2B10CC" w14:textId="77777777" w:rsidR="00EF7F71" w:rsidRPr="001F28D5" w:rsidRDefault="00EF7F71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Методические рекомендации для выполнения заданий:</w:t>
      </w:r>
    </w:p>
    <w:p w14:paraId="3B30106A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Налог на доходы физических лиц (НДФЛ) – форма изъятия в бюджет части доходов физических лиц (гл. 23 НК РФ). При определении налоговой базы учитываются все доходы налогоплательщика, полученные им как в денежной, так и в натуральной формах, или право на распоряжение которыми у него возникло, а также доходы в виде материальной выгоды. </w:t>
      </w:r>
    </w:p>
    <w:p w14:paraId="3DF29617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Налоговая база определяется отдельно по каждому виду доходов, в отношении которых установлены различные налоговые ставки.</w:t>
      </w:r>
    </w:p>
    <w:p w14:paraId="1E74B332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Налоговая база = Доходы (подлежащие налогообложению) – Налоговые вычеты</w:t>
      </w:r>
    </w:p>
    <w:p w14:paraId="7E0B3989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Налоговый вычет - это сумма, на которую уменьшается налоговая </w:t>
      </w:r>
      <w:proofErr w:type="spellStart"/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база.Каждый</w:t>
      </w:r>
      <w:proofErr w:type="spellEnd"/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 вправе компенсировать 13% своих расходов в виде возвращенного НДФЛ.</w:t>
      </w:r>
    </w:p>
    <w:p w14:paraId="0FAB3BB4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Предусмотрены 4 типа налоговых вычетов по НДФЛ, которые носят характер налоговых льгот и могут предоставляться налогоплательщику одновременно в течение налогового периода:</w:t>
      </w:r>
    </w:p>
    <w:p w14:paraId="371E107A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- стандартные налоговые вычеты;</w:t>
      </w:r>
    </w:p>
    <w:p w14:paraId="176AF8FB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- социальные налоговые вычеты;</w:t>
      </w:r>
    </w:p>
    <w:p w14:paraId="7DDE74CB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- имущественные налоговые вычеты;</w:t>
      </w:r>
    </w:p>
    <w:p w14:paraId="5A33981D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- профессиональные налоговые вычеты.</w:t>
      </w:r>
    </w:p>
    <w:p w14:paraId="085F80DB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Стандартные налоговые вычеты работающим гражданам предоставляются работодателем. В ст. 218 НК РФ перечислены категории граждан, которые имеют право на получение стандартного налогового вычета.</w:t>
      </w:r>
    </w:p>
    <w:p w14:paraId="52DF0FC0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В частности, стандартный налоговый вычет в размере 1,4 тыс. руб. за каждый месяц налогового периода распространяется на первого и второго ребенка (3 тыс. –на третьего и каждого последующего ребенка) налогоплательщиков, на обеспечении которых находится ребенок, и которые являются родителями или супругом (супругой) родителя. При этом налоговый вычет может предоставляться в двойном размере одному из родителей (приемных родителей) по их выбору на основании заявления об отказе одного из родителей (приемных родителей) от получения налогового вычета. Налоговый вычет действует до месяца, в котором доход налогоплательщика, исчисленный нарастающим итогом с начала налогового периода налоговым агентом, предоставляющим данный стандартный налоговый вычет, превысил 350 000 рублей. </w:t>
      </w:r>
    </w:p>
    <w:p w14:paraId="526C0972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Социальные налоговые вычеты. На основании ст.219 НК РФ налогоплательщик имеет право на получение социальных налоговых вычетов в сумме, уплаченной на обучение в образовательном учреждении, перечисленной на благотворительные цели, уплаченной за медицинские услуги, уплаченных дополнительных страховых взносов на накопительную часть трудовой пенсии, а также в сумме уплаченных пенсионных взносов по договору (договорам) негосударственного пенсионного обеспечения. Максимальная сумма расходов во всех этих случаях равна 120 000 рублей.</w:t>
      </w:r>
    </w:p>
    <w:p w14:paraId="15B34C4F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Имущественные налоговые вычеты. В частности, согласно ст.220 НК РФ предоставляется имущественный налоговый вычет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домов, квартир, комнат или доли (долей) в них, приобретение земельных участков. Имущественный налоговый вычет предоставляется в размере фактически </w:t>
      </w:r>
      <w:r w:rsidRPr="001F28D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произведенных налогоплательщиком расходов, не превышающем 2 000 000 рублей. В данном случае налог может возвращаться несколько лет подряд в виде 13% от стоимости приобретённого жилья, но не больше максимальной суммы </w:t>
      </w:r>
      <w:proofErr w:type="spellStart"/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расходов.Сумма</w:t>
      </w:r>
      <w:proofErr w:type="spellEnd"/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 налога при определении налоговой базы исчисляется как соответствующая налоговой ставке процентная доля налоговой базы.</w:t>
      </w:r>
    </w:p>
    <w:p w14:paraId="1A8329C6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НДФЛ = Налоговая база × Налоговая ставка</w:t>
      </w:r>
    </w:p>
    <w:p w14:paraId="34E657D0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Налоговая ставка в размере 13 % для всех доходов, кроме выигрышей, призов, доходов по вкладам и др.</w:t>
      </w:r>
    </w:p>
    <w:p w14:paraId="03C399F6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Налоговым периодом признается календарный год.</w:t>
      </w:r>
    </w:p>
    <w:p w14:paraId="01F62C37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Российские организации, индивидуальные предприниматели (налоговые агенты), от которых налогоплательщик получил доходы, обязаны исчислить, удержать у налогоплательщика и уплатить сумму налога.</w:t>
      </w:r>
    </w:p>
    <w:p w14:paraId="5C0AF626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Исчисление сумм налога производится нарастающим итогом с начала налогового периода по итогам каждого месяца применительно ко всем доходам, начисленным налогоплательщику за данный период, с зачетом удержанной в предыдущие месяцы текущего налогового периода суммы налога.</w:t>
      </w:r>
    </w:p>
    <w:p w14:paraId="2B91E42E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Транспортный налог относятся к налогам субъектов РФ (региональный), элементы которого и общие принципы взимания устанавливаются НК РФ (гл. 28), а конкретные особенности исчисления и уплаты - налоговым законодательством субъектов РФ. </w:t>
      </w:r>
    </w:p>
    <w:p w14:paraId="16EB710F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Налогоплательщиками признаются лица, на которых в соответствии с законодательством РФ зарегистрированы транспортные средства.</w:t>
      </w:r>
    </w:p>
    <w:p w14:paraId="615D16B4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Объектом налогообложения признаются автомобили, мотоциклы, мотороллеры, автобусы и другие самоходные машины и механизмы на пневматическом и гусеничном ходу, самолеты, вертолеты, теплоходы, яхты, парусные суда, катера, снегоходы, мотосани, моторные лодки, гидроциклы,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РФ.</w:t>
      </w:r>
    </w:p>
    <w:p w14:paraId="4B3CD174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Сумма транспортного налога, подлежащая уплате в бюджет по итогам налогового периода, исчисляется в отношении каждого транспортного средства как произведение соответствующей налоговой базы и налоговой ставки.</w:t>
      </w:r>
    </w:p>
    <w:p w14:paraId="773C35B7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Сумма налога = Налоговая база × Налоговая ставка × Период (в годах)</w:t>
      </w:r>
    </w:p>
    <w:p w14:paraId="5BE5A0DE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Налоговая база определяется в отношении транспортных средств, имеющих двигатели (за исключением воздушных ТС), - как мощность двигателя транспортного средства в лошадиных силах.</w:t>
      </w:r>
    </w:p>
    <w:p w14:paraId="13595A5D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Налоговым периодом признается календарный год.</w:t>
      </w:r>
    </w:p>
    <w:p w14:paraId="65EC62F9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Налоговые ставки устанавливаются законами субъектов РФ соответственно в зависимости от мощности двигателя в расчете на одну лошадиную силу мощности двигателя ТС (ст.361 НК).</w:t>
      </w:r>
    </w:p>
    <w:p w14:paraId="389DC559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К некоторым категориям граждан могут применяться налоговые льготы.</w:t>
      </w:r>
    </w:p>
    <w:p w14:paraId="17A8A779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В случае регистрации транспортного средства и (или) снятия транспортного средства с регистрации в течение налогового (отчетного) периода исчисление суммы налога (суммы авансового платежа по налогу) производится с учетом коэффициента, определяемого как отношение числа полных месяцев, в течение которых данное транспортное средство было зарегистрировано на налогоплательщика, к числу календарных месяцев в налоговом (отчетном) периоде. При этом месяц регистрации транспортного средства, а также месяц снятия транспортного средства с регистрации принимается за полный месяц. В случае регистрации и снятия с регистрации транспортного средства в течение одного календарного месяца указанный месяц принимается как один полный месяц.</w:t>
      </w:r>
    </w:p>
    <w:p w14:paraId="3C2D9304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Земельный налог относится к местным налогам, элементы которого и общие принципы взимания устанавливаются НК РФ (гл. 31), а конкретные особенности исчисления и уплаты (налоговые ставки, порядок и сроки уплаты налога, налоговые льготы) - нормативными правовыми актами представительных органов муниципальных образований. С момента </w:t>
      </w:r>
      <w:r w:rsidRPr="001F28D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введения в действие обязателен к уплате на территории соответствующих муниципальных образований.</w:t>
      </w:r>
    </w:p>
    <w:p w14:paraId="3B6DD3ED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Налогоплательщиками налога признаются физические лица, обладающие земельными участками, расположенными в пределах муниципального образования.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периодом.</w:t>
      </w:r>
    </w:p>
    <w:p w14:paraId="7F67EBE8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Налоговая база = Кадастровая стоимость</w:t>
      </w:r>
    </w:p>
    <w:p w14:paraId="50D2280E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 ветеранов и инвалидов Великой Отечественной войны, инвалидов 1 и 2 группы, детей инвалидов, пенсионеров и др. (ст.391 НК РФ).</w:t>
      </w:r>
    </w:p>
    <w:p w14:paraId="295775D5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Если размер не облагаемой налогом суммы, превышает размер налоговой базы, определенной в отношении земельного участка, налоговая база принимается равной нулю.</w:t>
      </w:r>
    </w:p>
    <w:p w14:paraId="1B503091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Налоговым периодом признается календарный год.</w:t>
      </w:r>
    </w:p>
    <w:p w14:paraId="6E63E963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Налоговые ставки устанавливаются нормативными правовыми актами представительных органов муниципальных образований и не могут превышать 0,3 % в отношении земельных участков физических лиц (ст.394 НК РФ).</w:t>
      </w:r>
    </w:p>
    <w:p w14:paraId="09FD7C72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Сумма налога исчисляется по истечении налогового периода как соответствующая налоговой ставке процентная доля налоговой базы.</w:t>
      </w:r>
    </w:p>
    <w:p w14:paraId="5C9BD018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Сумма налога = Налоговая база × Налоговая ставка</w:t>
      </w:r>
    </w:p>
    <w:p w14:paraId="608B08C6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Налог на имущество физических лиц – устанавливается Налоговым Кодексом и нормативными правовыми актами представительных органов муниципальных образований. </w:t>
      </w:r>
    </w:p>
    <w:p w14:paraId="50DC8EE3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Налогоплательщиками признаются физические лица, обладающие правом собственности на имущество. Объектом налогообложения признается расположенное в пределах муниципального образования имущество: жилой дом; квартира, комната; гараж, иные здания, строения, сооружения, помещения.</w:t>
      </w:r>
    </w:p>
    <w:p w14:paraId="38627714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Налоговая база в отношении объектов налогообложения определяется исходя </w:t>
      </w:r>
    </w:p>
    <w:p w14:paraId="347F0139" w14:textId="77777777" w:rsidR="00455C7B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из их кадастровой стоимости.</w:t>
      </w:r>
    </w:p>
    <w:p w14:paraId="075EC213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налоговым периодом, с учетом особенностей:</w:t>
      </w:r>
    </w:p>
    <w:p w14:paraId="594808A0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- налоговая база в отношении квартиры, части жилого дома определяется как ее кадастровая стоимость, уменьшенная на величину кадастровой стоимости 20 квадратных метров общей площади этой квартиры, части жилого дома;</w:t>
      </w:r>
    </w:p>
    <w:p w14:paraId="3B7FC508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-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14:paraId="2FB694C1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При отсутствии в кадастровом реестре цены имущества для начисления налогового обязательства используются инвентаризационные оценки, которые умножаются на коэффициенты-дефляторы.</w:t>
      </w:r>
    </w:p>
    <w:p w14:paraId="0A758995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Налоговым периодом признается календарный год.</w:t>
      </w:r>
    </w:p>
    <w:p w14:paraId="5A2BC7F5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Ставка налога устанавливается исходя из кадастровой стоимости объекта налогообложения в размере 0,1 % в отношении жилых домов, частей жилых домов, квартир, частей квартир, комнат, гаражей, хозяйственных строений (до 50 кв.м.).</w:t>
      </w:r>
    </w:p>
    <w:p w14:paraId="5CA2EFFF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От уплаты налогов на имущество физических лиц освобождаются определенные категории граждан (ст.407 НК).</w:t>
      </w:r>
    </w:p>
    <w:p w14:paraId="71DDFC59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Сумма налога исчисляется налоговыми органами как соответствующая налоговой ставке процентная доля налоговой базы.</w:t>
      </w:r>
    </w:p>
    <w:p w14:paraId="6C26E60E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Сумма налога = Налоговая база × Налоговая ставка</w:t>
      </w:r>
    </w:p>
    <w:p w14:paraId="2B548D84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возникновения (прекращения) у налогоплательщика в течение налогового периода права собственности на имущество исчисление суммы налога в отношении данного </w:t>
      </w:r>
      <w:r w:rsidRPr="001F28D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имущества производится с учетом коэффициента, определяемого как отношение числа полных месяцев, в течение которых это имущество находилось в собственности налогоплательщика, к числу календарных месяцев в налоговом периоде.</w:t>
      </w:r>
    </w:p>
    <w:p w14:paraId="65C5C01E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Если возникновение права собственности на имущество произошло до 15-го числа соответствующего месяца включительно или прекращение права собственности на имущество произошло после 15-го числа соответствующего месяца, за полный месяц принимается месяц возникновения (прекращения) указанного права.</w:t>
      </w:r>
    </w:p>
    <w:p w14:paraId="6E681D75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F28D5">
        <w:rPr>
          <w:rFonts w:ascii="Times New Roman" w:hAnsi="Times New Roman"/>
          <w:sz w:val="24"/>
          <w:szCs w:val="24"/>
          <w:shd w:val="clear" w:color="auto" w:fill="FFFFFF"/>
        </w:rPr>
        <w:t>Если возникновение права собственности на имущество произошло после 15-го числа соответствующего месяца или прекращение указанного права произошло до 15-го числа соответствующего месяца включительно, месяц возникновения (прекращения) указанного права не учитывается при определении коэффициента, указанного в настоящем пункте.</w:t>
      </w:r>
    </w:p>
    <w:p w14:paraId="2B3EF430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92A9175" w14:textId="77777777" w:rsidR="00EF7F71" w:rsidRPr="001F28D5" w:rsidRDefault="00EF7F71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1AFBEF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ИНДИВИДУАЛЬНЫЕ ЗАДАНИЯ</w:t>
      </w:r>
    </w:p>
    <w:p w14:paraId="633FF622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ДЛЯ САМОСТОЯТЕЛЬНОЙ АУДИТОРНОЙ РАБОТЫ</w:t>
      </w:r>
    </w:p>
    <w:p w14:paraId="27D26F4A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F0423CD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6CDE58F8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Время выполнения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– 10 мин.</w:t>
      </w:r>
    </w:p>
    <w:p w14:paraId="290818B5" w14:textId="77777777" w:rsidR="00B8635F" w:rsidRPr="001F28D5" w:rsidRDefault="00455C7B" w:rsidP="001F28D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Работница организации Ковалева А. Н., до февраля 2023 года не состоящая в зарегистрированном браке (вдова), содержит 12-летнего ребенка. Ежемесячный доход сотрудницы за период с января по май 2023 года составлял 20 000 рублей. 17 февраля 2023 года был зарегистрирован повторный брак сотрудницы. Требуется рассчитать сумму налога на доходы физлица за указанный период.</w:t>
      </w:r>
    </w:p>
    <w:p w14:paraId="36A89FE9" w14:textId="77777777" w:rsidR="00455C7B" w:rsidRPr="001F28D5" w:rsidRDefault="00455C7B" w:rsidP="001F28D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</w:p>
    <w:p w14:paraId="7E0B8468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ПРОВЕРКА РЕЗУЛЬТАТОВ И ОЦЕНКА</w:t>
      </w:r>
    </w:p>
    <w:p w14:paraId="1AE39706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282583CB" w14:textId="77777777" w:rsidR="00B8635F" w:rsidRPr="001F28D5" w:rsidRDefault="00B8635F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423DC894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Критерии оценки результатов работы обучающегося:</w:t>
      </w:r>
    </w:p>
    <w:p w14:paraId="5744BAB1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все документы заполнены правильно без помарок.</w:t>
      </w:r>
    </w:p>
    <w:p w14:paraId="02BB0BD8" w14:textId="77777777" w:rsidR="00B8635F" w:rsidRPr="001F28D5" w:rsidRDefault="00B8635F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«хорошо»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(4 балла)   выставляется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14:paraId="5CC21464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«удовлетворительно»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(3 балла)    выставляется обучающемуся, если  задание  выполнено правильно не менее чем на половину,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имеются не более пяти недочетов или исправлений в документах.</w:t>
      </w:r>
    </w:p>
    <w:p w14:paraId="1C951FA4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Оценка «неудовлетворительно» (2 балла) выставляется обучающемуся, если  в задании допущено </w:t>
      </w:r>
      <w:proofErr w:type="gramStart"/>
      <w:r w:rsidRPr="001F28D5">
        <w:rPr>
          <w:rFonts w:ascii="Times New Roman" w:hAnsi="Times New Roman"/>
          <w:sz w:val="24"/>
          <w:szCs w:val="24"/>
        </w:rPr>
        <w:t>число ошибок и недочетов</w:t>
      </w:r>
      <w:proofErr w:type="gramEnd"/>
      <w:r w:rsidRPr="001F28D5">
        <w:rPr>
          <w:rFonts w:ascii="Times New Roman" w:hAnsi="Times New Roman"/>
          <w:sz w:val="24"/>
          <w:szCs w:val="24"/>
        </w:rPr>
        <w:t xml:space="preserve">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1FEBA2DB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rPr>
          <w:rFonts w:ascii="Times New Roman" w:eastAsia="Times-Roman" w:hAnsi="Times New Roman"/>
          <w:sz w:val="24"/>
          <w:szCs w:val="24"/>
          <w:lang w:eastAsia="ru-RU"/>
        </w:rPr>
      </w:pPr>
    </w:p>
    <w:p w14:paraId="2DD381F4" w14:textId="77777777" w:rsidR="00B8635F" w:rsidRPr="001F28D5" w:rsidRDefault="00B8635F" w:rsidP="001F28D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262D31AD" w14:textId="77777777" w:rsidR="00B8635F" w:rsidRPr="001F28D5" w:rsidRDefault="00B8635F" w:rsidP="001F28D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Абрамян Е.С.</w:t>
      </w:r>
    </w:p>
    <w:p w14:paraId="2ED790FE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EE21D44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898DFF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F1956BD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A216819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A3864F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2646F07" w14:textId="77777777" w:rsidR="00B8635F" w:rsidRPr="001F28D5" w:rsidRDefault="00B8635F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204096E" w14:textId="77777777" w:rsidR="00B8635F" w:rsidRPr="001F28D5" w:rsidRDefault="00B8635F" w:rsidP="001F28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lastRenderedPageBreak/>
        <w:t>ПРАКТИЧЕСКОЕ ЗАНЯТИЕ №3</w:t>
      </w:r>
    </w:p>
    <w:p w14:paraId="5FEA890A" w14:textId="77777777" w:rsidR="00B8635F" w:rsidRPr="001F28D5" w:rsidRDefault="00B8635F" w:rsidP="001F28D5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Тема: </w:t>
      </w:r>
      <w:r w:rsidR="00455C7B" w:rsidRPr="001F28D5">
        <w:rPr>
          <w:rFonts w:ascii="Times New Roman" w:eastAsia="Calibri" w:hAnsi="Times New Roman"/>
          <w:sz w:val="24"/>
          <w:szCs w:val="24"/>
          <w:lang w:eastAsia="ru-RU"/>
        </w:rPr>
        <w:t>Составление личного бюджета</w:t>
      </w:r>
    </w:p>
    <w:p w14:paraId="43983ACB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  <w:lang w:eastAsia="ru-RU"/>
        </w:rPr>
      </w:pPr>
      <w:r w:rsidRPr="001F28D5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Дисциплина</w:t>
      </w:r>
      <w:r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:</w:t>
      </w:r>
      <w:r w:rsidRPr="001F28D5">
        <w:rPr>
          <w:rFonts w:ascii="Times New Roman" w:eastAsia="Calibri" w:hAnsi="Times New Roman"/>
          <w:bCs/>
          <w:spacing w:val="-6"/>
          <w:sz w:val="24"/>
          <w:szCs w:val="24"/>
          <w:lang w:eastAsia="ru-RU"/>
        </w:rPr>
        <w:t xml:space="preserve"> </w:t>
      </w:r>
      <w:r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Основы финансовой грамотности</w:t>
      </w:r>
    </w:p>
    <w:p w14:paraId="421468BE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Специальности</w:t>
      </w:r>
      <w:r w:rsidRPr="001F28D5">
        <w:rPr>
          <w:rFonts w:ascii="Times New Roman" w:hAnsi="Times New Roman"/>
          <w:sz w:val="24"/>
          <w:szCs w:val="24"/>
          <w:lang w:eastAsia="ru-RU"/>
        </w:rPr>
        <w:t>:</w:t>
      </w:r>
    </w:p>
    <w:p w14:paraId="2403298D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08.02.13 Монтаж и эксплуатация внутренних сантехнических устройств, кондиционирования воздуха и вентиляции </w:t>
      </w:r>
    </w:p>
    <w:p w14:paraId="285DC89C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21.02.19 Землеустройство</w:t>
      </w:r>
    </w:p>
    <w:p w14:paraId="30E5DFF7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Курс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3</w:t>
      </w:r>
    </w:p>
    <w:p w14:paraId="7DCDD1A8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Раздел дисциплины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F28D5">
        <w:rPr>
          <w:rFonts w:ascii="Times New Roman" w:eastAsia="Calibri" w:hAnsi="Times New Roman"/>
          <w:sz w:val="24"/>
          <w:szCs w:val="24"/>
          <w:lang w:eastAsia="ru-RU"/>
        </w:rPr>
        <w:t xml:space="preserve">Раздел 4. Инвестиции: формирование стратегии инвестирования и инструменты для ее реализации </w:t>
      </w:r>
    </w:p>
    <w:p w14:paraId="5BF10C72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Тема дисциплины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Pr="001F28D5">
        <w:rPr>
          <w:rFonts w:ascii="Times New Roman" w:eastAsia="Calibri" w:hAnsi="Times New Roman"/>
          <w:bCs/>
          <w:sz w:val="24"/>
          <w:szCs w:val="24"/>
          <w:lang w:eastAsia="ru-RU"/>
        </w:rPr>
        <w:t>Тема 4.3. Способы принятия финансовых решений</w:t>
      </w:r>
    </w:p>
    <w:p w14:paraId="49775957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02AB35FA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Формируемые компетенции:</w:t>
      </w:r>
    </w:p>
    <w:p w14:paraId="7D42635A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Общие:</w:t>
      </w:r>
    </w:p>
    <w:p w14:paraId="76EA61FD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08.02.13 Монтаж и эксплуатация внутренних сантехнических устройств, кондиционирования воздуха и вентиляции </w:t>
      </w:r>
    </w:p>
    <w:p w14:paraId="18BE2637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8696"/>
      </w:tblGrid>
      <w:tr w:rsidR="00455C7B" w:rsidRPr="001F28D5" w14:paraId="400C4EA0" w14:textId="77777777" w:rsidTr="001F28D5">
        <w:tc>
          <w:tcPr>
            <w:tcW w:w="1084" w:type="dxa"/>
          </w:tcPr>
          <w:p w14:paraId="51CCD6D5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696" w:type="dxa"/>
          </w:tcPr>
          <w:p w14:paraId="3A5A94D4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55C7B" w:rsidRPr="001F28D5" w14:paraId="07AAAB22" w14:textId="77777777" w:rsidTr="001F28D5">
        <w:tc>
          <w:tcPr>
            <w:tcW w:w="1084" w:type="dxa"/>
          </w:tcPr>
          <w:p w14:paraId="33312026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696" w:type="dxa"/>
          </w:tcPr>
          <w:p w14:paraId="7EAB2B57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</w:tbl>
    <w:p w14:paraId="3973FB03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1717CC1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9CBC9B5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21.02.19 Землеустройство</w:t>
      </w:r>
    </w:p>
    <w:p w14:paraId="4A061D8A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8696"/>
      </w:tblGrid>
      <w:tr w:rsidR="00455C7B" w:rsidRPr="001F28D5" w14:paraId="40975850" w14:textId="77777777" w:rsidTr="001F28D5">
        <w:tc>
          <w:tcPr>
            <w:tcW w:w="1101" w:type="dxa"/>
          </w:tcPr>
          <w:p w14:paraId="67A8097A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03.</w:t>
            </w:r>
          </w:p>
        </w:tc>
        <w:tc>
          <w:tcPr>
            <w:tcW w:w="8895" w:type="dxa"/>
          </w:tcPr>
          <w:p w14:paraId="34807F10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455C7B" w:rsidRPr="001F28D5" w14:paraId="3AB664E1" w14:textId="77777777" w:rsidTr="001F28D5">
        <w:tc>
          <w:tcPr>
            <w:tcW w:w="1101" w:type="dxa"/>
          </w:tcPr>
          <w:p w14:paraId="0923C431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04.</w:t>
            </w:r>
          </w:p>
        </w:tc>
        <w:tc>
          <w:tcPr>
            <w:tcW w:w="8895" w:type="dxa"/>
          </w:tcPr>
          <w:p w14:paraId="3C2A3815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</w:tr>
      <w:tr w:rsidR="00455C7B" w:rsidRPr="001F28D5" w14:paraId="7656C53D" w14:textId="77777777" w:rsidTr="001F28D5">
        <w:tc>
          <w:tcPr>
            <w:tcW w:w="1101" w:type="dxa"/>
          </w:tcPr>
          <w:p w14:paraId="0248F11F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895" w:type="dxa"/>
          </w:tcPr>
          <w:p w14:paraId="4356DC85" w14:textId="77777777" w:rsidR="00455C7B" w:rsidRPr="001F28D5" w:rsidRDefault="00455C7B" w:rsidP="001F28D5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1F28D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</w:tbl>
    <w:p w14:paraId="79D9ADB7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EA4FB9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Требования к умениям:</w:t>
      </w:r>
    </w:p>
    <w:p w14:paraId="6E014AFD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Должен уметь: </w:t>
      </w:r>
    </w:p>
    <w:p w14:paraId="42A6C37F" w14:textId="77777777" w:rsidR="00455C7B" w:rsidRPr="001F28D5" w:rsidRDefault="00455C7B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применять теоретические знания по финансовой грамотности для практической деятельности и повседневной жизни;</w:t>
      </w:r>
    </w:p>
    <w:p w14:paraId="12A6B515" w14:textId="77777777" w:rsidR="00455C7B" w:rsidRPr="001F28D5" w:rsidRDefault="00455C7B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взаимодействовать в коллективе и работать в команде;</w:t>
      </w:r>
    </w:p>
    <w:p w14:paraId="207DA738" w14:textId="77777777" w:rsidR="00455C7B" w:rsidRPr="001F28D5" w:rsidRDefault="00455C7B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рационально планировать свои доходы и расходы; грамотно применяет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</w:r>
    </w:p>
    <w:p w14:paraId="0F84D8DA" w14:textId="77777777" w:rsidR="00455C7B" w:rsidRPr="001F28D5" w:rsidRDefault="00455C7B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использовать приобретенные знания для выполнения практических заданий, основанных на ситуациях, связанных с банковскими операциями, рынком ценных бумаг, страховым рынком, фондовой и валютной биржами;</w:t>
      </w:r>
    </w:p>
    <w:p w14:paraId="767FDDF0" w14:textId="77777777" w:rsidR="00455C7B" w:rsidRPr="001F28D5" w:rsidRDefault="00455C7B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планировать и анализировать семейный бюджет и личный финансовый план;</w:t>
      </w:r>
    </w:p>
    <w:p w14:paraId="2272299D" w14:textId="77777777" w:rsidR="00455C7B" w:rsidRPr="001F28D5" w:rsidRDefault="00455C7B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составлять обоснование бизнес-идеи;</w:t>
      </w:r>
    </w:p>
    <w:p w14:paraId="10B33565" w14:textId="77777777" w:rsidR="00455C7B" w:rsidRPr="001F28D5" w:rsidRDefault="00455C7B" w:rsidP="001F28D5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1F28D5">
        <w:rPr>
          <w:rFonts w:ascii="Times New Roman" w:hAnsi="Times New Roman"/>
          <w:bCs/>
          <w:iCs/>
          <w:sz w:val="24"/>
          <w:szCs w:val="24"/>
        </w:rPr>
        <w:t>применять полученные знания для увеличения пенсионных накоплений</w:t>
      </w:r>
    </w:p>
    <w:p w14:paraId="46141080" w14:textId="77777777" w:rsidR="00455C7B" w:rsidRPr="001F28D5" w:rsidRDefault="00455C7B" w:rsidP="001F28D5">
      <w:pPr>
        <w:spacing w:after="0" w:line="240" w:lineRule="auto"/>
        <w:ind w:left="67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Цели самостоятельной работы:</w:t>
      </w:r>
    </w:p>
    <w:p w14:paraId="0AC9C9CE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A4FAC5D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lastRenderedPageBreak/>
        <w:t>Формирование умений применять экономические знания теоретические знания по финансовой грамотности для практической деятельности и повседневной жизни,</w:t>
      </w:r>
      <w:r w:rsidRPr="001F28D5">
        <w:rPr>
          <w:rFonts w:ascii="Times New Roman" w:hAnsi="Times New Roman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  <w:lang w:eastAsia="ru-RU"/>
        </w:rPr>
        <w:t>научиться рассчитывать семейный бюджет.</w:t>
      </w:r>
    </w:p>
    <w:p w14:paraId="5D946564" w14:textId="77777777" w:rsidR="00455C7B" w:rsidRPr="001F28D5" w:rsidRDefault="00455C7B" w:rsidP="001F28D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Обеспечение занятия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14:paraId="2102A60A" w14:textId="77777777" w:rsidR="00455C7B" w:rsidRPr="001F28D5" w:rsidRDefault="00455C7B" w:rsidP="001F28D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Задание для практического занятия</w:t>
      </w:r>
    </w:p>
    <w:p w14:paraId="7DA89902" w14:textId="77777777" w:rsidR="00455C7B" w:rsidRPr="001F28D5" w:rsidRDefault="00455C7B" w:rsidP="001F28D5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Калькуляторы</w:t>
      </w:r>
    </w:p>
    <w:p w14:paraId="4802D797" w14:textId="77777777" w:rsidR="00B8635F" w:rsidRPr="001F28D5" w:rsidRDefault="00455C7B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Налоговый кодекс Российской Федерации (в действующей редакции)</w:t>
      </w:r>
      <w:r w:rsidR="00B8635F"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0158B0E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58471B3" w14:textId="77777777" w:rsidR="00B8635F" w:rsidRPr="001F28D5" w:rsidRDefault="001F28D5" w:rsidP="001F28D5">
      <w:pPr>
        <w:tabs>
          <w:tab w:val="num" w:pos="72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САМОСТОЯТЕЛЬНАЯ РАБОТА</w:t>
      </w:r>
      <w:r w:rsidR="00B8635F"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 ОБУЧАЮЩИХСЯ</w:t>
      </w:r>
    </w:p>
    <w:p w14:paraId="050AC329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Актуализация опорных знаний (время – </w:t>
      </w:r>
      <w:r w:rsidR="001F28D5" w:rsidRPr="001F28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 мин)</w:t>
      </w:r>
    </w:p>
    <w:p w14:paraId="08EDBB4A" w14:textId="77777777" w:rsidR="00455C7B" w:rsidRPr="001F28D5" w:rsidRDefault="00455C7B" w:rsidP="001F28D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Финансовые решения при планировании бюджета </w:t>
      </w:r>
    </w:p>
    <w:p w14:paraId="2336AC9F" w14:textId="77777777" w:rsidR="00455C7B" w:rsidRPr="001F28D5" w:rsidRDefault="00455C7B" w:rsidP="001F28D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Структура семейного бюджета </w:t>
      </w:r>
    </w:p>
    <w:p w14:paraId="03892615" w14:textId="77777777" w:rsidR="00455C7B" w:rsidRPr="001F28D5" w:rsidRDefault="00455C7B" w:rsidP="001F28D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Источники доходов бюджета </w:t>
      </w:r>
    </w:p>
    <w:p w14:paraId="3F86B0B2" w14:textId="77777777" w:rsidR="00455C7B" w:rsidRPr="001F28D5" w:rsidRDefault="00455C7B" w:rsidP="001F28D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Статьи расходов</w:t>
      </w:r>
    </w:p>
    <w:p w14:paraId="2D3577EE" w14:textId="77777777" w:rsidR="00455C7B" w:rsidRPr="001F28D5" w:rsidRDefault="00455C7B" w:rsidP="001F28D5">
      <w:pPr>
        <w:numPr>
          <w:ilvl w:val="0"/>
          <w:numId w:val="1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Дефицит, профицит, баланс</w:t>
      </w:r>
    </w:p>
    <w:p w14:paraId="7746A213" w14:textId="77777777" w:rsidR="00B8635F" w:rsidRPr="001F28D5" w:rsidRDefault="00B8635F" w:rsidP="001F28D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каких разделов может состоять бизнес-план? </w:t>
      </w:r>
    </w:p>
    <w:p w14:paraId="6BC4B114" w14:textId="77777777" w:rsidR="00B8635F" w:rsidRPr="001F28D5" w:rsidRDefault="00B8635F" w:rsidP="001F28D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28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основные функции выполняет бизнес-план?</w:t>
      </w:r>
    </w:p>
    <w:p w14:paraId="73CA47F8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3237F11A" w14:textId="77777777" w:rsidR="001F28D5" w:rsidRPr="001F28D5" w:rsidRDefault="001F28D5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27293D9A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10 мин. </w:t>
      </w:r>
    </w:p>
    <w:p w14:paraId="742CF789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8D5">
        <w:rPr>
          <w:rFonts w:ascii="Times New Roman" w:hAnsi="Times New Roman"/>
          <w:b/>
          <w:sz w:val="24"/>
          <w:szCs w:val="24"/>
        </w:rPr>
        <w:t>Определить правильность постановки цели (ответ обосновать):</w:t>
      </w:r>
    </w:p>
    <w:p w14:paraId="7C21449E" w14:textId="77777777" w:rsidR="001F28D5" w:rsidRPr="001F28D5" w:rsidRDefault="001F28D5" w:rsidP="001F28D5">
      <w:pPr>
        <w:spacing w:after="0" w:line="240" w:lineRule="auto"/>
        <w:ind w:left="703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1. Семья хочет приобрести автомобиль, первоначальной стоимостью 750 тыс. рублей. Примерный срок покупки 5 лет.</w:t>
      </w:r>
    </w:p>
    <w:p w14:paraId="2352595C" w14:textId="77777777" w:rsidR="001F28D5" w:rsidRPr="001F28D5" w:rsidRDefault="001F28D5" w:rsidP="001F28D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8D5">
        <w:rPr>
          <w:rFonts w:ascii="Times New Roman" w:hAnsi="Times New Roman" w:cs="Times New Roman"/>
          <w:sz w:val="24"/>
          <w:szCs w:val="24"/>
        </w:rPr>
        <w:t>2. Молодой человек хочет купить квартиру в Москве, стоимостью три млн. рублей.</w:t>
      </w:r>
    </w:p>
    <w:p w14:paraId="293AF0EB" w14:textId="77777777" w:rsidR="001F28D5" w:rsidRPr="001F28D5" w:rsidRDefault="001F28D5" w:rsidP="001F28D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8D5">
        <w:rPr>
          <w:rFonts w:ascii="Times New Roman" w:hAnsi="Times New Roman" w:cs="Times New Roman"/>
          <w:sz w:val="24"/>
          <w:szCs w:val="24"/>
        </w:rPr>
        <w:t>3. Студентка желает купить туристическую путевку в Милан, в 20** году.</w:t>
      </w:r>
    </w:p>
    <w:p w14:paraId="553940AF" w14:textId="77777777" w:rsidR="001F28D5" w:rsidRPr="001F28D5" w:rsidRDefault="001F28D5" w:rsidP="001F28D5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36733" w14:textId="77777777" w:rsidR="001F28D5" w:rsidRPr="001F28D5" w:rsidRDefault="001F28D5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№2.</w:t>
      </w:r>
    </w:p>
    <w:p w14:paraId="364AB90A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10 мин. </w:t>
      </w:r>
    </w:p>
    <w:p w14:paraId="6BA9803C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8D5">
        <w:rPr>
          <w:rFonts w:ascii="Times New Roman" w:hAnsi="Times New Roman"/>
          <w:b/>
          <w:sz w:val="24"/>
          <w:szCs w:val="24"/>
        </w:rPr>
        <w:t>Преобразите финансовую мечту в финансовую цель, и наоборот:</w:t>
      </w:r>
    </w:p>
    <w:p w14:paraId="60A96233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   1. Я хочу купить путевку на Средиземное море.</w:t>
      </w:r>
    </w:p>
    <w:p w14:paraId="5D2927A6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   2. Семейная пара хочет купить дачу в Подмосковье за 13000000 рублей, через три года.</w:t>
      </w:r>
    </w:p>
    <w:p w14:paraId="0EE30571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  3.  Подросток хочет купить мопед через два года.</w:t>
      </w:r>
    </w:p>
    <w:p w14:paraId="36547660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14E0ECC" w14:textId="77777777" w:rsidR="001F28D5" w:rsidRPr="001F28D5" w:rsidRDefault="001F28D5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№3.</w:t>
      </w:r>
    </w:p>
    <w:p w14:paraId="0A9AA4B8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10 мин. </w:t>
      </w:r>
    </w:p>
    <w:p w14:paraId="69ADDCF1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8D5">
        <w:rPr>
          <w:rFonts w:ascii="Times New Roman" w:hAnsi="Times New Roman"/>
          <w:b/>
          <w:sz w:val="24"/>
          <w:szCs w:val="24"/>
        </w:rPr>
        <w:t xml:space="preserve"> Рассмотрев примеры личных финансовых планов, определите реальные (ответ обоснуйте):</w:t>
      </w:r>
    </w:p>
    <w:p w14:paraId="4E01E8EF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    1.  Семья Ивановых планирует купить земельный участок за 800000 рублей, срок приобретения – четыре года, имея среднемесячные накопления – 25 000 рублей.</w:t>
      </w:r>
    </w:p>
    <w:p w14:paraId="3A51FB6E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     2. Имея 32 тысячи ежемесячных накоплений, Смирнов И.С. собирается приобрести автомобиль </w:t>
      </w:r>
      <w:r w:rsidRPr="001F28D5">
        <w:rPr>
          <w:rFonts w:ascii="Times New Roman" w:hAnsi="Times New Roman"/>
          <w:sz w:val="24"/>
          <w:szCs w:val="24"/>
          <w:lang w:val="en-US"/>
        </w:rPr>
        <w:t>BMW</w:t>
      </w:r>
      <w:r w:rsidRPr="001F28D5">
        <w:rPr>
          <w:rFonts w:ascii="Times New Roman" w:hAnsi="Times New Roman"/>
          <w:sz w:val="24"/>
          <w:szCs w:val="24"/>
        </w:rPr>
        <w:t xml:space="preserve"> за 1200000 руб., через пять лет.</w:t>
      </w:r>
    </w:p>
    <w:p w14:paraId="7627864C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    3. Учащийся пятого класса, имея 100 руб. в месяц, карманных денег, хочет накопить до конца обучения в школе (11класса), 20000 рублей.</w:t>
      </w:r>
    </w:p>
    <w:p w14:paraId="6557FB8E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   </w:t>
      </w:r>
    </w:p>
    <w:p w14:paraId="7B5A70CA" w14:textId="77777777" w:rsidR="001F28D5" w:rsidRPr="001F28D5" w:rsidRDefault="001F28D5" w:rsidP="001F28D5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№4.</w:t>
      </w:r>
    </w:p>
    <w:p w14:paraId="57A5FF66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 xml:space="preserve">Время выполнения – 20 мин. </w:t>
      </w:r>
    </w:p>
    <w:p w14:paraId="1643DC60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28D5">
        <w:rPr>
          <w:rFonts w:ascii="Times New Roman" w:hAnsi="Times New Roman"/>
          <w:b/>
          <w:sz w:val="24"/>
          <w:szCs w:val="24"/>
        </w:rPr>
        <w:t>Рассмотрев примеры личных финансовых планов, ответьте: Что нужно сделать, чтобы достичь цели?</w:t>
      </w:r>
    </w:p>
    <w:p w14:paraId="446A0D11" w14:textId="77777777" w:rsidR="001F28D5" w:rsidRPr="001F28D5" w:rsidRDefault="001F28D5" w:rsidP="001F28D5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8D5">
        <w:rPr>
          <w:rFonts w:ascii="Times New Roman" w:hAnsi="Times New Roman" w:cs="Times New Roman"/>
          <w:sz w:val="24"/>
          <w:szCs w:val="24"/>
        </w:rPr>
        <w:t>Семья Петровых решила накопить на отдых в августе текущего года, начиная с января.</w:t>
      </w:r>
    </w:p>
    <w:p w14:paraId="338415E0" w14:textId="77777777" w:rsidR="001F28D5" w:rsidRPr="001F28D5" w:rsidRDefault="001F28D5" w:rsidP="001F28D5">
      <w:pPr>
        <w:pStyle w:val="a3"/>
        <w:spacing w:after="0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1F28D5">
        <w:rPr>
          <w:rFonts w:ascii="Times New Roman" w:hAnsi="Times New Roman" w:cs="Times New Roman"/>
          <w:sz w:val="24"/>
          <w:szCs w:val="24"/>
        </w:rPr>
        <w:t>Путевка стоит 120000 руб. Семейный бюджет представлен ниже: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1280"/>
        <w:gridCol w:w="1888"/>
        <w:gridCol w:w="1984"/>
      </w:tblGrid>
      <w:tr w:rsidR="001F28D5" w:rsidRPr="001F28D5" w14:paraId="1BB902E3" w14:textId="77777777" w:rsidTr="001F28D5">
        <w:trPr>
          <w:trHeight w:val="321"/>
        </w:trPr>
        <w:tc>
          <w:tcPr>
            <w:tcW w:w="3620" w:type="dxa"/>
            <w:vAlign w:val="bottom"/>
            <w:hideMark/>
          </w:tcPr>
          <w:p w14:paraId="6D47FDE6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Данные</w:t>
            </w:r>
          </w:p>
        </w:tc>
        <w:tc>
          <w:tcPr>
            <w:tcW w:w="1280" w:type="dxa"/>
            <w:vAlign w:val="bottom"/>
            <w:hideMark/>
          </w:tcPr>
          <w:p w14:paraId="7DE4645A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Сумма</w:t>
            </w:r>
          </w:p>
        </w:tc>
        <w:tc>
          <w:tcPr>
            <w:tcW w:w="1888" w:type="dxa"/>
            <w:vAlign w:val="bottom"/>
            <w:hideMark/>
          </w:tcPr>
          <w:p w14:paraId="3DEABE04" w14:textId="77777777" w:rsidR="001F28D5" w:rsidRPr="001F28D5" w:rsidRDefault="001F28D5" w:rsidP="001F28D5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Доходы</w:t>
            </w:r>
          </w:p>
        </w:tc>
        <w:tc>
          <w:tcPr>
            <w:tcW w:w="1984" w:type="dxa"/>
            <w:vAlign w:val="bottom"/>
            <w:hideMark/>
          </w:tcPr>
          <w:p w14:paraId="718879E4" w14:textId="77777777" w:rsidR="001F28D5" w:rsidRPr="001F28D5" w:rsidRDefault="001F28D5" w:rsidP="001F28D5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Расходы</w:t>
            </w:r>
          </w:p>
        </w:tc>
      </w:tr>
      <w:tr w:rsidR="001F28D5" w:rsidRPr="001F28D5" w14:paraId="5292808B" w14:textId="77777777" w:rsidTr="001F28D5">
        <w:trPr>
          <w:trHeight w:val="348"/>
        </w:trPr>
        <w:tc>
          <w:tcPr>
            <w:tcW w:w="3620" w:type="dxa"/>
            <w:vAlign w:val="bottom"/>
            <w:hideMark/>
          </w:tcPr>
          <w:p w14:paraId="23B0770A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Зарплата папы</w:t>
            </w:r>
          </w:p>
        </w:tc>
        <w:tc>
          <w:tcPr>
            <w:tcW w:w="1280" w:type="dxa"/>
            <w:vAlign w:val="bottom"/>
            <w:hideMark/>
          </w:tcPr>
          <w:p w14:paraId="43D3736E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23000,00</w:t>
            </w:r>
          </w:p>
        </w:tc>
        <w:tc>
          <w:tcPr>
            <w:tcW w:w="1888" w:type="dxa"/>
            <w:vAlign w:val="bottom"/>
          </w:tcPr>
          <w:p w14:paraId="220010AA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78C0B18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6F0E16EB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595A32D4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Оплата за газ</w:t>
            </w:r>
          </w:p>
        </w:tc>
        <w:tc>
          <w:tcPr>
            <w:tcW w:w="1280" w:type="dxa"/>
            <w:vAlign w:val="bottom"/>
            <w:hideMark/>
          </w:tcPr>
          <w:p w14:paraId="745CE327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1500,00</w:t>
            </w:r>
          </w:p>
        </w:tc>
        <w:tc>
          <w:tcPr>
            <w:tcW w:w="1888" w:type="dxa"/>
            <w:vAlign w:val="bottom"/>
          </w:tcPr>
          <w:p w14:paraId="2A833DD7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7E81F86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24C1018D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0A921AE7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Продукты питания</w:t>
            </w:r>
          </w:p>
        </w:tc>
        <w:tc>
          <w:tcPr>
            <w:tcW w:w="1280" w:type="dxa"/>
            <w:vAlign w:val="bottom"/>
            <w:hideMark/>
          </w:tcPr>
          <w:p w14:paraId="221EC831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9800,00</w:t>
            </w:r>
          </w:p>
        </w:tc>
        <w:tc>
          <w:tcPr>
            <w:tcW w:w="1888" w:type="dxa"/>
            <w:vAlign w:val="bottom"/>
          </w:tcPr>
          <w:p w14:paraId="11F2C317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933012E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18975202" w14:textId="77777777" w:rsidTr="001F28D5">
        <w:trPr>
          <w:trHeight w:val="311"/>
        </w:trPr>
        <w:tc>
          <w:tcPr>
            <w:tcW w:w="3620" w:type="dxa"/>
            <w:vAlign w:val="bottom"/>
            <w:hideMark/>
          </w:tcPr>
          <w:p w14:paraId="1B654EC6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Стипендия</w:t>
            </w:r>
          </w:p>
        </w:tc>
        <w:tc>
          <w:tcPr>
            <w:tcW w:w="1280" w:type="dxa"/>
            <w:vAlign w:val="bottom"/>
            <w:hideMark/>
          </w:tcPr>
          <w:p w14:paraId="188BBF86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2100,00</w:t>
            </w:r>
          </w:p>
        </w:tc>
        <w:tc>
          <w:tcPr>
            <w:tcW w:w="1888" w:type="dxa"/>
            <w:vAlign w:val="bottom"/>
          </w:tcPr>
          <w:p w14:paraId="443F36FF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82D9AC5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4343F8C2" w14:textId="77777777" w:rsidTr="001F28D5">
        <w:trPr>
          <w:trHeight w:val="313"/>
        </w:trPr>
        <w:tc>
          <w:tcPr>
            <w:tcW w:w="3620" w:type="dxa"/>
            <w:vAlign w:val="bottom"/>
            <w:hideMark/>
          </w:tcPr>
          <w:p w14:paraId="0031D36C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Налоги</w:t>
            </w:r>
          </w:p>
        </w:tc>
        <w:tc>
          <w:tcPr>
            <w:tcW w:w="1280" w:type="dxa"/>
            <w:vAlign w:val="bottom"/>
            <w:hideMark/>
          </w:tcPr>
          <w:p w14:paraId="12888EA9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1300,00</w:t>
            </w:r>
          </w:p>
        </w:tc>
        <w:tc>
          <w:tcPr>
            <w:tcW w:w="1888" w:type="dxa"/>
            <w:vAlign w:val="bottom"/>
          </w:tcPr>
          <w:p w14:paraId="1BD59442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BA565EC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05D98443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21AB0538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Пенсия</w:t>
            </w:r>
          </w:p>
        </w:tc>
        <w:tc>
          <w:tcPr>
            <w:tcW w:w="1280" w:type="dxa"/>
            <w:vAlign w:val="bottom"/>
            <w:hideMark/>
          </w:tcPr>
          <w:p w14:paraId="38F3E78C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12800,00</w:t>
            </w:r>
          </w:p>
        </w:tc>
        <w:tc>
          <w:tcPr>
            <w:tcW w:w="1888" w:type="dxa"/>
            <w:vAlign w:val="bottom"/>
          </w:tcPr>
          <w:p w14:paraId="0006B42A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C3A5B9E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0316FAE9" w14:textId="77777777" w:rsidTr="001F28D5">
        <w:trPr>
          <w:trHeight w:val="311"/>
        </w:trPr>
        <w:tc>
          <w:tcPr>
            <w:tcW w:w="3620" w:type="dxa"/>
            <w:vAlign w:val="bottom"/>
            <w:hideMark/>
          </w:tcPr>
          <w:p w14:paraId="04B3A083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Оплата секции</w:t>
            </w:r>
          </w:p>
        </w:tc>
        <w:tc>
          <w:tcPr>
            <w:tcW w:w="1280" w:type="dxa"/>
            <w:vAlign w:val="bottom"/>
            <w:hideMark/>
          </w:tcPr>
          <w:p w14:paraId="7A216E78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1000,00</w:t>
            </w:r>
          </w:p>
        </w:tc>
        <w:tc>
          <w:tcPr>
            <w:tcW w:w="1888" w:type="dxa"/>
            <w:vAlign w:val="bottom"/>
          </w:tcPr>
          <w:p w14:paraId="6F97EA3A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2019DFF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56D95D6D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23A463C2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Транспортные услуги</w:t>
            </w:r>
          </w:p>
        </w:tc>
        <w:tc>
          <w:tcPr>
            <w:tcW w:w="1280" w:type="dxa"/>
            <w:vAlign w:val="bottom"/>
            <w:hideMark/>
          </w:tcPr>
          <w:p w14:paraId="7493DC46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4400,00</w:t>
            </w:r>
          </w:p>
        </w:tc>
        <w:tc>
          <w:tcPr>
            <w:tcW w:w="1888" w:type="dxa"/>
            <w:vAlign w:val="bottom"/>
          </w:tcPr>
          <w:p w14:paraId="67764F41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0CB6B1F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69C6D0EA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6BE1FE47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Покупка одежды</w:t>
            </w:r>
          </w:p>
        </w:tc>
        <w:tc>
          <w:tcPr>
            <w:tcW w:w="1280" w:type="dxa"/>
            <w:vAlign w:val="bottom"/>
            <w:hideMark/>
          </w:tcPr>
          <w:p w14:paraId="57E4E845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12000,00</w:t>
            </w:r>
          </w:p>
        </w:tc>
        <w:tc>
          <w:tcPr>
            <w:tcW w:w="1888" w:type="dxa"/>
            <w:vAlign w:val="bottom"/>
          </w:tcPr>
          <w:p w14:paraId="03AF9049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13F059C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5D5B5F9E" w14:textId="77777777" w:rsidTr="001F28D5">
        <w:trPr>
          <w:trHeight w:val="311"/>
        </w:trPr>
        <w:tc>
          <w:tcPr>
            <w:tcW w:w="3620" w:type="dxa"/>
            <w:vAlign w:val="bottom"/>
            <w:hideMark/>
          </w:tcPr>
          <w:p w14:paraId="0B499766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Зарплата мамы</w:t>
            </w:r>
          </w:p>
        </w:tc>
        <w:tc>
          <w:tcPr>
            <w:tcW w:w="1280" w:type="dxa"/>
            <w:vAlign w:val="bottom"/>
            <w:hideMark/>
          </w:tcPr>
          <w:p w14:paraId="2141E2B2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16000,00</w:t>
            </w:r>
          </w:p>
        </w:tc>
        <w:tc>
          <w:tcPr>
            <w:tcW w:w="1888" w:type="dxa"/>
            <w:vAlign w:val="bottom"/>
          </w:tcPr>
          <w:p w14:paraId="77A29ACE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419D05D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0B7456B9" w14:textId="77777777" w:rsidTr="001F28D5">
        <w:trPr>
          <w:trHeight w:val="311"/>
        </w:trPr>
        <w:tc>
          <w:tcPr>
            <w:tcW w:w="3620" w:type="dxa"/>
            <w:vAlign w:val="bottom"/>
            <w:hideMark/>
          </w:tcPr>
          <w:p w14:paraId="15701674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Оплата электроэнергии</w:t>
            </w:r>
          </w:p>
        </w:tc>
        <w:tc>
          <w:tcPr>
            <w:tcW w:w="1280" w:type="dxa"/>
            <w:vAlign w:val="bottom"/>
            <w:hideMark/>
          </w:tcPr>
          <w:p w14:paraId="081A22C1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2200,00</w:t>
            </w:r>
          </w:p>
        </w:tc>
        <w:tc>
          <w:tcPr>
            <w:tcW w:w="1888" w:type="dxa"/>
            <w:vAlign w:val="bottom"/>
          </w:tcPr>
          <w:p w14:paraId="6DB40BF2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F3B27D8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7CA000DB" w14:textId="77777777" w:rsidTr="001F28D5">
        <w:trPr>
          <w:trHeight w:val="314"/>
        </w:trPr>
        <w:tc>
          <w:tcPr>
            <w:tcW w:w="3620" w:type="dxa"/>
            <w:vAlign w:val="bottom"/>
            <w:hideMark/>
          </w:tcPr>
          <w:p w14:paraId="092FB51A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  <w:tc>
          <w:tcPr>
            <w:tcW w:w="1280" w:type="dxa"/>
            <w:vAlign w:val="bottom"/>
            <w:hideMark/>
          </w:tcPr>
          <w:p w14:paraId="06435B46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11500,00</w:t>
            </w:r>
          </w:p>
        </w:tc>
        <w:tc>
          <w:tcPr>
            <w:tcW w:w="1888" w:type="dxa"/>
            <w:vAlign w:val="bottom"/>
          </w:tcPr>
          <w:p w14:paraId="61114214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E20D533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50679926" w14:textId="77777777" w:rsidTr="001F28D5">
        <w:trPr>
          <w:trHeight w:val="311"/>
        </w:trPr>
        <w:tc>
          <w:tcPr>
            <w:tcW w:w="3620" w:type="dxa"/>
            <w:vAlign w:val="bottom"/>
            <w:hideMark/>
          </w:tcPr>
          <w:p w14:paraId="214DD12A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Водоснабжение</w:t>
            </w:r>
          </w:p>
        </w:tc>
        <w:tc>
          <w:tcPr>
            <w:tcW w:w="1280" w:type="dxa"/>
            <w:vAlign w:val="bottom"/>
            <w:hideMark/>
          </w:tcPr>
          <w:p w14:paraId="415DF89F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1200,00</w:t>
            </w:r>
          </w:p>
        </w:tc>
        <w:tc>
          <w:tcPr>
            <w:tcW w:w="1888" w:type="dxa"/>
            <w:vAlign w:val="bottom"/>
          </w:tcPr>
          <w:p w14:paraId="4D17C6B9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42F94AE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5FCBEAC1" w14:textId="77777777" w:rsidTr="001F28D5">
        <w:trPr>
          <w:trHeight w:val="316"/>
        </w:trPr>
        <w:tc>
          <w:tcPr>
            <w:tcW w:w="3620" w:type="dxa"/>
            <w:vAlign w:val="bottom"/>
            <w:hideMark/>
          </w:tcPr>
          <w:p w14:paraId="316B1AA7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80" w:type="dxa"/>
            <w:vAlign w:val="bottom"/>
          </w:tcPr>
          <w:p w14:paraId="74EA35F5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8" w:type="dxa"/>
            <w:vAlign w:val="bottom"/>
          </w:tcPr>
          <w:p w14:paraId="5824E82C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1AEBB6AE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F9DB23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Распределите доходы и расходы бюджета, рассчитайте возможные накопления за месяц и предложите варианты действий по достижению цели. </w:t>
      </w:r>
    </w:p>
    <w:p w14:paraId="08588C35" w14:textId="77777777" w:rsidR="001F28D5" w:rsidRPr="001F28D5" w:rsidRDefault="001F28D5" w:rsidP="001F28D5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8D5">
        <w:rPr>
          <w:rFonts w:ascii="Times New Roman" w:hAnsi="Times New Roman" w:cs="Times New Roman"/>
          <w:sz w:val="24"/>
          <w:szCs w:val="24"/>
        </w:rPr>
        <w:t xml:space="preserve">Молодая семья хочет улучшить жилищные условия, купив двухкомнатную квартиру через пять лет, стоимостью 2500000 руб., семейный бюджет за месяц, составляет: 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0"/>
        <w:gridCol w:w="1280"/>
        <w:gridCol w:w="1888"/>
        <w:gridCol w:w="1984"/>
      </w:tblGrid>
      <w:tr w:rsidR="001F28D5" w:rsidRPr="001F28D5" w14:paraId="6931F69D" w14:textId="77777777" w:rsidTr="001F28D5">
        <w:trPr>
          <w:trHeight w:val="321"/>
        </w:trPr>
        <w:tc>
          <w:tcPr>
            <w:tcW w:w="3620" w:type="dxa"/>
            <w:vAlign w:val="bottom"/>
            <w:hideMark/>
          </w:tcPr>
          <w:p w14:paraId="48079376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Данные</w:t>
            </w:r>
          </w:p>
        </w:tc>
        <w:tc>
          <w:tcPr>
            <w:tcW w:w="1280" w:type="dxa"/>
            <w:vAlign w:val="bottom"/>
            <w:hideMark/>
          </w:tcPr>
          <w:p w14:paraId="65B0F746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Сумма</w:t>
            </w:r>
          </w:p>
        </w:tc>
        <w:tc>
          <w:tcPr>
            <w:tcW w:w="1888" w:type="dxa"/>
            <w:vAlign w:val="bottom"/>
            <w:hideMark/>
          </w:tcPr>
          <w:p w14:paraId="510B175D" w14:textId="77777777" w:rsidR="001F28D5" w:rsidRPr="001F28D5" w:rsidRDefault="001F28D5" w:rsidP="001F28D5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Доходы</w:t>
            </w:r>
          </w:p>
        </w:tc>
        <w:tc>
          <w:tcPr>
            <w:tcW w:w="1984" w:type="dxa"/>
            <w:vAlign w:val="bottom"/>
            <w:hideMark/>
          </w:tcPr>
          <w:p w14:paraId="318C29F2" w14:textId="77777777" w:rsidR="001F28D5" w:rsidRPr="001F28D5" w:rsidRDefault="001F28D5" w:rsidP="001F28D5">
            <w:pPr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Расходы</w:t>
            </w:r>
          </w:p>
        </w:tc>
      </w:tr>
      <w:tr w:rsidR="001F28D5" w:rsidRPr="001F28D5" w14:paraId="0A25E6D7" w14:textId="77777777" w:rsidTr="001F28D5">
        <w:trPr>
          <w:trHeight w:val="348"/>
        </w:trPr>
        <w:tc>
          <w:tcPr>
            <w:tcW w:w="3620" w:type="dxa"/>
            <w:vAlign w:val="bottom"/>
            <w:hideMark/>
          </w:tcPr>
          <w:p w14:paraId="3CCECCBD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Зарплата мужа</w:t>
            </w:r>
          </w:p>
        </w:tc>
        <w:tc>
          <w:tcPr>
            <w:tcW w:w="1280" w:type="dxa"/>
            <w:vAlign w:val="bottom"/>
            <w:hideMark/>
          </w:tcPr>
          <w:p w14:paraId="6491311F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85000,00</w:t>
            </w:r>
          </w:p>
        </w:tc>
        <w:tc>
          <w:tcPr>
            <w:tcW w:w="1888" w:type="dxa"/>
            <w:vAlign w:val="bottom"/>
          </w:tcPr>
          <w:p w14:paraId="31165086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401BEB7D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226A1FC9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6B158412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 xml:space="preserve">Оплата за съёмную квартиру </w:t>
            </w:r>
          </w:p>
        </w:tc>
        <w:tc>
          <w:tcPr>
            <w:tcW w:w="1280" w:type="dxa"/>
            <w:vAlign w:val="bottom"/>
            <w:hideMark/>
          </w:tcPr>
          <w:p w14:paraId="337888B2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6000,00</w:t>
            </w:r>
          </w:p>
        </w:tc>
        <w:tc>
          <w:tcPr>
            <w:tcW w:w="1888" w:type="dxa"/>
            <w:vAlign w:val="bottom"/>
          </w:tcPr>
          <w:p w14:paraId="3220ECB5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4259FA4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004556D6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5C522740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Продукты питания</w:t>
            </w:r>
          </w:p>
        </w:tc>
        <w:tc>
          <w:tcPr>
            <w:tcW w:w="1280" w:type="dxa"/>
            <w:vAlign w:val="bottom"/>
            <w:hideMark/>
          </w:tcPr>
          <w:p w14:paraId="56B8BC28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iCs/>
                <w:sz w:val="24"/>
                <w:szCs w:val="24"/>
              </w:rPr>
              <w:t>7400,00</w:t>
            </w:r>
          </w:p>
        </w:tc>
        <w:tc>
          <w:tcPr>
            <w:tcW w:w="1888" w:type="dxa"/>
            <w:vAlign w:val="bottom"/>
          </w:tcPr>
          <w:p w14:paraId="081738AE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7DE61F22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38F6F35E" w14:textId="77777777" w:rsidTr="001F28D5">
        <w:trPr>
          <w:trHeight w:val="311"/>
        </w:trPr>
        <w:tc>
          <w:tcPr>
            <w:tcW w:w="3620" w:type="dxa"/>
            <w:vAlign w:val="bottom"/>
            <w:hideMark/>
          </w:tcPr>
          <w:p w14:paraId="7F211067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Оплата коммунальных услуг</w:t>
            </w:r>
          </w:p>
        </w:tc>
        <w:tc>
          <w:tcPr>
            <w:tcW w:w="1280" w:type="dxa"/>
            <w:vAlign w:val="bottom"/>
            <w:hideMark/>
          </w:tcPr>
          <w:p w14:paraId="327F3642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1300,00</w:t>
            </w:r>
          </w:p>
        </w:tc>
        <w:tc>
          <w:tcPr>
            <w:tcW w:w="1888" w:type="dxa"/>
            <w:vAlign w:val="bottom"/>
          </w:tcPr>
          <w:p w14:paraId="555146FC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2A1D168D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41B2D5D2" w14:textId="77777777" w:rsidTr="001F28D5">
        <w:trPr>
          <w:trHeight w:val="313"/>
        </w:trPr>
        <w:tc>
          <w:tcPr>
            <w:tcW w:w="3620" w:type="dxa"/>
            <w:vAlign w:val="bottom"/>
            <w:hideMark/>
          </w:tcPr>
          <w:p w14:paraId="74E3364F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Расходы на одежду</w:t>
            </w:r>
          </w:p>
        </w:tc>
        <w:tc>
          <w:tcPr>
            <w:tcW w:w="1280" w:type="dxa"/>
            <w:vAlign w:val="bottom"/>
            <w:hideMark/>
          </w:tcPr>
          <w:p w14:paraId="4BA77ABF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7000,00</w:t>
            </w:r>
          </w:p>
        </w:tc>
        <w:tc>
          <w:tcPr>
            <w:tcW w:w="1888" w:type="dxa"/>
            <w:vAlign w:val="bottom"/>
          </w:tcPr>
          <w:p w14:paraId="731CC993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326E0497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21AAE2DC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04C19F47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Зарплата жены</w:t>
            </w:r>
          </w:p>
        </w:tc>
        <w:tc>
          <w:tcPr>
            <w:tcW w:w="1280" w:type="dxa"/>
            <w:vAlign w:val="bottom"/>
            <w:hideMark/>
          </w:tcPr>
          <w:p w14:paraId="13080CEF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40000,00</w:t>
            </w:r>
          </w:p>
        </w:tc>
        <w:tc>
          <w:tcPr>
            <w:tcW w:w="1888" w:type="dxa"/>
            <w:vAlign w:val="bottom"/>
          </w:tcPr>
          <w:p w14:paraId="36E4F1C2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81B7D84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48B599AD" w14:textId="77777777" w:rsidTr="001F28D5">
        <w:trPr>
          <w:trHeight w:val="311"/>
        </w:trPr>
        <w:tc>
          <w:tcPr>
            <w:tcW w:w="3620" w:type="dxa"/>
            <w:vAlign w:val="bottom"/>
            <w:hideMark/>
          </w:tcPr>
          <w:p w14:paraId="33CDC45A" w14:textId="77777777" w:rsidR="001F28D5" w:rsidRPr="001F28D5" w:rsidRDefault="001F28D5" w:rsidP="001F28D5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Транспортные расходы</w:t>
            </w:r>
          </w:p>
        </w:tc>
        <w:tc>
          <w:tcPr>
            <w:tcW w:w="1280" w:type="dxa"/>
            <w:vAlign w:val="bottom"/>
            <w:hideMark/>
          </w:tcPr>
          <w:p w14:paraId="77F26D89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1500,00</w:t>
            </w:r>
          </w:p>
        </w:tc>
        <w:tc>
          <w:tcPr>
            <w:tcW w:w="1888" w:type="dxa"/>
            <w:vAlign w:val="bottom"/>
          </w:tcPr>
          <w:p w14:paraId="2A610D7E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684F63D4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8D5" w:rsidRPr="001F28D5" w14:paraId="69BDD8FA" w14:textId="77777777" w:rsidTr="001F28D5">
        <w:trPr>
          <w:trHeight w:val="312"/>
        </w:trPr>
        <w:tc>
          <w:tcPr>
            <w:tcW w:w="3620" w:type="dxa"/>
            <w:vAlign w:val="bottom"/>
            <w:hideMark/>
          </w:tcPr>
          <w:p w14:paraId="79D55DA2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Культмассовые мероприятия</w:t>
            </w:r>
          </w:p>
        </w:tc>
        <w:tc>
          <w:tcPr>
            <w:tcW w:w="1280" w:type="dxa"/>
            <w:vAlign w:val="bottom"/>
            <w:hideMark/>
          </w:tcPr>
          <w:p w14:paraId="0975FD40" w14:textId="77777777" w:rsidR="001F28D5" w:rsidRPr="001F28D5" w:rsidRDefault="001F28D5" w:rsidP="001F28D5">
            <w:pPr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1F28D5">
              <w:rPr>
                <w:rFonts w:ascii="Times New Roman" w:hAnsi="Times New Roman"/>
                <w:sz w:val="24"/>
                <w:szCs w:val="24"/>
              </w:rPr>
              <w:t>11000,00</w:t>
            </w:r>
          </w:p>
        </w:tc>
        <w:tc>
          <w:tcPr>
            <w:tcW w:w="1888" w:type="dxa"/>
            <w:vAlign w:val="bottom"/>
          </w:tcPr>
          <w:p w14:paraId="0E813B39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14:paraId="0EC9AB50" w14:textId="77777777" w:rsidR="001F28D5" w:rsidRPr="001F28D5" w:rsidRDefault="001F28D5" w:rsidP="001F28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39E283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Распределите доходы и расходы бюджета, рассчитайте возможные накопления за год и предложите варианты действий по достижению цели.       </w:t>
      </w:r>
    </w:p>
    <w:p w14:paraId="4EB38073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5392D8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544DB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Методические рекомендации для выполнения заданий:</w:t>
      </w:r>
    </w:p>
    <w:p w14:paraId="629F5DF9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           Для того, чтобы составить финансовый план, необходимо:</w:t>
      </w:r>
    </w:p>
    <w:p w14:paraId="16E50030" w14:textId="77777777" w:rsidR="001F28D5" w:rsidRPr="001F28D5" w:rsidRDefault="001F28D5" w:rsidP="001F28D5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1F28D5">
        <w:rPr>
          <w:rFonts w:ascii="Times New Roman" w:eastAsia="Calibri" w:hAnsi="Times New Roman"/>
          <w:b/>
          <w:sz w:val="24"/>
          <w:szCs w:val="24"/>
        </w:rPr>
        <w:t>Определить цель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b/>
          <w:sz w:val="24"/>
          <w:szCs w:val="24"/>
        </w:rPr>
        <w:t>(цель должна быть конкретной).</w:t>
      </w:r>
    </w:p>
    <w:p w14:paraId="6A44E609" w14:textId="77777777" w:rsidR="001F28D5" w:rsidRPr="001F28D5" w:rsidRDefault="001F28D5" w:rsidP="001F28D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            Первое правило в составлении финансового плана и первое действие, с которого нужно начать процесс – определение целей, то есть того, чего вы хотите достичь. Они могут быть долгосрочные и краткосрочные. Важные, не важные и глобальные.</w:t>
      </w:r>
    </w:p>
    <w:p w14:paraId="7039D4BD" w14:textId="77777777" w:rsidR="001F28D5" w:rsidRPr="001F28D5" w:rsidRDefault="001F28D5" w:rsidP="001F28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 xml:space="preserve">            Кроме этого цели должны быть конкретизированы и выражены в денежном эквиваленте, с указанием срока достижения.    Пр</w:t>
      </w:r>
      <w:r>
        <w:rPr>
          <w:rFonts w:ascii="Times New Roman" w:hAnsi="Times New Roman"/>
          <w:sz w:val="24"/>
          <w:szCs w:val="24"/>
          <w:lang w:eastAsia="ru-RU"/>
        </w:rPr>
        <w:t xml:space="preserve">и постановке цели нельзя путать </w:t>
      </w:r>
      <w:r w:rsidRPr="001F28D5">
        <w:rPr>
          <w:rFonts w:ascii="Times New Roman" w:hAnsi="Times New Roman"/>
          <w:sz w:val="24"/>
          <w:szCs w:val="24"/>
          <w:lang w:eastAsia="ru-RU"/>
        </w:rPr>
        <w:t>желание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  <w:lang w:eastAsia="ru-RU"/>
        </w:rPr>
        <w:t>(мечту) и цель.</w:t>
      </w:r>
    </w:p>
    <w:p w14:paraId="75A33EF5" w14:textId="77777777" w:rsidR="001F28D5" w:rsidRPr="001F28D5" w:rsidRDefault="001F28D5" w:rsidP="001F28D5">
      <w:pPr>
        <w:tabs>
          <w:tab w:val="left" w:pos="54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  <w:u w:val="single"/>
        </w:rPr>
        <w:t>Я хочу купить машину</w:t>
      </w:r>
      <w:r w:rsidRPr="001F28D5">
        <w:rPr>
          <w:rFonts w:ascii="Times New Roman" w:eastAsia="Calibri" w:hAnsi="Times New Roman"/>
          <w:sz w:val="24"/>
          <w:szCs w:val="24"/>
        </w:rPr>
        <w:t xml:space="preserve"> – это желание</w:t>
      </w:r>
    </w:p>
    <w:p w14:paraId="12B33737" w14:textId="77777777" w:rsidR="001F28D5" w:rsidRPr="001F28D5" w:rsidRDefault="001F28D5" w:rsidP="001F28D5">
      <w:pPr>
        <w:tabs>
          <w:tab w:val="left" w:pos="54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sz w:val="24"/>
          <w:szCs w:val="24"/>
          <w:u w:val="single"/>
        </w:rPr>
        <w:t>Я хочу купить машину Тойота за 600000 руб., через три года</w:t>
      </w:r>
      <w:r w:rsidRPr="001F28D5">
        <w:rPr>
          <w:rFonts w:ascii="Times New Roman" w:eastAsia="Calibri" w:hAnsi="Times New Roman"/>
          <w:sz w:val="24"/>
          <w:szCs w:val="24"/>
        </w:rPr>
        <w:t xml:space="preserve"> – это цель.</w:t>
      </w:r>
    </w:p>
    <w:p w14:paraId="0059F65A" w14:textId="77777777" w:rsidR="001F28D5" w:rsidRPr="001F28D5" w:rsidRDefault="001F28D5" w:rsidP="001F28D5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</w:rPr>
      </w:pPr>
    </w:p>
    <w:p w14:paraId="164C851C" w14:textId="77777777" w:rsidR="001F28D5" w:rsidRPr="001F28D5" w:rsidRDefault="001F28D5" w:rsidP="001F28D5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</w:rPr>
      </w:pPr>
      <w:r w:rsidRPr="001F28D5">
        <w:rPr>
          <w:rFonts w:ascii="Times New Roman" w:eastAsia="Calibri" w:hAnsi="Times New Roman"/>
          <w:b/>
          <w:sz w:val="24"/>
          <w:szCs w:val="24"/>
        </w:rPr>
        <w:t>Осознать финансовые возможности (проанализировать доходы и расходы)</w:t>
      </w:r>
    </w:p>
    <w:p w14:paraId="109B2F4F" w14:textId="77777777" w:rsidR="001F28D5" w:rsidRPr="001F28D5" w:rsidRDefault="001F28D5" w:rsidP="001F28D5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Далее необходимо определить свои финансовые возможности, т.е. какими сбережениями вы обладаете на данный момент и что можете делать для достижения поставленных финансовых целей.</w:t>
      </w:r>
    </w:p>
    <w:p w14:paraId="2C72AB05" w14:textId="77777777" w:rsidR="001F28D5" w:rsidRPr="001F28D5" w:rsidRDefault="001F28D5" w:rsidP="001F28D5">
      <w:pPr>
        <w:widowControl w:val="0"/>
        <w:autoSpaceDE w:val="0"/>
        <w:autoSpaceDN w:val="0"/>
        <w:spacing w:after="0" w:line="240" w:lineRule="auto"/>
        <w:ind w:right="103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lastRenderedPageBreak/>
        <w:t>Денежные потоки, с которыми каждый из нас имеет дело, двигаются в двух направлениях:</w:t>
      </w:r>
      <w:r w:rsidRPr="001F28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к</w:t>
      </w:r>
      <w:r w:rsidRPr="001F28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нам</w:t>
      </w:r>
      <w:r w:rsidRPr="001F28D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(это</w:t>
      </w:r>
      <w:r w:rsidRPr="001F28D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наши</w:t>
      </w:r>
      <w:r w:rsidRPr="001F28D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доходы)</w:t>
      </w:r>
      <w:r w:rsidRPr="001F28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и</w:t>
      </w:r>
      <w:r w:rsidRPr="001F28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от</w:t>
      </w:r>
      <w:r w:rsidRPr="001F28D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нас</w:t>
      </w:r>
      <w:r w:rsidRPr="001F28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(это</w:t>
      </w:r>
      <w:r w:rsidRPr="001F28D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расходы).</w:t>
      </w:r>
      <w:r w:rsidRPr="001F28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Очевидно,</w:t>
      </w:r>
      <w:r w:rsidRPr="001F28D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для того чтобы нам хватало на жизнь, наши доходы должны быть, по крайней мере, не меньше</w:t>
      </w:r>
      <w:r w:rsidRPr="001F28D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расходов.</w:t>
      </w:r>
    </w:p>
    <w:p w14:paraId="4617A920" w14:textId="77777777" w:rsidR="001F28D5" w:rsidRPr="001F28D5" w:rsidRDefault="001F28D5" w:rsidP="001F28D5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Если расходы равны доходам, то финансы сбалансированы. Не занимаются деньги в долг, но и не делаются сбережения. Если доходы больше, чем расходы, то можно делать сбережения.</w:t>
      </w:r>
    </w:p>
    <w:p w14:paraId="14C01987" w14:textId="77777777" w:rsidR="001F28D5" w:rsidRPr="001F28D5" w:rsidRDefault="001F28D5" w:rsidP="001F28D5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</w:rPr>
      </w:pPr>
    </w:p>
    <w:p w14:paraId="28A00EE9" w14:textId="77777777" w:rsidR="001F28D5" w:rsidRPr="001F28D5" w:rsidRDefault="001F28D5" w:rsidP="001F28D5">
      <w:pPr>
        <w:widowControl w:val="0"/>
        <w:numPr>
          <w:ilvl w:val="0"/>
          <w:numId w:val="36"/>
        </w:numPr>
        <w:tabs>
          <w:tab w:val="left" w:pos="840"/>
        </w:tabs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8D5">
        <w:rPr>
          <w:rFonts w:ascii="Times New Roman" w:eastAsia="Calibri" w:hAnsi="Times New Roman"/>
          <w:b/>
          <w:sz w:val="24"/>
          <w:szCs w:val="24"/>
        </w:rPr>
        <w:t>Оптимизируем бюджет</w:t>
      </w:r>
    </w:p>
    <w:p w14:paraId="1F68C355" w14:textId="77777777" w:rsidR="001F28D5" w:rsidRPr="001F28D5" w:rsidRDefault="001F28D5" w:rsidP="001F28D5">
      <w:pPr>
        <w:widowControl w:val="0"/>
        <w:autoSpaceDE w:val="0"/>
        <w:autoSpaceDN w:val="0"/>
        <w:spacing w:after="0" w:line="240" w:lineRule="auto"/>
        <w:ind w:right="104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Если расходы больше доходов, то наблюдается дефицит бюджета, и в этом случае нужно пересмотреть свои расходы, т.е. уменьшить необязательные траты. А в статье доходов найти возможность дополнительных влияний.</w:t>
      </w:r>
    </w:p>
    <w:p w14:paraId="111A60AF" w14:textId="77777777" w:rsidR="001F28D5" w:rsidRPr="001F28D5" w:rsidRDefault="001F28D5" w:rsidP="001F28D5">
      <w:pPr>
        <w:widowControl w:val="0"/>
        <w:tabs>
          <w:tab w:val="left" w:pos="840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/>
          <w:sz w:val="24"/>
          <w:szCs w:val="24"/>
        </w:rPr>
      </w:pPr>
    </w:p>
    <w:p w14:paraId="3BFBD405" w14:textId="77777777" w:rsidR="001F28D5" w:rsidRPr="001F28D5" w:rsidRDefault="001F28D5" w:rsidP="001F28D5">
      <w:pPr>
        <w:widowControl w:val="0"/>
        <w:numPr>
          <w:ilvl w:val="0"/>
          <w:numId w:val="36"/>
        </w:numPr>
        <w:tabs>
          <w:tab w:val="left" w:pos="840"/>
        </w:tabs>
        <w:autoSpaceDE w:val="0"/>
        <w:autoSpaceDN w:val="0"/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  <w:r w:rsidRPr="001F28D5">
        <w:rPr>
          <w:rFonts w:ascii="Times New Roman" w:eastAsia="Calibri" w:hAnsi="Times New Roman"/>
          <w:b/>
          <w:sz w:val="24"/>
          <w:szCs w:val="24"/>
        </w:rPr>
        <w:t>Сопоставить цели с возможностями и составить финансовый</w:t>
      </w:r>
      <w:r w:rsidRPr="001F28D5">
        <w:rPr>
          <w:rFonts w:ascii="Times New Roman" w:eastAsia="Calibri" w:hAnsi="Times New Roman"/>
          <w:b/>
          <w:spacing w:val="-38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b/>
          <w:sz w:val="24"/>
          <w:szCs w:val="24"/>
        </w:rPr>
        <w:t>план.</w:t>
      </w:r>
    </w:p>
    <w:p w14:paraId="4701915E" w14:textId="77777777" w:rsidR="001F28D5" w:rsidRPr="001F28D5" w:rsidRDefault="001F28D5" w:rsidP="001F28D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Делим стоимость объекта на сумму ежемесячных накоплений и получаем количество месяцев, через которое цель будет достигнута</w:t>
      </w:r>
    </w:p>
    <w:p w14:paraId="22329CEA" w14:textId="77777777" w:rsidR="001F28D5" w:rsidRPr="001F28D5" w:rsidRDefault="001F28D5" w:rsidP="001F28D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Например, машина стоит 600000 руб., ежемесячные накопления составляют 30000 руб., следовательно 600000: 30000 =20 месяцев.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  <w:lang w:eastAsia="ru-RU"/>
        </w:rPr>
        <w:t>(или 1год 8 мес.)</w:t>
      </w:r>
    </w:p>
    <w:p w14:paraId="0ABA87B7" w14:textId="77777777" w:rsidR="001F28D5" w:rsidRPr="001F28D5" w:rsidRDefault="001F28D5" w:rsidP="001F28D5">
      <w:pPr>
        <w:tabs>
          <w:tab w:val="left" w:pos="54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>В течении срока достижения финансовой цели может изменяться будущая стоимость товара.</w:t>
      </w:r>
    </w:p>
    <w:p w14:paraId="30F52EA1" w14:textId="77777777" w:rsidR="001F28D5" w:rsidRPr="001F28D5" w:rsidRDefault="001F28D5" w:rsidP="001F28D5">
      <w:pPr>
        <w:widowControl w:val="0"/>
        <w:autoSpaceDE w:val="0"/>
        <w:autoSpaceDN w:val="0"/>
        <w:spacing w:after="0" w:line="240" w:lineRule="auto"/>
        <w:ind w:left="119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  <w:u w:val="single"/>
        </w:rPr>
        <w:t>Формулу будущей стоимости, в кратком виде, можно представить вот так:</w:t>
      </w:r>
    </w:p>
    <w:p w14:paraId="490AA457" w14:textId="77777777" w:rsidR="001F28D5" w:rsidRPr="001F28D5" w:rsidRDefault="001F28D5" w:rsidP="001F28D5">
      <w:pPr>
        <w:widowControl w:val="0"/>
        <w:autoSpaceDE w:val="0"/>
        <w:autoSpaceDN w:val="0"/>
        <w:spacing w:after="0" w:line="240" w:lineRule="auto"/>
        <w:ind w:left="119"/>
        <w:jc w:val="both"/>
        <w:outlineLvl w:val="2"/>
        <w:rPr>
          <w:rFonts w:ascii="Times New Roman" w:hAnsi="Times New Roman"/>
          <w:bCs/>
          <w:i/>
          <w:sz w:val="24"/>
          <w:szCs w:val="24"/>
        </w:rPr>
      </w:pPr>
      <w:r w:rsidRPr="001F28D5">
        <w:rPr>
          <w:rFonts w:ascii="Times New Roman" w:hAnsi="Times New Roman"/>
          <w:b/>
          <w:bCs/>
          <w:i/>
          <w:sz w:val="24"/>
          <w:szCs w:val="24"/>
        </w:rPr>
        <w:t xml:space="preserve">Будущая стоимость: ЦЕНА </w:t>
      </w:r>
      <w:r w:rsidRPr="001F28D5">
        <w:rPr>
          <w:rFonts w:ascii="Times New Roman" w:hAnsi="Times New Roman"/>
          <w:bCs/>
          <w:i/>
          <w:sz w:val="24"/>
          <w:szCs w:val="24"/>
        </w:rPr>
        <w:t>х (</w:t>
      </w:r>
      <w:r w:rsidRPr="001F28D5">
        <w:rPr>
          <w:rFonts w:ascii="Times New Roman" w:hAnsi="Times New Roman"/>
          <w:b/>
          <w:bCs/>
          <w:i/>
          <w:sz w:val="24"/>
          <w:szCs w:val="24"/>
        </w:rPr>
        <w:t xml:space="preserve">1 </w:t>
      </w:r>
      <w:r w:rsidRPr="001F28D5">
        <w:rPr>
          <w:rFonts w:ascii="Times New Roman" w:hAnsi="Times New Roman"/>
          <w:bCs/>
          <w:i/>
          <w:sz w:val="24"/>
          <w:szCs w:val="24"/>
        </w:rPr>
        <w:t>+ (</w:t>
      </w:r>
      <w:r w:rsidRPr="001F28D5">
        <w:rPr>
          <w:rFonts w:ascii="Times New Roman" w:hAnsi="Times New Roman"/>
          <w:b/>
          <w:bCs/>
          <w:i/>
          <w:sz w:val="24"/>
          <w:szCs w:val="24"/>
        </w:rPr>
        <w:t xml:space="preserve">темп роста </w:t>
      </w:r>
      <w:r w:rsidRPr="001F28D5">
        <w:rPr>
          <w:rFonts w:ascii="Times New Roman" w:hAnsi="Times New Roman"/>
          <w:bCs/>
          <w:i/>
          <w:sz w:val="24"/>
          <w:szCs w:val="24"/>
        </w:rPr>
        <w:t xml:space="preserve">х </w:t>
      </w:r>
      <w:r w:rsidRPr="001F28D5">
        <w:rPr>
          <w:rFonts w:ascii="Times New Roman" w:hAnsi="Times New Roman"/>
          <w:b/>
          <w:bCs/>
          <w:i/>
          <w:sz w:val="24"/>
          <w:szCs w:val="24"/>
        </w:rPr>
        <w:t>кол-во лет</w:t>
      </w:r>
      <w:r w:rsidRPr="001F28D5">
        <w:rPr>
          <w:rFonts w:ascii="Times New Roman" w:hAnsi="Times New Roman"/>
          <w:bCs/>
          <w:i/>
          <w:sz w:val="24"/>
          <w:szCs w:val="24"/>
        </w:rPr>
        <w:t>))</w:t>
      </w:r>
    </w:p>
    <w:p w14:paraId="384F6CE1" w14:textId="77777777" w:rsidR="001F28D5" w:rsidRPr="001F28D5" w:rsidRDefault="001F28D5" w:rsidP="001F28D5">
      <w:pPr>
        <w:spacing w:after="0" w:line="240" w:lineRule="auto"/>
        <w:ind w:left="119" w:right="105"/>
        <w:jc w:val="both"/>
        <w:rPr>
          <w:rFonts w:ascii="Times New Roman" w:eastAsia="Calibri" w:hAnsi="Times New Roman"/>
          <w:i/>
          <w:sz w:val="24"/>
          <w:szCs w:val="24"/>
        </w:rPr>
      </w:pPr>
      <w:r w:rsidRPr="001F28D5">
        <w:rPr>
          <w:rFonts w:ascii="Times New Roman" w:eastAsia="Calibri" w:hAnsi="Times New Roman"/>
          <w:i/>
          <w:sz w:val="24"/>
          <w:szCs w:val="24"/>
        </w:rPr>
        <w:t>Например,</w:t>
      </w:r>
      <w:r w:rsidRPr="001F28D5">
        <w:rPr>
          <w:rFonts w:ascii="Times New Roman" w:eastAsia="Calibri" w:hAnsi="Times New Roman"/>
          <w:i/>
          <w:spacing w:val="-21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планшет</w:t>
      </w:r>
      <w:r w:rsidRPr="001F28D5">
        <w:rPr>
          <w:rFonts w:ascii="Times New Roman" w:eastAsia="Calibri" w:hAnsi="Times New Roman"/>
          <w:i/>
          <w:spacing w:val="-20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стоит</w:t>
      </w:r>
      <w:r w:rsidRPr="001F28D5">
        <w:rPr>
          <w:rFonts w:ascii="Times New Roman" w:eastAsia="Calibri" w:hAnsi="Times New Roman"/>
          <w:i/>
          <w:spacing w:val="-20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45</w:t>
      </w:r>
      <w:r w:rsidRPr="001F28D5">
        <w:rPr>
          <w:rFonts w:ascii="Times New Roman" w:eastAsia="Calibri" w:hAnsi="Times New Roman"/>
          <w:i/>
          <w:spacing w:val="-20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тыс.</w:t>
      </w:r>
      <w:r w:rsidRPr="001F28D5">
        <w:rPr>
          <w:rFonts w:ascii="Times New Roman" w:eastAsia="Calibri" w:hAnsi="Times New Roman"/>
          <w:i/>
          <w:spacing w:val="-21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руб.,</w:t>
      </w:r>
      <w:r w:rsidRPr="001F28D5">
        <w:rPr>
          <w:rFonts w:ascii="Times New Roman" w:eastAsia="Calibri" w:hAnsi="Times New Roman"/>
          <w:i/>
          <w:spacing w:val="-21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за</w:t>
      </w:r>
      <w:r w:rsidRPr="001F28D5">
        <w:rPr>
          <w:rFonts w:ascii="Times New Roman" w:eastAsia="Calibri" w:hAnsi="Times New Roman"/>
          <w:i/>
          <w:spacing w:val="-20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последние</w:t>
      </w:r>
      <w:r w:rsidRPr="001F28D5">
        <w:rPr>
          <w:rFonts w:ascii="Times New Roman" w:eastAsia="Calibri" w:hAnsi="Times New Roman"/>
          <w:i/>
          <w:spacing w:val="-20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пару</w:t>
      </w:r>
      <w:r w:rsidRPr="001F28D5">
        <w:rPr>
          <w:rFonts w:ascii="Times New Roman" w:eastAsia="Calibri" w:hAnsi="Times New Roman"/>
          <w:i/>
          <w:spacing w:val="-20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лет</w:t>
      </w:r>
      <w:r w:rsidRPr="001F28D5">
        <w:rPr>
          <w:rFonts w:ascii="Times New Roman" w:eastAsia="Calibri" w:hAnsi="Times New Roman"/>
          <w:i/>
          <w:spacing w:val="-20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его</w:t>
      </w:r>
      <w:r w:rsidRPr="001F28D5">
        <w:rPr>
          <w:rFonts w:ascii="Times New Roman" w:eastAsia="Calibri" w:hAnsi="Times New Roman"/>
          <w:i/>
          <w:spacing w:val="-20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стоимость росла, приблизительно на 15% в год. Желая приобрести планшет уже в следующем году, мы посчитаем его будущую</w:t>
      </w:r>
      <w:r w:rsidRPr="001F28D5">
        <w:rPr>
          <w:rFonts w:ascii="Times New Roman" w:eastAsia="Calibri" w:hAnsi="Times New Roman"/>
          <w:i/>
          <w:spacing w:val="-26"/>
          <w:sz w:val="24"/>
          <w:szCs w:val="24"/>
        </w:rPr>
        <w:t xml:space="preserve"> </w:t>
      </w:r>
      <w:r w:rsidRPr="001F28D5">
        <w:rPr>
          <w:rFonts w:ascii="Times New Roman" w:eastAsia="Calibri" w:hAnsi="Times New Roman"/>
          <w:i/>
          <w:sz w:val="24"/>
          <w:szCs w:val="24"/>
        </w:rPr>
        <w:t>стоимость:</w:t>
      </w:r>
    </w:p>
    <w:p w14:paraId="5A10D452" w14:textId="77777777" w:rsidR="001F28D5" w:rsidRPr="001F28D5" w:rsidRDefault="001F28D5" w:rsidP="001F28D5">
      <w:pPr>
        <w:widowControl w:val="0"/>
        <w:autoSpaceDE w:val="0"/>
        <w:autoSpaceDN w:val="0"/>
        <w:spacing w:after="0" w:line="240" w:lineRule="auto"/>
        <w:ind w:left="119"/>
        <w:jc w:val="both"/>
        <w:outlineLvl w:val="2"/>
        <w:rPr>
          <w:rFonts w:ascii="Times New Roman" w:hAnsi="Times New Roman"/>
          <w:b/>
          <w:bCs/>
          <w:i/>
          <w:sz w:val="24"/>
          <w:szCs w:val="24"/>
        </w:rPr>
      </w:pPr>
      <w:r w:rsidRPr="001F28D5">
        <w:rPr>
          <w:rFonts w:ascii="Times New Roman" w:hAnsi="Times New Roman"/>
          <w:b/>
          <w:bCs/>
          <w:i/>
          <w:sz w:val="24"/>
          <w:szCs w:val="24"/>
        </w:rPr>
        <w:t>Будущая стоимость = 45 000 х (1 + 0,15 х 1) = 51 750 руб.</w:t>
      </w:r>
    </w:p>
    <w:p w14:paraId="52AE2CCC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EF9743C" w14:textId="77777777" w:rsidR="001F28D5" w:rsidRPr="001F28D5" w:rsidRDefault="001F28D5" w:rsidP="001F28D5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sz w:val="24"/>
          <w:szCs w:val="24"/>
        </w:rPr>
        <w:t xml:space="preserve">                          Схема финансового плана</w:t>
      </w:r>
    </w:p>
    <w:p w14:paraId="42ED11BD" w14:textId="77777777" w:rsidR="001F28D5" w:rsidRPr="001F28D5" w:rsidRDefault="001F28D5" w:rsidP="001F28D5">
      <w:pPr>
        <w:spacing w:after="0" w:line="240" w:lineRule="auto"/>
        <w:ind w:left="720"/>
        <w:contextualSpacing/>
        <w:rPr>
          <w:rFonts w:ascii="Times New Roman" w:eastAsia="Calibri" w:hAnsi="Times New Roman"/>
          <w:sz w:val="24"/>
          <w:szCs w:val="24"/>
        </w:rPr>
      </w:pP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587A21" wp14:editId="2A521B95">
                <wp:simplePos x="0" y="0"/>
                <wp:positionH relativeFrom="column">
                  <wp:posOffset>1893570</wp:posOffset>
                </wp:positionH>
                <wp:positionV relativeFrom="paragraph">
                  <wp:posOffset>1049655</wp:posOffset>
                </wp:positionV>
                <wp:extent cx="935355" cy="0"/>
                <wp:effectExtent l="20955" t="52705" r="15240" b="6159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35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064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149.1pt;margin-top:82.65pt;width:73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">
                <v:stroke startarrow="block" endarrow="block"/>
              </v:shape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F8E392" wp14:editId="293F139C">
                <wp:simplePos x="0" y="0"/>
                <wp:positionH relativeFrom="column">
                  <wp:posOffset>2454275</wp:posOffset>
                </wp:positionH>
                <wp:positionV relativeFrom="paragraph">
                  <wp:posOffset>3145155</wp:posOffset>
                </wp:positionV>
                <wp:extent cx="635" cy="360045"/>
                <wp:effectExtent l="57785" t="5080" r="55880" b="1587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60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C3938" id="Прямая со стрелкой 21" o:spid="_x0000_s1026" type="#_x0000_t32" style="position:absolute;margin-left:193.25pt;margin-top:247.65pt;width:.05pt;height:2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grtYwIAAHkEAAAOAAAAZHJzL2Uyb0RvYy54bWysVEtu2zAQ3RfoHQjuHUmO7CZC5KCQ7G7S&#10;NkDSA9AkZRGlSIFkLBtFgTQXyBF6hW666Ac5g3yjDulPm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">
                <v:stroke endarrow="block"/>
              </v:shape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E00AA8" wp14:editId="7505B7B4">
                <wp:simplePos x="0" y="0"/>
                <wp:positionH relativeFrom="column">
                  <wp:posOffset>2454275</wp:posOffset>
                </wp:positionH>
                <wp:positionV relativeFrom="paragraph">
                  <wp:posOffset>2292350</wp:posOffset>
                </wp:positionV>
                <wp:extent cx="0" cy="318770"/>
                <wp:effectExtent l="57785" t="9525" r="56515" b="1460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3BFB0" id="Прямая со стрелкой 20" o:spid="_x0000_s1026" type="#_x0000_t32" style="position:absolute;margin-left:193.25pt;margin-top:180.5pt;width:0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">
                <v:stroke endarrow="block"/>
              </v:shape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656B26" wp14:editId="08CC8D44">
                <wp:simplePos x="0" y="0"/>
                <wp:positionH relativeFrom="column">
                  <wp:posOffset>2454275</wp:posOffset>
                </wp:positionH>
                <wp:positionV relativeFrom="paragraph">
                  <wp:posOffset>484505</wp:posOffset>
                </wp:positionV>
                <wp:extent cx="729615" cy="298450"/>
                <wp:effectExtent l="10160" t="11430" r="31750" b="6159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615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756FC" id="Прямая со стрелкой 19" o:spid="_x0000_s1026" type="#_x0000_t32" style="position:absolute;margin-left:193.25pt;margin-top:38.15pt;width:57.45pt;height:2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64aAIAAHw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">
                <v:stroke endarrow="block"/>
              </v:shape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411F1" wp14:editId="764112C7">
                <wp:simplePos x="0" y="0"/>
                <wp:positionH relativeFrom="column">
                  <wp:posOffset>1539875</wp:posOffset>
                </wp:positionH>
                <wp:positionV relativeFrom="paragraph">
                  <wp:posOffset>484505</wp:posOffset>
                </wp:positionV>
                <wp:extent cx="760095" cy="298450"/>
                <wp:effectExtent l="38735" t="11430" r="10795" b="6159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0095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6B84A" id="Прямая со стрелкой 18" o:spid="_x0000_s1026" type="#_x0000_t32" style="position:absolute;margin-left:121.25pt;margin-top:38.15pt;width:59.85pt;height:23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">
                <v:stroke endarrow="block"/>
              </v:shape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7A6064" wp14:editId="26D0BF29">
                <wp:simplePos x="0" y="0"/>
                <wp:positionH relativeFrom="column">
                  <wp:posOffset>1262380</wp:posOffset>
                </wp:positionH>
                <wp:positionV relativeFrom="paragraph">
                  <wp:posOffset>1242060</wp:posOffset>
                </wp:positionV>
                <wp:extent cx="1191895" cy="557530"/>
                <wp:effectExtent l="8890" t="6985" r="37465" b="5461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1895" cy="557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492FA" id="Прямая со стрелкой 17" o:spid="_x0000_s1026" type="#_x0000_t32" style="position:absolute;margin-left:99.4pt;margin-top:97.8pt;width:93.85pt;height:43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">
                <v:stroke endarrow="block"/>
              </v:shape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251C6" wp14:editId="5847F684">
                <wp:simplePos x="0" y="0"/>
                <wp:positionH relativeFrom="column">
                  <wp:posOffset>2618740</wp:posOffset>
                </wp:positionH>
                <wp:positionV relativeFrom="paragraph">
                  <wp:posOffset>1292225</wp:posOffset>
                </wp:positionV>
                <wp:extent cx="893445" cy="507365"/>
                <wp:effectExtent l="41275" t="9525" r="8255" b="5461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93445" cy="507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606E3" id="Прямая со стрелкой 16" o:spid="_x0000_s1026" type="#_x0000_t32" style="position:absolute;margin-left:206.2pt;margin-top:101.75pt;width:70.35pt;height:39.9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">
                <v:stroke endarrow="block"/>
              </v:shape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C8FAC5" wp14:editId="48494915">
                <wp:simplePos x="0" y="0"/>
                <wp:positionH relativeFrom="column">
                  <wp:posOffset>1893570</wp:posOffset>
                </wp:positionH>
                <wp:positionV relativeFrom="paragraph">
                  <wp:posOffset>3505200</wp:posOffset>
                </wp:positionV>
                <wp:extent cx="1351915" cy="502920"/>
                <wp:effectExtent l="11430" t="12700" r="8255" b="8255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915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8E180D" w14:textId="77777777" w:rsidR="001F28D5" w:rsidRDefault="001F28D5" w:rsidP="001F28D5">
                            <w:pPr>
                              <w:ind w:left="-567"/>
                              <w:jc w:val="center"/>
                            </w:pPr>
                            <w:r>
                              <w:t xml:space="preserve">       ЦЕЛЬ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26" style="position:absolute;left:0;text-align:left;margin-left:149.1pt;margin-top:276pt;width:106.45pt;height:3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">
                <v:textbox>
                  <w:txbxContent>
                    <w:p w:rsidR="001F28D5" w:rsidRDefault="001F28D5" w:rsidP="001F28D5">
                      <w:pPr>
                        <w:ind w:left="-567"/>
                        <w:jc w:val="center"/>
                      </w:pPr>
                      <w:r>
                        <w:t xml:space="preserve">       ЦЕЛЬ</w:t>
                      </w:r>
                    </w:p>
                  </w:txbxContent>
                </v:textbox>
              </v:roundrect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58B96" wp14:editId="2448D4FB">
                <wp:simplePos x="0" y="0"/>
                <wp:positionH relativeFrom="column">
                  <wp:posOffset>1807210</wp:posOffset>
                </wp:positionH>
                <wp:positionV relativeFrom="paragraph">
                  <wp:posOffset>2611120</wp:posOffset>
                </wp:positionV>
                <wp:extent cx="1438275" cy="534035"/>
                <wp:effectExtent l="10795" t="13970" r="8255" b="1397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534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3BEF31" w14:textId="77777777" w:rsidR="001F28D5" w:rsidRDefault="001F28D5" w:rsidP="001F28D5">
                            <w:pPr>
                              <w:ind w:left="-284" w:right="50"/>
                              <w:jc w:val="center"/>
                            </w:pPr>
                            <w:r>
                              <w:t>Оптимизация бюджета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27" style="position:absolute;left:0;text-align:left;margin-left:142.3pt;margin-top:205.6pt;width:113.25pt;height:4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">
                <v:textbox>
                  <w:txbxContent>
                    <w:p w:rsidR="001F28D5" w:rsidRDefault="001F28D5" w:rsidP="001F28D5">
                      <w:pPr>
                        <w:ind w:left="-284" w:right="50"/>
                        <w:jc w:val="center"/>
                      </w:pPr>
                      <w:r>
                        <w:t>Оптимизация бюджета</w:t>
                      </w:r>
                    </w:p>
                  </w:txbxContent>
                </v:textbox>
              </v:roundrect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1F72B5" wp14:editId="66805534">
                <wp:simplePos x="0" y="0"/>
                <wp:positionH relativeFrom="column">
                  <wp:posOffset>1807210</wp:posOffset>
                </wp:positionH>
                <wp:positionV relativeFrom="paragraph">
                  <wp:posOffset>1799590</wp:posOffset>
                </wp:positionV>
                <wp:extent cx="1376680" cy="492760"/>
                <wp:effectExtent l="10795" t="12065" r="12700" b="9525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492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2BDF129" w14:textId="77777777" w:rsidR="001F28D5" w:rsidRDefault="001F28D5" w:rsidP="001F28D5">
                            <w:pPr>
                              <w:ind w:left="-142"/>
                              <w:jc w:val="center"/>
                            </w:pPr>
                            <w:r>
                              <w:t>Разница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left:0;text-align:left;margin-left:142.3pt;margin-top:141.7pt;width:108.4pt;height:3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">
                <v:textbox>
                  <w:txbxContent>
                    <w:p w:rsidR="001F28D5" w:rsidRDefault="001F28D5" w:rsidP="001F28D5">
                      <w:pPr>
                        <w:ind w:left="-142"/>
                        <w:jc w:val="center"/>
                      </w:pPr>
                      <w:r>
                        <w:t>Разница</w:t>
                      </w:r>
                    </w:p>
                  </w:txbxContent>
                </v:textbox>
              </v:roundrect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1A8B8" wp14:editId="2BC28C36">
                <wp:simplePos x="0" y="0"/>
                <wp:positionH relativeFrom="column">
                  <wp:posOffset>2828925</wp:posOffset>
                </wp:positionH>
                <wp:positionV relativeFrom="paragraph">
                  <wp:posOffset>782955</wp:posOffset>
                </wp:positionV>
                <wp:extent cx="1376045" cy="509270"/>
                <wp:effectExtent l="13335" t="5080" r="10795" b="9525"/>
                <wp:wrapNone/>
                <wp:docPr id="12" name="Скругленный 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045" cy="509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069D2B" w14:textId="77777777" w:rsidR="001F28D5" w:rsidRDefault="001F28D5" w:rsidP="001F28D5">
                            <w:pPr>
                              <w:jc w:val="center"/>
                            </w:pPr>
                            <w:r>
                              <w:t>Расходы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2" o:spid="_x0000_s1029" style="position:absolute;left:0;text-align:left;margin-left:222.75pt;margin-top:61.65pt;width:108.35pt;height:4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">
                <v:textbox>
                  <w:txbxContent>
                    <w:p w:rsidR="001F28D5" w:rsidRDefault="001F28D5" w:rsidP="001F28D5">
                      <w:pPr>
                        <w:jc w:val="center"/>
                      </w:pPr>
                      <w:r>
                        <w:t>Расходы</w:t>
                      </w:r>
                    </w:p>
                  </w:txbxContent>
                </v:textbox>
              </v:roundrect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9C6A3" wp14:editId="7D963EF1">
                <wp:simplePos x="0" y="0"/>
                <wp:positionH relativeFrom="column">
                  <wp:posOffset>600075</wp:posOffset>
                </wp:positionH>
                <wp:positionV relativeFrom="paragraph">
                  <wp:posOffset>789940</wp:posOffset>
                </wp:positionV>
                <wp:extent cx="1293495" cy="452120"/>
                <wp:effectExtent l="13335" t="12065" r="7620" b="12065"/>
                <wp:wrapNone/>
                <wp:docPr id="11" name="Скругленный 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3495" cy="4521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212340C" w14:textId="77777777" w:rsidR="001F28D5" w:rsidRDefault="001F28D5" w:rsidP="001F28D5">
                            <w:pPr>
                              <w:jc w:val="center"/>
                            </w:pPr>
                            <w:r>
                              <w:t>Доходы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1" o:spid="_x0000_s1030" style="position:absolute;left:0;text-align:left;margin-left:47.25pt;margin-top:62.2pt;width:101.85pt;height:3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">
                <v:textbox>
                  <w:txbxContent>
                    <w:p w:rsidR="001F28D5" w:rsidRDefault="001F28D5" w:rsidP="001F28D5">
                      <w:pPr>
                        <w:jc w:val="center"/>
                      </w:pPr>
                      <w:r>
                        <w:t>Доходы</w:t>
                      </w:r>
                    </w:p>
                  </w:txbxContent>
                </v:textbox>
              </v:roundrect>
            </w:pict>
          </mc:Fallback>
        </mc:AlternateContent>
      </w:r>
      <w:r w:rsidRPr="001F28D5">
        <w:rPr>
          <w:rFonts w:ascii="Times New Roman" w:eastAsia="Calibri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F99AB1" wp14:editId="0DB02496">
                <wp:simplePos x="0" y="0"/>
                <wp:positionH relativeFrom="column">
                  <wp:posOffset>1375410</wp:posOffset>
                </wp:positionH>
                <wp:positionV relativeFrom="paragraph">
                  <wp:posOffset>73660</wp:posOffset>
                </wp:positionV>
                <wp:extent cx="1962150" cy="410845"/>
                <wp:effectExtent l="7620" t="10160" r="11430" b="7620"/>
                <wp:wrapNone/>
                <wp:docPr id="10" name="Скругленный 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0" cy="4108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20BC86" w14:textId="77777777" w:rsidR="001F28D5" w:rsidRDefault="001F28D5" w:rsidP="001F28D5">
                            <w:pPr>
                              <w:jc w:val="center"/>
                            </w:pPr>
                            <w:r>
                              <w:t>Постановка цели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1" style="position:absolute;left:0;text-align:left;margin-left:108.3pt;margin-top:5.8pt;width:154.5pt;height: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">
                <v:textbox>
                  <w:txbxContent>
                    <w:p w:rsidR="001F28D5" w:rsidRDefault="001F28D5" w:rsidP="001F28D5">
                      <w:pPr>
                        <w:jc w:val="center"/>
                      </w:pPr>
                      <w:r>
                        <w:t>Постановка цели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CE67E3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8743C57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7E3BBD61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4DD2208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26F670C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46D0FE8B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AC1E366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5B3DB624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6981671B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245D6375" w14:textId="77777777" w:rsidR="001F28D5" w:rsidRPr="001F28D5" w:rsidRDefault="001F28D5" w:rsidP="001F28D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2DBD4184" w14:textId="77777777" w:rsidR="001F28D5" w:rsidRPr="001F28D5" w:rsidRDefault="001F28D5" w:rsidP="001F28D5">
      <w:pPr>
        <w:tabs>
          <w:tab w:val="left" w:pos="54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50873FC4" w14:textId="77777777" w:rsidR="001F28D5" w:rsidRPr="001F28D5" w:rsidRDefault="001F28D5" w:rsidP="001F28D5">
      <w:pPr>
        <w:tabs>
          <w:tab w:val="left" w:pos="5485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6FA621BC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919D7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11205B" w14:textId="77777777" w:rsidR="001F28D5" w:rsidRPr="001F28D5" w:rsidRDefault="001F28D5" w:rsidP="001F28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612EEF7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F666481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62A937D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A68E82A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59F9795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6870093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42DF240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61B35BFD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8DCD17A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A5D03A0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D60BD7C" w14:textId="77777777" w:rsid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35205E6" w14:textId="77777777" w:rsidR="001F28D5" w:rsidRP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lastRenderedPageBreak/>
        <w:t>ИНДИВИДУАЛЬНЫЕ ЗАДАНИЯ</w:t>
      </w:r>
    </w:p>
    <w:p w14:paraId="2CB9502D" w14:textId="77777777" w:rsidR="001F28D5" w:rsidRPr="001F28D5" w:rsidRDefault="001F28D5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ДЛЯ САМОСТОЯТЕЛЬНОЙ АУДИТОРНОЙ РАБОТЫ</w:t>
      </w:r>
    </w:p>
    <w:p w14:paraId="5C459F7E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6049A1C" w14:textId="77777777" w:rsidR="001F28D5" w:rsidRPr="001F28D5" w:rsidRDefault="001F28D5" w:rsidP="001F28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ЗАДАНИЕ №1.</w:t>
      </w:r>
    </w:p>
    <w:p w14:paraId="29990F3F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Время выполнения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– 10 мин.</w:t>
      </w:r>
    </w:p>
    <w:p w14:paraId="6FEAAD17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FF36F5" w14:textId="77777777" w:rsidR="001F28D5" w:rsidRPr="001F28D5" w:rsidRDefault="001F28D5" w:rsidP="001F28D5">
      <w:pPr>
        <w:pStyle w:val="a3"/>
        <w:numPr>
          <w:ilvl w:val="0"/>
          <w:numId w:val="3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8D5">
        <w:rPr>
          <w:rFonts w:ascii="Times New Roman" w:hAnsi="Times New Roman" w:cs="Times New Roman"/>
          <w:b/>
          <w:sz w:val="24"/>
          <w:szCs w:val="24"/>
        </w:rPr>
        <w:t>Задачи на определение будущей   стоимости товара:</w:t>
      </w:r>
    </w:p>
    <w:p w14:paraId="11EC0230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1. Телевизор стоит 60000 </w:t>
      </w:r>
      <w:proofErr w:type="spellStart"/>
      <w:r w:rsidRPr="001F28D5">
        <w:rPr>
          <w:rFonts w:ascii="Times New Roman" w:hAnsi="Times New Roman"/>
          <w:sz w:val="24"/>
          <w:szCs w:val="24"/>
        </w:rPr>
        <w:t>руб</w:t>
      </w:r>
      <w:proofErr w:type="spellEnd"/>
      <w:r w:rsidRPr="001F28D5">
        <w:rPr>
          <w:rFonts w:ascii="Times New Roman" w:hAnsi="Times New Roman"/>
          <w:sz w:val="24"/>
          <w:szCs w:val="24"/>
        </w:rPr>
        <w:t>, инфляция по годам составила 18 %, рассчитайте будущую стоимость телевизора через два года.</w:t>
      </w:r>
    </w:p>
    <w:p w14:paraId="261CB339" w14:textId="77777777" w:rsidR="001F28D5" w:rsidRPr="001F28D5" w:rsidRDefault="001F28D5" w:rsidP="001F28D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             2   Холодильник марки Атлант стоит 32000 рублей, три года назад его стоимость составляла 28000, какова величина инфляции за три года?</w:t>
      </w:r>
    </w:p>
    <w:p w14:paraId="361445A2" w14:textId="77777777" w:rsidR="001F28D5" w:rsidRPr="001F28D5" w:rsidRDefault="001F28D5" w:rsidP="001F28D5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8D5">
        <w:rPr>
          <w:rFonts w:ascii="Times New Roman" w:hAnsi="Times New Roman" w:cs="Times New Roman"/>
          <w:sz w:val="24"/>
          <w:szCs w:val="24"/>
        </w:rPr>
        <w:t>Телефон марки Samsung стоит 18000 руб., определите   его стоимость через год, при инфляции 11%.</w:t>
      </w:r>
    </w:p>
    <w:p w14:paraId="42C02CF8" w14:textId="77777777" w:rsidR="00BC5185" w:rsidRPr="001F28D5" w:rsidRDefault="00BC5185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18A0D1E" w14:textId="77777777" w:rsidR="00455C7B" w:rsidRPr="001F28D5" w:rsidRDefault="00455C7B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08262EBD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ПРОВЕРКА РЕЗУЛЬТАТОВ И ОЦЕНКА</w:t>
      </w:r>
    </w:p>
    <w:p w14:paraId="3BDBBF49" w14:textId="77777777" w:rsidR="00B8635F" w:rsidRPr="001F28D5" w:rsidRDefault="00B8635F" w:rsidP="001F28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1F28D5">
        <w:rPr>
          <w:rFonts w:ascii="Times New Roman" w:hAnsi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784616F4" w14:textId="77777777" w:rsidR="00B8635F" w:rsidRPr="001F28D5" w:rsidRDefault="00B8635F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Методы проверки: наблюдение в ходе выполнения заданий, защита практических работ обучающимися, самооценка.</w:t>
      </w:r>
    </w:p>
    <w:p w14:paraId="33EB7AC3" w14:textId="77777777" w:rsidR="00B8635F" w:rsidRPr="001F28D5" w:rsidRDefault="00B8635F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Критерии оценки результатов работы обучающегося:</w:t>
      </w:r>
    </w:p>
    <w:p w14:paraId="6BD168DF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«отлично» (5 баллов) выставляется обучающемуся, если все задания выполнены верно, соблюден алгоритм выполнения задания, соблюдены правила оформления работы,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все документы заполнены правильно без помарок.</w:t>
      </w:r>
    </w:p>
    <w:p w14:paraId="5BB131A4" w14:textId="77777777" w:rsidR="00B8635F" w:rsidRPr="001F28D5" w:rsidRDefault="00B8635F" w:rsidP="001F28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«хорошо»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 xml:space="preserve">(4 </w:t>
      </w:r>
      <w:r w:rsidR="00020D13" w:rsidRPr="001F28D5">
        <w:rPr>
          <w:rFonts w:ascii="Times New Roman" w:hAnsi="Times New Roman"/>
          <w:sz w:val="24"/>
          <w:szCs w:val="24"/>
        </w:rPr>
        <w:t>балла) выставляется</w:t>
      </w:r>
      <w:r w:rsidRPr="001F28D5">
        <w:rPr>
          <w:rFonts w:ascii="Times New Roman" w:hAnsi="Times New Roman"/>
          <w:sz w:val="24"/>
          <w:szCs w:val="24"/>
        </w:rPr>
        <w:t xml:space="preserve"> обучающемуся, если задания выполнены верно, соблюден алгоритм выполнения задания, имеются не более двух недочетов или исправлений в документах.</w:t>
      </w:r>
    </w:p>
    <w:p w14:paraId="37CA3985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>Оценка «удовлетворительно»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(3 балла)</w:t>
      </w:r>
      <w:r w:rsidR="00020D13">
        <w:rPr>
          <w:rFonts w:ascii="Times New Roman" w:hAnsi="Times New Roman"/>
          <w:sz w:val="24"/>
          <w:szCs w:val="24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 xml:space="preserve">выставляется обучающемуся, </w:t>
      </w:r>
      <w:r w:rsidR="00020D13" w:rsidRPr="001F28D5">
        <w:rPr>
          <w:rFonts w:ascii="Times New Roman" w:hAnsi="Times New Roman"/>
          <w:sz w:val="24"/>
          <w:szCs w:val="24"/>
        </w:rPr>
        <w:t>если задание выполнено</w:t>
      </w:r>
      <w:r w:rsidRPr="001F28D5">
        <w:rPr>
          <w:rFonts w:ascii="Times New Roman" w:hAnsi="Times New Roman"/>
          <w:sz w:val="24"/>
          <w:szCs w:val="24"/>
        </w:rPr>
        <w:t xml:space="preserve"> правильно не менее чем на половину,</w:t>
      </w:r>
      <w:r w:rsidRPr="001F28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F28D5">
        <w:rPr>
          <w:rFonts w:ascii="Times New Roman" w:hAnsi="Times New Roman"/>
          <w:sz w:val="24"/>
          <w:szCs w:val="24"/>
        </w:rPr>
        <w:t>имеются не более пяти недочетов или исправлений в документах.</w:t>
      </w:r>
    </w:p>
    <w:p w14:paraId="640D6E18" w14:textId="77777777" w:rsidR="00B8635F" w:rsidRPr="001F28D5" w:rsidRDefault="00B8635F" w:rsidP="001F28D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F28D5">
        <w:rPr>
          <w:rFonts w:ascii="Times New Roman" w:hAnsi="Times New Roman"/>
          <w:sz w:val="24"/>
          <w:szCs w:val="24"/>
        </w:rPr>
        <w:t xml:space="preserve">Оценка «неудовлетворительно» (2 балла) выставляется обучающемуся, </w:t>
      </w:r>
      <w:r w:rsidR="00020D13" w:rsidRPr="001F28D5">
        <w:rPr>
          <w:rFonts w:ascii="Times New Roman" w:hAnsi="Times New Roman"/>
          <w:sz w:val="24"/>
          <w:szCs w:val="24"/>
        </w:rPr>
        <w:t>если в</w:t>
      </w:r>
      <w:r w:rsidRPr="001F28D5">
        <w:rPr>
          <w:rFonts w:ascii="Times New Roman" w:hAnsi="Times New Roman"/>
          <w:sz w:val="24"/>
          <w:szCs w:val="24"/>
        </w:rPr>
        <w:t xml:space="preserve">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72457332" w14:textId="77777777" w:rsidR="00B8635F" w:rsidRPr="001F28D5" w:rsidRDefault="00B8635F" w:rsidP="001F28D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Преподаватель-разработчик:</w:t>
      </w:r>
    </w:p>
    <w:p w14:paraId="6D613541" w14:textId="77777777" w:rsidR="00B8635F" w:rsidRPr="001F28D5" w:rsidRDefault="00B8635F" w:rsidP="001F28D5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1F28D5">
        <w:rPr>
          <w:rFonts w:ascii="Times New Roman" w:hAnsi="Times New Roman"/>
          <w:sz w:val="24"/>
          <w:szCs w:val="24"/>
          <w:lang w:eastAsia="ru-RU"/>
        </w:rPr>
        <w:t>Абрамян Е.С.</w:t>
      </w:r>
    </w:p>
    <w:p w14:paraId="4544F4A0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01697B44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46AA8AB6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17984C00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48A85FCF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7E7070CC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3AA431D4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48186543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6AF18D9C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4FD28472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5A2FDD1C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794250E3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00260CE1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4EC8C351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06F9E162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3B481E21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58B8B44C" w14:textId="77777777" w:rsidR="001F28D5" w:rsidRDefault="001F28D5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</w:p>
    <w:p w14:paraId="40E9BF6C" w14:textId="77777777" w:rsidR="00B8635F" w:rsidRPr="00C81581" w:rsidRDefault="00B8635F" w:rsidP="001F28D5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C81581">
        <w:rPr>
          <w:rFonts w:ascii="Times New Roman" w:hAnsi="Times New Roman"/>
          <w:b/>
          <w:sz w:val="24"/>
          <w:szCs w:val="24"/>
          <w:lang w:eastAsia="ru-RU"/>
        </w:rPr>
        <w:lastRenderedPageBreak/>
        <w:t>Список источников и литературы</w:t>
      </w:r>
    </w:p>
    <w:p w14:paraId="626156B8" w14:textId="77777777" w:rsidR="00C81581" w:rsidRPr="00C81581" w:rsidRDefault="00C81581" w:rsidP="001F28D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B48AB6F" w14:textId="77777777" w:rsidR="00C81581" w:rsidRPr="00C81581" w:rsidRDefault="00C81581" w:rsidP="00C81581">
      <w:pPr>
        <w:suppressAutoHyphens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Нормативно-правовые акты</w:t>
      </w:r>
    </w:p>
    <w:p w14:paraId="3DE58BF4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Конституция Российской Федерации от 12.12.1993 (в действ. ред.)</w:t>
      </w:r>
    </w:p>
    <w:p w14:paraId="2A36E62F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Бюджетный кодекс Российской Федерации от 31.07.1998 N 145-ФЗ (в действ. ред.)</w:t>
      </w:r>
    </w:p>
    <w:p w14:paraId="17296B0C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Гражданский кодекс Российской Федерации в 4 частях (в действ. ред.)</w:t>
      </w:r>
    </w:p>
    <w:p w14:paraId="2AFC7A43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Налоговый кодекс Российской Федерации в 2 частях (в действ. ред.)</w:t>
      </w:r>
    </w:p>
    <w:p w14:paraId="32EB1A15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Федеральный закон от 15.12.2001 N 167-ФЗ «Об обязательном пенсионном страховании в Российской Федерации» (в действ. ред.)</w:t>
      </w:r>
    </w:p>
    <w:p w14:paraId="005464E2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Федеральный закон от 27.07.2006 N 152-ФЗ «О персональных данных» (в действ. ред.)</w:t>
      </w:r>
    </w:p>
    <w:p w14:paraId="40AEEFFE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Федеральный закон от 29.12.2006 N 255-ФЗ «Об обязательном социальном страховании на случай временной нетрудоспособности и в связи с материнством» (в действ. ред.)</w:t>
      </w:r>
    </w:p>
    <w:p w14:paraId="1239BE77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Федеральный закон от 29.11.2010 N 326-ФЗ «Об обязательном медицинском страховании в Российской Федерации» (в действ. ред.)</w:t>
      </w:r>
    </w:p>
    <w:p w14:paraId="4C4C9F44" w14:textId="77777777" w:rsidR="00C81581" w:rsidRPr="00C81581" w:rsidRDefault="00C81581" w:rsidP="00C81581">
      <w:pPr>
        <w:numPr>
          <w:ilvl w:val="0"/>
          <w:numId w:val="39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pacing w:val="2"/>
          <w:sz w:val="24"/>
          <w:szCs w:val="24"/>
          <w:lang w:eastAsia="zh-CN"/>
        </w:rPr>
        <w:t>Закон РФ от 07.02.1992 N 2300-1</w:t>
      </w: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  <w:r w:rsidRPr="00C81581">
        <w:rPr>
          <w:rFonts w:ascii="Times New Roman" w:eastAsia="Calibri" w:hAnsi="Times New Roman"/>
          <w:spacing w:val="2"/>
          <w:sz w:val="24"/>
          <w:szCs w:val="24"/>
          <w:lang w:eastAsia="zh-CN"/>
        </w:rPr>
        <w:t xml:space="preserve">"О защите прав потребителей" </w:t>
      </w:r>
      <w:r w:rsidRPr="00C81581">
        <w:rPr>
          <w:rFonts w:ascii="Times New Roman" w:eastAsia="Calibri" w:hAnsi="Times New Roman"/>
          <w:sz w:val="24"/>
          <w:szCs w:val="24"/>
          <w:lang w:eastAsia="zh-CN"/>
        </w:rPr>
        <w:t>(в действ. ред.)</w:t>
      </w:r>
    </w:p>
    <w:p w14:paraId="3286CAD9" w14:textId="77777777" w:rsidR="00C81581" w:rsidRPr="00C81581" w:rsidRDefault="00C81581" w:rsidP="00C815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</w:p>
    <w:p w14:paraId="7820A3D2" w14:textId="77777777" w:rsidR="00C81581" w:rsidRPr="00C81581" w:rsidRDefault="00C81581" w:rsidP="00C815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b/>
          <w:sz w:val="24"/>
          <w:szCs w:val="24"/>
          <w:lang w:eastAsia="zh-CN"/>
        </w:rPr>
        <w:t>Печатные издания и электронные издания</w:t>
      </w:r>
    </w:p>
    <w:p w14:paraId="1739A9F3" w14:textId="77777777" w:rsidR="00C81581" w:rsidRPr="00C81581" w:rsidRDefault="00C81581" w:rsidP="00C81581">
      <w:pPr>
        <w:suppressAutoHyphens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i/>
          <w:sz w:val="24"/>
          <w:szCs w:val="24"/>
          <w:lang w:eastAsia="zh-CN"/>
        </w:rPr>
        <w:tab/>
        <w:t>Основная литература</w:t>
      </w:r>
    </w:p>
    <w:p w14:paraId="1A399018" w14:textId="77777777" w:rsidR="00C81581" w:rsidRPr="00C81581" w:rsidRDefault="00C81581" w:rsidP="00C8158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Жданова А.О. Финансовая грамотность: материалы для обучающихся. СПО/ </w:t>
      </w:r>
      <w:proofErr w:type="spellStart"/>
      <w:r w:rsidRPr="00C81581">
        <w:rPr>
          <w:rFonts w:ascii="Times New Roman" w:eastAsia="Calibri" w:hAnsi="Times New Roman"/>
          <w:sz w:val="24"/>
          <w:szCs w:val="24"/>
          <w:lang w:eastAsia="zh-CN"/>
        </w:rPr>
        <w:t>А.О.Жданова</w:t>
      </w:r>
      <w:proofErr w:type="spellEnd"/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, </w:t>
      </w:r>
      <w:proofErr w:type="spellStart"/>
      <w:r w:rsidRPr="00C81581">
        <w:rPr>
          <w:rFonts w:ascii="Times New Roman" w:eastAsia="Calibri" w:hAnsi="Times New Roman"/>
          <w:sz w:val="24"/>
          <w:szCs w:val="24"/>
          <w:lang w:eastAsia="zh-CN"/>
        </w:rPr>
        <w:t>Е.В.Савицкая</w:t>
      </w:r>
      <w:proofErr w:type="spellEnd"/>
      <w:r w:rsidRPr="00C81581">
        <w:rPr>
          <w:rFonts w:ascii="Times New Roman" w:eastAsia="Calibri" w:hAnsi="Times New Roman"/>
          <w:sz w:val="24"/>
          <w:szCs w:val="24"/>
          <w:lang w:eastAsia="zh-CN"/>
        </w:rPr>
        <w:t>. – М.: ВАКО, 2020. – 400 с.- (Учимся разумному финансовому поведению)</w:t>
      </w:r>
    </w:p>
    <w:p w14:paraId="2D59A0C4" w14:textId="77777777" w:rsidR="00C81581" w:rsidRPr="00C81581" w:rsidRDefault="00C81581" w:rsidP="00C81581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Жданова А.О. Финансовая грамотность: рабочая тетрадь. СПО/ </w:t>
      </w:r>
      <w:proofErr w:type="spellStart"/>
      <w:r w:rsidRPr="00C81581">
        <w:rPr>
          <w:rFonts w:ascii="Times New Roman" w:eastAsia="Calibri" w:hAnsi="Times New Roman"/>
          <w:sz w:val="24"/>
          <w:szCs w:val="24"/>
          <w:lang w:eastAsia="zh-CN"/>
        </w:rPr>
        <w:t>А.О.Жданова</w:t>
      </w:r>
      <w:proofErr w:type="spellEnd"/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, </w:t>
      </w:r>
      <w:proofErr w:type="spellStart"/>
      <w:r w:rsidRPr="00C81581">
        <w:rPr>
          <w:rFonts w:ascii="Times New Roman" w:eastAsia="Calibri" w:hAnsi="Times New Roman"/>
          <w:sz w:val="24"/>
          <w:szCs w:val="24"/>
          <w:lang w:eastAsia="zh-CN"/>
        </w:rPr>
        <w:t>М.А.Зятьков</w:t>
      </w:r>
      <w:proofErr w:type="spellEnd"/>
      <w:r w:rsidRPr="00C81581">
        <w:rPr>
          <w:rFonts w:ascii="Times New Roman" w:eastAsia="Calibri" w:hAnsi="Times New Roman"/>
          <w:sz w:val="24"/>
          <w:szCs w:val="24"/>
          <w:lang w:eastAsia="zh-CN"/>
        </w:rPr>
        <w:t>. - М.: ВАКО, 2020. – 48 с.- (Учимся разумному финансовому поведению)</w:t>
      </w:r>
    </w:p>
    <w:p w14:paraId="627953F2" w14:textId="77777777" w:rsidR="00C81581" w:rsidRPr="00C81581" w:rsidRDefault="00C81581" w:rsidP="00C81581">
      <w:pPr>
        <w:tabs>
          <w:tab w:val="left" w:pos="2595"/>
        </w:tabs>
        <w:suppressAutoHyphens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zh-CN"/>
        </w:rPr>
      </w:pPr>
    </w:p>
    <w:p w14:paraId="63965576" w14:textId="77777777" w:rsidR="00C81581" w:rsidRPr="00C81581" w:rsidRDefault="00C81581" w:rsidP="00C81581">
      <w:pPr>
        <w:suppressAutoHyphens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i/>
          <w:sz w:val="24"/>
          <w:szCs w:val="24"/>
          <w:lang w:eastAsia="zh-CN"/>
        </w:rPr>
        <w:tab/>
        <w:t>Дополнительная литература</w:t>
      </w:r>
    </w:p>
    <w:p w14:paraId="195974F3" w14:textId="77777777" w:rsidR="00C81581" w:rsidRPr="00C81581" w:rsidRDefault="00C81581" w:rsidP="00C81581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Жданова А.О. Финансовая грамотность: учебная программа. СПО/ </w:t>
      </w:r>
      <w:proofErr w:type="spellStart"/>
      <w:r w:rsidRPr="00C81581">
        <w:rPr>
          <w:rFonts w:ascii="Times New Roman" w:eastAsia="Calibri" w:hAnsi="Times New Roman"/>
          <w:sz w:val="24"/>
          <w:szCs w:val="24"/>
          <w:lang w:eastAsia="zh-CN"/>
        </w:rPr>
        <w:t>А.О.Жданова</w:t>
      </w:r>
      <w:proofErr w:type="spellEnd"/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, </w:t>
      </w:r>
      <w:proofErr w:type="spellStart"/>
      <w:r w:rsidRPr="00C81581">
        <w:rPr>
          <w:rFonts w:ascii="Times New Roman" w:eastAsia="Calibri" w:hAnsi="Times New Roman"/>
          <w:sz w:val="24"/>
          <w:szCs w:val="24"/>
          <w:lang w:eastAsia="zh-CN"/>
        </w:rPr>
        <w:t>М.А.Зятьков</w:t>
      </w:r>
      <w:proofErr w:type="spellEnd"/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. – М.: ВАКО, 2020. – 32с. </w:t>
      </w:r>
    </w:p>
    <w:p w14:paraId="17E84308" w14:textId="77777777" w:rsidR="00C81581" w:rsidRPr="00C81581" w:rsidRDefault="00C81581" w:rsidP="00C81581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Жданова А.О. Финансовая грамотность: методические рекомендации для преподавателя. СПО/ </w:t>
      </w:r>
      <w:proofErr w:type="spellStart"/>
      <w:r w:rsidRPr="00C81581">
        <w:rPr>
          <w:rFonts w:ascii="Times New Roman" w:eastAsia="Calibri" w:hAnsi="Times New Roman"/>
          <w:sz w:val="24"/>
          <w:szCs w:val="24"/>
          <w:lang w:eastAsia="zh-CN"/>
        </w:rPr>
        <w:t>А.О.Жданова</w:t>
      </w:r>
      <w:proofErr w:type="spellEnd"/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, </w:t>
      </w:r>
      <w:proofErr w:type="spellStart"/>
      <w:r w:rsidRPr="00C81581">
        <w:rPr>
          <w:rFonts w:ascii="Times New Roman" w:eastAsia="Calibri" w:hAnsi="Times New Roman"/>
          <w:sz w:val="24"/>
          <w:szCs w:val="24"/>
          <w:lang w:eastAsia="zh-CN"/>
        </w:rPr>
        <w:t>М.А.Зятьков</w:t>
      </w:r>
      <w:proofErr w:type="spellEnd"/>
      <w:r w:rsidRPr="00C81581">
        <w:rPr>
          <w:rFonts w:ascii="Times New Roman" w:eastAsia="Calibri" w:hAnsi="Times New Roman"/>
          <w:sz w:val="24"/>
          <w:szCs w:val="24"/>
          <w:lang w:eastAsia="zh-CN"/>
        </w:rPr>
        <w:t>. – М.: ВАКО, 2020. – 224с.</w:t>
      </w:r>
    </w:p>
    <w:p w14:paraId="44603896" w14:textId="77777777" w:rsidR="00C81581" w:rsidRPr="00C81581" w:rsidRDefault="00C81581" w:rsidP="00C81581">
      <w:pPr>
        <w:tabs>
          <w:tab w:val="left" w:pos="2595"/>
        </w:tabs>
        <w:suppressAutoHyphens/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zh-CN"/>
        </w:rPr>
      </w:pPr>
    </w:p>
    <w:p w14:paraId="3A67B28D" w14:textId="77777777" w:rsidR="00C81581" w:rsidRPr="00C81581" w:rsidRDefault="00C81581" w:rsidP="00C815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</w:p>
    <w:p w14:paraId="37399FD1" w14:textId="77777777" w:rsidR="00C81581" w:rsidRPr="00C81581" w:rsidRDefault="00C81581" w:rsidP="00C8158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>Интернет – ресурсы (дополнительные, не входящие в электронную информационно-образовательную среду техникума):</w:t>
      </w:r>
    </w:p>
    <w:p w14:paraId="38B4F18A" w14:textId="77777777" w:rsidR="00C81581" w:rsidRPr="00C81581" w:rsidRDefault="00C81581" w:rsidP="00C81581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1.Информационно правовой портал </w:t>
      </w:r>
      <w:hyperlink r:id="rId8" w:history="1">
        <w:r w:rsidRPr="00C8158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zh-CN"/>
          </w:rPr>
          <w:t>http://konsultant.ru/</w:t>
        </w:r>
      </w:hyperlink>
    </w:p>
    <w:p w14:paraId="10A30218" w14:textId="77777777" w:rsidR="00C81581" w:rsidRPr="00C81581" w:rsidRDefault="00C81581" w:rsidP="00C81581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2.Информационно правовой портал </w:t>
      </w:r>
      <w:hyperlink r:id="rId9" w:history="1">
        <w:r w:rsidRPr="00C8158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zh-CN"/>
          </w:rPr>
          <w:t>http://www.garant.ru/</w:t>
        </w:r>
      </w:hyperlink>
    </w:p>
    <w:p w14:paraId="589406B8" w14:textId="77777777" w:rsidR="00C81581" w:rsidRPr="00C81581" w:rsidRDefault="00C81581" w:rsidP="00C81581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3.Официальный сайт Министерства Финансов Российской Федерации </w:t>
      </w:r>
      <w:hyperlink r:id="rId10" w:history="1">
        <w:r w:rsidRPr="00C8158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zh-CN"/>
          </w:rPr>
          <w:t>https://www.minfin.ru/</w:t>
        </w:r>
      </w:hyperlink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 </w:t>
      </w:r>
    </w:p>
    <w:p w14:paraId="41D29CEE" w14:textId="77777777" w:rsidR="00C81581" w:rsidRPr="00C81581" w:rsidRDefault="00C81581" w:rsidP="00C81581">
      <w:pPr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4.Официальный сайт Федеральной налоговой службы Российской Федерации </w:t>
      </w:r>
      <w:hyperlink r:id="rId11" w:history="1">
        <w:r w:rsidRPr="00C8158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zh-CN"/>
          </w:rPr>
          <w:t>https://www.nalog.ru/</w:t>
        </w:r>
      </w:hyperlink>
    </w:p>
    <w:p w14:paraId="47DB395E" w14:textId="77777777" w:rsidR="00C81581" w:rsidRPr="00C81581" w:rsidRDefault="00C81581" w:rsidP="00C81581">
      <w:pPr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5.Официальный сайт Центрального Банка Российской Федерации </w:t>
      </w:r>
      <w:r w:rsidRPr="00C81581">
        <w:rPr>
          <w:rFonts w:ascii="Times New Roman" w:eastAsia="Calibri" w:hAnsi="Times New Roman"/>
          <w:color w:val="0000FF"/>
          <w:sz w:val="24"/>
          <w:szCs w:val="24"/>
          <w:lang w:eastAsia="zh-CN"/>
        </w:rPr>
        <w:t>https://</w:t>
      </w:r>
      <w:r w:rsidRPr="00C81581">
        <w:rPr>
          <w:rFonts w:ascii="Times New Roman" w:eastAsia="Calibri" w:hAnsi="Times New Roman"/>
          <w:color w:val="0000FF"/>
          <w:sz w:val="24"/>
          <w:szCs w:val="24"/>
          <w:lang w:val="en-US" w:eastAsia="zh-CN"/>
        </w:rPr>
        <w:t>www</w:t>
      </w:r>
      <w:r w:rsidRPr="00C81581">
        <w:rPr>
          <w:rFonts w:ascii="Times New Roman" w:eastAsia="Calibri" w:hAnsi="Times New Roman"/>
          <w:color w:val="0000FF"/>
          <w:sz w:val="24"/>
          <w:szCs w:val="24"/>
          <w:lang w:eastAsia="zh-CN"/>
        </w:rPr>
        <w:t>.cbr.ru/</w:t>
      </w:r>
    </w:p>
    <w:p w14:paraId="40349BFF" w14:textId="77777777" w:rsidR="00C81581" w:rsidRPr="00C81581" w:rsidRDefault="00C81581" w:rsidP="00C81581">
      <w:pPr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6.Официальный сайт Пенсионного фонда России </w:t>
      </w:r>
      <w:hyperlink r:id="rId12" w:history="1">
        <w:r w:rsidRPr="00C8158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zh-CN"/>
          </w:rPr>
          <w:t>http://www.pfrf.ru/</w:t>
        </w:r>
      </w:hyperlink>
    </w:p>
    <w:p w14:paraId="3D515F1A" w14:textId="77777777" w:rsidR="00C81581" w:rsidRPr="00C81581" w:rsidRDefault="00C81581" w:rsidP="00C81581">
      <w:pPr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7.Официальный сайт Фонда социального страхования </w:t>
      </w:r>
      <w:hyperlink r:id="rId13" w:history="1">
        <w:r w:rsidRPr="00C8158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zh-CN"/>
          </w:rPr>
          <w:t>http://fss.ru/</w:t>
        </w:r>
      </w:hyperlink>
    </w:p>
    <w:p w14:paraId="75BA3DA3" w14:textId="77777777" w:rsidR="00C81581" w:rsidRPr="00C81581" w:rsidRDefault="00C81581" w:rsidP="00C81581">
      <w:pPr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8.Официальный сайт Фонда обязательного медицинского страхования </w:t>
      </w:r>
      <w:hyperlink r:id="rId14" w:history="1">
        <w:r w:rsidRPr="00C8158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zh-CN"/>
          </w:rPr>
          <w:t>http://www.ffoms.ru/</w:t>
        </w:r>
      </w:hyperlink>
    </w:p>
    <w:p w14:paraId="04DB8437" w14:textId="77777777" w:rsidR="00C81581" w:rsidRPr="00C81581" w:rsidRDefault="00C81581" w:rsidP="00C81581">
      <w:pPr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  <w:lang w:eastAsia="zh-CN"/>
        </w:rPr>
      </w:pPr>
      <w:r w:rsidRPr="00C81581">
        <w:rPr>
          <w:rFonts w:ascii="Times New Roman" w:eastAsia="Calibri" w:hAnsi="Times New Roman"/>
          <w:sz w:val="24"/>
          <w:szCs w:val="24"/>
          <w:lang w:eastAsia="zh-CN"/>
        </w:rPr>
        <w:t xml:space="preserve">9.Официальный сайт Федеральной службы государственной статистики </w:t>
      </w:r>
      <w:hyperlink r:id="rId15" w:history="1">
        <w:r w:rsidRPr="00C8158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zh-CN"/>
          </w:rPr>
          <w:t>http://www.gks.ru/</w:t>
        </w:r>
      </w:hyperlink>
    </w:p>
    <w:p w14:paraId="746BD7F7" w14:textId="77777777" w:rsidR="00C81581" w:rsidRPr="00C81581" w:rsidRDefault="00C81581" w:rsidP="00C81581">
      <w:pPr>
        <w:suppressAutoHyphens/>
        <w:spacing w:after="0" w:line="240" w:lineRule="auto"/>
        <w:ind w:firstLine="709"/>
        <w:contextualSpacing/>
        <w:rPr>
          <w:rFonts w:ascii="Times New Roman" w:eastAsia="Calibri" w:hAnsi="Times New Roman"/>
          <w:sz w:val="28"/>
          <w:szCs w:val="28"/>
          <w:lang w:eastAsia="zh-CN"/>
        </w:rPr>
      </w:pPr>
    </w:p>
    <w:sectPr w:rsidR="00C81581" w:rsidRPr="00C81581" w:rsidSect="00B8635F">
      <w:headerReference w:type="default" r:id="rId16"/>
      <w:pgSz w:w="11906" w:h="16838"/>
      <w:pgMar w:top="1134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7E6AC" w14:textId="77777777" w:rsidR="00B963A9" w:rsidRDefault="00B963A9" w:rsidP="00B8635F">
      <w:pPr>
        <w:spacing w:after="0" w:line="240" w:lineRule="auto"/>
      </w:pPr>
      <w:r>
        <w:separator/>
      </w:r>
    </w:p>
  </w:endnote>
  <w:endnote w:type="continuationSeparator" w:id="0">
    <w:p w14:paraId="56B20537" w14:textId="77777777" w:rsidR="00B963A9" w:rsidRDefault="00B963A9" w:rsidP="00B86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EAB75" w14:textId="77777777" w:rsidR="00B963A9" w:rsidRDefault="00B963A9" w:rsidP="00B8635F">
      <w:pPr>
        <w:spacing w:after="0" w:line="240" w:lineRule="auto"/>
      </w:pPr>
      <w:r>
        <w:separator/>
      </w:r>
    </w:p>
  </w:footnote>
  <w:footnote w:type="continuationSeparator" w:id="0">
    <w:p w14:paraId="722341F6" w14:textId="77777777" w:rsidR="00B963A9" w:rsidRDefault="00B963A9" w:rsidP="00B86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5CA3BD" w14:textId="0AC8A581" w:rsidR="001F28D5" w:rsidRDefault="001F28D5" w:rsidP="001B4892">
    <w:pPr>
      <w:pStyle w:val="a4"/>
    </w:pPr>
  </w:p>
  <w:p w14:paraId="6002678B" w14:textId="77777777" w:rsidR="001F28D5" w:rsidRDefault="001F28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E1B00"/>
    <w:multiLevelType w:val="hybridMultilevel"/>
    <w:tmpl w:val="129E95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25D9F"/>
    <w:multiLevelType w:val="hybridMultilevel"/>
    <w:tmpl w:val="5A306588"/>
    <w:lvl w:ilvl="0" w:tplc="DB502D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C4F64"/>
    <w:multiLevelType w:val="hybridMultilevel"/>
    <w:tmpl w:val="1B247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A1D77"/>
    <w:multiLevelType w:val="hybridMultilevel"/>
    <w:tmpl w:val="0C509F58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4E43"/>
    <w:multiLevelType w:val="hybridMultilevel"/>
    <w:tmpl w:val="41B2C83A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13194A81"/>
    <w:multiLevelType w:val="hybridMultilevel"/>
    <w:tmpl w:val="1CE607CE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63081"/>
    <w:multiLevelType w:val="hybridMultilevel"/>
    <w:tmpl w:val="0C440C6A"/>
    <w:lvl w:ilvl="0" w:tplc="893C22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6C08DB"/>
    <w:multiLevelType w:val="hybridMultilevel"/>
    <w:tmpl w:val="E2B028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9796D9F"/>
    <w:multiLevelType w:val="hybridMultilevel"/>
    <w:tmpl w:val="90963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B98"/>
    <w:multiLevelType w:val="hybridMultilevel"/>
    <w:tmpl w:val="E040A31E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9510A"/>
    <w:multiLevelType w:val="hybridMultilevel"/>
    <w:tmpl w:val="802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7603B"/>
    <w:multiLevelType w:val="hybridMultilevel"/>
    <w:tmpl w:val="E4BC834C"/>
    <w:lvl w:ilvl="0" w:tplc="0419000D">
      <w:start w:val="1"/>
      <w:numFmt w:val="bullet"/>
      <w:lvlText w:val="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23516B8"/>
    <w:multiLevelType w:val="hybridMultilevel"/>
    <w:tmpl w:val="858CD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BF6302"/>
    <w:multiLevelType w:val="hybridMultilevel"/>
    <w:tmpl w:val="3CA4B554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D21CF"/>
    <w:multiLevelType w:val="hybridMultilevel"/>
    <w:tmpl w:val="CE0C4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95FBA"/>
    <w:multiLevelType w:val="hybridMultilevel"/>
    <w:tmpl w:val="7EDEB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C4B77"/>
    <w:multiLevelType w:val="hybridMultilevel"/>
    <w:tmpl w:val="D2E2A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3F12B7"/>
    <w:multiLevelType w:val="hybridMultilevel"/>
    <w:tmpl w:val="57B42094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F157C"/>
    <w:multiLevelType w:val="hybridMultilevel"/>
    <w:tmpl w:val="CB704560"/>
    <w:lvl w:ilvl="0" w:tplc="53C6519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9" w15:restartNumberingAfterBreak="0">
    <w:nsid w:val="2BF335C7"/>
    <w:multiLevelType w:val="hybridMultilevel"/>
    <w:tmpl w:val="E202EB20"/>
    <w:lvl w:ilvl="0" w:tplc="EEEA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F86FB6"/>
    <w:multiLevelType w:val="multilevel"/>
    <w:tmpl w:val="F8BAB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03A6F23"/>
    <w:multiLevelType w:val="multilevel"/>
    <w:tmpl w:val="A3E86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0973F5"/>
    <w:multiLevelType w:val="hybridMultilevel"/>
    <w:tmpl w:val="802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E41E9"/>
    <w:multiLevelType w:val="multilevel"/>
    <w:tmpl w:val="7EE0D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4C7F0F"/>
    <w:multiLevelType w:val="multilevel"/>
    <w:tmpl w:val="7F4CF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2C6446"/>
    <w:multiLevelType w:val="hybridMultilevel"/>
    <w:tmpl w:val="21B8D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47107"/>
    <w:multiLevelType w:val="hybridMultilevel"/>
    <w:tmpl w:val="E6CCCC32"/>
    <w:lvl w:ilvl="0" w:tplc="160E70EC">
      <w:start w:val="1"/>
      <w:numFmt w:val="bullet"/>
      <w:lvlText w:val=""/>
      <w:lvlJc w:val="left"/>
      <w:pPr>
        <w:ind w:left="10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7" w15:restartNumberingAfterBreak="0">
    <w:nsid w:val="472D4322"/>
    <w:multiLevelType w:val="hybridMultilevel"/>
    <w:tmpl w:val="B9186234"/>
    <w:lvl w:ilvl="0" w:tplc="E4A64E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8CF03DB"/>
    <w:multiLevelType w:val="hybridMultilevel"/>
    <w:tmpl w:val="8028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94B46"/>
    <w:multiLevelType w:val="hybridMultilevel"/>
    <w:tmpl w:val="27AE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7632A"/>
    <w:multiLevelType w:val="multilevel"/>
    <w:tmpl w:val="307A1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846821"/>
    <w:multiLevelType w:val="hybridMultilevel"/>
    <w:tmpl w:val="347E3B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94447F7"/>
    <w:multiLevelType w:val="hybridMultilevel"/>
    <w:tmpl w:val="C45A4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8923FE"/>
    <w:multiLevelType w:val="multilevel"/>
    <w:tmpl w:val="151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114D2D"/>
    <w:multiLevelType w:val="hybridMultilevel"/>
    <w:tmpl w:val="EEFE2312"/>
    <w:lvl w:ilvl="0" w:tplc="ABE60250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3F91E34"/>
    <w:multiLevelType w:val="hybridMultilevel"/>
    <w:tmpl w:val="BCF0F936"/>
    <w:lvl w:ilvl="0" w:tplc="E0C8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7C6951"/>
    <w:multiLevelType w:val="hybridMultilevel"/>
    <w:tmpl w:val="24B8ED8A"/>
    <w:lvl w:ilvl="0" w:tplc="893C22C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C7E6876"/>
    <w:multiLevelType w:val="hybridMultilevel"/>
    <w:tmpl w:val="8C3E96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DB64FD"/>
    <w:multiLevelType w:val="multilevel"/>
    <w:tmpl w:val="207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CD04A4"/>
    <w:multiLevelType w:val="hybridMultilevel"/>
    <w:tmpl w:val="C0E21CE6"/>
    <w:lvl w:ilvl="0" w:tplc="B91E6E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DE1582"/>
    <w:multiLevelType w:val="multilevel"/>
    <w:tmpl w:val="AB1A9C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72267E"/>
    <w:multiLevelType w:val="multilevel"/>
    <w:tmpl w:val="660C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2E10A2"/>
    <w:multiLevelType w:val="hybridMultilevel"/>
    <w:tmpl w:val="882C8DC0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14D29"/>
    <w:multiLevelType w:val="hybridMultilevel"/>
    <w:tmpl w:val="AC887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AC72E9"/>
    <w:multiLevelType w:val="hybridMultilevel"/>
    <w:tmpl w:val="6EBCBE62"/>
    <w:lvl w:ilvl="0" w:tplc="44746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CC1F81"/>
    <w:multiLevelType w:val="hybridMultilevel"/>
    <w:tmpl w:val="850CA2FC"/>
    <w:lvl w:ilvl="0" w:tplc="893C2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621351">
    <w:abstractNumId w:val="5"/>
  </w:num>
  <w:num w:numId="2" w16cid:durableId="1673413214">
    <w:abstractNumId w:val="3"/>
  </w:num>
  <w:num w:numId="3" w16cid:durableId="1135564679">
    <w:abstractNumId w:val="41"/>
  </w:num>
  <w:num w:numId="4" w16cid:durableId="1848788592">
    <w:abstractNumId w:val="19"/>
  </w:num>
  <w:num w:numId="5" w16cid:durableId="1343968910">
    <w:abstractNumId w:val="22"/>
  </w:num>
  <w:num w:numId="6" w16cid:durableId="512183959">
    <w:abstractNumId w:val="38"/>
  </w:num>
  <w:num w:numId="7" w16cid:durableId="1852720430">
    <w:abstractNumId w:val="14"/>
  </w:num>
  <w:num w:numId="8" w16cid:durableId="1261110908">
    <w:abstractNumId w:val="9"/>
  </w:num>
  <w:num w:numId="9" w16cid:durableId="757870075">
    <w:abstractNumId w:val="45"/>
  </w:num>
  <w:num w:numId="10" w16cid:durableId="1718385985">
    <w:abstractNumId w:val="17"/>
  </w:num>
  <w:num w:numId="11" w16cid:durableId="687222736">
    <w:abstractNumId w:val="44"/>
  </w:num>
  <w:num w:numId="12" w16cid:durableId="923761590">
    <w:abstractNumId w:val="27"/>
  </w:num>
  <w:num w:numId="13" w16cid:durableId="89670595">
    <w:abstractNumId w:val="43"/>
  </w:num>
  <w:num w:numId="14" w16cid:durableId="1941797675">
    <w:abstractNumId w:val="6"/>
  </w:num>
  <w:num w:numId="15" w16cid:durableId="411896660">
    <w:abstractNumId w:val="34"/>
  </w:num>
  <w:num w:numId="16" w16cid:durableId="62680638">
    <w:abstractNumId w:val="13"/>
  </w:num>
  <w:num w:numId="17" w16cid:durableId="1520240283">
    <w:abstractNumId w:val="0"/>
  </w:num>
  <w:num w:numId="18" w16cid:durableId="182591590">
    <w:abstractNumId w:val="11"/>
  </w:num>
  <w:num w:numId="19" w16cid:durableId="481852984">
    <w:abstractNumId w:val="16"/>
  </w:num>
  <w:num w:numId="20" w16cid:durableId="569075675">
    <w:abstractNumId w:val="25"/>
  </w:num>
  <w:num w:numId="21" w16cid:durableId="264968657">
    <w:abstractNumId w:val="42"/>
  </w:num>
  <w:num w:numId="22" w16cid:durableId="76946252">
    <w:abstractNumId w:val="36"/>
  </w:num>
  <w:num w:numId="23" w16cid:durableId="1481385091">
    <w:abstractNumId w:val="30"/>
  </w:num>
  <w:num w:numId="24" w16cid:durableId="1459108229">
    <w:abstractNumId w:val="20"/>
  </w:num>
  <w:num w:numId="25" w16cid:durableId="1966497027">
    <w:abstractNumId w:val="7"/>
  </w:num>
  <w:num w:numId="26" w16cid:durableId="802381710">
    <w:abstractNumId w:val="35"/>
  </w:num>
  <w:num w:numId="27" w16cid:durableId="620576474">
    <w:abstractNumId w:val="4"/>
  </w:num>
  <w:num w:numId="28" w16cid:durableId="1909724675">
    <w:abstractNumId w:val="31"/>
  </w:num>
  <w:num w:numId="29" w16cid:durableId="825442517">
    <w:abstractNumId w:val="26"/>
  </w:num>
  <w:num w:numId="30" w16cid:durableId="367337049">
    <w:abstractNumId w:val="12"/>
  </w:num>
  <w:num w:numId="31" w16cid:durableId="1794055757">
    <w:abstractNumId w:val="39"/>
  </w:num>
  <w:num w:numId="32" w16cid:durableId="181937926">
    <w:abstractNumId w:val="28"/>
  </w:num>
  <w:num w:numId="33" w16cid:durableId="315453674">
    <w:abstractNumId w:val="8"/>
  </w:num>
  <w:num w:numId="34" w16cid:durableId="337856734">
    <w:abstractNumId w:val="10"/>
  </w:num>
  <w:num w:numId="35" w16cid:durableId="678508056">
    <w:abstractNumId w:val="32"/>
  </w:num>
  <w:num w:numId="36" w16cid:durableId="1391726758">
    <w:abstractNumId w:val="15"/>
  </w:num>
  <w:num w:numId="37" w16cid:durableId="1099251837">
    <w:abstractNumId w:val="2"/>
  </w:num>
  <w:num w:numId="38" w16cid:durableId="567763550">
    <w:abstractNumId w:val="18"/>
  </w:num>
  <w:num w:numId="39" w16cid:durableId="1911575283">
    <w:abstractNumId w:val="1"/>
  </w:num>
  <w:num w:numId="40" w16cid:durableId="20526091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5632670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82460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0755199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46924679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25207598">
    <w:abstractNumId w:val="29"/>
  </w:num>
  <w:num w:numId="46" w16cid:durableId="101437889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55"/>
    <w:rsid w:val="00020D13"/>
    <w:rsid w:val="00182170"/>
    <w:rsid w:val="001B4892"/>
    <w:rsid w:val="001F28D5"/>
    <w:rsid w:val="00261A92"/>
    <w:rsid w:val="00286C60"/>
    <w:rsid w:val="00367466"/>
    <w:rsid w:val="003C20A8"/>
    <w:rsid w:val="003E7755"/>
    <w:rsid w:val="004459A6"/>
    <w:rsid w:val="00455C7B"/>
    <w:rsid w:val="005B22C9"/>
    <w:rsid w:val="0067182A"/>
    <w:rsid w:val="007577DB"/>
    <w:rsid w:val="008D6104"/>
    <w:rsid w:val="00A06D3D"/>
    <w:rsid w:val="00A47D3D"/>
    <w:rsid w:val="00A85A60"/>
    <w:rsid w:val="00AE59FB"/>
    <w:rsid w:val="00B8635F"/>
    <w:rsid w:val="00B963A9"/>
    <w:rsid w:val="00BC5185"/>
    <w:rsid w:val="00C81581"/>
    <w:rsid w:val="00D2630C"/>
    <w:rsid w:val="00EB0A52"/>
    <w:rsid w:val="00EB176E"/>
    <w:rsid w:val="00EF7F71"/>
    <w:rsid w:val="00FA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4832"/>
  <w15:chartTrackingRefBased/>
  <w15:docId w15:val="{2B8950AE-8696-4771-B185-1E7A0705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35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B863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8635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B8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635F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B863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635F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semiHidden/>
    <w:rsid w:val="00B8635F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86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8635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a">
    <w:name w:val="Hyperlink"/>
    <w:basedOn w:val="a0"/>
    <w:uiPriority w:val="99"/>
    <w:unhideWhenUsed/>
    <w:rsid w:val="00B8635F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B86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8635F"/>
    <w:rPr>
      <w:b/>
      <w:bCs/>
    </w:rPr>
  </w:style>
  <w:style w:type="table" w:styleId="ad">
    <w:name w:val="Table Grid"/>
    <w:basedOn w:val="a1"/>
    <w:uiPriority w:val="59"/>
    <w:rsid w:val="00B8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8635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sultant.ru/" TargetMode="External"/><Relationship Id="rId13" Type="http://schemas.openxmlformats.org/officeDocument/2006/relationships/hyperlink" Target="http://fss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frf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log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ks.ru/" TargetMode="External"/><Relationship Id="rId10" Type="http://schemas.openxmlformats.org/officeDocument/2006/relationships/hyperlink" Target="https://www.minfin.ru/ru/perfoma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www.ffom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21</Pages>
  <Words>6724</Words>
  <Characters>38333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Abramyan</dc:creator>
  <cp:keywords/>
  <dc:description/>
  <cp:lastModifiedBy>Мария Данилова</cp:lastModifiedBy>
  <cp:revision>16</cp:revision>
  <dcterms:created xsi:type="dcterms:W3CDTF">2020-11-04T09:16:00Z</dcterms:created>
  <dcterms:modified xsi:type="dcterms:W3CDTF">2024-07-10T19:39:00Z</dcterms:modified>
</cp:coreProperties>
</file>