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24F4C" w14:textId="29E97E87" w:rsidR="00AD229F" w:rsidRPr="00A96F05" w:rsidRDefault="001E6668" w:rsidP="001E6668">
      <w:pPr>
        <w:spacing w:after="0" w:line="23" w:lineRule="atLeast"/>
        <w:ind w:left="-284"/>
        <w:jc w:val="center"/>
        <w:rPr>
          <w:rFonts w:ascii="Times New Roman" w:hAnsi="Times New Roman"/>
          <w:b/>
          <w:sz w:val="28"/>
          <w:szCs w:val="28"/>
          <w:lang w:eastAsia="ru-RU"/>
        </w:rPr>
      </w:pPr>
      <w:bookmarkStart w:id="0" w:name="_GoBack"/>
      <w:r>
        <w:rPr>
          <w:rFonts w:ascii="Times New Roman" w:hAnsi="Times New Roman"/>
          <w:b/>
          <w:noProof/>
          <w:sz w:val="28"/>
          <w:szCs w:val="28"/>
          <w:lang w:eastAsia="ru-RU"/>
        </w:rPr>
        <w:drawing>
          <wp:inline distT="0" distB="0" distL="0" distR="0" wp14:anchorId="7DA7D57C" wp14:editId="275E10A1">
            <wp:extent cx="6749408" cy="873456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email">
                      <a:extLst>
                        <a:ext uri="{28A0092B-C50C-407E-A947-70E740481C1C}">
                          <a14:useLocalDpi xmlns:a14="http://schemas.microsoft.com/office/drawing/2010/main"/>
                        </a:ext>
                      </a:extLst>
                    </a:blip>
                    <a:stretch>
                      <a:fillRect/>
                    </a:stretch>
                  </pic:blipFill>
                  <pic:spPr>
                    <a:xfrm>
                      <a:off x="0" y="0"/>
                      <a:ext cx="6754427" cy="8741064"/>
                    </a:xfrm>
                    <a:prstGeom prst="rect">
                      <a:avLst/>
                    </a:prstGeom>
                  </pic:spPr>
                </pic:pic>
              </a:graphicData>
            </a:graphic>
          </wp:inline>
        </w:drawing>
      </w:r>
      <w:bookmarkEnd w:id="0"/>
    </w:p>
    <w:p w14:paraId="52291636" w14:textId="77777777" w:rsidR="00AD229F" w:rsidRPr="00A96F05" w:rsidRDefault="00AD229F" w:rsidP="00C40CBD">
      <w:pPr>
        <w:spacing w:after="0"/>
        <w:jc w:val="both"/>
        <w:rPr>
          <w:rFonts w:ascii="Times New Roman" w:hAnsi="Times New Roman"/>
          <w:b/>
          <w:sz w:val="28"/>
          <w:szCs w:val="28"/>
        </w:rPr>
      </w:pPr>
      <w:r w:rsidRPr="00A96F05">
        <w:rPr>
          <w:rFonts w:ascii="Times New Roman" w:hAnsi="Times New Roman"/>
          <w:b/>
          <w:sz w:val="24"/>
          <w:szCs w:val="24"/>
          <w:lang w:eastAsia="ru-RU"/>
        </w:rPr>
        <w:br w:type="column"/>
      </w:r>
      <w:r w:rsidRPr="00A96F05">
        <w:rPr>
          <w:rFonts w:ascii="Times New Roman" w:hAnsi="Times New Roman"/>
          <w:b/>
          <w:sz w:val="28"/>
          <w:szCs w:val="28"/>
        </w:rPr>
        <w:lastRenderedPageBreak/>
        <w:t>РАССМОТРЕНО</w:t>
      </w:r>
    </w:p>
    <w:p w14:paraId="0D45FC59" w14:textId="77777777" w:rsidR="00AD229F" w:rsidRPr="00A96F05" w:rsidRDefault="00AD229F" w:rsidP="00C40CBD">
      <w:pPr>
        <w:tabs>
          <w:tab w:val="left" w:pos="0"/>
        </w:tabs>
        <w:spacing w:after="0"/>
        <w:rPr>
          <w:rFonts w:ascii="Times New Roman" w:hAnsi="Times New Roman"/>
          <w:sz w:val="28"/>
          <w:szCs w:val="28"/>
        </w:rPr>
      </w:pPr>
      <w:r w:rsidRPr="00A96F05">
        <w:rPr>
          <w:rFonts w:ascii="Times New Roman" w:hAnsi="Times New Roman"/>
          <w:sz w:val="28"/>
          <w:szCs w:val="28"/>
        </w:rPr>
        <w:t>Протокол заседания</w:t>
      </w:r>
    </w:p>
    <w:p w14:paraId="50EE96EE" w14:textId="77777777" w:rsidR="00AD229F" w:rsidRPr="00A96F05" w:rsidRDefault="00AD229F" w:rsidP="00C40CBD">
      <w:pPr>
        <w:tabs>
          <w:tab w:val="left" w:pos="0"/>
        </w:tabs>
        <w:spacing w:after="0"/>
        <w:rPr>
          <w:rFonts w:ascii="Times New Roman" w:hAnsi="Times New Roman"/>
          <w:sz w:val="28"/>
          <w:szCs w:val="28"/>
        </w:rPr>
      </w:pPr>
      <w:r w:rsidRPr="00A96F05">
        <w:rPr>
          <w:rFonts w:ascii="Times New Roman" w:hAnsi="Times New Roman"/>
          <w:sz w:val="28"/>
          <w:szCs w:val="28"/>
        </w:rPr>
        <w:t xml:space="preserve">Методического совета </w:t>
      </w:r>
    </w:p>
    <w:p w14:paraId="6C2115EE" w14:textId="58C0F2D2" w:rsidR="00AD229F" w:rsidRPr="00A96F05" w:rsidRDefault="00AD229F" w:rsidP="00C40CBD">
      <w:pPr>
        <w:tabs>
          <w:tab w:val="left" w:pos="0"/>
        </w:tabs>
        <w:spacing w:after="0"/>
        <w:rPr>
          <w:rFonts w:ascii="Times New Roman" w:hAnsi="Times New Roman"/>
          <w:sz w:val="28"/>
          <w:szCs w:val="28"/>
        </w:rPr>
      </w:pPr>
      <w:r w:rsidRPr="00A96F05">
        <w:rPr>
          <w:rFonts w:ascii="Times New Roman" w:hAnsi="Times New Roman"/>
          <w:sz w:val="28"/>
          <w:szCs w:val="28"/>
        </w:rPr>
        <w:t>от «</w:t>
      </w:r>
      <w:r w:rsidR="00523B89">
        <w:rPr>
          <w:rFonts w:ascii="Times New Roman" w:hAnsi="Times New Roman"/>
          <w:sz w:val="28"/>
          <w:szCs w:val="28"/>
        </w:rPr>
        <w:t>24</w:t>
      </w:r>
      <w:r w:rsidRPr="00A96F05">
        <w:rPr>
          <w:rFonts w:ascii="Times New Roman" w:hAnsi="Times New Roman"/>
          <w:sz w:val="28"/>
          <w:szCs w:val="28"/>
        </w:rPr>
        <w:t xml:space="preserve">» </w:t>
      </w:r>
      <w:r w:rsidR="00227105">
        <w:rPr>
          <w:rFonts w:ascii="Times New Roman" w:hAnsi="Times New Roman"/>
          <w:sz w:val="28"/>
          <w:szCs w:val="28"/>
        </w:rPr>
        <w:t>мая 2022</w:t>
      </w:r>
      <w:r w:rsidR="00523B89">
        <w:rPr>
          <w:rFonts w:ascii="Times New Roman" w:hAnsi="Times New Roman"/>
          <w:sz w:val="28"/>
          <w:szCs w:val="28"/>
        </w:rPr>
        <w:t xml:space="preserve"> </w:t>
      </w:r>
      <w:r w:rsidRPr="00A96F05">
        <w:rPr>
          <w:rFonts w:ascii="Times New Roman" w:hAnsi="Times New Roman"/>
          <w:sz w:val="28"/>
          <w:szCs w:val="28"/>
        </w:rPr>
        <w:t xml:space="preserve">г. № </w:t>
      </w:r>
      <w:r w:rsidR="00523B89">
        <w:rPr>
          <w:rFonts w:ascii="Times New Roman" w:hAnsi="Times New Roman"/>
          <w:sz w:val="28"/>
          <w:szCs w:val="28"/>
        </w:rPr>
        <w:t>10</w:t>
      </w:r>
    </w:p>
    <w:p w14:paraId="4C5333C3" w14:textId="77777777" w:rsidR="00AD229F" w:rsidRPr="00A96F05" w:rsidRDefault="00AD229F" w:rsidP="00862C3D">
      <w:pPr>
        <w:pStyle w:val="a3"/>
        <w:rPr>
          <w:b/>
          <w:sz w:val="28"/>
          <w:szCs w:val="28"/>
        </w:rPr>
      </w:pPr>
    </w:p>
    <w:p w14:paraId="2EF593B0" w14:textId="77777777" w:rsidR="00AD229F" w:rsidRPr="00A96F05" w:rsidRDefault="00AD229F" w:rsidP="00862C3D">
      <w:pPr>
        <w:pStyle w:val="1"/>
        <w:keepNext w:val="0"/>
        <w:widowControl w:val="0"/>
        <w:spacing w:before="0" w:after="0" w:line="276" w:lineRule="auto"/>
        <w:ind w:firstLine="709"/>
        <w:jc w:val="both"/>
        <w:rPr>
          <w:rFonts w:ascii="Times New Roman" w:hAnsi="Times New Roman"/>
          <w:b w:val="0"/>
          <w:sz w:val="28"/>
          <w:szCs w:val="28"/>
        </w:rPr>
      </w:pPr>
    </w:p>
    <w:p w14:paraId="1E2F843B" w14:textId="77777777" w:rsidR="00AD229F" w:rsidRPr="00A96F05" w:rsidRDefault="00AD229F" w:rsidP="00B7230B">
      <w:pPr>
        <w:spacing w:after="0"/>
        <w:ind w:firstLine="709"/>
        <w:jc w:val="both"/>
        <w:rPr>
          <w:rFonts w:ascii="Times New Roman" w:hAnsi="Times New Roman"/>
          <w:sz w:val="28"/>
          <w:szCs w:val="28"/>
        </w:rPr>
      </w:pPr>
      <w:r w:rsidRPr="00A96F05">
        <w:rPr>
          <w:rFonts w:ascii="Times New Roman" w:hAnsi="Times New Roman"/>
          <w:sz w:val="28"/>
          <w:szCs w:val="28"/>
          <w:lang w:eastAsia="ru-RU"/>
        </w:rPr>
        <w:t xml:space="preserve">Программа подготовки специалистов среднего звена (далее – ППССЗ, образовательная программа)) по специальности </w:t>
      </w:r>
      <w:r w:rsidRPr="00A96F05">
        <w:rPr>
          <w:rFonts w:ascii="Times New Roman" w:hAnsi="Times New Roman"/>
          <w:b/>
          <w:sz w:val="28"/>
          <w:szCs w:val="28"/>
          <w:lang w:eastAsia="ru-RU"/>
        </w:rPr>
        <w:t>0</w:t>
      </w:r>
      <w:r w:rsidR="00C20F92">
        <w:rPr>
          <w:rFonts w:ascii="Times New Roman" w:hAnsi="Times New Roman"/>
          <w:b/>
          <w:sz w:val="28"/>
          <w:szCs w:val="28"/>
          <w:lang w:eastAsia="ru-RU"/>
        </w:rPr>
        <w:t>7</w:t>
      </w:r>
      <w:r w:rsidRPr="00A96F05">
        <w:rPr>
          <w:rFonts w:ascii="Times New Roman" w:hAnsi="Times New Roman"/>
          <w:b/>
          <w:sz w:val="28"/>
          <w:szCs w:val="28"/>
          <w:lang w:eastAsia="ru-RU"/>
        </w:rPr>
        <w:t xml:space="preserve">.02.01 </w:t>
      </w:r>
      <w:r w:rsidR="00C20F92">
        <w:rPr>
          <w:rFonts w:ascii="Times New Roman" w:hAnsi="Times New Roman"/>
          <w:b/>
          <w:sz w:val="28"/>
          <w:szCs w:val="28"/>
          <w:lang w:eastAsia="ru-RU"/>
        </w:rPr>
        <w:t>Архитектура</w:t>
      </w:r>
      <w:r w:rsidRPr="00A96F05">
        <w:rPr>
          <w:rFonts w:ascii="Times New Roman" w:hAnsi="Times New Roman"/>
          <w:sz w:val="28"/>
          <w:szCs w:val="28"/>
          <w:lang w:eastAsia="ru-RU"/>
        </w:rPr>
        <w:t xml:space="preserve"> (</w:t>
      </w:r>
      <w:r w:rsidRPr="00A96F05">
        <w:rPr>
          <w:rFonts w:ascii="Times New Roman" w:hAnsi="Times New Roman"/>
          <w:sz w:val="28"/>
          <w:szCs w:val="28"/>
        </w:rP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r w:rsidRPr="00A96F05">
        <w:rPr>
          <w:rFonts w:ascii="Times New Roman" w:hAnsi="Times New Roman"/>
          <w:sz w:val="28"/>
          <w:szCs w:val="28"/>
          <w:lang w:eastAsia="ru-RU"/>
        </w:rPr>
        <w:t xml:space="preserve">) разработана в соответствии с требованиями федерального государственного образовательного стандарта среднего профессионального образования (далее – ФГОС СПО), утвержденного приказом </w:t>
      </w:r>
      <w:r w:rsidR="00C20F92" w:rsidRPr="00493A4F">
        <w:rPr>
          <w:rFonts w:ascii="Times New Roman" w:hAnsi="Times New Roman"/>
          <w:sz w:val="28"/>
          <w:szCs w:val="28"/>
          <w:lang w:eastAsia="ru-RU"/>
        </w:rPr>
        <w:t xml:space="preserve">Министерства </w:t>
      </w:r>
      <w:r w:rsidR="00C20F92">
        <w:rPr>
          <w:rFonts w:ascii="Times New Roman" w:hAnsi="Times New Roman"/>
          <w:sz w:val="28"/>
          <w:szCs w:val="28"/>
          <w:lang w:eastAsia="ru-RU"/>
        </w:rPr>
        <w:t>просвещения</w:t>
      </w:r>
      <w:r w:rsidR="00C20F92" w:rsidRPr="00493A4F">
        <w:rPr>
          <w:rFonts w:ascii="Times New Roman" w:hAnsi="Times New Roman"/>
          <w:sz w:val="28"/>
          <w:szCs w:val="28"/>
          <w:lang w:eastAsia="ru-RU"/>
        </w:rPr>
        <w:t xml:space="preserve"> Российской Федерации от </w:t>
      </w:r>
      <w:r w:rsidR="00C20F92">
        <w:rPr>
          <w:rFonts w:ascii="Times New Roman" w:hAnsi="Times New Roman"/>
          <w:sz w:val="28"/>
          <w:szCs w:val="28"/>
          <w:lang w:eastAsia="ru-RU"/>
        </w:rPr>
        <w:t>4</w:t>
      </w:r>
      <w:r w:rsidR="00C20F92" w:rsidRPr="00493A4F">
        <w:rPr>
          <w:rFonts w:ascii="Times New Roman" w:hAnsi="Times New Roman"/>
          <w:sz w:val="28"/>
          <w:szCs w:val="28"/>
          <w:lang w:eastAsia="ru-RU"/>
        </w:rPr>
        <w:t xml:space="preserve"> </w:t>
      </w:r>
      <w:r w:rsidR="00C20F92">
        <w:rPr>
          <w:rFonts w:ascii="Times New Roman" w:hAnsi="Times New Roman"/>
          <w:sz w:val="28"/>
          <w:szCs w:val="28"/>
          <w:lang w:eastAsia="ru-RU"/>
        </w:rPr>
        <w:t xml:space="preserve">октября 2021 г. </w:t>
      </w:r>
      <w:r w:rsidR="00C20F92" w:rsidRPr="00493A4F">
        <w:rPr>
          <w:rFonts w:ascii="Times New Roman" w:hAnsi="Times New Roman"/>
          <w:sz w:val="28"/>
          <w:szCs w:val="28"/>
          <w:lang w:eastAsia="ru-RU"/>
        </w:rPr>
        <w:t xml:space="preserve">№ </w:t>
      </w:r>
      <w:r w:rsidR="00C20F92">
        <w:rPr>
          <w:rFonts w:ascii="Times New Roman" w:hAnsi="Times New Roman"/>
          <w:sz w:val="28"/>
          <w:szCs w:val="28"/>
          <w:lang w:eastAsia="ru-RU"/>
        </w:rPr>
        <w:t>69</w:t>
      </w:r>
      <w:r w:rsidR="00C20F92" w:rsidRPr="00493A4F">
        <w:rPr>
          <w:rFonts w:ascii="Times New Roman" w:hAnsi="Times New Roman"/>
          <w:sz w:val="28"/>
          <w:szCs w:val="28"/>
          <w:lang w:eastAsia="ru-RU"/>
        </w:rPr>
        <w:t xml:space="preserve">2 </w:t>
      </w:r>
      <w:r w:rsidRPr="00A96F05">
        <w:rPr>
          <w:rFonts w:ascii="Times New Roman" w:hAnsi="Times New Roman"/>
          <w:sz w:val="28"/>
          <w:szCs w:val="28"/>
        </w:rPr>
        <w:t>при участии работодателей:</w:t>
      </w:r>
    </w:p>
    <w:p w14:paraId="1FF0953E" w14:textId="77777777" w:rsidR="00AD229F" w:rsidRPr="00A96F05" w:rsidRDefault="00AD229F" w:rsidP="00862C3D">
      <w:pPr>
        <w:spacing w:after="0"/>
        <w:ind w:firstLine="770"/>
        <w:jc w:val="both"/>
        <w:rPr>
          <w:rFonts w:ascii="Times New Roman" w:hAnsi="Times New Roman"/>
          <w:sz w:val="28"/>
          <w:szCs w:val="28"/>
        </w:rPr>
      </w:pPr>
    </w:p>
    <w:tbl>
      <w:tblPr>
        <w:tblW w:w="10422" w:type="dxa"/>
        <w:tblBorders>
          <w:top w:val="single" w:sz="4" w:space="0" w:color="auto"/>
          <w:bottom w:val="single" w:sz="4" w:space="0" w:color="auto"/>
        </w:tblBorders>
        <w:tblLook w:val="01E0" w:firstRow="1" w:lastRow="1" w:firstColumn="1" w:lastColumn="1" w:noHBand="0" w:noVBand="0"/>
      </w:tblPr>
      <w:tblGrid>
        <w:gridCol w:w="5353"/>
        <w:gridCol w:w="5069"/>
      </w:tblGrid>
      <w:tr w:rsidR="00A96F05" w:rsidRPr="00805495" w14:paraId="35E61AA7" w14:textId="77777777" w:rsidTr="001512AE">
        <w:tc>
          <w:tcPr>
            <w:tcW w:w="5353" w:type="dxa"/>
            <w:tcBorders>
              <w:top w:val="nil"/>
              <w:bottom w:val="single" w:sz="4" w:space="0" w:color="auto"/>
            </w:tcBorders>
          </w:tcPr>
          <w:p w14:paraId="6B9A1BC6" w14:textId="77777777" w:rsidR="00935489" w:rsidRPr="00A74800" w:rsidRDefault="00E07464" w:rsidP="005C2218">
            <w:pPr>
              <w:spacing w:after="0"/>
              <w:jc w:val="center"/>
              <w:rPr>
                <w:rFonts w:ascii="Times New Roman" w:hAnsi="Times New Roman"/>
                <w:sz w:val="28"/>
                <w:szCs w:val="28"/>
              </w:rPr>
            </w:pPr>
            <w:hyperlink r:id="rId9" w:tooltip="поиск всех организаций с именем ОБЩЕСТВО С ОГРАНИЧЕННОЙ ОТВЕТСТВЕННОСТЬЮ &quot;ИНТЕРЭКС&quot;" w:history="1">
              <w:r w:rsidR="00935489" w:rsidRPr="00A74800">
                <w:rPr>
                  <w:rStyle w:val="ad"/>
                  <w:rFonts w:ascii="Times New Roman" w:hAnsi="Times New Roman"/>
                  <w:color w:val="auto"/>
                  <w:sz w:val="28"/>
                  <w:szCs w:val="28"/>
                  <w:u w:val="none"/>
                </w:rPr>
                <w:t xml:space="preserve">Общество с ограниченной </w:t>
              </w:r>
            </w:hyperlink>
          </w:p>
        </w:tc>
        <w:tc>
          <w:tcPr>
            <w:tcW w:w="5069" w:type="dxa"/>
            <w:tcBorders>
              <w:top w:val="nil"/>
              <w:bottom w:val="single" w:sz="4" w:space="0" w:color="auto"/>
            </w:tcBorders>
          </w:tcPr>
          <w:p w14:paraId="12287A3C" w14:textId="77777777" w:rsidR="00935489" w:rsidRPr="00A74800" w:rsidRDefault="00935489" w:rsidP="00935489">
            <w:pPr>
              <w:spacing w:after="0"/>
              <w:jc w:val="center"/>
              <w:rPr>
                <w:rFonts w:ascii="Times New Roman" w:hAnsi="Times New Roman"/>
                <w:sz w:val="28"/>
                <w:szCs w:val="28"/>
              </w:rPr>
            </w:pPr>
            <w:r w:rsidRPr="00A74800">
              <w:rPr>
                <w:rFonts w:ascii="Times New Roman" w:hAnsi="Times New Roman"/>
                <w:sz w:val="28"/>
                <w:szCs w:val="28"/>
              </w:rPr>
              <w:t>Директор</w:t>
            </w:r>
          </w:p>
        </w:tc>
      </w:tr>
      <w:tr w:rsidR="00A96F05" w:rsidRPr="00805495" w14:paraId="15EDBB3C" w14:textId="77777777" w:rsidTr="001512AE">
        <w:tc>
          <w:tcPr>
            <w:tcW w:w="5353" w:type="dxa"/>
            <w:tcBorders>
              <w:top w:val="single" w:sz="4" w:space="0" w:color="auto"/>
              <w:bottom w:val="single" w:sz="4" w:space="0" w:color="auto"/>
            </w:tcBorders>
          </w:tcPr>
          <w:p w14:paraId="57993DC0" w14:textId="77777777" w:rsidR="00935489" w:rsidRPr="00A74800" w:rsidRDefault="005C2218" w:rsidP="00A74800">
            <w:pPr>
              <w:spacing w:after="0" w:line="256" w:lineRule="auto"/>
              <w:jc w:val="center"/>
              <w:rPr>
                <w:rFonts w:ascii="Times New Roman" w:hAnsi="Times New Roman"/>
                <w:sz w:val="28"/>
                <w:szCs w:val="28"/>
              </w:rPr>
            </w:pPr>
            <w:r w:rsidRPr="00A74800">
              <w:rPr>
                <w:rFonts w:ascii="Times New Roman" w:hAnsi="Times New Roman"/>
                <w:sz w:val="28"/>
                <w:szCs w:val="28"/>
              </w:rPr>
              <w:t xml:space="preserve">ответственностью </w:t>
            </w:r>
            <w:r w:rsidRPr="00A74800">
              <w:rPr>
                <w:rFonts w:ascii="Times New Roman" w:hAnsi="Times New Roman"/>
                <w:color w:val="000000"/>
                <w:sz w:val="28"/>
                <w:szCs w:val="28"/>
              </w:rPr>
              <w:t>научно-проектная</w:t>
            </w:r>
          </w:p>
        </w:tc>
        <w:tc>
          <w:tcPr>
            <w:tcW w:w="5069" w:type="dxa"/>
            <w:tcBorders>
              <w:top w:val="single" w:sz="4" w:space="0" w:color="auto"/>
              <w:bottom w:val="single" w:sz="4" w:space="0" w:color="auto"/>
            </w:tcBorders>
          </w:tcPr>
          <w:p w14:paraId="2CE2DAB9" w14:textId="77777777" w:rsidR="00935489" w:rsidRPr="00A74800" w:rsidRDefault="005C2218" w:rsidP="00A74800">
            <w:pPr>
              <w:spacing w:after="0"/>
              <w:jc w:val="center"/>
              <w:rPr>
                <w:rFonts w:ascii="Times New Roman" w:hAnsi="Times New Roman"/>
                <w:sz w:val="28"/>
                <w:szCs w:val="28"/>
              </w:rPr>
            </w:pPr>
            <w:r w:rsidRPr="00A74800">
              <w:rPr>
                <w:rFonts w:ascii="Times New Roman" w:hAnsi="Times New Roman"/>
                <w:color w:val="000000"/>
                <w:sz w:val="28"/>
                <w:szCs w:val="28"/>
              </w:rPr>
              <w:t>Аксенов Виктор Викторович</w:t>
            </w:r>
          </w:p>
        </w:tc>
      </w:tr>
      <w:tr w:rsidR="00A96F05" w:rsidRPr="00805495" w14:paraId="4E9A6A46" w14:textId="77777777" w:rsidTr="001512AE">
        <w:tc>
          <w:tcPr>
            <w:tcW w:w="5353" w:type="dxa"/>
            <w:tcBorders>
              <w:top w:val="single" w:sz="4" w:space="0" w:color="auto"/>
              <w:bottom w:val="single" w:sz="4" w:space="0" w:color="auto"/>
            </w:tcBorders>
          </w:tcPr>
          <w:p w14:paraId="5C349FF9" w14:textId="77777777" w:rsidR="001512AE" w:rsidRPr="00A74800" w:rsidRDefault="005C2218" w:rsidP="00A74800">
            <w:pPr>
              <w:spacing w:after="0"/>
              <w:jc w:val="center"/>
              <w:rPr>
                <w:rFonts w:ascii="Times New Roman" w:hAnsi="Times New Roman"/>
                <w:sz w:val="28"/>
                <w:szCs w:val="28"/>
              </w:rPr>
            </w:pPr>
            <w:r w:rsidRPr="00A74800">
              <w:rPr>
                <w:rFonts w:ascii="Times New Roman" w:hAnsi="Times New Roman"/>
                <w:color w:val="000000"/>
                <w:sz w:val="28"/>
                <w:szCs w:val="28"/>
              </w:rPr>
              <w:t>реставрационная мастерская</w:t>
            </w:r>
          </w:p>
        </w:tc>
        <w:tc>
          <w:tcPr>
            <w:tcW w:w="5069" w:type="dxa"/>
            <w:tcBorders>
              <w:top w:val="single" w:sz="4" w:space="0" w:color="auto"/>
              <w:bottom w:val="single" w:sz="4" w:space="0" w:color="auto"/>
            </w:tcBorders>
          </w:tcPr>
          <w:p w14:paraId="69E9EF9E" w14:textId="77777777" w:rsidR="001512AE" w:rsidRPr="00A74800" w:rsidRDefault="001512AE" w:rsidP="001512AE">
            <w:pPr>
              <w:spacing w:after="0"/>
              <w:jc w:val="center"/>
              <w:rPr>
                <w:rFonts w:ascii="Times New Roman" w:hAnsi="Times New Roman"/>
                <w:sz w:val="28"/>
                <w:szCs w:val="28"/>
              </w:rPr>
            </w:pPr>
          </w:p>
        </w:tc>
      </w:tr>
      <w:tr w:rsidR="00A96F05" w:rsidRPr="00805495" w14:paraId="73C2B22E" w14:textId="77777777" w:rsidTr="001512AE">
        <w:tc>
          <w:tcPr>
            <w:tcW w:w="5353" w:type="dxa"/>
            <w:tcBorders>
              <w:top w:val="single" w:sz="4" w:space="0" w:color="auto"/>
              <w:bottom w:val="single" w:sz="4" w:space="0" w:color="auto"/>
            </w:tcBorders>
          </w:tcPr>
          <w:p w14:paraId="14EBCC29" w14:textId="77777777" w:rsidR="00AD229F" w:rsidRPr="00A74800" w:rsidRDefault="00A74800" w:rsidP="00A74800">
            <w:pPr>
              <w:spacing w:after="0"/>
              <w:jc w:val="center"/>
              <w:rPr>
                <w:rFonts w:ascii="Times New Roman" w:hAnsi="Times New Roman"/>
                <w:sz w:val="24"/>
                <w:szCs w:val="24"/>
              </w:rPr>
            </w:pPr>
            <w:r w:rsidRPr="00A74800">
              <w:rPr>
                <w:rFonts w:ascii="Times New Roman" w:hAnsi="Times New Roman"/>
                <w:color w:val="000000"/>
                <w:sz w:val="28"/>
                <w:szCs w:val="28"/>
              </w:rPr>
              <w:t>«Южная крепость»</w:t>
            </w:r>
          </w:p>
        </w:tc>
        <w:tc>
          <w:tcPr>
            <w:tcW w:w="5069" w:type="dxa"/>
            <w:tcBorders>
              <w:top w:val="single" w:sz="4" w:space="0" w:color="auto"/>
              <w:bottom w:val="single" w:sz="4" w:space="0" w:color="auto"/>
            </w:tcBorders>
          </w:tcPr>
          <w:p w14:paraId="3503F45F" w14:textId="77777777" w:rsidR="00AD229F" w:rsidRPr="00A74800" w:rsidRDefault="00AD229F" w:rsidP="001512AE">
            <w:pPr>
              <w:spacing w:after="0"/>
              <w:jc w:val="center"/>
              <w:rPr>
                <w:rFonts w:ascii="Times New Roman" w:hAnsi="Times New Roman"/>
                <w:sz w:val="24"/>
                <w:szCs w:val="24"/>
              </w:rPr>
            </w:pPr>
          </w:p>
        </w:tc>
      </w:tr>
      <w:tr w:rsidR="00494114" w:rsidRPr="00805495" w14:paraId="2343E921" w14:textId="77777777" w:rsidTr="001512AE">
        <w:tc>
          <w:tcPr>
            <w:tcW w:w="5353" w:type="dxa"/>
            <w:tcBorders>
              <w:top w:val="single" w:sz="4" w:space="0" w:color="auto"/>
              <w:bottom w:val="single" w:sz="4" w:space="0" w:color="auto"/>
            </w:tcBorders>
          </w:tcPr>
          <w:p w14:paraId="0F3A8E78" w14:textId="77777777" w:rsidR="00494114" w:rsidRPr="001F1033" w:rsidRDefault="00494114" w:rsidP="00494114">
            <w:pPr>
              <w:spacing w:after="0"/>
              <w:jc w:val="center"/>
              <w:rPr>
                <w:rFonts w:ascii="Times New Roman" w:hAnsi="Times New Roman"/>
                <w:sz w:val="28"/>
                <w:szCs w:val="28"/>
              </w:rPr>
            </w:pPr>
            <w:r w:rsidRPr="001F1033">
              <w:rPr>
                <w:rFonts w:ascii="Times New Roman" w:hAnsi="Times New Roman"/>
                <w:sz w:val="28"/>
                <w:szCs w:val="28"/>
              </w:rPr>
              <w:t>Общество с ограниченной</w:t>
            </w:r>
          </w:p>
        </w:tc>
        <w:tc>
          <w:tcPr>
            <w:tcW w:w="5069" w:type="dxa"/>
            <w:tcBorders>
              <w:top w:val="single" w:sz="4" w:space="0" w:color="auto"/>
              <w:bottom w:val="single" w:sz="4" w:space="0" w:color="auto"/>
            </w:tcBorders>
          </w:tcPr>
          <w:p w14:paraId="54783988" w14:textId="77777777" w:rsidR="00494114" w:rsidRPr="001F1033" w:rsidRDefault="00494114" w:rsidP="00494114">
            <w:pPr>
              <w:spacing w:after="0"/>
              <w:jc w:val="center"/>
              <w:rPr>
                <w:rFonts w:ascii="Times New Roman" w:hAnsi="Times New Roman"/>
                <w:sz w:val="28"/>
                <w:szCs w:val="28"/>
              </w:rPr>
            </w:pPr>
            <w:r w:rsidRPr="001F1033">
              <w:rPr>
                <w:rFonts w:ascii="Times New Roman" w:hAnsi="Times New Roman"/>
                <w:sz w:val="28"/>
                <w:szCs w:val="28"/>
              </w:rPr>
              <w:t>Директор</w:t>
            </w:r>
          </w:p>
        </w:tc>
      </w:tr>
      <w:tr w:rsidR="00494114" w:rsidRPr="00A96F05" w14:paraId="58CD61B7" w14:textId="77777777" w:rsidTr="001512AE">
        <w:tc>
          <w:tcPr>
            <w:tcW w:w="5353" w:type="dxa"/>
            <w:tcBorders>
              <w:top w:val="single" w:sz="4" w:space="0" w:color="auto"/>
              <w:bottom w:val="single" w:sz="4" w:space="0" w:color="auto"/>
            </w:tcBorders>
          </w:tcPr>
          <w:p w14:paraId="7F535ED7" w14:textId="77777777" w:rsidR="00494114" w:rsidRPr="001F1033" w:rsidRDefault="00494114" w:rsidP="00494114">
            <w:pPr>
              <w:spacing w:after="0"/>
              <w:jc w:val="center"/>
              <w:rPr>
                <w:rFonts w:ascii="Times New Roman" w:hAnsi="Times New Roman"/>
                <w:sz w:val="28"/>
                <w:szCs w:val="28"/>
              </w:rPr>
            </w:pPr>
            <w:r w:rsidRPr="001F1033">
              <w:rPr>
                <w:rFonts w:ascii="Times New Roman" w:hAnsi="Times New Roman"/>
                <w:sz w:val="28"/>
                <w:szCs w:val="28"/>
              </w:rPr>
              <w:t>ответственностью «</w:t>
            </w:r>
            <w:proofErr w:type="spellStart"/>
            <w:r w:rsidRPr="001F1033">
              <w:rPr>
                <w:rFonts w:ascii="Times New Roman" w:hAnsi="Times New Roman"/>
                <w:sz w:val="28"/>
                <w:szCs w:val="28"/>
              </w:rPr>
              <w:t>Архспецстрой</w:t>
            </w:r>
            <w:proofErr w:type="spellEnd"/>
            <w:r w:rsidRPr="001F1033">
              <w:rPr>
                <w:rFonts w:ascii="Times New Roman" w:hAnsi="Times New Roman"/>
                <w:sz w:val="28"/>
                <w:szCs w:val="28"/>
              </w:rPr>
              <w:t>»</w:t>
            </w:r>
          </w:p>
        </w:tc>
        <w:tc>
          <w:tcPr>
            <w:tcW w:w="5069" w:type="dxa"/>
            <w:tcBorders>
              <w:top w:val="single" w:sz="4" w:space="0" w:color="auto"/>
              <w:bottom w:val="single" w:sz="4" w:space="0" w:color="auto"/>
            </w:tcBorders>
          </w:tcPr>
          <w:p w14:paraId="3C6A65BA" w14:textId="77777777" w:rsidR="00494114" w:rsidRPr="001F1033" w:rsidRDefault="00494114" w:rsidP="00494114">
            <w:pPr>
              <w:spacing w:after="0"/>
              <w:jc w:val="center"/>
              <w:rPr>
                <w:rFonts w:ascii="Times New Roman" w:hAnsi="Times New Roman"/>
                <w:sz w:val="28"/>
                <w:szCs w:val="28"/>
              </w:rPr>
            </w:pPr>
            <w:r w:rsidRPr="001F1033">
              <w:rPr>
                <w:rFonts w:ascii="Times New Roman" w:hAnsi="Times New Roman"/>
                <w:sz w:val="28"/>
                <w:szCs w:val="28"/>
              </w:rPr>
              <w:t>Омельченко Сергей Иванович</w:t>
            </w:r>
          </w:p>
        </w:tc>
      </w:tr>
    </w:tbl>
    <w:p w14:paraId="5A2A9ED1" w14:textId="77777777" w:rsidR="00AD229F" w:rsidRPr="00A96F05" w:rsidRDefault="00AD229F" w:rsidP="001E1941">
      <w:pPr>
        <w:spacing w:after="0"/>
        <w:jc w:val="both"/>
        <w:rPr>
          <w:rFonts w:ascii="Times New Roman" w:hAnsi="Times New Roman"/>
          <w:b/>
          <w:i/>
          <w:sz w:val="20"/>
          <w:szCs w:val="20"/>
        </w:rPr>
      </w:pPr>
      <w:r w:rsidRPr="00A96F05">
        <w:rPr>
          <w:rFonts w:ascii="Times New Roman" w:hAnsi="Times New Roman"/>
          <w:i/>
          <w:sz w:val="20"/>
          <w:szCs w:val="20"/>
        </w:rPr>
        <w:t xml:space="preserve">             наименование организации                                                               ФИО представителя работодателя</w:t>
      </w:r>
    </w:p>
    <w:p w14:paraId="301BA300" w14:textId="77777777" w:rsidR="00AD229F" w:rsidRPr="00A96F05" w:rsidRDefault="00AD229F" w:rsidP="00A31194">
      <w:pPr>
        <w:spacing w:line="360" w:lineRule="auto"/>
        <w:jc w:val="both"/>
        <w:rPr>
          <w:rFonts w:ascii="Times New Roman" w:hAnsi="Times New Roman"/>
          <w:b/>
          <w:sz w:val="24"/>
          <w:szCs w:val="24"/>
        </w:rPr>
      </w:pPr>
    </w:p>
    <w:p w14:paraId="2F490022" w14:textId="77777777" w:rsidR="00AD229F" w:rsidRDefault="00AD229F" w:rsidP="00B7230B">
      <w:pPr>
        <w:pStyle w:val="1"/>
        <w:keepNext w:val="0"/>
        <w:widowControl w:val="0"/>
        <w:spacing w:before="0" w:after="0" w:line="276" w:lineRule="auto"/>
        <w:ind w:firstLine="709"/>
        <w:jc w:val="both"/>
        <w:rPr>
          <w:rFonts w:ascii="Times New Roman" w:hAnsi="Times New Roman"/>
          <w:b w:val="0"/>
          <w:sz w:val="28"/>
          <w:szCs w:val="28"/>
        </w:rPr>
      </w:pPr>
    </w:p>
    <w:p w14:paraId="1E96D69F" w14:textId="77777777" w:rsidR="00A74800" w:rsidRPr="00A74800" w:rsidRDefault="00A74800" w:rsidP="00A74800">
      <w:pPr>
        <w:rPr>
          <w:lang w:eastAsia="ru-RU"/>
        </w:rPr>
      </w:pPr>
    </w:p>
    <w:p w14:paraId="1BB44311" w14:textId="77777777" w:rsidR="00AD229F" w:rsidRPr="00A96F05" w:rsidRDefault="00AD229F" w:rsidP="00B7230B">
      <w:pPr>
        <w:pStyle w:val="1"/>
        <w:keepNext w:val="0"/>
        <w:widowControl w:val="0"/>
        <w:spacing w:before="0" w:after="0" w:line="276" w:lineRule="auto"/>
        <w:ind w:firstLine="709"/>
        <w:jc w:val="both"/>
        <w:rPr>
          <w:rFonts w:ascii="Times New Roman" w:hAnsi="Times New Roman"/>
          <w:b w:val="0"/>
          <w:sz w:val="28"/>
          <w:szCs w:val="28"/>
        </w:rPr>
      </w:pPr>
    </w:p>
    <w:p w14:paraId="6D7DAA94" w14:textId="77777777" w:rsidR="00AD229F" w:rsidRPr="00A96F05" w:rsidRDefault="00AD229F" w:rsidP="00B7230B">
      <w:pPr>
        <w:pStyle w:val="1"/>
        <w:keepNext w:val="0"/>
        <w:widowControl w:val="0"/>
        <w:spacing w:before="0" w:after="0" w:line="276" w:lineRule="auto"/>
        <w:ind w:firstLine="709"/>
        <w:jc w:val="both"/>
        <w:rPr>
          <w:rFonts w:ascii="Times New Roman" w:hAnsi="Times New Roman"/>
          <w:b w:val="0"/>
          <w:sz w:val="28"/>
          <w:szCs w:val="28"/>
        </w:rPr>
      </w:pPr>
      <w:r w:rsidRPr="00A96F05">
        <w:rPr>
          <w:rFonts w:ascii="Times New Roman" w:hAnsi="Times New Roman"/>
          <w:b w:val="0"/>
          <w:sz w:val="28"/>
          <w:szCs w:val="28"/>
        </w:rPr>
        <w:t>Организация-разработчик:</w:t>
      </w:r>
      <w:r w:rsidRPr="00A96F05">
        <w:rPr>
          <w:rFonts w:ascii="Times New Roman" w:hAnsi="Times New Roman"/>
          <w:sz w:val="28"/>
          <w:szCs w:val="28"/>
        </w:rPr>
        <w:t xml:space="preserve"> </w:t>
      </w:r>
      <w:r w:rsidRPr="00A96F05">
        <w:rPr>
          <w:rFonts w:ascii="Times New Roman" w:hAnsi="Times New Roman"/>
          <w:b w:val="0"/>
          <w:sz w:val="28"/>
          <w:szCs w:val="28"/>
        </w:rPr>
        <w:t>государственное бюджетное профессиональное образовательное учреждение «Ставропольский строительный техникум»</w:t>
      </w:r>
    </w:p>
    <w:p w14:paraId="0905F3F1" w14:textId="77777777" w:rsidR="00AD229F" w:rsidRPr="00A96F05" w:rsidRDefault="00AD229F" w:rsidP="00A31194">
      <w:pPr>
        <w:spacing w:line="360" w:lineRule="auto"/>
        <w:jc w:val="both"/>
        <w:rPr>
          <w:rFonts w:ascii="Times New Roman" w:hAnsi="Times New Roman"/>
          <w:b/>
          <w:sz w:val="24"/>
          <w:szCs w:val="24"/>
        </w:rPr>
      </w:pPr>
    </w:p>
    <w:p w14:paraId="446C27E9" w14:textId="77777777" w:rsidR="00AD229F" w:rsidRPr="00A96F05" w:rsidRDefault="00AD229F" w:rsidP="00A31194">
      <w:pPr>
        <w:spacing w:line="360" w:lineRule="auto"/>
        <w:jc w:val="both"/>
        <w:rPr>
          <w:rFonts w:ascii="Times New Roman" w:hAnsi="Times New Roman"/>
          <w:b/>
          <w:sz w:val="24"/>
          <w:szCs w:val="24"/>
        </w:rPr>
      </w:pPr>
    </w:p>
    <w:p w14:paraId="0443FACD" w14:textId="77777777" w:rsidR="00AD229F" w:rsidRPr="00A96F05" w:rsidRDefault="00AD229F" w:rsidP="00A31194">
      <w:pPr>
        <w:spacing w:line="360" w:lineRule="auto"/>
        <w:jc w:val="both"/>
        <w:rPr>
          <w:rFonts w:ascii="Times New Roman" w:hAnsi="Times New Roman"/>
          <w:b/>
          <w:sz w:val="24"/>
          <w:szCs w:val="24"/>
        </w:rPr>
      </w:pPr>
    </w:p>
    <w:p w14:paraId="3EF94631" w14:textId="77777777" w:rsidR="00AD229F" w:rsidRDefault="00AD229F" w:rsidP="00A31194">
      <w:pPr>
        <w:spacing w:line="360" w:lineRule="auto"/>
        <w:jc w:val="both"/>
        <w:rPr>
          <w:rFonts w:ascii="Times New Roman" w:hAnsi="Times New Roman"/>
          <w:b/>
          <w:sz w:val="24"/>
          <w:szCs w:val="24"/>
        </w:rPr>
      </w:pPr>
    </w:p>
    <w:p w14:paraId="7C0696B8" w14:textId="77777777" w:rsidR="00C20F92" w:rsidRPr="00A96F05" w:rsidRDefault="00C20F92" w:rsidP="00A31194">
      <w:pPr>
        <w:spacing w:line="360" w:lineRule="auto"/>
        <w:jc w:val="both"/>
        <w:rPr>
          <w:rFonts w:ascii="Times New Roman" w:hAnsi="Times New Roman"/>
          <w:b/>
          <w:sz w:val="24"/>
          <w:szCs w:val="24"/>
        </w:rPr>
      </w:pPr>
    </w:p>
    <w:p w14:paraId="23D117A4" w14:textId="77777777" w:rsidR="00AD229F" w:rsidRPr="00A96F05" w:rsidRDefault="00AD229F" w:rsidP="00A31194">
      <w:pPr>
        <w:spacing w:line="360" w:lineRule="auto"/>
        <w:jc w:val="both"/>
        <w:rPr>
          <w:rFonts w:ascii="Times New Roman" w:hAnsi="Times New Roman"/>
          <w:b/>
          <w:sz w:val="24"/>
          <w:szCs w:val="24"/>
        </w:rPr>
      </w:pPr>
    </w:p>
    <w:p w14:paraId="2784BFBA" w14:textId="77777777" w:rsidR="00AD229F" w:rsidRPr="00A96F05" w:rsidRDefault="00AD229F" w:rsidP="00A31194">
      <w:pPr>
        <w:pStyle w:val="1"/>
        <w:keepNext w:val="0"/>
        <w:widowControl w:val="0"/>
        <w:spacing w:before="0" w:after="0" w:line="23" w:lineRule="atLeast"/>
        <w:ind w:firstLine="709"/>
        <w:jc w:val="center"/>
        <w:rPr>
          <w:rFonts w:ascii="Times New Roman" w:hAnsi="Times New Roman"/>
          <w:b w:val="0"/>
          <w:bCs w:val="0"/>
          <w:kern w:val="0"/>
          <w:sz w:val="24"/>
          <w:szCs w:val="24"/>
        </w:rPr>
      </w:pPr>
      <w:r w:rsidRPr="00A96F05">
        <w:rPr>
          <w:rFonts w:ascii="Times New Roman" w:hAnsi="Times New Roman"/>
          <w:b w:val="0"/>
          <w:bCs w:val="0"/>
          <w:kern w:val="0"/>
          <w:sz w:val="24"/>
          <w:szCs w:val="24"/>
        </w:rPr>
        <w:lastRenderedPageBreak/>
        <w:t>СОДЕРЖАНИЕ</w:t>
      </w:r>
    </w:p>
    <w:tbl>
      <w:tblPr>
        <w:tblW w:w="10399" w:type="dxa"/>
        <w:tblLook w:val="00A0" w:firstRow="1" w:lastRow="0" w:firstColumn="1" w:lastColumn="0" w:noHBand="0" w:noVBand="0"/>
      </w:tblPr>
      <w:tblGrid>
        <w:gridCol w:w="688"/>
        <w:gridCol w:w="9103"/>
        <w:gridCol w:w="608"/>
      </w:tblGrid>
      <w:tr w:rsidR="00A96F05" w:rsidRPr="00A96F05" w14:paraId="0DF5662C" w14:textId="77777777" w:rsidTr="00227105">
        <w:tc>
          <w:tcPr>
            <w:tcW w:w="9791" w:type="dxa"/>
            <w:gridSpan w:val="2"/>
            <w:vAlign w:val="center"/>
          </w:tcPr>
          <w:p w14:paraId="2ABC118C"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608" w:type="dxa"/>
          </w:tcPr>
          <w:p w14:paraId="0BF9EC92" w14:textId="77777777" w:rsidR="001872E9" w:rsidRPr="00A96F05" w:rsidRDefault="001872E9" w:rsidP="00805495">
            <w:pPr>
              <w:widowControl w:val="0"/>
              <w:spacing w:after="0"/>
              <w:jc w:val="center"/>
              <w:rPr>
                <w:rFonts w:ascii="Times New Roman" w:hAnsi="Times New Roman"/>
                <w:sz w:val="24"/>
                <w:szCs w:val="24"/>
                <w:lang w:eastAsia="ru-RU"/>
              </w:rPr>
            </w:pPr>
            <w:r w:rsidRPr="00A96F05">
              <w:rPr>
                <w:rFonts w:ascii="Times New Roman" w:hAnsi="Times New Roman"/>
                <w:sz w:val="24"/>
                <w:szCs w:val="24"/>
                <w:lang w:eastAsia="ru-RU"/>
              </w:rPr>
              <w:t>стр.</w:t>
            </w:r>
          </w:p>
        </w:tc>
      </w:tr>
      <w:tr w:rsidR="00A96F05" w:rsidRPr="00A96F05" w14:paraId="69C1F72B" w14:textId="77777777" w:rsidTr="00227105">
        <w:tc>
          <w:tcPr>
            <w:tcW w:w="9791" w:type="dxa"/>
            <w:gridSpan w:val="2"/>
            <w:vAlign w:val="center"/>
          </w:tcPr>
          <w:p w14:paraId="1A5D6441" w14:textId="77777777" w:rsidR="001872E9" w:rsidRPr="00A96F05" w:rsidRDefault="001872E9" w:rsidP="00805495">
            <w:pPr>
              <w:widowControl w:val="0"/>
              <w:tabs>
                <w:tab w:val="num" w:pos="0"/>
                <w:tab w:val="right" w:leader="dot" w:pos="9968"/>
              </w:tabs>
              <w:spacing w:after="0"/>
              <w:jc w:val="both"/>
              <w:rPr>
                <w:rFonts w:ascii="Times New Roman" w:hAnsi="Times New Roman"/>
                <w:b/>
                <w:sz w:val="24"/>
                <w:szCs w:val="24"/>
                <w:lang w:eastAsia="ru-RU"/>
              </w:rPr>
            </w:pPr>
            <w:r w:rsidRPr="00A96F05">
              <w:rPr>
                <w:rFonts w:ascii="Times New Roman" w:hAnsi="Times New Roman"/>
                <w:b/>
                <w:sz w:val="24"/>
                <w:szCs w:val="24"/>
                <w:lang w:eastAsia="ru-RU"/>
              </w:rPr>
              <w:t>Раздел 1. Основные характеристики образовательной программы</w:t>
            </w:r>
          </w:p>
          <w:p w14:paraId="0BDBC2EB" w14:textId="77777777" w:rsidR="001872E9" w:rsidRPr="00A96F05" w:rsidRDefault="001872E9" w:rsidP="00805495">
            <w:pPr>
              <w:widowControl w:val="0"/>
              <w:tabs>
                <w:tab w:val="num" w:pos="0"/>
                <w:tab w:val="right" w:leader="dot" w:pos="9968"/>
              </w:tabs>
              <w:spacing w:after="0"/>
              <w:jc w:val="both"/>
              <w:rPr>
                <w:rFonts w:ascii="Times New Roman" w:hAnsi="Times New Roman"/>
                <w:b/>
                <w:sz w:val="24"/>
                <w:szCs w:val="24"/>
                <w:lang w:eastAsia="ru-RU"/>
              </w:rPr>
            </w:pPr>
            <w:r w:rsidRPr="00A96F05">
              <w:rPr>
                <w:rFonts w:ascii="Times New Roman" w:hAnsi="Times New Roman"/>
                <w:b/>
                <w:sz w:val="24"/>
                <w:szCs w:val="24"/>
                <w:lang w:eastAsia="ru-RU"/>
              </w:rPr>
              <w:t>1.1. Общие положения</w:t>
            </w:r>
          </w:p>
        </w:tc>
        <w:tc>
          <w:tcPr>
            <w:tcW w:w="608" w:type="dxa"/>
          </w:tcPr>
          <w:p w14:paraId="08D178C8" w14:textId="77777777" w:rsidR="001872E9" w:rsidRPr="00BC6212" w:rsidRDefault="001872E9" w:rsidP="00805495">
            <w:pPr>
              <w:widowControl w:val="0"/>
              <w:spacing w:after="0"/>
              <w:jc w:val="center"/>
              <w:rPr>
                <w:rFonts w:ascii="Times New Roman" w:hAnsi="Times New Roman"/>
                <w:sz w:val="24"/>
                <w:szCs w:val="24"/>
                <w:lang w:eastAsia="ru-RU"/>
              </w:rPr>
            </w:pPr>
            <w:r w:rsidRPr="00BC6212">
              <w:rPr>
                <w:rFonts w:ascii="Times New Roman" w:hAnsi="Times New Roman"/>
                <w:sz w:val="24"/>
                <w:szCs w:val="24"/>
                <w:lang w:eastAsia="ru-RU"/>
              </w:rPr>
              <w:t>4</w:t>
            </w:r>
          </w:p>
          <w:p w14:paraId="6713481A" w14:textId="77777777" w:rsidR="001872E9" w:rsidRPr="00BC6212" w:rsidRDefault="001872E9" w:rsidP="00805495">
            <w:pPr>
              <w:widowControl w:val="0"/>
              <w:spacing w:after="0"/>
              <w:jc w:val="center"/>
              <w:rPr>
                <w:rFonts w:ascii="Times New Roman" w:hAnsi="Times New Roman"/>
                <w:sz w:val="24"/>
                <w:szCs w:val="24"/>
                <w:lang w:eastAsia="ru-RU"/>
              </w:rPr>
            </w:pPr>
            <w:r w:rsidRPr="00BC6212">
              <w:rPr>
                <w:rFonts w:ascii="Times New Roman" w:hAnsi="Times New Roman"/>
                <w:sz w:val="24"/>
                <w:szCs w:val="24"/>
                <w:lang w:eastAsia="ru-RU"/>
              </w:rPr>
              <w:t>4</w:t>
            </w:r>
          </w:p>
        </w:tc>
      </w:tr>
      <w:tr w:rsidR="00A96F05" w:rsidRPr="00A96F05" w14:paraId="2C053304" w14:textId="77777777" w:rsidTr="00227105">
        <w:tc>
          <w:tcPr>
            <w:tcW w:w="9791" w:type="dxa"/>
            <w:gridSpan w:val="2"/>
            <w:vAlign w:val="center"/>
          </w:tcPr>
          <w:p w14:paraId="513411C6" w14:textId="77777777" w:rsidR="001872E9" w:rsidRPr="00A96F05" w:rsidRDefault="001872E9" w:rsidP="00805495">
            <w:pPr>
              <w:widowControl w:val="0"/>
              <w:tabs>
                <w:tab w:val="left" w:pos="1620"/>
              </w:tabs>
              <w:spacing w:after="0"/>
              <w:jc w:val="both"/>
              <w:rPr>
                <w:rFonts w:ascii="Times New Roman" w:hAnsi="Times New Roman"/>
                <w:b/>
                <w:sz w:val="24"/>
                <w:szCs w:val="24"/>
                <w:lang w:eastAsia="ru-RU"/>
              </w:rPr>
            </w:pPr>
            <w:r w:rsidRPr="00A96F05">
              <w:rPr>
                <w:rFonts w:ascii="Times New Roman" w:hAnsi="Times New Roman"/>
                <w:b/>
                <w:sz w:val="24"/>
                <w:szCs w:val="24"/>
                <w:lang w:eastAsia="ru-RU"/>
              </w:rPr>
              <w:t>1.2. Общая характеристика образовательной программы</w:t>
            </w:r>
          </w:p>
        </w:tc>
        <w:tc>
          <w:tcPr>
            <w:tcW w:w="608" w:type="dxa"/>
          </w:tcPr>
          <w:p w14:paraId="559ABB03" w14:textId="77777777" w:rsidR="001872E9" w:rsidRPr="00BC6212" w:rsidRDefault="00BC6212" w:rsidP="00805495">
            <w:pPr>
              <w:widowControl w:val="0"/>
              <w:spacing w:after="0"/>
              <w:jc w:val="center"/>
              <w:rPr>
                <w:rFonts w:ascii="Times New Roman" w:hAnsi="Times New Roman"/>
                <w:sz w:val="24"/>
                <w:szCs w:val="24"/>
                <w:lang w:eastAsia="ru-RU"/>
              </w:rPr>
            </w:pPr>
            <w:r w:rsidRPr="00BC6212">
              <w:rPr>
                <w:rFonts w:ascii="Times New Roman" w:hAnsi="Times New Roman"/>
                <w:sz w:val="24"/>
                <w:szCs w:val="24"/>
                <w:lang w:eastAsia="ru-RU"/>
              </w:rPr>
              <w:t>6</w:t>
            </w:r>
          </w:p>
        </w:tc>
      </w:tr>
      <w:tr w:rsidR="00A96F05" w:rsidRPr="00A96F05" w14:paraId="4DCA0F1E" w14:textId="77777777" w:rsidTr="00227105">
        <w:tc>
          <w:tcPr>
            <w:tcW w:w="9791" w:type="dxa"/>
            <w:gridSpan w:val="2"/>
            <w:vAlign w:val="center"/>
          </w:tcPr>
          <w:p w14:paraId="5E82DA85" w14:textId="77777777" w:rsidR="001872E9" w:rsidRPr="00A96F05" w:rsidRDefault="001872E9" w:rsidP="00805495">
            <w:pPr>
              <w:widowControl w:val="0"/>
              <w:tabs>
                <w:tab w:val="left" w:pos="1620"/>
              </w:tabs>
              <w:spacing w:after="0"/>
              <w:jc w:val="both"/>
              <w:rPr>
                <w:rFonts w:ascii="Times New Roman" w:hAnsi="Times New Roman"/>
                <w:b/>
                <w:sz w:val="24"/>
                <w:szCs w:val="24"/>
                <w:lang w:eastAsia="ru-RU"/>
              </w:rPr>
            </w:pPr>
            <w:r w:rsidRPr="00A96F05">
              <w:rPr>
                <w:rFonts w:ascii="Times New Roman" w:hAnsi="Times New Roman"/>
                <w:b/>
                <w:sz w:val="24"/>
                <w:szCs w:val="24"/>
                <w:lang w:eastAsia="ru-RU"/>
              </w:rPr>
              <w:t xml:space="preserve">1.3. Характеристика профессиональной деятельности выпускника </w:t>
            </w:r>
          </w:p>
        </w:tc>
        <w:tc>
          <w:tcPr>
            <w:tcW w:w="608" w:type="dxa"/>
          </w:tcPr>
          <w:p w14:paraId="5D0617C0" w14:textId="77777777" w:rsidR="001872E9" w:rsidRPr="00BC6212" w:rsidRDefault="00BC6212" w:rsidP="00805495">
            <w:pPr>
              <w:widowControl w:val="0"/>
              <w:spacing w:after="0"/>
              <w:jc w:val="center"/>
              <w:rPr>
                <w:rFonts w:ascii="Times New Roman" w:hAnsi="Times New Roman"/>
                <w:sz w:val="24"/>
                <w:szCs w:val="24"/>
                <w:lang w:eastAsia="ru-RU"/>
              </w:rPr>
            </w:pPr>
            <w:r w:rsidRPr="00BC6212">
              <w:rPr>
                <w:rFonts w:ascii="Times New Roman" w:hAnsi="Times New Roman"/>
                <w:sz w:val="24"/>
                <w:szCs w:val="24"/>
                <w:lang w:eastAsia="ru-RU"/>
              </w:rPr>
              <w:t>7</w:t>
            </w:r>
          </w:p>
        </w:tc>
      </w:tr>
      <w:tr w:rsidR="00A96F05" w:rsidRPr="00A96F05" w14:paraId="4D07F01B" w14:textId="77777777" w:rsidTr="00227105">
        <w:tc>
          <w:tcPr>
            <w:tcW w:w="9791" w:type="dxa"/>
            <w:gridSpan w:val="2"/>
            <w:vAlign w:val="center"/>
          </w:tcPr>
          <w:p w14:paraId="5BB2E117" w14:textId="77777777" w:rsidR="001872E9" w:rsidRPr="00A96F05" w:rsidRDefault="001872E9" w:rsidP="00805495">
            <w:pPr>
              <w:widowControl w:val="0"/>
              <w:spacing w:after="0"/>
              <w:jc w:val="both"/>
              <w:rPr>
                <w:rFonts w:ascii="Times New Roman" w:hAnsi="Times New Roman"/>
                <w:sz w:val="24"/>
                <w:szCs w:val="24"/>
                <w:lang w:eastAsia="ru-RU"/>
              </w:rPr>
            </w:pPr>
            <w:r w:rsidRPr="00A96F05">
              <w:rPr>
                <w:rFonts w:ascii="Times New Roman" w:hAnsi="Times New Roman"/>
                <w:b/>
                <w:sz w:val="24"/>
                <w:szCs w:val="24"/>
                <w:lang w:eastAsia="ru-RU"/>
              </w:rPr>
              <w:t>1.4.  Планируемые результаты освоения образовательной программы</w:t>
            </w:r>
          </w:p>
        </w:tc>
        <w:tc>
          <w:tcPr>
            <w:tcW w:w="608" w:type="dxa"/>
          </w:tcPr>
          <w:p w14:paraId="78721E79" w14:textId="77777777" w:rsidR="001872E9" w:rsidRPr="00BC6212" w:rsidRDefault="00560B72" w:rsidP="00805495">
            <w:pPr>
              <w:widowControl w:val="0"/>
              <w:spacing w:after="0"/>
              <w:jc w:val="center"/>
              <w:rPr>
                <w:rFonts w:ascii="Times New Roman" w:hAnsi="Times New Roman"/>
                <w:sz w:val="24"/>
                <w:szCs w:val="24"/>
                <w:lang w:eastAsia="ru-RU"/>
              </w:rPr>
            </w:pPr>
            <w:r w:rsidRPr="00BC6212">
              <w:rPr>
                <w:rFonts w:ascii="Times New Roman" w:hAnsi="Times New Roman"/>
                <w:sz w:val="24"/>
                <w:szCs w:val="24"/>
                <w:lang w:eastAsia="ru-RU"/>
              </w:rPr>
              <w:t>8</w:t>
            </w:r>
          </w:p>
        </w:tc>
      </w:tr>
      <w:tr w:rsidR="00A96F05" w:rsidRPr="00A96F05" w14:paraId="67B60A20" w14:textId="77777777" w:rsidTr="00227105">
        <w:tc>
          <w:tcPr>
            <w:tcW w:w="688" w:type="dxa"/>
            <w:vAlign w:val="center"/>
          </w:tcPr>
          <w:p w14:paraId="4493283B"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tcPr>
          <w:p w14:paraId="5C7B32E7" w14:textId="77777777" w:rsidR="001872E9" w:rsidRPr="00A96F05" w:rsidRDefault="001872E9" w:rsidP="00805495">
            <w:pPr>
              <w:widowControl w:val="0"/>
              <w:spacing w:after="0"/>
              <w:jc w:val="both"/>
              <w:rPr>
                <w:rFonts w:ascii="Times New Roman" w:hAnsi="Times New Roman"/>
                <w:sz w:val="24"/>
                <w:szCs w:val="24"/>
                <w:lang w:eastAsia="ru-RU"/>
              </w:rPr>
            </w:pPr>
            <w:r w:rsidRPr="00A96F05">
              <w:rPr>
                <w:rFonts w:ascii="Times New Roman" w:hAnsi="Times New Roman"/>
                <w:sz w:val="24"/>
                <w:szCs w:val="24"/>
                <w:lang w:eastAsia="ru-RU"/>
              </w:rPr>
              <w:t xml:space="preserve">1.4.1. Общие компетенции </w:t>
            </w:r>
          </w:p>
        </w:tc>
        <w:tc>
          <w:tcPr>
            <w:tcW w:w="608" w:type="dxa"/>
          </w:tcPr>
          <w:p w14:paraId="7D5CAF17" w14:textId="77777777" w:rsidR="001872E9" w:rsidRPr="00BC6212" w:rsidRDefault="00BC6212" w:rsidP="00805495">
            <w:pPr>
              <w:widowControl w:val="0"/>
              <w:spacing w:after="0"/>
              <w:jc w:val="center"/>
              <w:rPr>
                <w:rFonts w:ascii="Times New Roman" w:hAnsi="Times New Roman"/>
                <w:sz w:val="24"/>
                <w:szCs w:val="24"/>
                <w:lang w:eastAsia="ru-RU"/>
              </w:rPr>
            </w:pPr>
            <w:r w:rsidRPr="00BC6212">
              <w:rPr>
                <w:rFonts w:ascii="Times New Roman" w:hAnsi="Times New Roman"/>
                <w:sz w:val="24"/>
                <w:szCs w:val="24"/>
                <w:lang w:eastAsia="ru-RU"/>
              </w:rPr>
              <w:t>8</w:t>
            </w:r>
          </w:p>
        </w:tc>
      </w:tr>
      <w:tr w:rsidR="00A96F05" w:rsidRPr="00A96F05" w14:paraId="7DDEB2F3" w14:textId="77777777" w:rsidTr="00227105">
        <w:tc>
          <w:tcPr>
            <w:tcW w:w="688" w:type="dxa"/>
            <w:vAlign w:val="center"/>
          </w:tcPr>
          <w:p w14:paraId="4DAF68BB"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tcPr>
          <w:p w14:paraId="5D51B87B" w14:textId="77777777" w:rsidR="001872E9" w:rsidRPr="00A96F05" w:rsidRDefault="001872E9" w:rsidP="00805495">
            <w:pPr>
              <w:widowControl w:val="0"/>
              <w:spacing w:after="0"/>
              <w:jc w:val="both"/>
              <w:rPr>
                <w:rFonts w:ascii="Times New Roman" w:hAnsi="Times New Roman"/>
                <w:sz w:val="24"/>
                <w:szCs w:val="24"/>
                <w:lang w:eastAsia="ru-RU"/>
              </w:rPr>
            </w:pPr>
            <w:r w:rsidRPr="00A96F05">
              <w:rPr>
                <w:rFonts w:ascii="Times New Roman" w:hAnsi="Times New Roman"/>
                <w:sz w:val="24"/>
                <w:szCs w:val="24"/>
                <w:lang w:eastAsia="ru-RU"/>
              </w:rPr>
              <w:t>1.4.2. Профессиональные компетенции</w:t>
            </w:r>
          </w:p>
        </w:tc>
        <w:tc>
          <w:tcPr>
            <w:tcW w:w="608" w:type="dxa"/>
          </w:tcPr>
          <w:p w14:paraId="231F2BC4" w14:textId="77777777" w:rsidR="001872E9" w:rsidRPr="00BC6212" w:rsidRDefault="00BC6212" w:rsidP="00805495">
            <w:pPr>
              <w:widowControl w:val="0"/>
              <w:spacing w:after="0"/>
              <w:jc w:val="center"/>
              <w:rPr>
                <w:rFonts w:ascii="Times New Roman" w:hAnsi="Times New Roman"/>
                <w:sz w:val="24"/>
                <w:szCs w:val="24"/>
                <w:lang w:eastAsia="ru-RU"/>
              </w:rPr>
            </w:pPr>
            <w:r w:rsidRPr="00BC6212">
              <w:rPr>
                <w:rFonts w:ascii="Times New Roman" w:hAnsi="Times New Roman"/>
                <w:sz w:val="24"/>
                <w:szCs w:val="24"/>
                <w:lang w:eastAsia="ru-RU"/>
              </w:rPr>
              <w:t>11</w:t>
            </w:r>
          </w:p>
        </w:tc>
      </w:tr>
      <w:tr w:rsidR="00A96F05" w:rsidRPr="00A96F05" w14:paraId="18D4D752" w14:textId="77777777" w:rsidTr="00227105">
        <w:tc>
          <w:tcPr>
            <w:tcW w:w="9791" w:type="dxa"/>
            <w:gridSpan w:val="2"/>
            <w:vAlign w:val="center"/>
          </w:tcPr>
          <w:p w14:paraId="63840FAF" w14:textId="77777777" w:rsidR="001872E9" w:rsidRPr="00A96F05" w:rsidRDefault="001872E9" w:rsidP="00805495">
            <w:pPr>
              <w:widowControl w:val="0"/>
              <w:spacing w:after="0"/>
              <w:jc w:val="both"/>
              <w:rPr>
                <w:rFonts w:ascii="Times New Roman" w:hAnsi="Times New Roman"/>
                <w:b/>
                <w:sz w:val="24"/>
                <w:szCs w:val="24"/>
                <w:lang w:eastAsia="ru-RU"/>
              </w:rPr>
            </w:pPr>
            <w:r w:rsidRPr="00A96F05">
              <w:rPr>
                <w:rFonts w:ascii="Times New Roman" w:hAnsi="Times New Roman"/>
                <w:b/>
                <w:sz w:val="24"/>
                <w:szCs w:val="24"/>
                <w:lang w:eastAsia="ru-RU"/>
              </w:rPr>
              <w:t>1.5. Структура образовательной программы</w:t>
            </w:r>
          </w:p>
        </w:tc>
        <w:tc>
          <w:tcPr>
            <w:tcW w:w="608" w:type="dxa"/>
          </w:tcPr>
          <w:p w14:paraId="5C5A8CB5" w14:textId="77777777" w:rsidR="001872E9" w:rsidRPr="00417F95" w:rsidRDefault="00417F95" w:rsidP="00805495">
            <w:pPr>
              <w:widowControl w:val="0"/>
              <w:spacing w:after="0"/>
              <w:jc w:val="center"/>
              <w:rPr>
                <w:rFonts w:ascii="Times New Roman" w:hAnsi="Times New Roman"/>
                <w:sz w:val="24"/>
                <w:szCs w:val="24"/>
                <w:lang w:eastAsia="ru-RU"/>
              </w:rPr>
            </w:pPr>
            <w:r w:rsidRPr="00417F95">
              <w:rPr>
                <w:rFonts w:ascii="Times New Roman" w:hAnsi="Times New Roman"/>
                <w:sz w:val="24"/>
                <w:szCs w:val="24"/>
                <w:lang w:eastAsia="ru-RU"/>
              </w:rPr>
              <w:t>17</w:t>
            </w:r>
          </w:p>
        </w:tc>
      </w:tr>
      <w:tr w:rsidR="00A96F05" w:rsidRPr="00A96F05" w14:paraId="11575C3C" w14:textId="77777777" w:rsidTr="00227105">
        <w:tc>
          <w:tcPr>
            <w:tcW w:w="9791" w:type="dxa"/>
            <w:gridSpan w:val="2"/>
            <w:vAlign w:val="center"/>
          </w:tcPr>
          <w:p w14:paraId="385516EB" w14:textId="77777777" w:rsidR="001872E9" w:rsidRPr="00A96F05" w:rsidRDefault="001872E9" w:rsidP="00805495">
            <w:pPr>
              <w:widowControl w:val="0"/>
              <w:spacing w:after="0"/>
              <w:jc w:val="both"/>
              <w:rPr>
                <w:rFonts w:ascii="Times New Roman" w:hAnsi="Times New Roman"/>
                <w:b/>
                <w:sz w:val="24"/>
                <w:szCs w:val="24"/>
                <w:lang w:eastAsia="ru-RU"/>
              </w:rPr>
            </w:pPr>
            <w:r w:rsidRPr="00A96F05">
              <w:rPr>
                <w:rFonts w:ascii="Times New Roman" w:hAnsi="Times New Roman"/>
                <w:b/>
                <w:sz w:val="24"/>
                <w:szCs w:val="24"/>
                <w:lang w:eastAsia="ru-RU"/>
              </w:rPr>
              <w:t xml:space="preserve">Раздел 2. </w:t>
            </w:r>
            <w:r w:rsidRPr="00A96F05">
              <w:rPr>
                <w:rFonts w:ascii="Times New Roman" w:hAnsi="Times New Roman"/>
                <w:b/>
                <w:sz w:val="24"/>
                <w:szCs w:val="24"/>
              </w:rPr>
              <w:t>Контроль и оценка результатов освоения ППССЗ</w:t>
            </w:r>
          </w:p>
        </w:tc>
        <w:tc>
          <w:tcPr>
            <w:tcW w:w="608" w:type="dxa"/>
          </w:tcPr>
          <w:p w14:paraId="335CFCB4" w14:textId="77777777" w:rsidR="001872E9" w:rsidRPr="00417F95" w:rsidRDefault="00417F95" w:rsidP="00805495">
            <w:pPr>
              <w:widowControl w:val="0"/>
              <w:spacing w:after="0"/>
              <w:jc w:val="center"/>
              <w:rPr>
                <w:rFonts w:ascii="Times New Roman" w:hAnsi="Times New Roman"/>
                <w:sz w:val="24"/>
                <w:szCs w:val="24"/>
                <w:lang w:eastAsia="ru-RU"/>
              </w:rPr>
            </w:pPr>
            <w:r w:rsidRPr="00417F95">
              <w:rPr>
                <w:rFonts w:ascii="Times New Roman" w:hAnsi="Times New Roman"/>
                <w:sz w:val="24"/>
                <w:szCs w:val="24"/>
                <w:lang w:eastAsia="ru-RU"/>
              </w:rPr>
              <w:t>24</w:t>
            </w:r>
          </w:p>
        </w:tc>
      </w:tr>
      <w:tr w:rsidR="00A96F05" w:rsidRPr="00A96F05" w14:paraId="73B8241A" w14:textId="77777777" w:rsidTr="00227105">
        <w:tc>
          <w:tcPr>
            <w:tcW w:w="688" w:type="dxa"/>
            <w:vAlign w:val="center"/>
          </w:tcPr>
          <w:p w14:paraId="5F7A3147"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6DC15592" w14:textId="77777777" w:rsidR="001872E9" w:rsidRPr="00A96F05" w:rsidRDefault="001872E9" w:rsidP="00805495">
            <w:pPr>
              <w:widowControl w:val="0"/>
              <w:tabs>
                <w:tab w:val="left" w:pos="1620"/>
                <w:tab w:val="left" w:pos="1800"/>
                <w:tab w:val="left" w:pos="2520"/>
              </w:tabs>
              <w:spacing w:after="0"/>
              <w:jc w:val="both"/>
              <w:rPr>
                <w:rFonts w:ascii="Times New Roman" w:hAnsi="Times New Roman"/>
                <w:sz w:val="24"/>
                <w:szCs w:val="24"/>
                <w:lang w:eastAsia="ru-RU"/>
              </w:rPr>
            </w:pPr>
            <w:r w:rsidRPr="00A96F05">
              <w:rPr>
                <w:rFonts w:ascii="Times New Roman" w:hAnsi="Times New Roman"/>
                <w:sz w:val="24"/>
                <w:szCs w:val="24"/>
                <w:lang w:eastAsia="ru-RU"/>
              </w:rPr>
              <w:t>2.1. Текущий контроль успеваемости и промежуточная аттестация</w:t>
            </w:r>
          </w:p>
        </w:tc>
        <w:tc>
          <w:tcPr>
            <w:tcW w:w="608" w:type="dxa"/>
          </w:tcPr>
          <w:p w14:paraId="2CFCA7A5" w14:textId="77777777" w:rsidR="001872E9" w:rsidRPr="00417F95" w:rsidRDefault="00417F95" w:rsidP="00805495">
            <w:pPr>
              <w:widowControl w:val="0"/>
              <w:spacing w:after="0"/>
              <w:jc w:val="center"/>
              <w:rPr>
                <w:rFonts w:ascii="Times New Roman" w:hAnsi="Times New Roman"/>
                <w:sz w:val="24"/>
                <w:szCs w:val="24"/>
                <w:lang w:eastAsia="ru-RU"/>
              </w:rPr>
            </w:pPr>
            <w:r w:rsidRPr="00417F95">
              <w:rPr>
                <w:rFonts w:ascii="Times New Roman" w:hAnsi="Times New Roman"/>
                <w:sz w:val="24"/>
                <w:szCs w:val="24"/>
                <w:lang w:eastAsia="ru-RU"/>
              </w:rPr>
              <w:t>25</w:t>
            </w:r>
          </w:p>
        </w:tc>
      </w:tr>
      <w:tr w:rsidR="00A96F05" w:rsidRPr="00A96F05" w14:paraId="5CE63C44" w14:textId="77777777" w:rsidTr="00227105">
        <w:tc>
          <w:tcPr>
            <w:tcW w:w="688" w:type="dxa"/>
            <w:vAlign w:val="center"/>
          </w:tcPr>
          <w:p w14:paraId="7A4DFE5D"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1D243EFB" w14:textId="77777777" w:rsidR="001872E9" w:rsidRPr="00A96F05" w:rsidRDefault="001872E9" w:rsidP="00805495">
            <w:pPr>
              <w:widowControl w:val="0"/>
              <w:spacing w:after="0"/>
              <w:jc w:val="both"/>
              <w:rPr>
                <w:rFonts w:ascii="Times New Roman" w:hAnsi="Times New Roman"/>
                <w:sz w:val="24"/>
                <w:szCs w:val="24"/>
                <w:lang w:eastAsia="ru-RU"/>
              </w:rPr>
            </w:pPr>
            <w:r w:rsidRPr="00A96F05">
              <w:rPr>
                <w:rFonts w:ascii="Times New Roman" w:hAnsi="Times New Roman"/>
                <w:sz w:val="24"/>
                <w:szCs w:val="24"/>
                <w:lang w:eastAsia="ru-RU"/>
              </w:rPr>
              <w:t>2.2.  Государственная итоговая аттестация (ГИА)</w:t>
            </w:r>
          </w:p>
        </w:tc>
        <w:tc>
          <w:tcPr>
            <w:tcW w:w="608" w:type="dxa"/>
          </w:tcPr>
          <w:p w14:paraId="1290ED24" w14:textId="77777777" w:rsidR="001872E9" w:rsidRPr="00417F95" w:rsidRDefault="001872E9" w:rsidP="00417F95">
            <w:pPr>
              <w:widowControl w:val="0"/>
              <w:spacing w:after="0"/>
              <w:jc w:val="center"/>
              <w:rPr>
                <w:rFonts w:ascii="Times New Roman" w:hAnsi="Times New Roman"/>
                <w:sz w:val="24"/>
                <w:szCs w:val="24"/>
                <w:lang w:eastAsia="ru-RU"/>
              </w:rPr>
            </w:pPr>
            <w:r w:rsidRPr="00417F95">
              <w:rPr>
                <w:rFonts w:ascii="Times New Roman" w:hAnsi="Times New Roman"/>
                <w:sz w:val="24"/>
                <w:szCs w:val="24"/>
                <w:lang w:eastAsia="ru-RU"/>
              </w:rPr>
              <w:t>3</w:t>
            </w:r>
            <w:r w:rsidR="00417F95" w:rsidRPr="00417F95">
              <w:rPr>
                <w:rFonts w:ascii="Times New Roman" w:hAnsi="Times New Roman"/>
                <w:sz w:val="24"/>
                <w:szCs w:val="24"/>
                <w:lang w:eastAsia="ru-RU"/>
              </w:rPr>
              <w:t>0</w:t>
            </w:r>
          </w:p>
        </w:tc>
      </w:tr>
      <w:tr w:rsidR="00A96F05" w:rsidRPr="00A96F05" w14:paraId="550DF05E" w14:textId="77777777" w:rsidTr="00227105">
        <w:tc>
          <w:tcPr>
            <w:tcW w:w="9791" w:type="dxa"/>
            <w:gridSpan w:val="2"/>
            <w:vAlign w:val="center"/>
          </w:tcPr>
          <w:p w14:paraId="07A2F3C5" w14:textId="77777777" w:rsidR="001872E9" w:rsidRPr="00A96F05" w:rsidRDefault="001872E9" w:rsidP="00805495">
            <w:pPr>
              <w:widowControl w:val="0"/>
              <w:spacing w:after="0"/>
              <w:jc w:val="both"/>
              <w:rPr>
                <w:rFonts w:ascii="Times New Roman" w:hAnsi="Times New Roman"/>
                <w:b/>
                <w:sz w:val="24"/>
                <w:szCs w:val="24"/>
                <w:lang w:eastAsia="ru-RU"/>
              </w:rPr>
            </w:pPr>
            <w:r w:rsidRPr="00A96F05">
              <w:rPr>
                <w:rFonts w:ascii="Times New Roman" w:hAnsi="Times New Roman"/>
                <w:b/>
                <w:sz w:val="24"/>
                <w:szCs w:val="24"/>
                <w:lang w:eastAsia="ru-RU"/>
              </w:rPr>
              <w:t>Раздел 3. Условия реализации образовательной программы</w:t>
            </w:r>
          </w:p>
        </w:tc>
        <w:tc>
          <w:tcPr>
            <w:tcW w:w="608" w:type="dxa"/>
          </w:tcPr>
          <w:p w14:paraId="116E71BC" w14:textId="77777777" w:rsidR="001872E9" w:rsidRPr="00417F95" w:rsidRDefault="00417F95" w:rsidP="00805495">
            <w:pPr>
              <w:widowControl w:val="0"/>
              <w:spacing w:after="0"/>
              <w:jc w:val="center"/>
              <w:rPr>
                <w:rFonts w:ascii="Times New Roman" w:hAnsi="Times New Roman"/>
                <w:sz w:val="24"/>
                <w:szCs w:val="24"/>
                <w:lang w:eastAsia="ru-RU"/>
              </w:rPr>
            </w:pPr>
            <w:r w:rsidRPr="00417F95">
              <w:rPr>
                <w:rFonts w:ascii="Times New Roman" w:hAnsi="Times New Roman"/>
                <w:sz w:val="24"/>
                <w:szCs w:val="24"/>
                <w:lang w:eastAsia="ru-RU"/>
              </w:rPr>
              <w:t>35</w:t>
            </w:r>
          </w:p>
        </w:tc>
      </w:tr>
      <w:tr w:rsidR="00A96F05" w:rsidRPr="00A96F05" w14:paraId="74DEA80E" w14:textId="77777777" w:rsidTr="00227105">
        <w:trPr>
          <w:trHeight w:val="257"/>
        </w:trPr>
        <w:tc>
          <w:tcPr>
            <w:tcW w:w="688" w:type="dxa"/>
            <w:vAlign w:val="center"/>
          </w:tcPr>
          <w:p w14:paraId="12CB3366"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tcPr>
          <w:p w14:paraId="187F7D17"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rPr>
              <w:t>3.1. Общесистемные требования к условиям реализации образовательной программы</w:t>
            </w:r>
          </w:p>
        </w:tc>
        <w:tc>
          <w:tcPr>
            <w:tcW w:w="608" w:type="dxa"/>
          </w:tcPr>
          <w:p w14:paraId="6DEE9533" w14:textId="77777777" w:rsidR="001872E9" w:rsidRPr="00417F95" w:rsidRDefault="00417F95" w:rsidP="00805495">
            <w:pPr>
              <w:widowControl w:val="0"/>
              <w:spacing w:after="0"/>
              <w:jc w:val="center"/>
              <w:rPr>
                <w:rFonts w:ascii="Times New Roman" w:hAnsi="Times New Roman"/>
                <w:sz w:val="24"/>
                <w:szCs w:val="24"/>
                <w:lang w:eastAsia="ru-RU"/>
              </w:rPr>
            </w:pPr>
            <w:r w:rsidRPr="00417F95">
              <w:rPr>
                <w:rFonts w:ascii="Times New Roman" w:hAnsi="Times New Roman"/>
                <w:sz w:val="24"/>
                <w:szCs w:val="24"/>
                <w:lang w:eastAsia="ru-RU"/>
              </w:rPr>
              <w:t>35</w:t>
            </w:r>
          </w:p>
        </w:tc>
      </w:tr>
      <w:tr w:rsidR="00A96F05" w:rsidRPr="00A96F05" w14:paraId="79678D55" w14:textId="77777777" w:rsidTr="00227105">
        <w:tc>
          <w:tcPr>
            <w:tcW w:w="688" w:type="dxa"/>
            <w:vAlign w:val="center"/>
          </w:tcPr>
          <w:p w14:paraId="1CE21BE5"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2954EEF1"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3.2. Требования к материально-техническому оснащению образовательной программы</w:t>
            </w:r>
          </w:p>
        </w:tc>
        <w:tc>
          <w:tcPr>
            <w:tcW w:w="608" w:type="dxa"/>
            <w:vAlign w:val="center"/>
          </w:tcPr>
          <w:p w14:paraId="3A5F69B8" w14:textId="77777777" w:rsidR="001872E9" w:rsidRPr="00417F95" w:rsidRDefault="00417F95" w:rsidP="00805495">
            <w:pPr>
              <w:widowControl w:val="0"/>
              <w:spacing w:after="0"/>
              <w:jc w:val="center"/>
              <w:rPr>
                <w:rFonts w:ascii="Times New Roman" w:hAnsi="Times New Roman"/>
                <w:sz w:val="24"/>
                <w:szCs w:val="24"/>
                <w:lang w:eastAsia="ru-RU"/>
              </w:rPr>
            </w:pPr>
            <w:r w:rsidRPr="00417F95">
              <w:rPr>
                <w:rFonts w:ascii="Times New Roman" w:hAnsi="Times New Roman"/>
                <w:sz w:val="24"/>
                <w:szCs w:val="24"/>
                <w:lang w:eastAsia="ru-RU"/>
              </w:rPr>
              <w:t>36</w:t>
            </w:r>
          </w:p>
        </w:tc>
      </w:tr>
      <w:tr w:rsidR="00A96F05" w:rsidRPr="00A96F05" w14:paraId="5E6EDC2A" w14:textId="77777777" w:rsidTr="00227105">
        <w:tc>
          <w:tcPr>
            <w:tcW w:w="688" w:type="dxa"/>
            <w:vAlign w:val="center"/>
          </w:tcPr>
          <w:p w14:paraId="14A5FFC0"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3F51249E"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3.3. Требования к учебно-методическому оснащению образовательной программы</w:t>
            </w:r>
          </w:p>
        </w:tc>
        <w:tc>
          <w:tcPr>
            <w:tcW w:w="608" w:type="dxa"/>
            <w:vAlign w:val="center"/>
          </w:tcPr>
          <w:p w14:paraId="26F6A042" w14:textId="77777777" w:rsidR="001872E9" w:rsidRPr="00417F95" w:rsidRDefault="00560B72" w:rsidP="00417F95">
            <w:pPr>
              <w:widowControl w:val="0"/>
              <w:spacing w:after="0"/>
              <w:jc w:val="center"/>
              <w:rPr>
                <w:rFonts w:ascii="Times New Roman" w:hAnsi="Times New Roman"/>
                <w:sz w:val="24"/>
                <w:szCs w:val="24"/>
                <w:lang w:eastAsia="ru-RU"/>
              </w:rPr>
            </w:pPr>
            <w:r w:rsidRPr="00417F95">
              <w:rPr>
                <w:rFonts w:ascii="Times New Roman" w:hAnsi="Times New Roman"/>
                <w:sz w:val="24"/>
                <w:szCs w:val="24"/>
                <w:lang w:eastAsia="ru-RU"/>
              </w:rPr>
              <w:t>4</w:t>
            </w:r>
            <w:r w:rsidR="00417F95" w:rsidRPr="00417F95">
              <w:rPr>
                <w:rFonts w:ascii="Times New Roman" w:hAnsi="Times New Roman"/>
                <w:sz w:val="24"/>
                <w:szCs w:val="24"/>
                <w:lang w:eastAsia="ru-RU"/>
              </w:rPr>
              <w:t>1</w:t>
            </w:r>
          </w:p>
        </w:tc>
      </w:tr>
      <w:tr w:rsidR="00A96F05" w:rsidRPr="00A96F05" w14:paraId="7CE3FB5B" w14:textId="77777777" w:rsidTr="00227105">
        <w:tc>
          <w:tcPr>
            <w:tcW w:w="688" w:type="dxa"/>
            <w:vAlign w:val="center"/>
          </w:tcPr>
          <w:p w14:paraId="5E012F71"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6E85E960"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3.4. Требования к организации воспитания обучающихся</w:t>
            </w:r>
          </w:p>
        </w:tc>
        <w:tc>
          <w:tcPr>
            <w:tcW w:w="608" w:type="dxa"/>
            <w:vAlign w:val="center"/>
          </w:tcPr>
          <w:p w14:paraId="2256F439" w14:textId="77777777" w:rsidR="001872E9" w:rsidRPr="00417F95" w:rsidRDefault="00417F95" w:rsidP="00805495">
            <w:pPr>
              <w:widowControl w:val="0"/>
              <w:spacing w:after="0"/>
              <w:jc w:val="center"/>
              <w:rPr>
                <w:rFonts w:ascii="Times New Roman" w:hAnsi="Times New Roman"/>
                <w:sz w:val="24"/>
                <w:szCs w:val="24"/>
                <w:lang w:eastAsia="ru-RU"/>
              </w:rPr>
            </w:pPr>
            <w:r w:rsidRPr="00417F95">
              <w:rPr>
                <w:rFonts w:ascii="Times New Roman" w:hAnsi="Times New Roman"/>
                <w:sz w:val="24"/>
                <w:szCs w:val="24"/>
                <w:lang w:eastAsia="ru-RU"/>
              </w:rPr>
              <w:t>44</w:t>
            </w:r>
          </w:p>
        </w:tc>
      </w:tr>
      <w:tr w:rsidR="00A96F05" w:rsidRPr="00A96F05" w14:paraId="1B685FD6" w14:textId="77777777" w:rsidTr="00227105">
        <w:tc>
          <w:tcPr>
            <w:tcW w:w="688" w:type="dxa"/>
            <w:vAlign w:val="center"/>
          </w:tcPr>
          <w:p w14:paraId="512ECB4B"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0B39D231" w14:textId="77777777" w:rsidR="001872E9" w:rsidRPr="00A96F05" w:rsidRDefault="001872E9" w:rsidP="00805495">
            <w:pPr>
              <w:widowControl w:val="0"/>
              <w:spacing w:after="0"/>
              <w:jc w:val="both"/>
              <w:rPr>
                <w:rFonts w:ascii="Times New Roman" w:hAnsi="Times New Roman"/>
                <w:sz w:val="24"/>
                <w:szCs w:val="24"/>
                <w:lang w:eastAsia="ru-RU"/>
              </w:rPr>
            </w:pPr>
            <w:r w:rsidRPr="00A96F05">
              <w:rPr>
                <w:rFonts w:ascii="Times New Roman" w:hAnsi="Times New Roman"/>
                <w:sz w:val="24"/>
                <w:szCs w:val="24"/>
                <w:lang w:eastAsia="ru-RU"/>
              </w:rPr>
              <w:t>3.5. Требования к кадровым условиям реализации образовательной программы</w:t>
            </w:r>
          </w:p>
        </w:tc>
        <w:tc>
          <w:tcPr>
            <w:tcW w:w="608" w:type="dxa"/>
            <w:vAlign w:val="center"/>
          </w:tcPr>
          <w:p w14:paraId="44416264" w14:textId="77777777" w:rsidR="001872E9" w:rsidRPr="00417F95" w:rsidRDefault="00417F95" w:rsidP="00805495">
            <w:pPr>
              <w:widowControl w:val="0"/>
              <w:spacing w:after="0"/>
              <w:jc w:val="center"/>
              <w:rPr>
                <w:rFonts w:ascii="Times New Roman" w:hAnsi="Times New Roman"/>
                <w:sz w:val="24"/>
                <w:szCs w:val="24"/>
                <w:lang w:eastAsia="ru-RU"/>
              </w:rPr>
            </w:pPr>
            <w:r w:rsidRPr="00417F95">
              <w:rPr>
                <w:rFonts w:ascii="Times New Roman" w:hAnsi="Times New Roman"/>
                <w:sz w:val="24"/>
                <w:szCs w:val="24"/>
                <w:lang w:eastAsia="ru-RU"/>
              </w:rPr>
              <w:t>47</w:t>
            </w:r>
          </w:p>
        </w:tc>
      </w:tr>
      <w:tr w:rsidR="00A96F05" w:rsidRPr="00A96F05" w14:paraId="03A1C85E" w14:textId="77777777" w:rsidTr="00227105">
        <w:tc>
          <w:tcPr>
            <w:tcW w:w="688" w:type="dxa"/>
            <w:vAlign w:val="center"/>
          </w:tcPr>
          <w:p w14:paraId="0E314F7D"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14C33179" w14:textId="77777777" w:rsidR="001872E9" w:rsidRPr="00A96F05" w:rsidRDefault="001872E9" w:rsidP="00805495">
            <w:pPr>
              <w:widowControl w:val="0"/>
              <w:tabs>
                <w:tab w:val="left" w:pos="460"/>
                <w:tab w:val="left" w:pos="1620"/>
                <w:tab w:val="left" w:pos="1800"/>
                <w:tab w:val="left" w:pos="2520"/>
              </w:tabs>
              <w:spacing w:after="0"/>
              <w:rPr>
                <w:rFonts w:ascii="Times New Roman" w:hAnsi="Times New Roman"/>
                <w:sz w:val="24"/>
                <w:szCs w:val="24"/>
                <w:lang w:eastAsia="ru-RU"/>
              </w:rPr>
            </w:pPr>
            <w:r w:rsidRPr="00A96F05">
              <w:rPr>
                <w:rFonts w:ascii="Times New Roman" w:hAnsi="Times New Roman"/>
                <w:sz w:val="24"/>
                <w:szCs w:val="24"/>
              </w:rPr>
              <w:t>3.6. Требования к финансовым условиям реализации образовательной программы</w:t>
            </w:r>
          </w:p>
        </w:tc>
        <w:tc>
          <w:tcPr>
            <w:tcW w:w="608" w:type="dxa"/>
            <w:vAlign w:val="center"/>
          </w:tcPr>
          <w:p w14:paraId="1F4DB83D" w14:textId="77777777" w:rsidR="001872E9" w:rsidRPr="00417F95" w:rsidRDefault="00417F95" w:rsidP="00805495">
            <w:pPr>
              <w:widowControl w:val="0"/>
              <w:spacing w:after="0"/>
              <w:jc w:val="center"/>
              <w:rPr>
                <w:rFonts w:ascii="Times New Roman" w:hAnsi="Times New Roman"/>
                <w:sz w:val="24"/>
                <w:szCs w:val="24"/>
                <w:lang w:eastAsia="ru-RU"/>
              </w:rPr>
            </w:pPr>
            <w:r w:rsidRPr="00417F95">
              <w:rPr>
                <w:rFonts w:ascii="Times New Roman" w:hAnsi="Times New Roman"/>
                <w:sz w:val="24"/>
                <w:szCs w:val="24"/>
                <w:lang w:eastAsia="ru-RU"/>
              </w:rPr>
              <w:t>47</w:t>
            </w:r>
          </w:p>
        </w:tc>
      </w:tr>
      <w:tr w:rsidR="00A96F05" w:rsidRPr="00A96F05" w14:paraId="3E37C77D" w14:textId="77777777" w:rsidTr="00227105">
        <w:tc>
          <w:tcPr>
            <w:tcW w:w="688" w:type="dxa"/>
            <w:vAlign w:val="center"/>
          </w:tcPr>
          <w:p w14:paraId="70906735"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6ED44AC5" w14:textId="77777777" w:rsidR="001872E9" w:rsidRPr="00A96F05" w:rsidRDefault="001872E9" w:rsidP="00805495">
            <w:pPr>
              <w:widowControl w:val="0"/>
              <w:tabs>
                <w:tab w:val="left" w:pos="460"/>
                <w:tab w:val="left" w:pos="1620"/>
                <w:tab w:val="left" w:pos="1800"/>
                <w:tab w:val="left" w:pos="2520"/>
              </w:tabs>
              <w:spacing w:after="0"/>
              <w:rPr>
                <w:rFonts w:ascii="Times New Roman" w:hAnsi="Times New Roman"/>
                <w:sz w:val="24"/>
                <w:szCs w:val="24"/>
                <w:lang w:eastAsia="ru-RU"/>
              </w:rPr>
            </w:pPr>
            <w:r w:rsidRPr="00A96F05">
              <w:rPr>
                <w:rFonts w:ascii="Times New Roman" w:hAnsi="Times New Roman"/>
                <w:sz w:val="24"/>
                <w:szCs w:val="24"/>
              </w:rPr>
              <w:t>3.7. Требования к применяемым механизмам оценки качества образовательной программы</w:t>
            </w:r>
          </w:p>
        </w:tc>
        <w:tc>
          <w:tcPr>
            <w:tcW w:w="608" w:type="dxa"/>
            <w:vAlign w:val="center"/>
          </w:tcPr>
          <w:p w14:paraId="614564C5" w14:textId="77777777" w:rsidR="001872E9" w:rsidRPr="00417F95" w:rsidRDefault="00417F95" w:rsidP="00805495">
            <w:pPr>
              <w:widowControl w:val="0"/>
              <w:spacing w:after="0"/>
              <w:jc w:val="center"/>
              <w:rPr>
                <w:rFonts w:ascii="Times New Roman" w:hAnsi="Times New Roman"/>
                <w:sz w:val="24"/>
                <w:szCs w:val="24"/>
                <w:lang w:eastAsia="ru-RU"/>
              </w:rPr>
            </w:pPr>
            <w:r w:rsidRPr="00417F95">
              <w:rPr>
                <w:rFonts w:ascii="Times New Roman" w:hAnsi="Times New Roman"/>
                <w:sz w:val="24"/>
                <w:szCs w:val="24"/>
                <w:lang w:eastAsia="ru-RU"/>
              </w:rPr>
              <w:t>48</w:t>
            </w:r>
          </w:p>
        </w:tc>
      </w:tr>
      <w:tr w:rsidR="00A96F05" w:rsidRPr="00A96F05" w14:paraId="2660F55E" w14:textId="77777777" w:rsidTr="00227105">
        <w:tc>
          <w:tcPr>
            <w:tcW w:w="9791" w:type="dxa"/>
            <w:gridSpan w:val="2"/>
            <w:vAlign w:val="center"/>
          </w:tcPr>
          <w:p w14:paraId="7CECCBCA" w14:textId="77777777" w:rsidR="001872E9" w:rsidRPr="00A96F05" w:rsidRDefault="001872E9" w:rsidP="00805495">
            <w:pPr>
              <w:widowControl w:val="0"/>
              <w:spacing w:after="0"/>
              <w:jc w:val="both"/>
              <w:rPr>
                <w:rFonts w:ascii="Times New Roman" w:hAnsi="Times New Roman"/>
                <w:b/>
                <w:sz w:val="24"/>
                <w:szCs w:val="24"/>
                <w:lang w:eastAsia="ru-RU"/>
              </w:rPr>
            </w:pPr>
          </w:p>
          <w:p w14:paraId="23530C3B" w14:textId="77777777" w:rsidR="001872E9" w:rsidRPr="00A96F05" w:rsidRDefault="001872E9" w:rsidP="00805495">
            <w:pPr>
              <w:widowControl w:val="0"/>
              <w:spacing w:after="0"/>
              <w:jc w:val="both"/>
              <w:rPr>
                <w:rFonts w:ascii="Times New Roman" w:hAnsi="Times New Roman"/>
                <w:b/>
                <w:sz w:val="24"/>
                <w:szCs w:val="24"/>
                <w:lang w:eastAsia="ru-RU"/>
              </w:rPr>
            </w:pPr>
            <w:r w:rsidRPr="00A96F05">
              <w:rPr>
                <w:rFonts w:ascii="Times New Roman" w:hAnsi="Times New Roman"/>
                <w:b/>
                <w:sz w:val="24"/>
                <w:szCs w:val="24"/>
                <w:lang w:eastAsia="ru-RU"/>
              </w:rPr>
              <w:t>Приложения</w:t>
            </w:r>
          </w:p>
        </w:tc>
        <w:tc>
          <w:tcPr>
            <w:tcW w:w="608" w:type="dxa"/>
          </w:tcPr>
          <w:p w14:paraId="4408F30C" w14:textId="77777777" w:rsidR="001872E9" w:rsidRPr="00A96F05" w:rsidRDefault="001872E9" w:rsidP="00805495">
            <w:pPr>
              <w:widowControl w:val="0"/>
              <w:spacing w:after="0"/>
              <w:jc w:val="center"/>
              <w:rPr>
                <w:rFonts w:ascii="Times New Roman" w:hAnsi="Times New Roman"/>
                <w:sz w:val="24"/>
                <w:szCs w:val="24"/>
                <w:lang w:eastAsia="ru-RU"/>
              </w:rPr>
            </w:pPr>
          </w:p>
        </w:tc>
      </w:tr>
      <w:tr w:rsidR="00A96F05" w:rsidRPr="00A96F05" w14:paraId="4F46ED5F" w14:textId="77777777" w:rsidTr="00227105">
        <w:tc>
          <w:tcPr>
            <w:tcW w:w="688" w:type="dxa"/>
            <w:vAlign w:val="center"/>
          </w:tcPr>
          <w:p w14:paraId="70B1E11A"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731586FF" w14:textId="77777777" w:rsidR="001872E9" w:rsidRPr="00A96F05" w:rsidRDefault="001872E9" w:rsidP="00C20F92">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Приложение 1. Матрица соответствия формируемых компетенций и составных частей ППССЗ специальности 0</w:t>
            </w:r>
            <w:r w:rsidR="00C20F92">
              <w:rPr>
                <w:rFonts w:ascii="Times New Roman" w:hAnsi="Times New Roman"/>
                <w:sz w:val="24"/>
                <w:szCs w:val="24"/>
                <w:lang w:eastAsia="ru-RU"/>
              </w:rPr>
              <w:t>7</w:t>
            </w:r>
            <w:r w:rsidRPr="00A96F05">
              <w:rPr>
                <w:rFonts w:ascii="Times New Roman" w:hAnsi="Times New Roman"/>
                <w:sz w:val="24"/>
                <w:szCs w:val="24"/>
                <w:lang w:eastAsia="ru-RU"/>
              </w:rPr>
              <w:t xml:space="preserve">.02.01 </w:t>
            </w:r>
            <w:r w:rsidR="00C20F92">
              <w:rPr>
                <w:rFonts w:ascii="Times New Roman" w:hAnsi="Times New Roman"/>
                <w:sz w:val="24"/>
                <w:szCs w:val="24"/>
                <w:lang w:eastAsia="ru-RU"/>
              </w:rPr>
              <w:t>Архитектура</w:t>
            </w:r>
          </w:p>
        </w:tc>
        <w:tc>
          <w:tcPr>
            <w:tcW w:w="608" w:type="dxa"/>
          </w:tcPr>
          <w:p w14:paraId="1BE8DBDA" w14:textId="77777777" w:rsidR="001872E9" w:rsidRPr="00A96F05" w:rsidRDefault="001872E9" w:rsidP="00805495">
            <w:pPr>
              <w:widowControl w:val="0"/>
              <w:spacing w:after="0"/>
              <w:jc w:val="center"/>
              <w:rPr>
                <w:rFonts w:ascii="Times New Roman" w:hAnsi="Times New Roman"/>
                <w:sz w:val="24"/>
                <w:szCs w:val="24"/>
                <w:lang w:eastAsia="ru-RU"/>
              </w:rPr>
            </w:pPr>
          </w:p>
        </w:tc>
      </w:tr>
      <w:tr w:rsidR="00A96F05" w:rsidRPr="00A96F05" w14:paraId="73DC0E83" w14:textId="77777777" w:rsidTr="00227105">
        <w:tc>
          <w:tcPr>
            <w:tcW w:w="688" w:type="dxa"/>
            <w:vAlign w:val="center"/>
          </w:tcPr>
          <w:p w14:paraId="6F0D31AC"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68377D5B"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Приложение 2. Календарный учебный график (размещен на сайте техникума)</w:t>
            </w:r>
          </w:p>
        </w:tc>
        <w:tc>
          <w:tcPr>
            <w:tcW w:w="608" w:type="dxa"/>
          </w:tcPr>
          <w:p w14:paraId="33D0FF39" w14:textId="77777777" w:rsidR="001872E9" w:rsidRPr="00A96F05" w:rsidRDefault="001872E9" w:rsidP="00805495">
            <w:pPr>
              <w:widowControl w:val="0"/>
              <w:spacing w:after="0"/>
              <w:jc w:val="center"/>
              <w:rPr>
                <w:rFonts w:ascii="Times New Roman" w:hAnsi="Times New Roman"/>
                <w:sz w:val="24"/>
                <w:szCs w:val="24"/>
                <w:lang w:eastAsia="ru-RU"/>
              </w:rPr>
            </w:pPr>
          </w:p>
        </w:tc>
      </w:tr>
      <w:tr w:rsidR="00A96F05" w:rsidRPr="00A96F05" w14:paraId="6C347333" w14:textId="77777777" w:rsidTr="00227105">
        <w:tc>
          <w:tcPr>
            <w:tcW w:w="688" w:type="dxa"/>
            <w:vAlign w:val="center"/>
          </w:tcPr>
          <w:p w14:paraId="5C25AB81"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2C314DB4"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Приложение 3. Учебный план (размещен на сайте техникума)</w:t>
            </w:r>
          </w:p>
        </w:tc>
        <w:tc>
          <w:tcPr>
            <w:tcW w:w="608" w:type="dxa"/>
          </w:tcPr>
          <w:p w14:paraId="7A7EC40F" w14:textId="77777777" w:rsidR="001872E9" w:rsidRPr="00A96F05" w:rsidRDefault="001872E9" w:rsidP="00805495">
            <w:pPr>
              <w:widowControl w:val="0"/>
              <w:spacing w:after="0"/>
              <w:jc w:val="center"/>
              <w:rPr>
                <w:rFonts w:ascii="Times New Roman" w:hAnsi="Times New Roman"/>
                <w:sz w:val="24"/>
                <w:szCs w:val="24"/>
                <w:lang w:eastAsia="ru-RU"/>
              </w:rPr>
            </w:pPr>
          </w:p>
        </w:tc>
      </w:tr>
      <w:tr w:rsidR="00A96F05" w:rsidRPr="00A96F05" w14:paraId="4BDC98EB" w14:textId="77777777" w:rsidTr="00227105">
        <w:tc>
          <w:tcPr>
            <w:tcW w:w="688" w:type="dxa"/>
            <w:vAlign w:val="center"/>
          </w:tcPr>
          <w:p w14:paraId="33346031"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7B5B0A98"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Приложение 4. Аннотации к рабочим программам дисциплин, профессиональных модулей и практик (размещены на сайте техникума)</w:t>
            </w:r>
          </w:p>
        </w:tc>
        <w:tc>
          <w:tcPr>
            <w:tcW w:w="608" w:type="dxa"/>
          </w:tcPr>
          <w:p w14:paraId="6EB25E67" w14:textId="77777777" w:rsidR="001872E9" w:rsidRPr="00A96F05" w:rsidRDefault="001872E9" w:rsidP="00805495">
            <w:pPr>
              <w:widowControl w:val="0"/>
              <w:spacing w:after="0"/>
              <w:jc w:val="center"/>
              <w:rPr>
                <w:rFonts w:ascii="Times New Roman" w:hAnsi="Times New Roman"/>
                <w:sz w:val="24"/>
                <w:szCs w:val="24"/>
                <w:lang w:eastAsia="ru-RU"/>
              </w:rPr>
            </w:pPr>
          </w:p>
        </w:tc>
      </w:tr>
      <w:tr w:rsidR="00A96F05" w:rsidRPr="00A96F05" w14:paraId="61EEC305" w14:textId="77777777" w:rsidTr="00227105">
        <w:tc>
          <w:tcPr>
            <w:tcW w:w="688" w:type="dxa"/>
            <w:vAlign w:val="center"/>
          </w:tcPr>
          <w:p w14:paraId="68E340D1"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713A7CC5"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Приложение 5. Рабочие программы учебных дисциплин, профессиональных модулей, практик (размещены на сайте техникума)</w:t>
            </w:r>
          </w:p>
        </w:tc>
        <w:tc>
          <w:tcPr>
            <w:tcW w:w="608" w:type="dxa"/>
          </w:tcPr>
          <w:p w14:paraId="6BD19284" w14:textId="77777777" w:rsidR="001872E9" w:rsidRPr="00A96F05" w:rsidRDefault="001872E9" w:rsidP="00805495">
            <w:pPr>
              <w:widowControl w:val="0"/>
              <w:spacing w:after="0"/>
              <w:jc w:val="center"/>
              <w:rPr>
                <w:rFonts w:ascii="Times New Roman" w:hAnsi="Times New Roman"/>
                <w:sz w:val="24"/>
                <w:szCs w:val="24"/>
                <w:lang w:eastAsia="ru-RU"/>
              </w:rPr>
            </w:pPr>
          </w:p>
        </w:tc>
      </w:tr>
      <w:tr w:rsidR="00A96F05" w:rsidRPr="00A96F05" w14:paraId="4EE9F04E" w14:textId="77777777" w:rsidTr="00227105">
        <w:tc>
          <w:tcPr>
            <w:tcW w:w="688" w:type="dxa"/>
            <w:vAlign w:val="center"/>
          </w:tcPr>
          <w:p w14:paraId="1FBC7467"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1BCA683D"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 xml:space="preserve">Приложение 6. Фонд оценочных средств по специальности (ФОС) (структура) </w:t>
            </w:r>
          </w:p>
          <w:p w14:paraId="3F0DB750"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(в составе УМК ППССЗ)</w:t>
            </w:r>
          </w:p>
        </w:tc>
        <w:tc>
          <w:tcPr>
            <w:tcW w:w="608" w:type="dxa"/>
          </w:tcPr>
          <w:p w14:paraId="0C3E5906" w14:textId="77777777" w:rsidR="001872E9" w:rsidRPr="00A96F05" w:rsidRDefault="001872E9" w:rsidP="00805495">
            <w:pPr>
              <w:widowControl w:val="0"/>
              <w:spacing w:after="0"/>
              <w:jc w:val="center"/>
              <w:rPr>
                <w:rFonts w:ascii="Times New Roman" w:hAnsi="Times New Roman"/>
                <w:sz w:val="24"/>
                <w:szCs w:val="24"/>
                <w:lang w:eastAsia="ru-RU"/>
              </w:rPr>
            </w:pPr>
          </w:p>
        </w:tc>
      </w:tr>
      <w:tr w:rsidR="00A96F05" w:rsidRPr="00A96F05" w14:paraId="3C71705F" w14:textId="77777777" w:rsidTr="00227105">
        <w:tc>
          <w:tcPr>
            <w:tcW w:w="688" w:type="dxa"/>
            <w:vAlign w:val="center"/>
          </w:tcPr>
          <w:p w14:paraId="7FB4B1DB"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52181060"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Приложение 7. Фонд оценочных средств ГИА (в составе УМК ППССЗ)</w:t>
            </w:r>
          </w:p>
          <w:p w14:paraId="0039096C" w14:textId="77777777" w:rsidR="001872E9" w:rsidRPr="004813BD" w:rsidRDefault="001872E9" w:rsidP="00805495">
            <w:pPr>
              <w:widowControl w:val="0"/>
              <w:spacing w:after="0"/>
              <w:rPr>
                <w:rFonts w:ascii="Times New Roman" w:hAnsi="Times New Roman"/>
                <w:sz w:val="24"/>
                <w:szCs w:val="24"/>
                <w:lang w:eastAsia="ru-RU"/>
              </w:rPr>
            </w:pPr>
            <w:r w:rsidRPr="004813BD">
              <w:rPr>
                <w:rFonts w:ascii="Times New Roman" w:hAnsi="Times New Roman"/>
                <w:sz w:val="24"/>
                <w:szCs w:val="24"/>
                <w:lang w:eastAsia="ru-RU"/>
              </w:rPr>
              <w:t>Приложение 8. Программа ГИА (в составе УМК ППССЗ)</w:t>
            </w:r>
          </w:p>
        </w:tc>
        <w:tc>
          <w:tcPr>
            <w:tcW w:w="608" w:type="dxa"/>
          </w:tcPr>
          <w:p w14:paraId="272B1FD8" w14:textId="77777777" w:rsidR="001872E9" w:rsidRPr="00A96F05" w:rsidRDefault="001872E9" w:rsidP="00805495">
            <w:pPr>
              <w:widowControl w:val="0"/>
              <w:spacing w:after="0"/>
              <w:jc w:val="center"/>
              <w:rPr>
                <w:rFonts w:ascii="Times New Roman" w:hAnsi="Times New Roman"/>
                <w:sz w:val="24"/>
                <w:szCs w:val="24"/>
                <w:lang w:eastAsia="ru-RU"/>
              </w:rPr>
            </w:pPr>
          </w:p>
        </w:tc>
      </w:tr>
      <w:tr w:rsidR="00A96F05" w:rsidRPr="00A96F05" w14:paraId="4C781640" w14:textId="77777777" w:rsidTr="00227105">
        <w:tc>
          <w:tcPr>
            <w:tcW w:w="688" w:type="dxa"/>
            <w:vAlign w:val="center"/>
          </w:tcPr>
          <w:p w14:paraId="66F0B8A3"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3BE83409"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 xml:space="preserve">Приложение 9.Методические и иные материалы (в составе УМК ППССЗ, размещены на сайте техникума) </w:t>
            </w:r>
          </w:p>
        </w:tc>
        <w:tc>
          <w:tcPr>
            <w:tcW w:w="608" w:type="dxa"/>
          </w:tcPr>
          <w:p w14:paraId="5621098C" w14:textId="77777777" w:rsidR="001872E9" w:rsidRPr="00A96F05" w:rsidRDefault="001872E9" w:rsidP="00805495">
            <w:pPr>
              <w:widowControl w:val="0"/>
              <w:spacing w:after="0"/>
              <w:jc w:val="center"/>
              <w:rPr>
                <w:rFonts w:ascii="Times New Roman" w:hAnsi="Times New Roman"/>
                <w:sz w:val="24"/>
                <w:szCs w:val="24"/>
                <w:lang w:eastAsia="ru-RU"/>
              </w:rPr>
            </w:pPr>
          </w:p>
        </w:tc>
      </w:tr>
      <w:tr w:rsidR="00A96F05" w:rsidRPr="00A96F05" w14:paraId="07B19BDD" w14:textId="77777777" w:rsidTr="00227105">
        <w:tc>
          <w:tcPr>
            <w:tcW w:w="688" w:type="dxa"/>
            <w:vAlign w:val="center"/>
          </w:tcPr>
          <w:p w14:paraId="35FA7FA6"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65FFDA72"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Приложение 10. Рабочая программа воспитания</w:t>
            </w:r>
          </w:p>
        </w:tc>
        <w:tc>
          <w:tcPr>
            <w:tcW w:w="608" w:type="dxa"/>
          </w:tcPr>
          <w:p w14:paraId="236C2AC5" w14:textId="77777777" w:rsidR="001872E9" w:rsidRPr="00A96F05" w:rsidRDefault="001872E9" w:rsidP="00805495">
            <w:pPr>
              <w:widowControl w:val="0"/>
              <w:spacing w:after="0"/>
              <w:jc w:val="center"/>
              <w:rPr>
                <w:rFonts w:ascii="Times New Roman" w:hAnsi="Times New Roman"/>
                <w:sz w:val="24"/>
                <w:szCs w:val="24"/>
                <w:lang w:eastAsia="ru-RU"/>
              </w:rPr>
            </w:pPr>
          </w:p>
        </w:tc>
      </w:tr>
      <w:tr w:rsidR="001872E9" w:rsidRPr="00A96F05" w14:paraId="1E776B36" w14:textId="77777777" w:rsidTr="00227105">
        <w:tc>
          <w:tcPr>
            <w:tcW w:w="688" w:type="dxa"/>
            <w:vAlign w:val="center"/>
          </w:tcPr>
          <w:p w14:paraId="43B52E06" w14:textId="77777777" w:rsidR="001872E9" w:rsidRPr="00A96F05" w:rsidRDefault="001872E9" w:rsidP="00805495">
            <w:pPr>
              <w:widowControl w:val="0"/>
              <w:spacing w:after="0"/>
              <w:jc w:val="center"/>
              <w:rPr>
                <w:rFonts w:ascii="Times New Roman" w:hAnsi="Times New Roman"/>
                <w:sz w:val="24"/>
                <w:szCs w:val="24"/>
                <w:lang w:eastAsia="ru-RU"/>
              </w:rPr>
            </w:pPr>
          </w:p>
        </w:tc>
        <w:tc>
          <w:tcPr>
            <w:tcW w:w="9103" w:type="dxa"/>
            <w:vAlign w:val="center"/>
          </w:tcPr>
          <w:p w14:paraId="18B373A0" w14:textId="77777777" w:rsidR="001872E9" w:rsidRPr="00A96F05" w:rsidRDefault="001872E9" w:rsidP="00805495">
            <w:pPr>
              <w:widowControl w:val="0"/>
              <w:spacing w:after="0"/>
              <w:rPr>
                <w:rFonts w:ascii="Times New Roman" w:hAnsi="Times New Roman"/>
                <w:sz w:val="24"/>
                <w:szCs w:val="24"/>
              </w:rPr>
            </w:pPr>
            <w:r w:rsidRPr="00A96F05">
              <w:rPr>
                <w:rFonts w:ascii="Times New Roman" w:hAnsi="Times New Roman"/>
                <w:sz w:val="24"/>
                <w:szCs w:val="24"/>
                <w:lang w:eastAsia="ru-RU"/>
              </w:rPr>
              <w:t>Приложение 11. Матрица с</w:t>
            </w:r>
            <w:r w:rsidRPr="00A96F05">
              <w:rPr>
                <w:rFonts w:ascii="Times New Roman" w:hAnsi="Times New Roman"/>
                <w:sz w:val="24"/>
                <w:szCs w:val="24"/>
              </w:rPr>
              <w:t>оотнесения личностных результатов реализации ППССЗ</w:t>
            </w:r>
          </w:p>
          <w:p w14:paraId="376773A1" w14:textId="77777777" w:rsidR="001872E9" w:rsidRPr="00A96F05" w:rsidRDefault="001872E9" w:rsidP="00805495">
            <w:pPr>
              <w:widowControl w:val="0"/>
              <w:spacing w:after="0"/>
              <w:rPr>
                <w:rFonts w:ascii="Times New Roman" w:hAnsi="Times New Roman"/>
                <w:sz w:val="24"/>
                <w:szCs w:val="24"/>
                <w:lang w:eastAsia="ru-RU"/>
              </w:rPr>
            </w:pPr>
            <w:r w:rsidRPr="00A96F05">
              <w:rPr>
                <w:rFonts w:ascii="Times New Roman" w:hAnsi="Times New Roman"/>
                <w:sz w:val="24"/>
                <w:szCs w:val="24"/>
                <w:lang w:eastAsia="ru-RU"/>
              </w:rPr>
              <w:t xml:space="preserve">специальности </w:t>
            </w:r>
            <w:r w:rsidR="00C20F92">
              <w:rPr>
                <w:rFonts w:ascii="Times New Roman" w:hAnsi="Times New Roman"/>
                <w:sz w:val="24"/>
                <w:szCs w:val="24"/>
                <w:lang w:eastAsia="ru-RU"/>
              </w:rPr>
              <w:t>07.02.01 Архитектура</w:t>
            </w:r>
          </w:p>
        </w:tc>
        <w:tc>
          <w:tcPr>
            <w:tcW w:w="608" w:type="dxa"/>
          </w:tcPr>
          <w:p w14:paraId="16CBAB4D" w14:textId="77777777" w:rsidR="001872E9" w:rsidRPr="00A96F05" w:rsidRDefault="001872E9" w:rsidP="00805495">
            <w:pPr>
              <w:widowControl w:val="0"/>
              <w:spacing w:after="0"/>
              <w:jc w:val="center"/>
              <w:rPr>
                <w:rFonts w:ascii="Times New Roman" w:hAnsi="Times New Roman"/>
                <w:sz w:val="24"/>
                <w:szCs w:val="24"/>
                <w:lang w:eastAsia="ru-RU"/>
              </w:rPr>
            </w:pPr>
          </w:p>
        </w:tc>
      </w:tr>
    </w:tbl>
    <w:p w14:paraId="6658BFF8" w14:textId="77777777" w:rsidR="007F554B" w:rsidRPr="00A96F05" w:rsidRDefault="007F554B" w:rsidP="007F554B">
      <w:pPr>
        <w:rPr>
          <w:lang w:eastAsia="ru-RU"/>
        </w:rPr>
      </w:pPr>
    </w:p>
    <w:p w14:paraId="75C986A0" w14:textId="77777777" w:rsidR="00AD229F" w:rsidRPr="00A96F05" w:rsidRDefault="00AD229F" w:rsidP="00CB45CA">
      <w:pPr>
        <w:spacing w:after="0"/>
        <w:jc w:val="center"/>
        <w:rPr>
          <w:rFonts w:ascii="Times New Roman" w:hAnsi="Times New Roman"/>
          <w:b/>
          <w:sz w:val="24"/>
          <w:szCs w:val="24"/>
          <w:lang w:eastAsia="ru-RU"/>
        </w:rPr>
      </w:pPr>
      <w:r w:rsidRPr="00A96F05">
        <w:rPr>
          <w:rFonts w:ascii="Times New Roman" w:hAnsi="Times New Roman"/>
          <w:sz w:val="24"/>
          <w:szCs w:val="24"/>
          <w:lang w:eastAsia="ru-RU"/>
        </w:rPr>
        <w:br w:type="column"/>
      </w:r>
      <w:r w:rsidRPr="00A96F05">
        <w:rPr>
          <w:rFonts w:ascii="Times New Roman" w:hAnsi="Times New Roman"/>
          <w:b/>
          <w:sz w:val="24"/>
          <w:szCs w:val="24"/>
          <w:lang w:eastAsia="ru-RU"/>
        </w:rPr>
        <w:lastRenderedPageBreak/>
        <w:t>Раздел 1. Основные характеристики образовательной программы</w:t>
      </w:r>
    </w:p>
    <w:p w14:paraId="4F3E99CA" w14:textId="77777777" w:rsidR="00AD229F" w:rsidRPr="00A96F05" w:rsidRDefault="00AD229F" w:rsidP="00CB45CA">
      <w:pPr>
        <w:spacing w:after="0"/>
        <w:jc w:val="center"/>
        <w:rPr>
          <w:rFonts w:ascii="Times New Roman" w:hAnsi="Times New Roman"/>
          <w:b/>
          <w:sz w:val="24"/>
          <w:szCs w:val="24"/>
          <w:lang w:eastAsia="ru-RU"/>
        </w:rPr>
      </w:pPr>
      <w:r w:rsidRPr="00A96F05">
        <w:rPr>
          <w:rFonts w:ascii="Times New Roman" w:hAnsi="Times New Roman"/>
          <w:b/>
          <w:sz w:val="24"/>
          <w:szCs w:val="24"/>
          <w:lang w:eastAsia="ru-RU"/>
        </w:rPr>
        <w:t>1.1. Общие положения</w:t>
      </w:r>
    </w:p>
    <w:p w14:paraId="2F9EC95A" w14:textId="465E2784" w:rsidR="00AD229F" w:rsidRPr="00A96F05" w:rsidRDefault="00AD229F" w:rsidP="003F56AE">
      <w:pPr>
        <w:spacing w:after="0"/>
        <w:ind w:firstLine="709"/>
        <w:jc w:val="both"/>
        <w:rPr>
          <w:rFonts w:ascii="Times New Roman" w:hAnsi="Times New Roman"/>
          <w:bCs/>
          <w:sz w:val="24"/>
          <w:szCs w:val="24"/>
          <w:lang w:eastAsia="ru-RU"/>
        </w:rPr>
      </w:pPr>
      <w:r w:rsidRPr="00A96F05">
        <w:rPr>
          <w:rFonts w:ascii="Times New Roman" w:hAnsi="Times New Roman"/>
          <w:bCs/>
          <w:sz w:val="24"/>
          <w:szCs w:val="24"/>
          <w:lang w:eastAsia="ru-RU"/>
        </w:rPr>
        <w:t xml:space="preserve">Образовательная программа </w:t>
      </w:r>
      <w:r w:rsidRPr="00A96F05">
        <w:rPr>
          <w:rFonts w:ascii="Times New Roman" w:hAnsi="Times New Roman"/>
          <w:sz w:val="24"/>
          <w:szCs w:val="24"/>
        </w:rPr>
        <w:t xml:space="preserve">представляет собой систему документов, разработанную и утвержденную техникумом в соответствии с </w:t>
      </w:r>
      <w:r w:rsidRPr="00A96F05">
        <w:rPr>
          <w:rFonts w:ascii="Times New Roman" w:hAnsi="Times New Roman"/>
          <w:bCs/>
          <w:sz w:val="24"/>
          <w:szCs w:val="24"/>
          <w:lang w:eastAsia="ru-RU"/>
        </w:rPr>
        <w:t xml:space="preserve">федеральным государственным образовательным стандартом среднего профессионального образования по специальности                             </w:t>
      </w:r>
      <w:r w:rsidR="00C20F92" w:rsidRPr="008D4553">
        <w:rPr>
          <w:rFonts w:ascii="Times New Roman" w:hAnsi="Times New Roman"/>
          <w:b/>
          <w:bCs/>
          <w:sz w:val="24"/>
          <w:szCs w:val="24"/>
          <w:lang w:eastAsia="ru-RU"/>
        </w:rPr>
        <w:t>07.02.01 Архитектура</w:t>
      </w:r>
      <w:r w:rsidRPr="008D4553">
        <w:rPr>
          <w:rFonts w:ascii="Times New Roman" w:hAnsi="Times New Roman"/>
          <w:bCs/>
          <w:sz w:val="24"/>
          <w:szCs w:val="24"/>
          <w:lang w:eastAsia="ru-RU"/>
        </w:rPr>
        <w:t xml:space="preserve">, утвержденным приказом Минобрнауки России от </w:t>
      </w:r>
      <w:r w:rsidR="00C20F92" w:rsidRPr="008D4553">
        <w:rPr>
          <w:rFonts w:ascii="Times New Roman" w:hAnsi="Times New Roman"/>
          <w:bCs/>
          <w:sz w:val="24"/>
          <w:szCs w:val="24"/>
          <w:lang w:eastAsia="ru-RU"/>
        </w:rPr>
        <w:t xml:space="preserve">4 октября 2021 г. </w:t>
      </w:r>
      <w:r w:rsidRPr="008D4553">
        <w:rPr>
          <w:rFonts w:ascii="Times New Roman" w:hAnsi="Times New Roman"/>
          <w:bCs/>
          <w:sz w:val="24"/>
          <w:szCs w:val="24"/>
          <w:lang w:eastAsia="ru-RU"/>
        </w:rPr>
        <w:t xml:space="preserve">№ </w:t>
      </w:r>
      <w:r w:rsidR="00AF6CE5">
        <w:rPr>
          <w:rFonts w:ascii="Times New Roman" w:hAnsi="Times New Roman"/>
          <w:bCs/>
          <w:sz w:val="24"/>
          <w:szCs w:val="24"/>
          <w:lang w:eastAsia="ru-RU"/>
        </w:rPr>
        <w:t>69</w:t>
      </w:r>
      <w:r w:rsidRPr="008D4553">
        <w:rPr>
          <w:rFonts w:ascii="Times New Roman" w:hAnsi="Times New Roman"/>
          <w:bCs/>
          <w:sz w:val="24"/>
          <w:szCs w:val="24"/>
          <w:lang w:eastAsia="ru-RU"/>
        </w:rPr>
        <w:t>2, с учетом</w:t>
      </w:r>
      <w:r w:rsidRPr="008D4553">
        <w:rPr>
          <w:sz w:val="24"/>
          <w:szCs w:val="24"/>
        </w:rPr>
        <w:t xml:space="preserve"> </w:t>
      </w:r>
      <w:r w:rsidRPr="008D4553">
        <w:rPr>
          <w:rFonts w:ascii="Times New Roman" w:hAnsi="Times New Roman"/>
          <w:sz w:val="24"/>
          <w:szCs w:val="24"/>
        </w:rPr>
        <w:t xml:space="preserve">соответствующей </w:t>
      </w:r>
      <w:r w:rsidRPr="008D4553">
        <w:rPr>
          <w:rFonts w:ascii="Times New Roman" w:hAnsi="Times New Roman"/>
          <w:bCs/>
          <w:sz w:val="24"/>
          <w:szCs w:val="24"/>
          <w:lang w:eastAsia="ru-RU"/>
        </w:rPr>
        <w:t>примерной основной образовательной программы по специа</w:t>
      </w:r>
      <w:r w:rsidR="00C20F92" w:rsidRPr="008D4553">
        <w:rPr>
          <w:rFonts w:ascii="Times New Roman" w:hAnsi="Times New Roman"/>
          <w:bCs/>
          <w:sz w:val="24"/>
          <w:szCs w:val="24"/>
          <w:lang w:eastAsia="ru-RU"/>
        </w:rPr>
        <w:t>льности (регистрационный № 3 от 30.05.2021 г.</w:t>
      </w:r>
      <w:r w:rsidRPr="008D4553">
        <w:rPr>
          <w:rFonts w:ascii="Times New Roman" w:hAnsi="Times New Roman"/>
          <w:bCs/>
          <w:sz w:val="24"/>
          <w:szCs w:val="24"/>
          <w:lang w:eastAsia="ru-RU"/>
        </w:rPr>
        <w:t>)</w:t>
      </w:r>
      <w:r w:rsidR="007F554B" w:rsidRPr="008D4553">
        <w:rPr>
          <w:rFonts w:ascii="Times New Roman" w:hAnsi="Times New Roman"/>
          <w:bCs/>
          <w:sz w:val="24"/>
          <w:szCs w:val="24"/>
          <w:lang w:eastAsia="ru-RU"/>
        </w:rPr>
        <w:t>, включающими</w:t>
      </w:r>
      <w:r w:rsidR="007F554B" w:rsidRPr="00A96F05">
        <w:rPr>
          <w:rFonts w:ascii="Times New Roman" w:hAnsi="Times New Roman"/>
          <w:bCs/>
          <w:sz w:val="24"/>
          <w:szCs w:val="24"/>
          <w:lang w:eastAsia="ru-RU"/>
        </w:rPr>
        <w:t xml:space="preserve"> макет примерной рабочей программы по воспитанию и примерного календарного плана воспитательной работы для среднего профессионального образования.</w:t>
      </w:r>
    </w:p>
    <w:p w14:paraId="799F5BE8" w14:textId="77777777" w:rsidR="009843CB" w:rsidRPr="00A96F05" w:rsidRDefault="00AD229F" w:rsidP="009843CB">
      <w:pPr>
        <w:spacing w:after="0"/>
        <w:ind w:firstLine="709"/>
        <w:jc w:val="both"/>
        <w:rPr>
          <w:rFonts w:ascii="Times New Roman" w:hAnsi="Times New Roman"/>
          <w:sz w:val="24"/>
          <w:szCs w:val="24"/>
        </w:rPr>
      </w:pPr>
      <w:r w:rsidRPr="00A96F05">
        <w:rPr>
          <w:rFonts w:ascii="Times New Roman" w:hAnsi="Times New Roman"/>
          <w:bCs/>
          <w:sz w:val="24"/>
          <w:szCs w:val="24"/>
          <w:lang w:eastAsia="ru-RU"/>
        </w:rPr>
        <w:t xml:space="preserve">Программа подготовки специалистов среднего звена по специальности </w:t>
      </w:r>
      <w:r w:rsidR="00C20F92">
        <w:rPr>
          <w:rFonts w:ascii="Times New Roman" w:hAnsi="Times New Roman"/>
          <w:b/>
          <w:bCs/>
          <w:sz w:val="24"/>
          <w:szCs w:val="24"/>
          <w:lang w:eastAsia="ru-RU"/>
        </w:rPr>
        <w:t>07.02.01 Архитектура</w:t>
      </w:r>
      <w:r w:rsidRPr="00A96F05">
        <w:rPr>
          <w:rFonts w:ascii="Times New Roman" w:hAnsi="Times New Roman"/>
          <w:bCs/>
          <w:sz w:val="24"/>
          <w:szCs w:val="24"/>
          <w:lang w:eastAsia="ru-RU"/>
        </w:rPr>
        <w:t xml:space="preserve"> </w:t>
      </w:r>
      <w:r w:rsidRPr="00A96F05">
        <w:rPr>
          <w:rFonts w:ascii="Times New Roman" w:hAnsi="Times New Roman"/>
          <w:sz w:val="24"/>
          <w:szCs w:val="24"/>
        </w:rPr>
        <w:t xml:space="preserve">реализуется государственным бюджетным профессиональным образовательным учреждением «Ставропольский строительный техникум» на базе </w:t>
      </w:r>
      <w:r w:rsidRPr="00A96F05">
        <w:rPr>
          <w:rFonts w:ascii="Times New Roman" w:hAnsi="Times New Roman"/>
          <w:b/>
          <w:sz w:val="24"/>
          <w:szCs w:val="24"/>
        </w:rPr>
        <w:t xml:space="preserve">основного общего образования и </w:t>
      </w:r>
      <w:r w:rsidRPr="00A96F05">
        <w:rPr>
          <w:rFonts w:ascii="Times New Roman" w:hAnsi="Times New Roman"/>
          <w:sz w:val="24"/>
          <w:szCs w:val="24"/>
        </w:rPr>
        <w:t>в части общеобразовательного цикла разработана на основе требований федерального государственного образовательного стандарта среднего общего образования, утвержденного</w:t>
      </w:r>
      <w:r w:rsidRPr="00A96F05">
        <w:rPr>
          <w:b/>
          <w:sz w:val="28"/>
          <w:szCs w:val="28"/>
        </w:rPr>
        <w:t xml:space="preserve"> </w:t>
      </w:r>
      <w:r w:rsidRPr="00A96F05">
        <w:rPr>
          <w:rFonts w:ascii="Times New Roman" w:hAnsi="Times New Roman"/>
          <w:sz w:val="24"/>
          <w:szCs w:val="24"/>
        </w:rPr>
        <w:t>приказом Министерства образования и науки РФ от 17 мая 2012 г. № 413, и ФГОС СПО с учетом получаемой специальности</w:t>
      </w:r>
      <w:r w:rsidR="007F554B" w:rsidRPr="00A96F05">
        <w:rPr>
          <w:rFonts w:ascii="Times New Roman" w:hAnsi="Times New Roman"/>
          <w:sz w:val="24"/>
          <w:szCs w:val="24"/>
        </w:rPr>
        <w:t>, а также в целях реализации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77A181E5" w14:textId="77777777" w:rsidR="00A92457" w:rsidRPr="005D2C6A" w:rsidRDefault="00A92457" w:rsidP="00A92457">
      <w:pPr>
        <w:spacing w:after="0"/>
        <w:ind w:firstLine="709"/>
        <w:jc w:val="both"/>
        <w:rPr>
          <w:rFonts w:ascii="Times New Roman" w:hAnsi="Times New Roman"/>
          <w:sz w:val="24"/>
          <w:szCs w:val="24"/>
        </w:rPr>
      </w:pPr>
      <w:r w:rsidRPr="00A96F05">
        <w:rPr>
          <w:rFonts w:ascii="Times New Roman" w:hAnsi="Times New Roman"/>
          <w:sz w:val="24"/>
          <w:szCs w:val="24"/>
        </w:rPr>
        <w:t xml:space="preserve">Образовательная программа разработана в соответствии с выбранной квалификацией специалиста среднего звена – </w:t>
      </w:r>
      <w:r>
        <w:rPr>
          <w:rFonts w:ascii="Times New Roman" w:hAnsi="Times New Roman"/>
          <w:b/>
          <w:sz w:val="24"/>
          <w:szCs w:val="24"/>
        </w:rPr>
        <w:t>архитектор</w:t>
      </w:r>
      <w:r w:rsidRPr="00A96F05">
        <w:rPr>
          <w:rFonts w:ascii="Times New Roman" w:hAnsi="Times New Roman"/>
          <w:b/>
          <w:sz w:val="24"/>
          <w:szCs w:val="24"/>
        </w:rPr>
        <w:t xml:space="preserve">, </w:t>
      </w:r>
      <w:r w:rsidRPr="001F7A1F">
        <w:rPr>
          <w:rFonts w:ascii="Times New Roman" w:hAnsi="Times New Roman"/>
          <w:sz w:val="24"/>
          <w:szCs w:val="24"/>
        </w:rPr>
        <w:t xml:space="preserve">указанной в </w:t>
      </w:r>
      <w:r w:rsidRPr="001F7A1F">
        <w:rPr>
          <w:rStyle w:val="afa"/>
          <w:rFonts w:ascii="Times New Roman" w:hAnsi="Times New Roman"/>
          <w:b w:val="0"/>
          <w:color w:val="auto"/>
          <w:sz w:val="24"/>
          <w:szCs w:val="24"/>
        </w:rPr>
        <w:t xml:space="preserve">Перечне </w:t>
      </w:r>
      <w:r w:rsidRPr="001F7A1F">
        <w:rPr>
          <w:rFonts w:ascii="Times New Roman" w:hAnsi="Times New Roman"/>
          <w:sz w:val="24"/>
          <w:szCs w:val="24"/>
        </w:rPr>
        <w:t xml:space="preserve">специальностей среднего профессионального образования, утвержденном </w:t>
      </w:r>
      <w:r w:rsidRPr="001F7A1F">
        <w:rPr>
          <w:rStyle w:val="afa"/>
          <w:rFonts w:ascii="Times New Roman" w:hAnsi="Times New Roman"/>
          <w:b w:val="0"/>
          <w:color w:val="auto"/>
          <w:sz w:val="24"/>
          <w:szCs w:val="24"/>
        </w:rPr>
        <w:t xml:space="preserve">приказом </w:t>
      </w:r>
      <w:r w:rsidRPr="001F7A1F">
        <w:rPr>
          <w:rFonts w:ascii="Times New Roman" w:hAnsi="Times New Roman"/>
          <w:sz w:val="24"/>
          <w:szCs w:val="24"/>
        </w:rPr>
        <w:t>Министерства просвещения Российской Федерации от 17 мая 2022 г. № 336 (зарегистрирован Министерством юстиции Российской Федерации 17 июня 2022</w:t>
      </w:r>
      <w:r>
        <w:rPr>
          <w:rFonts w:ascii="Times New Roman" w:hAnsi="Times New Roman"/>
          <w:sz w:val="24"/>
          <w:szCs w:val="24"/>
        </w:rPr>
        <w:t xml:space="preserve"> </w:t>
      </w:r>
      <w:r w:rsidRPr="001F7A1F">
        <w:rPr>
          <w:rFonts w:ascii="Times New Roman" w:hAnsi="Times New Roman"/>
          <w:sz w:val="24"/>
          <w:szCs w:val="24"/>
        </w:rPr>
        <w:t>г., регистрационный № 68887</w:t>
      </w:r>
      <w:r>
        <w:rPr>
          <w:rFonts w:ascii="Times New Roman" w:hAnsi="Times New Roman"/>
          <w:sz w:val="24"/>
          <w:szCs w:val="24"/>
        </w:rPr>
        <w:t>).</w:t>
      </w:r>
    </w:p>
    <w:p w14:paraId="0A0114C6" w14:textId="77777777" w:rsidR="00A92457" w:rsidRPr="00A96F05" w:rsidRDefault="00A92457" w:rsidP="00A92457">
      <w:pPr>
        <w:suppressAutoHyphens/>
        <w:spacing w:after="0"/>
        <w:ind w:firstLine="709"/>
        <w:jc w:val="both"/>
        <w:rPr>
          <w:rFonts w:ascii="Times New Roman" w:hAnsi="Times New Roman"/>
          <w:bCs/>
          <w:sz w:val="24"/>
          <w:szCs w:val="24"/>
          <w:lang w:eastAsia="ru-RU"/>
        </w:rPr>
      </w:pPr>
      <w:r w:rsidRPr="00A96F05">
        <w:rPr>
          <w:rFonts w:ascii="Times New Roman" w:hAnsi="Times New Roman"/>
          <w:bCs/>
          <w:sz w:val="24"/>
          <w:szCs w:val="24"/>
          <w:lang w:eastAsia="ru-RU"/>
        </w:rPr>
        <w:t xml:space="preserve">ППССЗ по специальности </w:t>
      </w:r>
      <w:r>
        <w:rPr>
          <w:rFonts w:ascii="Times New Roman" w:hAnsi="Times New Roman"/>
          <w:b/>
          <w:bCs/>
          <w:sz w:val="24"/>
          <w:szCs w:val="24"/>
          <w:lang w:eastAsia="ru-RU"/>
        </w:rPr>
        <w:t>07.02.01 Архитектура</w:t>
      </w:r>
      <w:r w:rsidRPr="00A96F05">
        <w:rPr>
          <w:rFonts w:ascii="Times New Roman" w:hAnsi="Times New Roman"/>
          <w:bCs/>
          <w:sz w:val="24"/>
          <w:szCs w:val="24"/>
          <w:lang w:eastAsia="ru-RU"/>
        </w:rPr>
        <w:t xml:space="preserve"> представляет собой </w:t>
      </w:r>
      <w:r w:rsidRPr="00A96F05">
        <w:rPr>
          <w:rFonts w:ascii="Times New Roman" w:hAnsi="Times New Roman"/>
          <w:sz w:val="24"/>
          <w:szCs w:val="24"/>
          <w:shd w:val="clear" w:color="auto" w:fill="FFFFFF"/>
        </w:rPr>
        <w:t>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p>
    <w:p w14:paraId="6686A50D" w14:textId="77777777" w:rsidR="00A92457" w:rsidRPr="00A96F05" w:rsidRDefault="00A92457" w:rsidP="00A92457">
      <w:pPr>
        <w:suppressAutoHyphens/>
        <w:spacing w:after="0"/>
        <w:ind w:firstLine="709"/>
        <w:jc w:val="both"/>
        <w:rPr>
          <w:rFonts w:ascii="Times New Roman" w:hAnsi="Times New Roman"/>
          <w:sz w:val="24"/>
          <w:szCs w:val="24"/>
        </w:rPr>
      </w:pPr>
      <w:r w:rsidRPr="00A96F05">
        <w:rPr>
          <w:rFonts w:ascii="Times New Roman" w:hAnsi="Times New Roman"/>
          <w:sz w:val="24"/>
          <w:szCs w:val="24"/>
        </w:rPr>
        <w:t>Требования к планируемым результатам освоения образовательной программы в части профессиональных компетенций сформированы на основе профессиональных стандартов:</w:t>
      </w:r>
    </w:p>
    <w:p w14:paraId="5676DB9B" w14:textId="77777777" w:rsidR="00A92457" w:rsidRPr="00DD43FD" w:rsidRDefault="00A92457" w:rsidP="00A92457">
      <w:pPr>
        <w:pStyle w:val="ae"/>
        <w:numPr>
          <w:ilvl w:val="0"/>
          <w:numId w:val="2"/>
        </w:numPr>
        <w:suppressAutoHyphens/>
        <w:spacing w:before="0" w:after="0" w:line="276" w:lineRule="auto"/>
        <w:ind w:left="0" w:firstLine="0"/>
        <w:jc w:val="both"/>
        <w:rPr>
          <w:bCs/>
        </w:rPr>
      </w:pPr>
      <w:r w:rsidRPr="00557F85">
        <w:rPr>
          <w:bCs/>
        </w:rPr>
        <w:t xml:space="preserve">Приказ Министерства труда и социальной защиты Российской Федерации </w:t>
      </w:r>
      <w:r w:rsidRPr="00557F85">
        <w:rPr>
          <w:bCs/>
          <w:iCs/>
        </w:rPr>
        <w:t>от 0</w:t>
      </w:r>
      <w:r>
        <w:rPr>
          <w:bCs/>
          <w:iCs/>
        </w:rPr>
        <w:t>6</w:t>
      </w:r>
      <w:r w:rsidRPr="00557F85">
        <w:rPr>
          <w:bCs/>
          <w:iCs/>
        </w:rPr>
        <w:t>.0</w:t>
      </w:r>
      <w:r>
        <w:rPr>
          <w:bCs/>
          <w:iCs/>
        </w:rPr>
        <w:t>4</w:t>
      </w:r>
      <w:r w:rsidRPr="00557F85">
        <w:rPr>
          <w:bCs/>
          <w:iCs/>
        </w:rPr>
        <w:t>.20</w:t>
      </w:r>
      <w:r>
        <w:rPr>
          <w:bCs/>
          <w:iCs/>
        </w:rPr>
        <w:t>22</w:t>
      </w:r>
      <w:r w:rsidRPr="00557F85">
        <w:rPr>
          <w:bCs/>
          <w:iCs/>
        </w:rPr>
        <w:t xml:space="preserve">г. № </w:t>
      </w:r>
      <w:r>
        <w:rPr>
          <w:bCs/>
          <w:iCs/>
        </w:rPr>
        <w:t>202</w:t>
      </w:r>
      <w:r w:rsidRPr="00557F85">
        <w:rPr>
          <w:bCs/>
          <w:iCs/>
        </w:rPr>
        <w:t>н</w:t>
      </w:r>
      <w:r w:rsidRPr="00557F85">
        <w:rPr>
          <w:bCs/>
          <w:i/>
        </w:rPr>
        <w:t xml:space="preserve"> </w:t>
      </w:r>
      <w:r w:rsidRPr="00557F85">
        <w:rPr>
          <w:bCs/>
        </w:rPr>
        <w:t xml:space="preserve">«Об утверждении профессионального стандарта «Архитектор» (зарегистрирован Министерством юстиции Российской Федерации </w:t>
      </w:r>
      <w:r>
        <w:t>06</w:t>
      </w:r>
      <w:r w:rsidRPr="00557F85">
        <w:t>.0</w:t>
      </w:r>
      <w:r>
        <w:t>5</w:t>
      </w:r>
      <w:r w:rsidRPr="00557F85">
        <w:t>.20</w:t>
      </w:r>
      <w:r>
        <w:t>22</w:t>
      </w:r>
      <w:r w:rsidRPr="00557F85">
        <w:t xml:space="preserve">г., </w:t>
      </w:r>
      <w:r w:rsidRPr="00DD43FD">
        <w:t xml:space="preserve">регистрационный № </w:t>
      </w:r>
      <w:r>
        <w:t>68436</w:t>
      </w:r>
      <w:r w:rsidRPr="00DD43FD">
        <w:t>);</w:t>
      </w:r>
    </w:p>
    <w:p w14:paraId="28D3BB20" w14:textId="77777777" w:rsidR="00A92457" w:rsidRPr="00DD43FD" w:rsidRDefault="00A92457" w:rsidP="00A92457">
      <w:pPr>
        <w:pStyle w:val="ae"/>
        <w:numPr>
          <w:ilvl w:val="0"/>
          <w:numId w:val="2"/>
        </w:numPr>
        <w:suppressAutoHyphens/>
        <w:spacing w:before="0" w:after="0" w:line="276" w:lineRule="auto"/>
        <w:ind w:left="0" w:firstLine="0"/>
        <w:jc w:val="both"/>
        <w:rPr>
          <w:bCs/>
        </w:rPr>
      </w:pPr>
      <w:r>
        <w:t>Квалификационный справочник должностей руководителей, специалистов и других служащих (утвержден п</w:t>
      </w:r>
      <w:r w:rsidRPr="00DD43FD">
        <w:rPr>
          <w:bCs/>
        </w:rPr>
        <w:t>остановление</w:t>
      </w:r>
      <w:r>
        <w:rPr>
          <w:bCs/>
        </w:rPr>
        <w:t>м</w:t>
      </w:r>
      <w:r w:rsidRPr="00DD43FD">
        <w:rPr>
          <w:bCs/>
        </w:rPr>
        <w:t xml:space="preserve"> </w:t>
      </w:r>
      <w:r>
        <w:rPr>
          <w:bCs/>
        </w:rPr>
        <w:t>Министерства труда</w:t>
      </w:r>
      <w:r w:rsidRPr="00DD43FD">
        <w:rPr>
          <w:bCs/>
        </w:rPr>
        <w:t xml:space="preserve"> Российской Федерации от </w:t>
      </w:r>
      <w:r>
        <w:rPr>
          <w:bCs/>
        </w:rPr>
        <w:t>2</w:t>
      </w:r>
      <w:r w:rsidRPr="00DD43FD">
        <w:rPr>
          <w:bCs/>
        </w:rPr>
        <w:t xml:space="preserve">1 </w:t>
      </w:r>
      <w:r>
        <w:rPr>
          <w:bCs/>
        </w:rPr>
        <w:t>августа</w:t>
      </w:r>
      <w:r w:rsidRPr="00DD43FD">
        <w:rPr>
          <w:bCs/>
        </w:rPr>
        <w:t xml:space="preserve"> </w:t>
      </w:r>
      <w:r>
        <w:rPr>
          <w:bCs/>
        </w:rPr>
        <w:t>1998</w:t>
      </w:r>
      <w:r w:rsidRPr="00DD43FD">
        <w:rPr>
          <w:bCs/>
        </w:rPr>
        <w:t xml:space="preserve"> г. № </w:t>
      </w:r>
      <w:r>
        <w:rPr>
          <w:bCs/>
        </w:rPr>
        <w:t>3</w:t>
      </w:r>
      <w:r w:rsidRPr="00DD43FD">
        <w:rPr>
          <w:bCs/>
        </w:rPr>
        <w:t>7</w:t>
      </w:r>
      <w:r>
        <w:t>) (с изменениями и дополнениями в действующей редакции).</w:t>
      </w:r>
    </w:p>
    <w:p w14:paraId="5DBE9117" w14:textId="77777777" w:rsidR="00A92457" w:rsidRPr="00A96F05" w:rsidRDefault="00A92457" w:rsidP="00A92457">
      <w:pPr>
        <w:spacing w:after="0"/>
        <w:ind w:firstLine="709"/>
        <w:jc w:val="both"/>
        <w:rPr>
          <w:rFonts w:ascii="Times New Roman" w:hAnsi="Times New Roman"/>
          <w:sz w:val="24"/>
          <w:szCs w:val="24"/>
        </w:rPr>
      </w:pPr>
      <w:r w:rsidRPr="00A96F05">
        <w:rPr>
          <w:rFonts w:ascii="Times New Roman" w:hAnsi="Times New Roman"/>
          <w:sz w:val="24"/>
          <w:szCs w:val="24"/>
        </w:rPr>
        <w:t xml:space="preserve">Нормативную основу разработки ППССЗ по специальности </w:t>
      </w:r>
      <w:r>
        <w:rPr>
          <w:rFonts w:ascii="Times New Roman" w:hAnsi="Times New Roman"/>
          <w:sz w:val="24"/>
          <w:szCs w:val="24"/>
        </w:rPr>
        <w:t>07.02.01 Архитектура</w:t>
      </w:r>
      <w:r w:rsidRPr="00A96F05">
        <w:rPr>
          <w:rFonts w:ascii="Times New Roman" w:hAnsi="Times New Roman"/>
          <w:sz w:val="24"/>
          <w:szCs w:val="24"/>
        </w:rPr>
        <w:t xml:space="preserve"> составляют:</w:t>
      </w:r>
    </w:p>
    <w:p w14:paraId="72D110B8" w14:textId="77777777" w:rsidR="00A92457" w:rsidRPr="00A96F05" w:rsidRDefault="00A92457" w:rsidP="00A92457">
      <w:pPr>
        <w:pStyle w:val="ae"/>
        <w:numPr>
          <w:ilvl w:val="0"/>
          <w:numId w:val="2"/>
        </w:numPr>
        <w:suppressAutoHyphens/>
        <w:spacing w:before="0" w:after="0" w:line="276" w:lineRule="auto"/>
        <w:ind w:left="0" w:firstLine="0"/>
        <w:jc w:val="both"/>
      </w:pPr>
      <w:r w:rsidRPr="00A96F05">
        <w:t>Федеральный закон от 29 декабря 2012 г. № 273-ФЗ «Об образовании в Российской Федерации» (с изменениями и дополнениями в действующей редакции);</w:t>
      </w:r>
    </w:p>
    <w:p w14:paraId="597B5C3A" w14:textId="77777777" w:rsidR="00A92457" w:rsidRPr="00A96F05" w:rsidRDefault="00A92457" w:rsidP="00A92457">
      <w:pPr>
        <w:pStyle w:val="ae"/>
        <w:numPr>
          <w:ilvl w:val="0"/>
          <w:numId w:val="2"/>
        </w:numPr>
        <w:suppressAutoHyphens/>
        <w:spacing w:before="0" w:after="0" w:line="276" w:lineRule="auto"/>
        <w:ind w:left="0" w:firstLine="0"/>
        <w:jc w:val="both"/>
      </w:pPr>
      <w:r w:rsidRPr="00A96F05">
        <w:rPr>
          <w:rStyle w:val="afa"/>
          <w:b w:val="0"/>
          <w:bCs/>
          <w:color w:val="auto"/>
        </w:rPr>
        <w:t>Закон Ставропольского края от 30 июля 2013 г. № 72-кз «Об образовании»</w:t>
      </w:r>
      <w:r w:rsidRPr="00A96F05">
        <w:t xml:space="preserve"> (в</w:t>
      </w:r>
      <w:r>
        <w:t> </w:t>
      </w:r>
      <w:r w:rsidRPr="00A96F05">
        <w:t>действующей редакции);</w:t>
      </w:r>
    </w:p>
    <w:p w14:paraId="6C8E00CC" w14:textId="77777777" w:rsidR="00A92457" w:rsidRPr="00A96F05" w:rsidRDefault="00A92457" w:rsidP="00A92457">
      <w:pPr>
        <w:pStyle w:val="ae"/>
        <w:numPr>
          <w:ilvl w:val="0"/>
          <w:numId w:val="2"/>
        </w:numPr>
        <w:suppressAutoHyphens/>
        <w:spacing w:before="0" w:after="0" w:line="276" w:lineRule="auto"/>
        <w:ind w:left="0" w:firstLine="0"/>
        <w:jc w:val="both"/>
      </w:pPr>
      <w:r w:rsidRPr="00A96F05">
        <w:lastRenderedPageBreak/>
        <w:t>Федеральный закон «О воинской обязанности и военной службе» от 28.03.1998г. № 53 (в действующей редакции);</w:t>
      </w:r>
    </w:p>
    <w:p w14:paraId="1EC1893F" w14:textId="77777777" w:rsidR="00A92457" w:rsidRPr="00BB3CC9" w:rsidRDefault="00A92457" w:rsidP="00A92457">
      <w:pPr>
        <w:pStyle w:val="ae"/>
        <w:numPr>
          <w:ilvl w:val="0"/>
          <w:numId w:val="2"/>
        </w:numPr>
        <w:suppressAutoHyphens/>
        <w:spacing w:before="0" w:after="0" w:line="276" w:lineRule="auto"/>
        <w:ind w:left="0" w:firstLine="0"/>
        <w:jc w:val="both"/>
        <w:rPr>
          <w:sz w:val="28"/>
          <w:szCs w:val="28"/>
        </w:rPr>
      </w:pPr>
      <w:r w:rsidRPr="00BB3CC9">
        <w:t xml:space="preserve">Приказ </w:t>
      </w:r>
      <w:r w:rsidRPr="00BB3CC9">
        <w:rPr>
          <w:bCs/>
        </w:rPr>
        <w:t>Министерства просвещения Российской Федерации от 4 октября 2021 г. № 692</w:t>
      </w:r>
      <w:r w:rsidRPr="00BB3CC9">
        <w:t xml:space="preserve"> «</w:t>
      </w:r>
      <w:r w:rsidRPr="00BB3CC9">
        <w:rPr>
          <w:lang w:val="uk-UA"/>
        </w:rPr>
        <w:t xml:space="preserve">Об </w:t>
      </w:r>
      <w:r w:rsidRPr="00BB3CC9">
        <w:t xml:space="preserve">утверждении федерального государственного образовательного стандарта среднего профессионального образования по специальности </w:t>
      </w:r>
      <w:r w:rsidRPr="00BB3CC9">
        <w:rPr>
          <w:b/>
        </w:rPr>
        <w:t>07.02.01 Архитектура</w:t>
      </w:r>
      <w:r w:rsidRPr="00BB3CC9">
        <w:t>» (зарегистрирован Министерством юстиции Российской Федерации 12 ноября 2021г</w:t>
      </w:r>
      <w:r>
        <w:t>.</w:t>
      </w:r>
      <w:r w:rsidRPr="00BB3CC9">
        <w:t>, регистрационный № 65795);</w:t>
      </w:r>
    </w:p>
    <w:p w14:paraId="01BB0889" w14:textId="5588B5EF" w:rsidR="00A92457" w:rsidRDefault="00A92457" w:rsidP="00A92457">
      <w:pPr>
        <w:pStyle w:val="ae"/>
        <w:numPr>
          <w:ilvl w:val="0"/>
          <w:numId w:val="2"/>
        </w:numPr>
        <w:suppressAutoHyphens/>
        <w:spacing w:before="0" w:after="0" w:line="276" w:lineRule="auto"/>
        <w:ind w:left="0" w:firstLine="0"/>
        <w:jc w:val="both"/>
      </w:pPr>
      <w:r w:rsidRPr="00A96F05">
        <w:t>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 в Минюсте России 07.06.2012 № 24480) (с изменениями и дополнениями в действующей редакции);</w:t>
      </w:r>
    </w:p>
    <w:p w14:paraId="46BF6D55" w14:textId="77777777" w:rsidR="00693152" w:rsidRDefault="00693152" w:rsidP="00693152">
      <w:pPr>
        <w:pStyle w:val="ae"/>
        <w:numPr>
          <w:ilvl w:val="0"/>
          <w:numId w:val="2"/>
        </w:numPr>
        <w:suppressAutoHyphens/>
        <w:spacing w:before="0" w:after="0" w:line="276" w:lineRule="auto"/>
        <w:ind w:left="0" w:firstLine="0"/>
        <w:jc w:val="both"/>
        <w:rPr>
          <w:bCs/>
        </w:rPr>
      </w:pPr>
      <w:r w:rsidRPr="00A96F05">
        <w:rPr>
          <w:bCs/>
        </w:rPr>
        <w:t xml:space="preserve">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 29200), с изменениями, внесенными приказами Минобрнауки России от 22 января 2014 г. № 31 (зарегистрирован Министерством юстиции Российской Федерации 7 марта 2014 г., регистрационный № 31539), от 15 декабря 2014 г. № 1580 (зарегистрирован Министерством юстиции Российской Федерации 15 января 2015 г., регистрационный № 35545), от 28 августа 2020 г. №441 (зарегистрирован в </w:t>
      </w:r>
      <w:r w:rsidRPr="00A96F05">
        <w:t xml:space="preserve">Министерством юстиции Российской Федерации </w:t>
      </w:r>
      <w:r w:rsidRPr="00A96F05">
        <w:rPr>
          <w:bCs/>
        </w:rPr>
        <w:t>11 сентября 2020 г., регистрационный № 59771);</w:t>
      </w:r>
    </w:p>
    <w:p w14:paraId="4FAE8269" w14:textId="784BC23B" w:rsidR="00A92457" w:rsidRPr="00127C1C" w:rsidRDefault="00A92457" w:rsidP="00A92457">
      <w:pPr>
        <w:pStyle w:val="ae"/>
        <w:numPr>
          <w:ilvl w:val="0"/>
          <w:numId w:val="2"/>
        </w:numPr>
        <w:suppressAutoHyphens/>
        <w:spacing w:before="0" w:after="0" w:line="276" w:lineRule="auto"/>
        <w:ind w:left="0" w:firstLine="0"/>
        <w:jc w:val="both"/>
        <w:rPr>
          <w:bCs/>
        </w:rPr>
      </w:pPr>
      <w:r w:rsidRPr="004E5BD1">
        <w:rPr>
          <w:bCs/>
        </w:rPr>
        <w:t xml:space="preserve">Приказ </w:t>
      </w:r>
      <w:proofErr w:type="spellStart"/>
      <w:r w:rsidRPr="004E5BD1">
        <w:rPr>
          <w:bCs/>
        </w:rPr>
        <w:t>Минпросвещения</w:t>
      </w:r>
      <w:proofErr w:type="spellEnd"/>
      <w:r w:rsidRPr="004E5BD1">
        <w:rPr>
          <w:bCs/>
        </w:rPr>
        <w:t xml:space="preserve"> России от 08.11.2021 №800 «Об утверждении Порядка проведения государственной итоговой аттестации по образовательным программам среднего </w:t>
      </w:r>
      <w:r w:rsidRPr="00127C1C">
        <w:rPr>
          <w:bCs/>
        </w:rPr>
        <w:t xml:space="preserve">профессионального образования» </w:t>
      </w:r>
      <w:r w:rsidRPr="00127C1C">
        <w:t xml:space="preserve">(зарегистрирован в </w:t>
      </w:r>
      <w:r w:rsidRPr="00127C1C">
        <w:rPr>
          <w:bCs/>
        </w:rPr>
        <w:t xml:space="preserve">Министерством юстиции Российской Федерации </w:t>
      </w:r>
      <w:r w:rsidRPr="00127C1C">
        <w:t>11 сентября 2020 г., регистрационный №66211)</w:t>
      </w:r>
      <w:r w:rsidRPr="00127C1C">
        <w:rPr>
          <w:bCs/>
        </w:rPr>
        <w:t>,</w:t>
      </w:r>
      <w:r w:rsidRPr="00127C1C">
        <w:t xml:space="preserve"> </w:t>
      </w:r>
      <w:r w:rsidRPr="00127C1C">
        <w:rPr>
          <w:bCs/>
        </w:rPr>
        <w:t xml:space="preserve">с изменениями, внесенными приказом </w:t>
      </w:r>
      <w:proofErr w:type="spellStart"/>
      <w:r w:rsidRPr="00127C1C">
        <w:rPr>
          <w:bCs/>
        </w:rPr>
        <w:t>Минпросвещения</w:t>
      </w:r>
      <w:proofErr w:type="spellEnd"/>
      <w:r w:rsidRPr="00127C1C">
        <w:rPr>
          <w:bCs/>
        </w:rPr>
        <w:t xml:space="preserve"> России от 05.05.2022 №311 «О внесении изменений в приказ Министерства просвещения Российской Федерации от 8 ноября 2021 г.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27.05.2022 №68606);</w:t>
      </w:r>
    </w:p>
    <w:p w14:paraId="74CDDDC4" w14:textId="68ED003C" w:rsidR="00A92457" w:rsidRPr="00693152" w:rsidRDefault="00A92457" w:rsidP="00A92457">
      <w:pPr>
        <w:pStyle w:val="ae"/>
        <w:numPr>
          <w:ilvl w:val="0"/>
          <w:numId w:val="2"/>
        </w:numPr>
        <w:suppressAutoHyphens/>
        <w:spacing w:before="0" w:after="0" w:line="276" w:lineRule="auto"/>
        <w:ind w:left="0" w:firstLine="0"/>
        <w:jc w:val="both"/>
        <w:rPr>
          <w:bCs/>
        </w:rPr>
      </w:pPr>
      <w:r w:rsidRPr="00A96F05">
        <w:t xml:space="preserve">Приказ Минобрнауки России № 885, </w:t>
      </w:r>
      <w:proofErr w:type="spellStart"/>
      <w:r w:rsidRPr="00A96F05">
        <w:t>Минпросвещения</w:t>
      </w:r>
      <w:proofErr w:type="spellEnd"/>
      <w:r w:rsidRPr="00A96F05">
        <w:t xml:space="preserve"> России № 390 от 05.08.2020 «О практической подготовке обучающихся» (вместе с «Положением о практической подготовке обучающихся» (с изменениями и дополнениями в действующей редакции) (зарегистрирован в </w:t>
      </w:r>
      <w:r w:rsidRPr="00A96F05">
        <w:rPr>
          <w:bCs/>
        </w:rPr>
        <w:t xml:space="preserve">Министерством юстиции Российской Федерации </w:t>
      </w:r>
      <w:r>
        <w:t>07</w:t>
      </w:r>
      <w:r w:rsidRPr="00A96F05">
        <w:t xml:space="preserve"> </w:t>
      </w:r>
      <w:r>
        <w:t>декабря</w:t>
      </w:r>
      <w:r w:rsidRPr="00A96F05">
        <w:t xml:space="preserve"> 202</w:t>
      </w:r>
      <w:r>
        <w:t>1</w:t>
      </w:r>
      <w:r w:rsidRPr="00A96F05">
        <w:t xml:space="preserve"> г., регистрационный №59778);</w:t>
      </w:r>
    </w:p>
    <w:p w14:paraId="50FFF94E" w14:textId="77777777" w:rsidR="00693152" w:rsidRPr="00A96F05" w:rsidRDefault="00693152" w:rsidP="00693152">
      <w:pPr>
        <w:pStyle w:val="ae"/>
        <w:numPr>
          <w:ilvl w:val="0"/>
          <w:numId w:val="2"/>
        </w:numPr>
        <w:suppressAutoHyphens/>
        <w:spacing w:before="0" w:after="0" w:line="276" w:lineRule="auto"/>
        <w:ind w:left="0" w:firstLine="0"/>
        <w:jc w:val="both"/>
      </w:pPr>
      <w:r w:rsidRPr="00A96F05">
        <w:t>Приказ Минобрнауки России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18C1B06D" w14:textId="77777777" w:rsidR="00A92457" w:rsidRPr="00874F75" w:rsidRDefault="00A92457" w:rsidP="00A92457">
      <w:pPr>
        <w:pStyle w:val="ae"/>
        <w:numPr>
          <w:ilvl w:val="0"/>
          <w:numId w:val="2"/>
        </w:numPr>
        <w:suppressAutoHyphens/>
        <w:spacing w:before="0" w:after="0" w:line="276" w:lineRule="auto"/>
        <w:ind w:left="0" w:firstLine="0"/>
        <w:jc w:val="both"/>
      </w:pPr>
      <w:r w:rsidRPr="00874F75">
        <w:t xml:space="preserve">Приказ </w:t>
      </w:r>
      <w:proofErr w:type="spellStart"/>
      <w:r w:rsidRPr="00874F75">
        <w:t>Минобрнауки</w:t>
      </w:r>
      <w:proofErr w:type="spellEnd"/>
      <w:r w:rsidRPr="00874F75">
        <w:t xml:space="preserve"> России и </w:t>
      </w:r>
      <w:proofErr w:type="spellStart"/>
      <w:r w:rsidRPr="00874F75">
        <w:t>Минпросвещения</w:t>
      </w:r>
      <w:proofErr w:type="spellEnd"/>
      <w:r w:rsidRPr="00874F75">
        <w:t xml:space="preserve"> России от 05.08.2020 г. № 882/391 «Об организации и осуществлении образовательной деятельности при сетевой форме реализации образовательных программ»</w:t>
      </w:r>
      <w:r>
        <w:t xml:space="preserve"> </w:t>
      </w:r>
      <w:r w:rsidRPr="00874F75">
        <w:t xml:space="preserve">(зарегистрирован </w:t>
      </w:r>
      <w:r w:rsidRPr="00874F75">
        <w:rPr>
          <w:bCs/>
        </w:rPr>
        <w:t xml:space="preserve">Министерством юстиции Российской Федерации 10 сентября </w:t>
      </w:r>
      <w:r w:rsidRPr="00874F75">
        <w:t>2020 г., регистрационный №59764);</w:t>
      </w:r>
    </w:p>
    <w:p w14:paraId="599A01C4" w14:textId="77777777" w:rsidR="00A92457" w:rsidRPr="00A96F05" w:rsidRDefault="00A92457" w:rsidP="00A92457">
      <w:pPr>
        <w:pStyle w:val="ae"/>
        <w:numPr>
          <w:ilvl w:val="0"/>
          <w:numId w:val="2"/>
        </w:numPr>
        <w:suppressAutoHyphens/>
        <w:spacing w:before="0" w:after="0" w:line="276" w:lineRule="auto"/>
        <w:ind w:left="0" w:firstLine="0"/>
        <w:jc w:val="both"/>
      </w:pPr>
      <w:r w:rsidRPr="00A96F05">
        <w:t>Распоряжение Министерства просвещения Российский Федерации от 30.04.2021 года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2FEAA32C" w14:textId="77777777" w:rsidR="00AD229F" w:rsidRPr="00A96F05" w:rsidRDefault="00AD229F" w:rsidP="003F56AE">
      <w:pPr>
        <w:pStyle w:val="ae"/>
        <w:suppressAutoHyphens/>
        <w:spacing w:before="0" w:after="0" w:line="276" w:lineRule="auto"/>
        <w:ind w:left="0" w:firstLine="709"/>
        <w:jc w:val="both"/>
        <w:rPr>
          <w:bCs/>
        </w:rPr>
      </w:pPr>
    </w:p>
    <w:p w14:paraId="578290D8" w14:textId="77777777" w:rsidR="00AD229F" w:rsidRPr="00A96F05" w:rsidRDefault="00AD229F" w:rsidP="003F56AE">
      <w:pPr>
        <w:suppressAutoHyphens/>
        <w:spacing w:after="0"/>
        <w:ind w:firstLine="709"/>
        <w:jc w:val="both"/>
        <w:rPr>
          <w:rFonts w:ascii="Times New Roman" w:hAnsi="Times New Roman"/>
          <w:bCs/>
          <w:sz w:val="24"/>
          <w:szCs w:val="24"/>
          <w:lang w:eastAsia="ru-RU"/>
        </w:rPr>
      </w:pPr>
      <w:r w:rsidRPr="00A96F05">
        <w:rPr>
          <w:rFonts w:ascii="Times New Roman" w:hAnsi="Times New Roman"/>
          <w:bCs/>
          <w:sz w:val="24"/>
          <w:szCs w:val="24"/>
          <w:lang w:eastAsia="ru-RU"/>
        </w:rPr>
        <w:t>В тексте описания ППССЗ используются сокращения:</w:t>
      </w:r>
    </w:p>
    <w:p w14:paraId="46FBA1B5" w14:textId="77777777" w:rsidR="00AD229F" w:rsidRPr="00A96F05" w:rsidRDefault="00AD229F" w:rsidP="00D50044">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lastRenderedPageBreak/>
        <w:t>ФГОС СПО – Федеральный государственный образовательный стандарт среднего профессионального образования;</w:t>
      </w:r>
    </w:p>
    <w:p w14:paraId="3E778488" w14:textId="77777777" w:rsidR="00AD229F" w:rsidRPr="00A96F05" w:rsidRDefault="00AD229F" w:rsidP="00D50044">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ППССЗ –  программа подготовки специалистов среднего звена;</w:t>
      </w:r>
    </w:p>
    <w:p w14:paraId="0A241ED7" w14:textId="77777777" w:rsidR="00AD229F" w:rsidRPr="00A96F05" w:rsidRDefault="00AD229F" w:rsidP="00D50044">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 xml:space="preserve">ПООП – примерная основная образовательная программа; </w:t>
      </w:r>
    </w:p>
    <w:p w14:paraId="26BFD1E2" w14:textId="77777777" w:rsidR="00AD229F" w:rsidRPr="00A96F05" w:rsidRDefault="00AD229F" w:rsidP="00D50044">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МДК – междисциплинарный курс;</w:t>
      </w:r>
    </w:p>
    <w:p w14:paraId="27E39249" w14:textId="77777777" w:rsidR="00AD229F" w:rsidRPr="00A96F05" w:rsidRDefault="00AD229F" w:rsidP="00D50044">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ПМ – профессиональный модуль;</w:t>
      </w:r>
    </w:p>
    <w:p w14:paraId="606FC36C" w14:textId="77777777" w:rsidR="00AD229F" w:rsidRPr="00A96F05" w:rsidRDefault="00AD229F" w:rsidP="00D50044">
      <w:pPr>
        <w:tabs>
          <w:tab w:val="left" w:pos="993"/>
        </w:tabs>
        <w:suppressAutoHyphens/>
        <w:spacing w:after="0"/>
        <w:jc w:val="both"/>
        <w:rPr>
          <w:rFonts w:ascii="Times New Roman" w:hAnsi="Times New Roman"/>
          <w:iCs/>
          <w:sz w:val="24"/>
          <w:szCs w:val="24"/>
          <w:lang w:eastAsia="ru-RU"/>
        </w:rPr>
      </w:pPr>
      <w:r w:rsidRPr="00A96F05">
        <w:rPr>
          <w:rFonts w:ascii="Times New Roman" w:hAnsi="Times New Roman"/>
          <w:iCs/>
          <w:sz w:val="24"/>
          <w:szCs w:val="24"/>
          <w:lang w:eastAsia="ru-RU"/>
        </w:rPr>
        <w:t xml:space="preserve">ОК </w:t>
      </w:r>
      <w:r w:rsidRPr="00A96F05">
        <w:rPr>
          <w:rFonts w:ascii="Times New Roman" w:hAnsi="Times New Roman"/>
          <w:bCs/>
          <w:sz w:val="24"/>
          <w:szCs w:val="24"/>
          <w:lang w:eastAsia="ru-RU"/>
        </w:rPr>
        <w:t xml:space="preserve">– </w:t>
      </w:r>
      <w:r w:rsidRPr="00A96F05">
        <w:rPr>
          <w:rFonts w:ascii="Times New Roman" w:hAnsi="Times New Roman"/>
          <w:iCs/>
          <w:sz w:val="24"/>
          <w:szCs w:val="24"/>
          <w:lang w:eastAsia="ru-RU"/>
        </w:rPr>
        <w:t>общие компетенции;</w:t>
      </w:r>
    </w:p>
    <w:p w14:paraId="3AA8FC52" w14:textId="77777777" w:rsidR="007F554B" w:rsidRPr="00A96F05" w:rsidRDefault="00AD229F" w:rsidP="00D50044">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ПК – профессиональные компетенции;</w:t>
      </w:r>
    </w:p>
    <w:p w14:paraId="7FE4B9D1" w14:textId="77777777" w:rsidR="007F554B" w:rsidRPr="00A96F05" w:rsidRDefault="007F554B" w:rsidP="007F554B">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ЛР – личностные результаты;</w:t>
      </w:r>
    </w:p>
    <w:p w14:paraId="04B97393" w14:textId="77777777" w:rsidR="00AD229F" w:rsidRPr="00A96F05" w:rsidRDefault="00AD229F" w:rsidP="00D50044">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ГИА – государственная итоговая аттестация;</w:t>
      </w:r>
    </w:p>
    <w:p w14:paraId="59939090" w14:textId="77777777" w:rsidR="00AD229F" w:rsidRPr="00A96F05" w:rsidRDefault="00AD229F" w:rsidP="00D50044">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Цикл ОГСЭ –  Общий гуманитарный и социально-экономический цикл</w:t>
      </w:r>
    </w:p>
    <w:p w14:paraId="0D1DCD11" w14:textId="77777777" w:rsidR="00AD229F" w:rsidRPr="00A96F05" w:rsidRDefault="00AD229F" w:rsidP="00D50044">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Цикл ЕН – Математический и общий естественнонаучный цикл</w:t>
      </w:r>
    </w:p>
    <w:p w14:paraId="4B50B61B" w14:textId="77777777" w:rsidR="005935A4" w:rsidRPr="00A96F05" w:rsidRDefault="005935A4" w:rsidP="005935A4">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ФОС – фонд оценочных средств</w:t>
      </w:r>
    </w:p>
    <w:p w14:paraId="7266F4BC" w14:textId="77777777" w:rsidR="00C23623" w:rsidRPr="00A96F05" w:rsidRDefault="00C23623" w:rsidP="00C23623">
      <w:pPr>
        <w:tabs>
          <w:tab w:val="left" w:pos="993"/>
        </w:tabs>
        <w:suppressAutoHyphens/>
        <w:spacing w:after="0"/>
        <w:jc w:val="both"/>
        <w:rPr>
          <w:rFonts w:ascii="Times New Roman" w:hAnsi="Times New Roman"/>
          <w:bCs/>
          <w:sz w:val="24"/>
          <w:szCs w:val="24"/>
          <w:lang w:eastAsia="ru-RU"/>
        </w:rPr>
      </w:pPr>
      <w:r w:rsidRPr="00A96F05">
        <w:rPr>
          <w:rFonts w:ascii="Times New Roman" w:hAnsi="Times New Roman"/>
          <w:bCs/>
          <w:sz w:val="24"/>
          <w:szCs w:val="24"/>
          <w:lang w:eastAsia="ru-RU"/>
        </w:rPr>
        <w:t>ЛНА – локальный нормативный акт</w:t>
      </w:r>
    </w:p>
    <w:p w14:paraId="72C7C2B6" w14:textId="77777777" w:rsidR="00AD229F" w:rsidRPr="00A96F05" w:rsidRDefault="00AD229F" w:rsidP="00C40CBD">
      <w:pPr>
        <w:suppressAutoHyphens/>
        <w:spacing w:after="0"/>
        <w:ind w:firstLine="709"/>
        <w:jc w:val="center"/>
        <w:rPr>
          <w:rFonts w:ascii="Times New Roman" w:hAnsi="Times New Roman"/>
          <w:b/>
          <w:sz w:val="24"/>
          <w:szCs w:val="24"/>
          <w:lang w:eastAsia="ru-RU"/>
        </w:rPr>
      </w:pPr>
    </w:p>
    <w:p w14:paraId="7485A80A" w14:textId="77777777" w:rsidR="00AD229F" w:rsidRPr="00A96F05" w:rsidRDefault="00AD229F" w:rsidP="00C40CBD">
      <w:pPr>
        <w:suppressAutoHyphens/>
        <w:spacing w:after="0"/>
        <w:ind w:firstLine="709"/>
        <w:jc w:val="center"/>
        <w:rPr>
          <w:rFonts w:ascii="Times New Roman" w:hAnsi="Times New Roman"/>
          <w:b/>
          <w:sz w:val="24"/>
          <w:szCs w:val="24"/>
          <w:lang w:eastAsia="ru-RU"/>
        </w:rPr>
      </w:pPr>
      <w:r w:rsidRPr="00A96F05">
        <w:rPr>
          <w:rFonts w:ascii="Times New Roman" w:hAnsi="Times New Roman"/>
          <w:b/>
          <w:sz w:val="24"/>
          <w:szCs w:val="24"/>
          <w:lang w:eastAsia="ru-RU"/>
        </w:rPr>
        <w:t xml:space="preserve">1.2. Общая характеристика образовательной программы </w:t>
      </w:r>
    </w:p>
    <w:p w14:paraId="468C8570" w14:textId="77777777" w:rsidR="00AD229F" w:rsidRPr="00A96F05" w:rsidRDefault="00AD229F" w:rsidP="003F56AE">
      <w:pPr>
        <w:suppressAutoHyphens/>
        <w:spacing w:after="0"/>
        <w:ind w:firstLine="709"/>
        <w:jc w:val="both"/>
        <w:rPr>
          <w:rFonts w:ascii="Times New Roman" w:hAnsi="Times New Roman"/>
          <w:sz w:val="24"/>
          <w:szCs w:val="24"/>
        </w:rPr>
      </w:pPr>
      <w:r w:rsidRPr="00A96F05">
        <w:rPr>
          <w:rFonts w:ascii="Times New Roman" w:hAnsi="Times New Roman"/>
          <w:sz w:val="24"/>
          <w:szCs w:val="24"/>
          <w:lang w:eastAsia="ru-RU"/>
        </w:rPr>
        <w:t xml:space="preserve">Целью ППССЗ по специальности </w:t>
      </w:r>
      <w:r w:rsidR="00C20F92">
        <w:rPr>
          <w:rFonts w:ascii="Times New Roman" w:hAnsi="Times New Roman"/>
          <w:b/>
          <w:sz w:val="24"/>
          <w:szCs w:val="24"/>
          <w:lang w:eastAsia="ru-RU"/>
        </w:rPr>
        <w:t>07.02.01 Архитектура</w:t>
      </w:r>
      <w:r w:rsidRPr="00A96F05">
        <w:rPr>
          <w:rFonts w:ascii="Times New Roman" w:hAnsi="Times New Roman"/>
          <w:sz w:val="24"/>
          <w:szCs w:val="24"/>
          <w:lang w:eastAsia="ru-RU"/>
        </w:rPr>
        <w:t xml:space="preserve"> является подготовка выпускника, обладающего общими и профессиональными компетенциями в соответствии с требованиями ФГОС, способного к саморазвитию и самообразованию и </w:t>
      </w:r>
      <w:r w:rsidRPr="00A96F05">
        <w:rPr>
          <w:rFonts w:ascii="Times New Roman" w:hAnsi="Times New Roman"/>
          <w:sz w:val="24"/>
          <w:szCs w:val="24"/>
        </w:rPr>
        <w:t>готового к выполнению основных видов деятельности согласно получаемой квалификации специалиста среднего звена «</w:t>
      </w:r>
      <w:r w:rsidR="002762F6">
        <w:rPr>
          <w:rFonts w:ascii="Times New Roman" w:hAnsi="Times New Roman"/>
          <w:b/>
          <w:sz w:val="24"/>
          <w:szCs w:val="24"/>
        </w:rPr>
        <w:t>архитектор</w:t>
      </w:r>
      <w:r w:rsidRPr="00A96F05">
        <w:rPr>
          <w:rFonts w:ascii="Times New Roman" w:hAnsi="Times New Roman"/>
          <w:b/>
          <w:sz w:val="24"/>
          <w:szCs w:val="24"/>
        </w:rPr>
        <w:t>»</w:t>
      </w:r>
      <w:r w:rsidRPr="00A96F05">
        <w:rPr>
          <w:rFonts w:ascii="Times New Roman" w:hAnsi="Times New Roman"/>
          <w:sz w:val="24"/>
          <w:szCs w:val="24"/>
        </w:rPr>
        <w:t>.</w:t>
      </w:r>
    </w:p>
    <w:p w14:paraId="17E7F2A1" w14:textId="77777777" w:rsidR="007F554B" w:rsidRPr="00693152" w:rsidRDefault="007F554B" w:rsidP="007F554B">
      <w:pPr>
        <w:suppressAutoHyphens/>
        <w:spacing w:after="0"/>
        <w:ind w:firstLine="709"/>
        <w:jc w:val="both"/>
        <w:rPr>
          <w:rFonts w:ascii="Times New Roman" w:hAnsi="Times New Roman"/>
          <w:bCs/>
          <w:sz w:val="24"/>
          <w:szCs w:val="24"/>
        </w:rPr>
      </w:pPr>
      <w:r w:rsidRPr="00A96F05">
        <w:rPr>
          <w:rFonts w:ascii="Times New Roman" w:hAnsi="Times New Roman"/>
          <w:sz w:val="24"/>
          <w:szCs w:val="24"/>
        </w:rPr>
        <w:t xml:space="preserve">В области воспитания личности целью программы является </w:t>
      </w:r>
      <w:r w:rsidRPr="00A96F05">
        <w:rPr>
          <w:rFonts w:ascii="Times New Roman" w:hAnsi="Times New Roman"/>
          <w:sz w:val="24"/>
          <w:szCs w:val="24"/>
          <w:shd w:val="clear" w:color="auto" w:fill="FFFFFF"/>
        </w:rPr>
        <w:t xml:space="preserve">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а также </w:t>
      </w:r>
      <w:r w:rsidRPr="00A96F05">
        <w:rPr>
          <w:rFonts w:ascii="Times New Roman" w:hAnsi="Times New Roman"/>
          <w:sz w:val="24"/>
          <w:szCs w:val="24"/>
        </w:rPr>
        <w:t xml:space="preserve">формирование социально-личностных и профессионально важных качеств выпускников: целеустремленности, организованности, трудолюбия, коммуникабельности; умения работать в коллективе и в команде; готовности планировать и реализовывать собственное профессиональное и личностное развитие, содействовать сохранению окружающей среды и ресурсосбережению, эффективно действовать в чрезвычайных ситуациях, проявлять гражданско-патриотическую позицию, демонстрировать осознанное поведение на основе традиционных общечеловеческих ценностей. </w:t>
      </w:r>
      <w:r w:rsidRPr="00A96F05">
        <w:rPr>
          <w:rFonts w:ascii="Times New Roman" w:hAnsi="Times New Roman"/>
          <w:bCs/>
          <w:sz w:val="24"/>
          <w:szCs w:val="24"/>
        </w:rPr>
        <w:t xml:space="preserve">Портрет выпускника СПО представлен личностными результатами, учрежденными рабочей Программой </w:t>
      </w:r>
      <w:r w:rsidRPr="00693152">
        <w:rPr>
          <w:rFonts w:ascii="Times New Roman" w:hAnsi="Times New Roman"/>
          <w:bCs/>
          <w:sz w:val="24"/>
          <w:szCs w:val="24"/>
        </w:rPr>
        <w:t xml:space="preserve">воспитания (приложение 10).  </w:t>
      </w:r>
    </w:p>
    <w:p w14:paraId="3853D544" w14:textId="77777777" w:rsidR="00AD229F" w:rsidRPr="00A96F05" w:rsidRDefault="00AD229F" w:rsidP="003F56AE">
      <w:pPr>
        <w:suppressAutoHyphens/>
        <w:spacing w:after="0"/>
        <w:ind w:firstLine="709"/>
        <w:jc w:val="both"/>
        <w:rPr>
          <w:rFonts w:ascii="Times New Roman" w:hAnsi="Times New Roman"/>
          <w:sz w:val="24"/>
          <w:szCs w:val="24"/>
        </w:rPr>
      </w:pPr>
      <w:r w:rsidRPr="00A96F05">
        <w:rPr>
          <w:rFonts w:ascii="Times New Roman" w:hAnsi="Times New Roman"/>
          <w:sz w:val="24"/>
          <w:szCs w:val="24"/>
        </w:rPr>
        <w:t xml:space="preserve">Обучение по программе подготовки специалистов среднего звена осуществляется в </w:t>
      </w:r>
      <w:r w:rsidRPr="00A96F05">
        <w:rPr>
          <w:rFonts w:ascii="Times New Roman" w:hAnsi="Times New Roman"/>
          <w:b/>
          <w:sz w:val="24"/>
          <w:szCs w:val="24"/>
        </w:rPr>
        <w:t xml:space="preserve">очной </w:t>
      </w:r>
      <w:r w:rsidRPr="00A96F05">
        <w:rPr>
          <w:rFonts w:ascii="Times New Roman" w:hAnsi="Times New Roman"/>
          <w:sz w:val="24"/>
          <w:szCs w:val="24"/>
        </w:rPr>
        <w:t>форм</w:t>
      </w:r>
      <w:r w:rsidR="002762F6">
        <w:rPr>
          <w:rFonts w:ascii="Times New Roman" w:hAnsi="Times New Roman"/>
          <w:sz w:val="24"/>
          <w:szCs w:val="24"/>
        </w:rPr>
        <w:t xml:space="preserve">е </w:t>
      </w:r>
      <w:r w:rsidRPr="00A96F05">
        <w:rPr>
          <w:rFonts w:ascii="Times New Roman" w:hAnsi="Times New Roman"/>
          <w:sz w:val="24"/>
          <w:szCs w:val="24"/>
        </w:rPr>
        <w:t>обучения.</w:t>
      </w:r>
    </w:p>
    <w:p w14:paraId="03297630" w14:textId="77777777" w:rsidR="00AD229F" w:rsidRPr="00F9496C" w:rsidRDefault="00AD229F" w:rsidP="003F56AE">
      <w:pPr>
        <w:suppressAutoHyphens/>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Объем образовательной программы, реализуемой на базе основного общего образования, </w:t>
      </w:r>
      <w:r w:rsidRPr="00A96F05">
        <w:rPr>
          <w:rFonts w:ascii="Times New Roman" w:hAnsi="Times New Roman"/>
          <w:iCs/>
          <w:sz w:val="24"/>
          <w:szCs w:val="24"/>
        </w:rPr>
        <w:t>с одновременным получением среднего общего образования,</w:t>
      </w:r>
      <w:r w:rsidRPr="00A96F05">
        <w:rPr>
          <w:rFonts w:ascii="Times New Roman" w:hAnsi="Times New Roman"/>
          <w:sz w:val="24"/>
          <w:szCs w:val="24"/>
          <w:lang w:eastAsia="ru-RU"/>
        </w:rPr>
        <w:t xml:space="preserve"> </w:t>
      </w:r>
      <w:r w:rsidRPr="00F9496C">
        <w:rPr>
          <w:rFonts w:ascii="Times New Roman" w:hAnsi="Times New Roman"/>
          <w:sz w:val="24"/>
          <w:szCs w:val="24"/>
          <w:lang w:eastAsia="ru-RU"/>
        </w:rPr>
        <w:t xml:space="preserve">составляет </w:t>
      </w:r>
      <w:r w:rsidRPr="00F9496C">
        <w:rPr>
          <w:rFonts w:ascii="Times New Roman" w:hAnsi="Times New Roman"/>
          <w:b/>
          <w:sz w:val="24"/>
          <w:szCs w:val="24"/>
          <w:lang w:eastAsia="ru-RU"/>
        </w:rPr>
        <w:t>5940</w:t>
      </w:r>
      <w:r w:rsidRPr="00F9496C">
        <w:rPr>
          <w:rFonts w:ascii="Times New Roman" w:hAnsi="Times New Roman"/>
          <w:sz w:val="24"/>
          <w:szCs w:val="24"/>
          <w:lang w:eastAsia="ru-RU"/>
        </w:rPr>
        <w:t xml:space="preserve"> академических часов.</w:t>
      </w:r>
    </w:p>
    <w:p w14:paraId="68A7B2CD" w14:textId="77777777" w:rsidR="00AD229F" w:rsidRPr="00A96F05" w:rsidRDefault="00AD229F" w:rsidP="003F56AE">
      <w:pPr>
        <w:suppressAutoHyphens/>
        <w:spacing w:after="0"/>
        <w:ind w:firstLine="709"/>
        <w:jc w:val="both"/>
        <w:rPr>
          <w:rFonts w:ascii="Times New Roman" w:hAnsi="Times New Roman"/>
          <w:sz w:val="24"/>
          <w:szCs w:val="24"/>
        </w:rPr>
      </w:pPr>
      <w:r w:rsidRPr="00A96F05">
        <w:rPr>
          <w:rFonts w:ascii="Times New Roman" w:hAnsi="Times New Roman"/>
          <w:sz w:val="24"/>
          <w:szCs w:val="24"/>
        </w:rPr>
        <w:t xml:space="preserve">Срок получения образования по образовательной программе в очной форме обучения, вне зависимости от применяемых образовательных технологий, на базе основного общего образования составляет </w:t>
      </w:r>
      <w:r w:rsidRPr="00A96F05">
        <w:rPr>
          <w:rFonts w:ascii="Times New Roman" w:hAnsi="Times New Roman"/>
          <w:b/>
          <w:sz w:val="24"/>
          <w:szCs w:val="24"/>
        </w:rPr>
        <w:t>3 года 10 месяцев</w:t>
      </w:r>
      <w:r w:rsidRPr="00A96F05">
        <w:rPr>
          <w:rFonts w:ascii="Times New Roman" w:hAnsi="Times New Roman"/>
          <w:sz w:val="24"/>
          <w:szCs w:val="24"/>
        </w:rPr>
        <w:t>.</w:t>
      </w:r>
    </w:p>
    <w:p w14:paraId="0483587E" w14:textId="77777777" w:rsidR="00AD229F" w:rsidRPr="00A96F05" w:rsidRDefault="00AD229F" w:rsidP="003F56AE">
      <w:pPr>
        <w:suppressAutoHyphens/>
        <w:spacing w:after="0"/>
        <w:ind w:firstLine="709"/>
        <w:jc w:val="both"/>
        <w:rPr>
          <w:rFonts w:ascii="Times New Roman" w:hAnsi="Times New Roman"/>
          <w:sz w:val="24"/>
          <w:szCs w:val="24"/>
        </w:rPr>
      </w:pPr>
      <w:r w:rsidRPr="00A96F05">
        <w:rPr>
          <w:rFonts w:ascii="Times New Roman" w:hAnsi="Times New Roman"/>
          <w:sz w:val="24"/>
          <w:szCs w:val="24"/>
        </w:rPr>
        <w:lastRenderedPageBreak/>
        <w:t>При обучении по индивидуальному учебному плану срок получения образовани</w:t>
      </w:r>
      <w:r w:rsidR="002762F6">
        <w:rPr>
          <w:rFonts w:ascii="Times New Roman" w:hAnsi="Times New Roman"/>
          <w:sz w:val="24"/>
          <w:szCs w:val="24"/>
        </w:rPr>
        <w:t>я по образовательной программе</w:t>
      </w:r>
      <w:r w:rsidR="009441E2">
        <w:rPr>
          <w:rFonts w:ascii="Times New Roman" w:hAnsi="Times New Roman"/>
          <w:sz w:val="24"/>
          <w:szCs w:val="24"/>
        </w:rPr>
        <w:t xml:space="preserve">, </w:t>
      </w:r>
      <w:r w:rsidR="009441E2" w:rsidRPr="009441E2">
        <w:rPr>
          <w:rFonts w:ascii="Times New Roman" w:hAnsi="Times New Roman"/>
          <w:sz w:val="24"/>
          <w:szCs w:val="24"/>
        </w:rPr>
        <w:t>вне зависимости от формы обучения,</w:t>
      </w:r>
      <w:r w:rsidR="002762F6">
        <w:rPr>
          <w:rFonts w:ascii="Times New Roman" w:hAnsi="Times New Roman"/>
          <w:sz w:val="24"/>
          <w:szCs w:val="24"/>
        </w:rPr>
        <w:t xml:space="preserve"> </w:t>
      </w:r>
      <w:r w:rsidRPr="00A96F05">
        <w:rPr>
          <w:rFonts w:ascii="Times New Roman" w:hAnsi="Times New Roman"/>
          <w:sz w:val="24"/>
          <w:szCs w:val="24"/>
        </w:rPr>
        <w:t>составляет не более срока получения образования, установленного для соответствующей формы обучения.</w:t>
      </w:r>
      <w:r w:rsidR="00A74800">
        <w:rPr>
          <w:rFonts w:ascii="Times New Roman" w:hAnsi="Times New Roman"/>
          <w:sz w:val="24"/>
          <w:szCs w:val="24"/>
        </w:rPr>
        <w:t xml:space="preserve"> </w:t>
      </w:r>
      <w:r w:rsidRPr="00A96F05">
        <w:rPr>
          <w:rFonts w:ascii="Times New Roman" w:hAnsi="Times New Roman"/>
          <w:sz w:val="24"/>
          <w:szCs w:val="24"/>
        </w:rPr>
        <w:t>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14:paraId="3DE6811C" w14:textId="77777777" w:rsidR="00AD229F" w:rsidRPr="00A96F05" w:rsidRDefault="00AD229F" w:rsidP="003F56AE">
      <w:pPr>
        <w:suppressAutoHyphens/>
        <w:spacing w:after="0"/>
        <w:ind w:firstLine="709"/>
        <w:jc w:val="both"/>
        <w:rPr>
          <w:rFonts w:ascii="Times New Roman" w:hAnsi="Times New Roman"/>
          <w:sz w:val="24"/>
          <w:szCs w:val="24"/>
        </w:rPr>
      </w:pPr>
      <w:bookmarkStart w:id="1" w:name="sub_1007"/>
      <w:r w:rsidRPr="00A96F05">
        <w:rPr>
          <w:rFonts w:ascii="Times New Roman" w:hAnsi="Times New Roman"/>
          <w:sz w:val="24"/>
          <w:szCs w:val="24"/>
        </w:rPr>
        <w:t>При реализации образовательной программы техникум вправе применять электронное обучение и дистанционные образовательные технологии.</w:t>
      </w:r>
      <w:bookmarkStart w:id="2" w:name="sub_1008"/>
      <w:bookmarkEnd w:id="1"/>
    </w:p>
    <w:bookmarkEnd w:id="2"/>
    <w:p w14:paraId="4EF3F6DF" w14:textId="77777777" w:rsidR="00AD229F" w:rsidRPr="00A96F05" w:rsidRDefault="00AD229F" w:rsidP="00C40CBD">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Особенности организации образовательного процесса по индивидуальным учебным планам, для инвалидов и лиц с ограниченными возможностями здоровья, а также с применением электронного обучения и дистанционных образовательных технологий осуществляется в техникуме на основе соответствующих положений.</w:t>
      </w:r>
    </w:p>
    <w:p w14:paraId="0052B1D7" w14:textId="77777777" w:rsidR="00AD229F" w:rsidRPr="00A96F05" w:rsidRDefault="00AD229F" w:rsidP="00C30356">
      <w:pPr>
        <w:suppressAutoHyphens/>
        <w:spacing w:after="0"/>
        <w:ind w:firstLine="709"/>
        <w:jc w:val="both"/>
        <w:rPr>
          <w:rFonts w:ascii="Times New Roman" w:hAnsi="Times New Roman"/>
          <w:sz w:val="24"/>
          <w:szCs w:val="24"/>
        </w:rPr>
      </w:pPr>
      <w:r w:rsidRPr="00A96F05">
        <w:rPr>
          <w:rFonts w:ascii="Times New Roman" w:hAnsi="Times New Roman"/>
          <w:sz w:val="24"/>
          <w:szCs w:val="24"/>
        </w:rPr>
        <w:t>Реализация образовательной программы может осуществляться ГБПОУ ССТ как самостоятельно, так и посредством сетевой формы.</w:t>
      </w:r>
      <w:bookmarkStart w:id="3" w:name="sub_1009"/>
    </w:p>
    <w:p w14:paraId="7F7D3D00" w14:textId="77777777" w:rsidR="00AD229F" w:rsidRPr="00A96F05" w:rsidRDefault="00AD229F" w:rsidP="00C30356">
      <w:pPr>
        <w:suppressAutoHyphens/>
        <w:spacing w:after="0"/>
        <w:ind w:firstLine="709"/>
        <w:jc w:val="both"/>
        <w:rPr>
          <w:rFonts w:ascii="Times New Roman" w:hAnsi="Times New Roman"/>
          <w:sz w:val="24"/>
          <w:szCs w:val="24"/>
        </w:rPr>
      </w:pPr>
      <w:r w:rsidRPr="00A96F05">
        <w:rPr>
          <w:rFonts w:ascii="Times New Roman" w:hAnsi="Times New Roman"/>
          <w:sz w:val="24"/>
          <w:szCs w:val="24"/>
        </w:rPr>
        <w:t>Образовательная программа реализуется на государственном языке Российской Федерации.</w:t>
      </w:r>
    </w:p>
    <w:p w14:paraId="029A162D" w14:textId="77777777" w:rsidR="00AD229F" w:rsidRPr="00A96F05" w:rsidRDefault="00AD229F" w:rsidP="00C30356">
      <w:pPr>
        <w:suppressAutoHyphens/>
        <w:spacing w:after="0"/>
        <w:ind w:firstLine="709"/>
        <w:jc w:val="both"/>
        <w:rPr>
          <w:rFonts w:ascii="Times New Roman" w:hAnsi="Times New Roman"/>
          <w:sz w:val="24"/>
          <w:szCs w:val="24"/>
        </w:rPr>
      </w:pPr>
    </w:p>
    <w:bookmarkEnd w:id="3"/>
    <w:p w14:paraId="6C5170DF" w14:textId="77777777" w:rsidR="00AD229F" w:rsidRPr="00A96F05" w:rsidRDefault="00AD229F" w:rsidP="00E27C2F">
      <w:pPr>
        <w:spacing w:after="0"/>
        <w:ind w:firstLine="709"/>
        <w:jc w:val="center"/>
        <w:rPr>
          <w:rFonts w:ascii="Times New Roman" w:hAnsi="Times New Roman"/>
          <w:b/>
          <w:sz w:val="24"/>
          <w:szCs w:val="24"/>
          <w:lang w:eastAsia="ru-RU"/>
        </w:rPr>
      </w:pPr>
      <w:r w:rsidRPr="00A96F05">
        <w:rPr>
          <w:rFonts w:ascii="Times New Roman" w:hAnsi="Times New Roman"/>
          <w:b/>
          <w:sz w:val="24"/>
          <w:szCs w:val="24"/>
          <w:lang w:eastAsia="ru-RU"/>
        </w:rPr>
        <w:t>1.3. Характеристика профессиональной деятельности выпускника</w:t>
      </w:r>
    </w:p>
    <w:p w14:paraId="0B640185" w14:textId="77777777" w:rsidR="00AD229F" w:rsidRPr="006446D4" w:rsidRDefault="00AD229F" w:rsidP="003F56AE">
      <w:pPr>
        <w:suppressAutoHyphens/>
        <w:spacing w:after="0"/>
        <w:ind w:firstLine="709"/>
        <w:jc w:val="both"/>
        <w:rPr>
          <w:rFonts w:ascii="Times New Roman" w:hAnsi="Times New Roman"/>
          <w:b/>
          <w:sz w:val="24"/>
          <w:szCs w:val="24"/>
          <w:lang w:eastAsia="ru-RU"/>
        </w:rPr>
      </w:pPr>
      <w:r w:rsidRPr="00A96F05">
        <w:rPr>
          <w:rFonts w:ascii="Times New Roman" w:hAnsi="Times New Roman"/>
          <w:sz w:val="24"/>
          <w:szCs w:val="24"/>
          <w:lang w:eastAsia="ru-RU"/>
        </w:rPr>
        <w:t xml:space="preserve">Область профессиональной деятельности выпускников: </w:t>
      </w:r>
      <w:hyperlink r:id="rId10" w:history="1">
        <w:r w:rsidR="006446D4" w:rsidRPr="00516BC6">
          <w:rPr>
            <w:rStyle w:val="afa"/>
            <w:rFonts w:ascii="Times New Roman" w:hAnsi="Times New Roman"/>
            <w:b w:val="0"/>
            <w:color w:val="auto"/>
            <w:sz w:val="24"/>
            <w:szCs w:val="24"/>
          </w:rPr>
          <w:t>10</w:t>
        </w:r>
      </w:hyperlink>
      <w:r w:rsidR="006446D4" w:rsidRPr="006446D4">
        <w:rPr>
          <w:rFonts w:ascii="Times New Roman" w:hAnsi="Times New Roman"/>
          <w:b/>
          <w:sz w:val="24"/>
          <w:szCs w:val="24"/>
        </w:rPr>
        <w:t xml:space="preserve"> Архитектура, проектирование, геодезия, топография и дизайн</w:t>
      </w:r>
      <w:r w:rsidR="006446D4">
        <w:rPr>
          <w:rFonts w:ascii="Times New Roman" w:hAnsi="Times New Roman"/>
          <w:b/>
          <w:sz w:val="24"/>
          <w:szCs w:val="24"/>
        </w:rPr>
        <w:t>.</w:t>
      </w:r>
      <w:r w:rsidRPr="006446D4">
        <w:rPr>
          <w:rFonts w:ascii="Times New Roman" w:hAnsi="Times New Roman"/>
          <w:b/>
          <w:sz w:val="24"/>
          <w:szCs w:val="24"/>
          <w:lang w:eastAsia="ru-RU"/>
        </w:rPr>
        <w:t xml:space="preserve"> </w:t>
      </w:r>
    </w:p>
    <w:p w14:paraId="169B0218" w14:textId="77777777" w:rsidR="00AD229F" w:rsidRPr="00A96F05" w:rsidRDefault="00AD229F" w:rsidP="003F56AE">
      <w:pPr>
        <w:suppressAutoHyphens/>
        <w:spacing w:after="0"/>
        <w:ind w:firstLine="709"/>
        <w:jc w:val="both"/>
        <w:rPr>
          <w:rFonts w:ascii="Times New Roman" w:hAnsi="Times New Roman"/>
          <w:sz w:val="24"/>
          <w:szCs w:val="24"/>
          <w:lang w:eastAsia="ru-RU"/>
        </w:rPr>
      </w:pPr>
      <w:bookmarkStart w:id="4" w:name="_Toc460855523"/>
      <w:bookmarkStart w:id="5" w:name="_Toc460939930"/>
      <w:r w:rsidRPr="00A96F05">
        <w:rPr>
          <w:rFonts w:ascii="Times New Roman" w:hAnsi="Times New Roman"/>
          <w:sz w:val="24"/>
          <w:szCs w:val="24"/>
          <w:lang w:eastAsia="ru-RU"/>
        </w:rPr>
        <w:t>Соответствие профессиональных модулей присваиваемой квалификаци</w:t>
      </w:r>
      <w:bookmarkEnd w:id="4"/>
      <w:bookmarkEnd w:id="5"/>
      <w:r w:rsidRPr="00A96F05">
        <w:rPr>
          <w:rFonts w:ascii="Times New Roman" w:hAnsi="Times New Roman"/>
          <w:sz w:val="24"/>
          <w:szCs w:val="24"/>
          <w:lang w:eastAsia="ru-RU"/>
        </w:rPr>
        <w:t xml:space="preserve">и отражено в таблице </w:t>
      </w:r>
      <w:r w:rsidR="00DD1BB0" w:rsidRPr="00A96F05">
        <w:rPr>
          <w:rFonts w:ascii="Times New Roman" w:hAnsi="Times New Roman"/>
          <w:sz w:val="24"/>
          <w:szCs w:val="24"/>
          <w:lang w:eastAsia="ru-RU"/>
        </w:rPr>
        <w:t>1.</w:t>
      </w:r>
      <w:r w:rsidRPr="00A96F05">
        <w:rPr>
          <w:rFonts w:ascii="Times New Roman" w:hAnsi="Times New Roman"/>
          <w:sz w:val="24"/>
          <w:szCs w:val="24"/>
          <w:lang w:eastAsia="ru-RU"/>
        </w:rPr>
        <w:t>3.1.</w:t>
      </w:r>
    </w:p>
    <w:p w14:paraId="53ABFDBA" w14:textId="77777777" w:rsidR="00AD229F" w:rsidRPr="00A96F05" w:rsidRDefault="00AD229F" w:rsidP="005437F5">
      <w:pPr>
        <w:suppressAutoHyphens/>
        <w:spacing w:after="0"/>
        <w:ind w:firstLine="709"/>
        <w:jc w:val="right"/>
        <w:rPr>
          <w:rFonts w:ascii="Times New Roman" w:hAnsi="Times New Roman"/>
          <w:sz w:val="24"/>
          <w:szCs w:val="24"/>
          <w:lang w:eastAsia="ru-RU"/>
        </w:rPr>
      </w:pPr>
      <w:r w:rsidRPr="00A96F05">
        <w:rPr>
          <w:rFonts w:ascii="Times New Roman" w:hAnsi="Times New Roman"/>
          <w:sz w:val="24"/>
          <w:szCs w:val="24"/>
          <w:lang w:eastAsia="ru-RU"/>
        </w:rPr>
        <w:tab/>
        <w:t xml:space="preserve">Таблица </w:t>
      </w:r>
      <w:r w:rsidR="00DD1BB0" w:rsidRPr="00A96F05">
        <w:rPr>
          <w:rFonts w:ascii="Times New Roman" w:hAnsi="Times New Roman"/>
          <w:sz w:val="24"/>
          <w:szCs w:val="24"/>
          <w:lang w:eastAsia="ru-RU"/>
        </w:rPr>
        <w:t>1.</w:t>
      </w:r>
      <w:r w:rsidRPr="00A96F05">
        <w:rPr>
          <w:rFonts w:ascii="Times New Roman" w:hAnsi="Times New Roman"/>
          <w:sz w:val="24"/>
          <w:szCs w:val="24"/>
          <w:lang w:eastAsia="ru-RU"/>
        </w:rPr>
        <w:t>3.1.</w:t>
      </w:r>
    </w:p>
    <w:p w14:paraId="0831AC74" w14:textId="77777777" w:rsidR="00AD229F" w:rsidRDefault="00AD229F" w:rsidP="00113E2C">
      <w:pPr>
        <w:pStyle w:val="1"/>
        <w:spacing w:before="0" w:after="0" w:line="276" w:lineRule="auto"/>
        <w:jc w:val="center"/>
        <w:rPr>
          <w:rFonts w:ascii="Times New Roman" w:hAnsi="Times New Roman"/>
          <w:b w:val="0"/>
          <w:sz w:val="24"/>
          <w:szCs w:val="24"/>
        </w:rPr>
      </w:pPr>
      <w:r w:rsidRPr="00A96F05">
        <w:rPr>
          <w:rFonts w:ascii="Times New Roman" w:hAnsi="Times New Roman"/>
          <w:b w:val="0"/>
          <w:sz w:val="24"/>
          <w:szCs w:val="24"/>
        </w:rPr>
        <w:t>Соотнесение основных видов деятельности и квалификации специалиста среднего звена - «</w:t>
      </w:r>
      <w:r w:rsidR="006446D4">
        <w:rPr>
          <w:rFonts w:ascii="Times New Roman" w:hAnsi="Times New Roman"/>
          <w:b w:val="0"/>
          <w:sz w:val="24"/>
          <w:szCs w:val="24"/>
        </w:rPr>
        <w:t>архитектор</w:t>
      </w:r>
      <w:r w:rsidRPr="00A96F05">
        <w:rPr>
          <w:rFonts w:ascii="Times New Roman" w:hAnsi="Times New Roman"/>
          <w:b w:val="0"/>
          <w:sz w:val="24"/>
          <w:szCs w:val="24"/>
        </w:rPr>
        <w:t>» при формировании образовательной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9"/>
        <w:gridCol w:w="4233"/>
        <w:gridCol w:w="1719"/>
      </w:tblGrid>
      <w:tr w:rsidR="00590AE7" w:rsidRPr="00557F85" w14:paraId="46BFDB91" w14:textId="77777777" w:rsidTr="006C13C0">
        <w:trPr>
          <w:trHeight w:val="562"/>
        </w:trPr>
        <w:tc>
          <w:tcPr>
            <w:tcW w:w="2007" w:type="pct"/>
            <w:tcBorders>
              <w:top w:val="single" w:sz="4" w:space="0" w:color="auto"/>
              <w:left w:val="single" w:sz="4" w:space="0" w:color="auto"/>
              <w:right w:val="single" w:sz="4" w:space="0" w:color="auto"/>
            </w:tcBorders>
          </w:tcPr>
          <w:p w14:paraId="74B1967C" w14:textId="77777777" w:rsidR="00590AE7" w:rsidRPr="00557F85" w:rsidRDefault="00590AE7" w:rsidP="006C13C0">
            <w:pPr>
              <w:suppressAutoHyphens/>
              <w:spacing w:after="0" w:line="240" w:lineRule="auto"/>
              <w:jc w:val="center"/>
              <w:rPr>
                <w:rFonts w:ascii="Times New Roman" w:hAnsi="Times New Roman"/>
                <w:sz w:val="24"/>
                <w:szCs w:val="24"/>
                <w:lang w:eastAsia="ru-RU"/>
              </w:rPr>
            </w:pPr>
            <w:r w:rsidRPr="00557F85">
              <w:rPr>
                <w:rFonts w:ascii="Times New Roman" w:hAnsi="Times New Roman"/>
                <w:sz w:val="24"/>
                <w:szCs w:val="24"/>
                <w:lang w:eastAsia="ru-RU"/>
              </w:rPr>
              <w:t>Наименование основных видов деятельности</w:t>
            </w:r>
          </w:p>
        </w:tc>
        <w:tc>
          <w:tcPr>
            <w:tcW w:w="2145" w:type="pct"/>
            <w:tcBorders>
              <w:top w:val="single" w:sz="4" w:space="0" w:color="auto"/>
              <w:left w:val="single" w:sz="4" w:space="0" w:color="auto"/>
              <w:right w:val="single" w:sz="4" w:space="0" w:color="auto"/>
            </w:tcBorders>
          </w:tcPr>
          <w:p w14:paraId="5BE703AA" w14:textId="77777777" w:rsidR="00590AE7" w:rsidRPr="00557F85" w:rsidRDefault="00590AE7" w:rsidP="006C13C0">
            <w:pPr>
              <w:suppressAutoHyphens/>
              <w:spacing w:after="0" w:line="240" w:lineRule="auto"/>
              <w:jc w:val="center"/>
              <w:rPr>
                <w:rFonts w:ascii="Times New Roman" w:hAnsi="Times New Roman"/>
                <w:sz w:val="24"/>
                <w:szCs w:val="24"/>
                <w:lang w:eastAsia="ru-RU"/>
              </w:rPr>
            </w:pPr>
            <w:r w:rsidRPr="00557F85">
              <w:rPr>
                <w:rFonts w:ascii="Times New Roman" w:hAnsi="Times New Roman"/>
                <w:sz w:val="24"/>
                <w:szCs w:val="24"/>
                <w:lang w:eastAsia="ru-RU"/>
              </w:rPr>
              <w:t>Наименование профессиональных модулей</w:t>
            </w:r>
          </w:p>
        </w:tc>
        <w:tc>
          <w:tcPr>
            <w:tcW w:w="848" w:type="pct"/>
            <w:tcBorders>
              <w:top w:val="single" w:sz="4" w:space="0" w:color="auto"/>
              <w:left w:val="single" w:sz="4" w:space="0" w:color="auto"/>
              <w:right w:val="single" w:sz="4" w:space="0" w:color="auto"/>
            </w:tcBorders>
          </w:tcPr>
          <w:p w14:paraId="48846AE5" w14:textId="77777777" w:rsidR="00590AE7" w:rsidRPr="00557F85" w:rsidRDefault="00590AE7" w:rsidP="006C13C0">
            <w:pPr>
              <w:suppressAutoHyphens/>
              <w:spacing w:after="0" w:line="240" w:lineRule="auto"/>
              <w:jc w:val="center"/>
              <w:rPr>
                <w:rFonts w:ascii="Times New Roman" w:hAnsi="Times New Roman"/>
                <w:sz w:val="24"/>
                <w:szCs w:val="24"/>
                <w:lang w:eastAsia="ru-RU"/>
              </w:rPr>
            </w:pPr>
            <w:r w:rsidRPr="00557F85">
              <w:rPr>
                <w:rFonts w:ascii="Times New Roman" w:hAnsi="Times New Roman"/>
                <w:sz w:val="24"/>
                <w:szCs w:val="24"/>
                <w:lang w:eastAsia="ru-RU"/>
              </w:rPr>
              <w:t>Квалификация</w:t>
            </w:r>
          </w:p>
          <w:p w14:paraId="1B05C0BD" w14:textId="77777777" w:rsidR="00590AE7" w:rsidRPr="00557F85" w:rsidRDefault="00590AE7" w:rsidP="006C13C0">
            <w:pPr>
              <w:suppressAutoHyphens/>
              <w:spacing w:after="0" w:line="240" w:lineRule="auto"/>
              <w:jc w:val="center"/>
              <w:rPr>
                <w:rFonts w:ascii="Times New Roman" w:hAnsi="Times New Roman"/>
                <w:sz w:val="24"/>
                <w:szCs w:val="24"/>
                <w:lang w:eastAsia="ru-RU"/>
              </w:rPr>
            </w:pPr>
            <w:r w:rsidRPr="00557F85">
              <w:rPr>
                <w:rFonts w:ascii="Times New Roman" w:hAnsi="Times New Roman"/>
                <w:sz w:val="24"/>
                <w:szCs w:val="24"/>
                <w:lang w:eastAsia="ru-RU"/>
              </w:rPr>
              <w:t>Архитектор</w:t>
            </w:r>
          </w:p>
        </w:tc>
      </w:tr>
      <w:tr w:rsidR="00AC220E" w:rsidRPr="00557F85" w14:paraId="112DC1CF" w14:textId="77777777" w:rsidTr="00AC220E">
        <w:tc>
          <w:tcPr>
            <w:tcW w:w="2007" w:type="pct"/>
            <w:tcBorders>
              <w:top w:val="single" w:sz="4" w:space="0" w:color="auto"/>
              <w:left w:val="single" w:sz="4" w:space="0" w:color="auto"/>
              <w:bottom w:val="single" w:sz="4" w:space="0" w:color="auto"/>
              <w:right w:val="single" w:sz="4" w:space="0" w:color="auto"/>
            </w:tcBorders>
          </w:tcPr>
          <w:p w14:paraId="49571966" w14:textId="77777777" w:rsidR="00AC220E" w:rsidRPr="00557F85" w:rsidRDefault="00AC220E" w:rsidP="00AC220E">
            <w:pPr>
              <w:suppressAutoHyphens/>
              <w:spacing w:after="0" w:line="240" w:lineRule="auto"/>
              <w:jc w:val="center"/>
              <w:rPr>
                <w:rFonts w:ascii="Times New Roman" w:hAnsi="Times New Roman"/>
                <w:sz w:val="24"/>
                <w:szCs w:val="24"/>
                <w:lang w:eastAsia="ru-RU"/>
              </w:rPr>
            </w:pPr>
            <w:bookmarkStart w:id="6" w:name="_Hlk51314254"/>
            <w:r w:rsidRPr="00AC220E">
              <w:rPr>
                <w:rFonts w:ascii="Times New Roman" w:hAnsi="Times New Roman"/>
                <w:sz w:val="24"/>
                <w:szCs w:val="24"/>
                <w:lang w:eastAsia="ru-RU"/>
              </w:rPr>
              <w:t>Разработка отдельных архитектурных и объемно-планировочных решений в составе проектной документации</w:t>
            </w:r>
            <w:bookmarkEnd w:id="6"/>
          </w:p>
        </w:tc>
        <w:tc>
          <w:tcPr>
            <w:tcW w:w="2145" w:type="pct"/>
            <w:tcBorders>
              <w:top w:val="single" w:sz="4" w:space="0" w:color="auto"/>
              <w:left w:val="single" w:sz="4" w:space="0" w:color="auto"/>
              <w:bottom w:val="single" w:sz="4" w:space="0" w:color="auto"/>
              <w:right w:val="single" w:sz="4" w:space="0" w:color="auto"/>
            </w:tcBorders>
          </w:tcPr>
          <w:p w14:paraId="2D764216" w14:textId="77777777" w:rsidR="00AC220E" w:rsidRPr="00557F85" w:rsidRDefault="00AC220E" w:rsidP="00AC220E">
            <w:pPr>
              <w:suppressAutoHyphens/>
              <w:spacing w:after="0" w:line="240" w:lineRule="auto"/>
              <w:jc w:val="center"/>
              <w:rPr>
                <w:rFonts w:ascii="Times New Roman" w:hAnsi="Times New Roman"/>
                <w:sz w:val="24"/>
                <w:szCs w:val="24"/>
                <w:lang w:eastAsia="ru-RU"/>
              </w:rPr>
            </w:pPr>
            <w:r w:rsidRPr="00AC220E">
              <w:rPr>
                <w:rFonts w:ascii="Times New Roman" w:hAnsi="Times New Roman"/>
                <w:sz w:val="24"/>
                <w:szCs w:val="24"/>
                <w:lang w:eastAsia="ru-RU"/>
              </w:rPr>
              <w:t xml:space="preserve">ПМ.01 </w:t>
            </w:r>
            <w:bookmarkStart w:id="7" w:name="_Hlk73545513"/>
            <w:r w:rsidRPr="00AC220E">
              <w:rPr>
                <w:rFonts w:ascii="Times New Roman" w:hAnsi="Times New Roman"/>
                <w:sz w:val="24"/>
                <w:szCs w:val="24"/>
                <w:lang w:eastAsia="ru-RU"/>
              </w:rPr>
              <w:t>Разработка отдельных архитектурных и объемно-планировочных решений в составе проектной документации</w:t>
            </w:r>
            <w:bookmarkEnd w:id="7"/>
          </w:p>
        </w:tc>
        <w:tc>
          <w:tcPr>
            <w:tcW w:w="848" w:type="pct"/>
            <w:tcBorders>
              <w:top w:val="single" w:sz="4" w:space="0" w:color="auto"/>
              <w:left w:val="single" w:sz="4" w:space="0" w:color="auto"/>
              <w:bottom w:val="single" w:sz="4" w:space="0" w:color="auto"/>
              <w:right w:val="single" w:sz="4" w:space="0" w:color="auto"/>
            </w:tcBorders>
          </w:tcPr>
          <w:p w14:paraId="2CD20C47" w14:textId="77777777" w:rsidR="00AC220E" w:rsidRPr="00557F85" w:rsidRDefault="00AC220E" w:rsidP="006C13C0">
            <w:pPr>
              <w:suppressAutoHyphens/>
              <w:spacing w:after="0" w:line="240" w:lineRule="auto"/>
              <w:jc w:val="center"/>
              <w:rPr>
                <w:rFonts w:ascii="Times New Roman" w:hAnsi="Times New Roman"/>
                <w:sz w:val="24"/>
                <w:szCs w:val="24"/>
                <w:lang w:eastAsia="ru-RU"/>
              </w:rPr>
            </w:pPr>
            <w:r w:rsidRPr="00557F85">
              <w:rPr>
                <w:rFonts w:ascii="Times New Roman" w:hAnsi="Times New Roman"/>
                <w:sz w:val="24"/>
                <w:szCs w:val="24"/>
                <w:lang w:eastAsia="ru-RU"/>
              </w:rPr>
              <w:t>осваивается</w:t>
            </w:r>
          </w:p>
        </w:tc>
      </w:tr>
      <w:tr w:rsidR="00AC220E" w:rsidRPr="00557F85" w14:paraId="12C7A29E" w14:textId="77777777" w:rsidTr="00AC220E">
        <w:tc>
          <w:tcPr>
            <w:tcW w:w="2007" w:type="pct"/>
            <w:tcBorders>
              <w:top w:val="single" w:sz="4" w:space="0" w:color="auto"/>
              <w:left w:val="single" w:sz="4" w:space="0" w:color="auto"/>
              <w:bottom w:val="single" w:sz="4" w:space="0" w:color="auto"/>
              <w:right w:val="single" w:sz="4" w:space="0" w:color="auto"/>
            </w:tcBorders>
          </w:tcPr>
          <w:p w14:paraId="2370D6A7" w14:textId="77777777" w:rsidR="00AC220E" w:rsidRPr="00557F85" w:rsidRDefault="00AC220E" w:rsidP="00AC220E">
            <w:pPr>
              <w:suppressAutoHyphens/>
              <w:spacing w:after="0" w:line="240" w:lineRule="auto"/>
              <w:jc w:val="center"/>
              <w:rPr>
                <w:rFonts w:ascii="Times New Roman" w:hAnsi="Times New Roman"/>
                <w:sz w:val="24"/>
                <w:szCs w:val="24"/>
                <w:lang w:eastAsia="ru-RU"/>
              </w:rPr>
            </w:pPr>
            <w:r w:rsidRPr="00AC220E">
              <w:rPr>
                <w:rFonts w:ascii="Times New Roman" w:hAnsi="Times New Roman"/>
                <w:sz w:val="24"/>
                <w:szCs w:val="24"/>
                <w:lang w:eastAsia="ru-RU"/>
              </w:rPr>
              <w:t>Осуществление мероприятий по реализации принятых проектных решений</w:t>
            </w:r>
          </w:p>
        </w:tc>
        <w:tc>
          <w:tcPr>
            <w:tcW w:w="2145" w:type="pct"/>
            <w:tcBorders>
              <w:top w:val="single" w:sz="4" w:space="0" w:color="auto"/>
              <w:left w:val="single" w:sz="4" w:space="0" w:color="auto"/>
              <w:bottom w:val="single" w:sz="4" w:space="0" w:color="auto"/>
              <w:right w:val="single" w:sz="4" w:space="0" w:color="auto"/>
            </w:tcBorders>
          </w:tcPr>
          <w:p w14:paraId="3AE77DD7" w14:textId="77777777" w:rsidR="00AC220E" w:rsidRPr="00557F85" w:rsidRDefault="00AC220E" w:rsidP="00AC220E">
            <w:pPr>
              <w:suppressAutoHyphens/>
              <w:spacing w:after="0" w:line="240" w:lineRule="auto"/>
              <w:jc w:val="center"/>
              <w:rPr>
                <w:rFonts w:ascii="Times New Roman" w:hAnsi="Times New Roman"/>
                <w:sz w:val="24"/>
                <w:szCs w:val="24"/>
                <w:lang w:eastAsia="ru-RU"/>
              </w:rPr>
            </w:pPr>
            <w:r w:rsidRPr="00AC220E">
              <w:rPr>
                <w:rFonts w:ascii="Times New Roman" w:hAnsi="Times New Roman"/>
                <w:sz w:val="24"/>
                <w:szCs w:val="24"/>
                <w:lang w:eastAsia="ru-RU"/>
              </w:rPr>
              <w:t xml:space="preserve">ПМ.02 </w:t>
            </w:r>
            <w:bookmarkStart w:id="8" w:name="_Hlk65528394"/>
            <w:r w:rsidRPr="00AC220E">
              <w:rPr>
                <w:rFonts w:ascii="Times New Roman" w:hAnsi="Times New Roman"/>
                <w:sz w:val="24"/>
                <w:szCs w:val="24"/>
                <w:lang w:eastAsia="ru-RU"/>
              </w:rPr>
              <w:t>Осуществление мероприятий по реализации принятых проектных решений</w:t>
            </w:r>
            <w:bookmarkEnd w:id="8"/>
          </w:p>
        </w:tc>
        <w:tc>
          <w:tcPr>
            <w:tcW w:w="848" w:type="pct"/>
            <w:tcBorders>
              <w:top w:val="single" w:sz="4" w:space="0" w:color="auto"/>
              <w:left w:val="single" w:sz="4" w:space="0" w:color="auto"/>
              <w:bottom w:val="single" w:sz="4" w:space="0" w:color="auto"/>
              <w:right w:val="single" w:sz="4" w:space="0" w:color="auto"/>
            </w:tcBorders>
          </w:tcPr>
          <w:p w14:paraId="5DD36B48" w14:textId="77777777" w:rsidR="00AC220E" w:rsidRPr="00557F85" w:rsidRDefault="00AC220E" w:rsidP="006C13C0">
            <w:pPr>
              <w:suppressAutoHyphens/>
              <w:spacing w:after="0" w:line="240" w:lineRule="auto"/>
              <w:jc w:val="center"/>
              <w:rPr>
                <w:rFonts w:ascii="Times New Roman" w:hAnsi="Times New Roman"/>
                <w:sz w:val="24"/>
                <w:szCs w:val="24"/>
                <w:lang w:eastAsia="ru-RU"/>
              </w:rPr>
            </w:pPr>
            <w:r w:rsidRPr="00557F85">
              <w:rPr>
                <w:rFonts w:ascii="Times New Roman" w:hAnsi="Times New Roman"/>
                <w:sz w:val="24"/>
                <w:szCs w:val="24"/>
                <w:lang w:eastAsia="ru-RU"/>
              </w:rPr>
              <w:t>осваивается</w:t>
            </w:r>
          </w:p>
        </w:tc>
      </w:tr>
      <w:tr w:rsidR="00AC220E" w:rsidRPr="00557F85" w14:paraId="6527C9AB" w14:textId="77777777" w:rsidTr="00BB1AB3">
        <w:tc>
          <w:tcPr>
            <w:tcW w:w="2007" w:type="pct"/>
            <w:tcBorders>
              <w:top w:val="single" w:sz="4" w:space="0" w:color="auto"/>
              <w:left w:val="single" w:sz="4" w:space="0" w:color="auto"/>
              <w:bottom w:val="single" w:sz="4" w:space="0" w:color="auto"/>
              <w:right w:val="single" w:sz="4" w:space="0" w:color="auto"/>
            </w:tcBorders>
          </w:tcPr>
          <w:p w14:paraId="0FB64BBC" w14:textId="77777777" w:rsidR="00AC220E" w:rsidRPr="00557F85" w:rsidRDefault="00AC220E" w:rsidP="00AC220E">
            <w:pPr>
              <w:suppressAutoHyphens/>
              <w:spacing w:after="0" w:line="240" w:lineRule="auto"/>
              <w:jc w:val="center"/>
              <w:rPr>
                <w:rFonts w:ascii="Times New Roman" w:hAnsi="Times New Roman"/>
                <w:sz w:val="24"/>
                <w:szCs w:val="24"/>
                <w:lang w:eastAsia="ru-RU"/>
              </w:rPr>
            </w:pPr>
            <w:r w:rsidRPr="00557F85">
              <w:rPr>
                <w:rFonts w:ascii="Times New Roman" w:hAnsi="Times New Roman"/>
                <w:sz w:val="24"/>
                <w:szCs w:val="24"/>
                <w:lang w:eastAsia="ru-RU"/>
              </w:rPr>
              <w:t>Выполнение работ по одной или нескольким профессиям рабочих, должностям служащих</w:t>
            </w:r>
          </w:p>
        </w:tc>
        <w:tc>
          <w:tcPr>
            <w:tcW w:w="2145" w:type="pct"/>
            <w:tcBorders>
              <w:top w:val="single" w:sz="4" w:space="0" w:color="auto"/>
              <w:left w:val="single" w:sz="4" w:space="0" w:color="auto"/>
              <w:bottom w:val="single" w:sz="4" w:space="0" w:color="auto"/>
              <w:right w:val="single" w:sz="4" w:space="0" w:color="auto"/>
            </w:tcBorders>
          </w:tcPr>
          <w:p w14:paraId="5F8437F2" w14:textId="77777777" w:rsidR="00AC220E" w:rsidRDefault="00AC220E" w:rsidP="00AC220E">
            <w:pPr>
              <w:suppressAutoHyphens/>
              <w:spacing w:after="0" w:line="240" w:lineRule="auto"/>
              <w:jc w:val="center"/>
              <w:rPr>
                <w:rFonts w:ascii="Times New Roman" w:hAnsi="Times New Roman"/>
                <w:sz w:val="24"/>
                <w:szCs w:val="24"/>
                <w:lang w:eastAsia="ru-RU"/>
              </w:rPr>
            </w:pPr>
            <w:r w:rsidRPr="00557F85">
              <w:rPr>
                <w:rFonts w:ascii="Times New Roman" w:hAnsi="Times New Roman"/>
                <w:sz w:val="24"/>
                <w:szCs w:val="24"/>
                <w:lang w:eastAsia="ru-RU"/>
              </w:rPr>
              <w:t xml:space="preserve">ПМ.03 Выполнение работ по </w:t>
            </w:r>
          </w:p>
          <w:p w14:paraId="6E633825" w14:textId="77777777" w:rsidR="00AC220E" w:rsidRPr="00557F85" w:rsidRDefault="00AC220E" w:rsidP="00D43D26">
            <w:pPr>
              <w:suppressAutoHyphens/>
              <w:spacing w:after="0" w:line="240" w:lineRule="auto"/>
              <w:jc w:val="center"/>
              <w:rPr>
                <w:rFonts w:ascii="Times New Roman" w:hAnsi="Times New Roman"/>
                <w:sz w:val="24"/>
                <w:szCs w:val="24"/>
                <w:lang w:eastAsia="ru-RU"/>
              </w:rPr>
            </w:pPr>
            <w:r w:rsidRPr="00D43D26">
              <w:rPr>
                <w:rFonts w:ascii="Times New Roman" w:hAnsi="Times New Roman"/>
                <w:sz w:val="24"/>
                <w:szCs w:val="24"/>
                <w:lang w:eastAsia="ru-RU"/>
              </w:rPr>
              <w:t>должност</w:t>
            </w:r>
            <w:r w:rsidR="00D021D5" w:rsidRPr="00D43D26">
              <w:rPr>
                <w:rFonts w:ascii="Times New Roman" w:hAnsi="Times New Roman"/>
                <w:sz w:val="24"/>
                <w:szCs w:val="24"/>
                <w:lang w:eastAsia="ru-RU"/>
              </w:rPr>
              <w:t>и</w:t>
            </w:r>
            <w:r w:rsidRPr="00D43D26">
              <w:rPr>
                <w:rFonts w:ascii="Times New Roman" w:hAnsi="Times New Roman"/>
                <w:sz w:val="24"/>
                <w:szCs w:val="24"/>
                <w:lang w:eastAsia="ru-RU"/>
              </w:rPr>
              <w:t xml:space="preserve"> </w:t>
            </w:r>
            <w:r w:rsidR="00BB1AB3" w:rsidRPr="00D43D26">
              <w:rPr>
                <w:rFonts w:ascii="Times New Roman" w:hAnsi="Times New Roman"/>
                <w:bCs/>
                <w:sz w:val="24"/>
                <w:szCs w:val="24"/>
                <w:lang w:eastAsia="ru-RU"/>
              </w:rPr>
              <w:t xml:space="preserve">27534 </w:t>
            </w:r>
            <w:r w:rsidR="00D43D26">
              <w:rPr>
                <w:rFonts w:ascii="Times New Roman" w:hAnsi="Times New Roman"/>
                <w:bCs/>
                <w:sz w:val="24"/>
                <w:szCs w:val="24"/>
                <w:lang w:eastAsia="ru-RU"/>
              </w:rPr>
              <w:t>Ч</w:t>
            </w:r>
            <w:r w:rsidR="00BB1AB3" w:rsidRPr="00D43D26">
              <w:rPr>
                <w:rFonts w:ascii="Times New Roman" w:hAnsi="Times New Roman"/>
                <w:bCs/>
                <w:sz w:val="24"/>
                <w:szCs w:val="24"/>
                <w:lang w:eastAsia="ru-RU"/>
              </w:rPr>
              <w:t>ертежник</w:t>
            </w:r>
            <w:r w:rsidR="00BB1AB3" w:rsidRPr="00BB1AB3">
              <w:rPr>
                <w:rFonts w:ascii="Times New Roman" w:hAnsi="Times New Roman"/>
                <w:bCs/>
                <w:color w:val="000000"/>
                <w:sz w:val="24"/>
                <w:szCs w:val="24"/>
                <w:lang w:eastAsia="ru-RU"/>
              </w:rPr>
              <w:t>-конструктор</w:t>
            </w:r>
          </w:p>
        </w:tc>
        <w:tc>
          <w:tcPr>
            <w:tcW w:w="848" w:type="pct"/>
            <w:tcBorders>
              <w:top w:val="single" w:sz="4" w:space="0" w:color="auto"/>
              <w:left w:val="single" w:sz="4" w:space="0" w:color="auto"/>
              <w:bottom w:val="single" w:sz="4" w:space="0" w:color="auto"/>
              <w:right w:val="single" w:sz="4" w:space="0" w:color="auto"/>
            </w:tcBorders>
          </w:tcPr>
          <w:p w14:paraId="6F6DDF98" w14:textId="77777777" w:rsidR="00AC220E" w:rsidRPr="00557F85" w:rsidRDefault="00AC220E" w:rsidP="006C13C0">
            <w:pPr>
              <w:suppressAutoHyphens/>
              <w:spacing w:after="0" w:line="240" w:lineRule="auto"/>
              <w:jc w:val="center"/>
              <w:rPr>
                <w:rFonts w:ascii="Times New Roman" w:hAnsi="Times New Roman"/>
                <w:sz w:val="24"/>
                <w:szCs w:val="24"/>
                <w:lang w:eastAsia="ru-RU"/>
              </w:rPr>
            </w:pPr>
            <w:r w:rsidRPr="00AC220E">
              <w:rPr>
                <w:rFonts w:ascii="Times New Roman" w:hAnsi="Times New Roman"/>
                <w:sz w:val="24"/>
                <w:szCs w:val="24"/>
                <w:lang w:eastAsia="ru-RU"/>
              </w:rPr>
              <w:t>Чертежник-конструктор</w:t>
            </w:r>
          </w:p>
        </w:tc>
      </w:tr>
    </w:tbl>
    <w:p w14:paraId="6F1E13DB" w14:textId="77777777" w:rsidR="00351F3F" w:rsidRDefault="00351F3F" w:rsidP="003C3764">
      <w:pPr>
        <w:spacing w:after="0"/>
        <w:jc w:val="center"/>
        <w:rPr>
          <w:rFonts w:ascii="Times New Roman" w:hAnsi="Times New Roman"/>
          <w:b/>
          <w:sz w:val="24"/>
          <w:szCs w:val="24"/>
          <w:lang w:eastAsia="ru-RU"/>
        </w:rPr>
      </w:pPr>
    </w:p>
    <w:p w14:paraId="4270A446" w14:textId="2AA3F5EB" w:rsidR="00AD229F" w:rsidRPr="00A96F05" w:rsidRDefault="00AD229F" w:rsidP="003C3764">
      <w:pPr>
        <w:spacing w:after="0"/>
        <w:jc w:val="center"/>
        <w:rPr>
          <w:rFonts w:ascii="Times New Roman" w:hAnsi="Times New Roman"/>
          <w:b/>
          <w:sz w:val="24"/>
          <w:szCs w:val="24"/>
          <w:lang w:eastAsia="ru-RU"/>
        </w:rPr>
      </w:pPr>
      <w:r w:rsidRPr="00A96F05">
        <w:rPr>
          <w:rFonts w:ascii="Times New Roman" w:hAnsi="Times New Roman"/>
          <w:b/>
          <w:sz w:val="24"/>
          <w:szCs w:val="24"/>
          <w:lang w:eastAsia="ru-RU"/>
        </w:rPr>
        <w:t>1.4. Планируемые результаты освоения образовательной программы</w:t>
      </w:r>
    </w:p>
    <w:p w14:paraId="765AF4A2" w14:textId="77777777" w:rsidR="00AD229F" w:rsidRPr="00A96F05" w:rsidRDefault="00AD229F" w:rsidP="003F56AE">
      <w:pPr>
        <w:spacing w:after="0"/>
        <w:ind w:firstLine="709"/>
        <w:jc w:val="both"/>
        <w:rPr>
          <w:rFonts w:ascii="Times New Roman" w:hAnsi="Times New Roman"/>
          <w:sz w:val="24"/>
          <w:szCs w:val="24"/>
        </w:rPr>
      </w:pPr>
      <w:r w:rsidRPr="00A96F05">
        <w:rPr>
          <w:rFonts w:ascii="Times New Roman" w:hAnsi="Times New Roman"/>
          <w:sz w:val="24"/>
          <w:szCs w:val="24"/>
        </w:rPr>
        <w:t>Техникум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Результаты обучения отражены в рабочих программах дисциплин и профессиональных модулей, практик.</w:t>
      </w:r>
    </w:p>
    <w:p w14:paraId="1A67D793" w14:textId="77777777" w:rsidR="00C23623" w:rsidRPr="00A96F05" w:rsidRDefault="00AD229F" w:rsidP="00C23623">
      <w:pPr>
        <w:spacing w:after="0"/>
        <w:ind w:firstLine="709"/>
        <w:jc w:val="both"/>
        <w:rPr>
          <w:rFonts w:ascii="Times New Roman" w:hAnsi="Times New Roman"/>
          <w:sz w:val="24"/>
          <w:szCs w:val="24"/>
        </w:rPr>
      </w:pPr>
      <w:r w:rsidRPr="00A96F05">
        <w:rPr>
          <w:rFonts w:ascii="Times New Roman" w:hAnsi="Times New Roman"/>
          <w:sz w:val="24"/>
          <w:szCs w:val="24"/>
        </w:rPr>
        <w:t>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w:t>
      </w:r>
      <w:r w:rsidR="00C23623" w:rsidRPr="00A96F05">
        <w:rPr>
          <w:rFonts w:ascii="Times New Roman" w:hAnsi="Times New Roman"/>
          <w:sz w:val="24"/>
          <w:szCs w:val="24"/>
        </w:rPr>
        <w:t xml:space="preserve"> Подходы к оценке достижения обучающимися </w:t>
      </w:r>
      <w:r w:rsidR="000B40FC" w:rsidRPr="00A96F05">
        <w:rPr>
          <w:rFonts w:ascii="Times New Roman" w:hAnsi="Times New Roman"/>
          <w:sz w:val="24"/>
          <w:szCs w:val="24"/>
        </w:rPr>
        <w:t>л</w:t>
      </w:r>
      <w:r w:rsidR="00C23623" w:rsidRPr="00A96F05">
        <w:rPr>
          <w:rFonts w:ascii="Times New Roman" w:hAnsi="Times New Roman"/>
          <w:sz w:val="24"/>
          <w:szCs w:val="24"/>
        </w:rPr>
        <w:t xml:space="preserve">ичностных результатов отражены в рабочей </w:t>
      </w:r>
      <w:r w:rsidR="00C23623" w:rsidRPr="00A96F05">
        <w:rPr>
          <w:rFonts w:ascii="Times New Roman" w:hAnsi="Times New Roman"/>
          <w:sz w:val="24"/>
          <w:szCs w:val="24"/>
        </w:rPr>
        <w:lastRenderedPageBreak/>
        <w:t>программе воспитания</w:t>
      </w:r>
      <w:r w:rsidR="000B40FC" w:rsidRPr="00A96F05">
        <w:rPr>
          <w:rFonts w:ascii="Times New Roman" w:hAnsi="Times New Roman"/>
          <w:sz w:val="24"/>
          <w:szCs w:val="24"/>
        </w:rPr>
        <w:t>,</w:t>
      </w:r>
      <w:r w:rsidR="00C23623" w:rsidRPr="00A96F05">
        <w:rPr>
          <w:rFonts w:ascii="Times New Roman" w:hAnsi="Times New Roman"/>
          <w:sz w:val="24"/>
          <w:szCs w:val="24"/>
        </w:rPr>
        <w:t xml:space="preserve"> являющейся неотъемлемой частью данной ППССЗ </w:t>
      </w:r>
      <w:r w:rsidR="00C23623" w:rsidRPr="00A74800">
        <w:rPr>
          <w:rFonts w:ascii="Times New Roman" w:hAnsi="Times New Roman"/>
          <w:sz w:val="24"/>
          <w:szCs w:val="24"/>
        </w:rPr>
        <w:t>(приложение 10), и в разделе 3 (пункт 3.4.) настоящей</w:t>
      </w:r>
      <w:r w:rsidR="00C23623" w:rsidRPr="00A96F05">
        <w:rPr>
          <w:rFonts w:ascii="Times New Roman" w:hAnsi="Times New Roman"/>
          <w:sz w:val="24"/>
          <w:szCs w:val="24"/>
        </w:rPr>
        <w:t xml:space="preserve"> образовательной программы.</w:t>
      </w:r>
    </w:p>
    <w:p w14:paraId="1CC5EB76" w14:textId="77777777" w:rsidR="00AD229F" w:rsidRPr="00A96F05" w:rsidRDefault="00AD229F" w:rsidP="003F56AE">
      <w:pPr>
        <w:spacing w:after="0"/>
        <w:ind w:firstLine="709"/>
        <w:jc w:val="both"/>
        <w:rPr>
          <w:rFonts w:ascii="Times New Roman" w:hAnsi="Times New Roman"/>
          <w:sz w:val="24"/>
          <w:szCs w:val="24"/>
        </w:rPr>
      </w:pPr>
      <w:r w:rsidRPr="00A96F05">
        <w:rPr>
          <w:rFonts w:ascii="Times New Roman" w:hAnsi="Times New Roman"/>
          <w:sz w:val="24"/>
          <w:szCs w:val="24"/>
        </w:rPr>
        <w:t xml:space="preserve">Матрица соответствия компетенций и формирующих их составных частей ППССЗ представлена в </w:t>
      </w:r>
      <w:r w:rsidRPr="00A92457">
        <w:rPr>
          <w:rFonts w:ascii="Times New Roman" w:hAnsi="Times New Roman"/>
          <w:sz w:val="24"/>
          <w:szCs w:val="24"/>
        </w:rPr>
        <w:t>Приложении 1.</w:t>
      </w:r>
    </w:p>
    <w:p w14:paraId="6FE6C529" w14:textId="77777777" w:rsidR="00C23623" w:rsidRPr="00A96F05" w:rsidRDefault="00C23623" w:rsidP="00C23623">
      <w:pPr>
        <w:spacing w:after="0"/>
        <w:ind w:firstLine="709"/>
        <w:jc w:val="both"/>
        <w:rPr>
          <w:rFonts w:ascii="Times New Roman" w:hAnsi="Times New Roman"/>
          <w:sz w:val="24"/>
          <w:szCs w:val="24"/>
        </w:rPr>
      </w:pPr>
      <w:r w:rsidRPr="00A96F05">
        <w:rPr>
          <w:rFonts w:ascii="Times New Roman" w:hAnsi="Times New Roman"/>
          <w:sz w:val="24"/>
          <w:szCs w:val="24"/>
          <w:lang w:eastAsia="ru-RU"/>
        </w:rPr>
        <w:t>Матрица с</w:t>
      </w:r>
      <w:r w:rsidRPr="00A96F05">
        <w:rPr>
          <w:rFonts w:ascii="Times New Roman" w:hAnsi="Times New Roman"/>
          <w:sz w:val="24"/>
          <w:szCs w:val="24"/>
        </w:rPr>
        <w:t xml:space="preserve">оотнесения личностных результатов реализации ППССЗ - в </w:t>
      </w:r>
      <w:r w:rsidRPr="00A92457">
        <w:rPr>
          <w:rFonts w:ascii="Times New Roman" w:hAnsi="Times New Roman"/>
          <w:sz w:val="24"/>
          <w:szCs w:val="24"/>
        </w:rPr>
        <w:t>Приложении 11.</w:t>
      </w:r>
    </w:p>
    <w:p w14:paraId="0326B80D" w14:textId="77777777" w:rsidR="00C23623" w:rsidRPr="00A96F05" w:rsidRDefault="00C23623" w:rsidP="00C23623">
      <w:pPr>
        <w:spacing w:after="0"/>
        <w:ind w:firstLine="709"/>
        <w:jc w:val="both"/>
        <w:rPr>
          <w:rFonts w:ascii="Times New Roman" w:hAnsi="Times New Roman"/>
          <w:sz w:val="24"/>
          <w:szCs w:val="24"/>
        </w:rPr>
      </w:pPr>
      <w:r w:rsidRPr="00A96F05">
        <w:rPr>
          <w:rFonts w:ascii="Times New Roman" w:hAnsi="Times New Roman"/>
          <w:sz w:val="24"/>
          <w:szCs w:val="24"/>
        </w:rPr>
        <w:t>В результате освоения образовательной программы у выпускника должны быть сформированы общие и профессиональные компетенции, а также созданы условия для достижения личностных результатов.</w:t>
      </w:r>
    </w:p>
    <w:p w14:paraId="7F6F6B76" w14:textId="77777777" w:rsidR="00AD229F" w:rsidRPr="00A96F05" w:rsidRDefault="00AD229F" w:rsidP="003F56AE">
      <w:pPr>
        <w:spacing w:after="0" w:line="23" w:lineRule="atLeast"/>
        <w:ind w:firstLine="709"/>
        <w:jc w:val="both"/>
        <w:rPr>
          <w:rFonts w:ascii="Times New Roman" w:hAnsi="Times New Roman"/>
          <w:b/>
          <w:sz w:val="24"/>
          <w:szCs w:val="24"/>
          <w:lang w:eastAsia="ru-RU"/>
        </w:rPr>
      </w:pPr>
    </w:p>
    <w:p w14:paraId="707A9C88" w14:textId="77777777" w:rsidR="00AD229F" w:rsidRPr="00A96F05" w:rsidRDefault="00AD229F" w:rsidP="003F56AE">
      <w:pPr>
        <w:spacing w:after="0"/>
        <w:ind w:firstLine="709"/>
        <w:jc w:val="both"/>
        <w:rPr>
          <w:rFonts w:ascii="Times New Roman" w:hAnsi="Times New Roman"/>
          <w:b/>
          <w:sz w:val="24"/>
          <w:szCs w:val="24"/>
          <w:lang w:eastAsia="ru-RU"/>
        </w:rPr>
      </w:pPr>
      <w:r w:rsidRPr="00A96F05">
        <w:rPr>
          <w:rFonts w:ascii="Times New Roman" w:hAnsi="Times New Roman"/>
          <w:b/>
          <w:sz w:val="24"/>
          <w:szCs w:val="24"/>
          <w:lang w:eastAsia="ru-RU"/>
        </w:rPr>
        <w:t>1.4.1. Общие компетенции</w:t>
      </w:r>
    </w:p>
    <w:p w14:paraId="2AD3F855" w14:textId="77777777" w:rsidR="00AD229F" w:rsidRPr="00A96F05" w:rsidRDefault="00AD229F" w:rsidP="003F56AE">
      <w:pPr>
        <w:spacing w:after="0"/>
        <w:ind w:firstLine="709"/>
        <w:jc w:val="both"/>
        <w:rPr>
          <w:rFonts w:ascii="Times New Roman" w:hAnsi="Times New Roman"/>
          <w:sz w:val="24"/>
          <w:szCs w:val="24"/>
        </w:rPr>
      </w:pPr>
      <w:r w:rsidRPr="00A96F05">
        <w:rPr>
          <w:rFonts w:ascii="Times New Roman" w:hAnsi="Times New Roman"/>
          <w:sz w:val="24"/>
          <w:szCs w:val="24"/>
        </w:rPr>
        <w:t>Выпускник, освоивший образовательную программу, должен обладать следующими общими компетенциями (далее - ОК):</w:t>
      </w:r>
    </w:p>
    <w:p w14:paraId="20EA9026" w14:textId="77777777" w:rsidR="00AD229F" w:rsidRPr="00A96F05" w:rsidRDefault="00AD229F" w:rsidP="000928D9">
      <w:pPr>
        <w:spacing w:after="0" w:line="23" w:lineRule="atLeast"/>
        <w:ind w:firstLine="709"/>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5"/>
        <w:gridCol w:w="6436"/>
      </w:tblGrid>
      <w:tr w:rsidR="00A96F05" w:rsidRPr="00A96F05" w14:paraId="4EE1BC5E" w14:textId="77777777" w:rsidTr="00B66874">
        <w:trPr>
          <w:cantSplit/>
          <w:trHeight w:val="475"/>
        </w:trPr>
        <w:tc>
          <w:tcPr>
            <w:tcW w:w="3518" w:type="dxa"/>
            <w:vAlign w:val="center"/>
          </w:tcPr>
          <w:p w14:paraId="61A8CF47" w14:textId="77777777" w:rsidR="00AD229F" w:rsidRPr="00A96F05" w:rsidRDefault="00AD229F" w:rsidP="00FB54EE">
            <w:pPr>
              <w:suppressAutoHyphens/>
              <w:spacing w:after="0" w:line="240" w:lineRule="auto"/>
              <w:jc w:val="center"/>
              <w:rPr>
                <w:rFonts w:ascii="Times New Roman" w:hAnsi="Times New Roman"/>
                <w:b/>
                <w:sz w:val="24"/>
                <w:szCs w:val="24"/>
                <w:lang w:eastAsia="ru-RU"/>
              </w:rPr>
            </w:pPr>
            <w:r w:rsidRPr="00A96F05">
              <w:rPr>
                <w:rFonts w:ascii="Times New Roman" w:hAnsi="Times New Roman"/>
                <w:b/>
                <w:sz w:val="24"/>
                <w:szCs w:val="24"/>
                <w:lang w:eastAsia="ru-RU"/>
              </w:rPr>
              <w:t>Код и наименование</w:t>
            </w:r>
          </w:p>
          <w:p w14:paraId="2424CFF4" w14:textId="77777777" w:rsidR="00AD229F" w:rsidRPr="00A96F05" w:rsidRDefault="00AD229F" w:rsidP="00FB54EE">
            <w:pPr>
              <w:suppressAutoHyphens/>
              <w:spacing w:after="0" w:line="240" w:lineRule="auto"/>
              <w:jc w:val="center"/>
              <w:rPr>
                <w:rFonts w:ascii="Times New Roman" w:hAnsi="Times New Roman"/>
                <w:b/>
                <w:iCs/>
                <w:sz w:val="24"/>
                <w:szCs w:val="24"/>
                <w:lang w:eastAsia="ru-RU"/>
              </w:rPr>
            </w:pPr>
            <w:r w:rsidRPr="00A96F05">
              <w:rPr>
                <w:rFonts w:ascii="Times New Roman" w:hAnsi="Times New Roman"/>
                <w:b/>
                <w:sz w:val="24"/>
                <w:szCs w:val="24"/>
                <w:lang w:eastAsia="ru-RU"/>
              </w:rPr>
              <w:t>компетенции</w:t>
            </w:r>
          </w:p>
        </w:tc>
        <w:tc>
          <w:tcPr>
            <w:tcW w:w="6619" w:type="dxa"/>
            <w:vAlign w:val="center"/>
          </w:tcPr>
          <w:p w14:paraId="334A9277" w14:textId="77777777" w:rsidR="00AD229F" w:rsidRPr="00A96F05" w:rsidRDefault="00AF04A0" w:rsidP="00FB54EE">
            <w:pPr>
              <w:spacing w:after="0" w:line="240" w:lineRule="auto"/>
              <w:jc w:val="center"/>
              <w:rPr>
                <w:rFonts w:ascii="Times New Roman" w:hAnsi="Times New Roman"/>
                <w:b/>
                <w:iCs/>
                <w:sz w:val="24"/>
                <w:szCs w:val="24"/>
                <w:lang w:eastAsia="ru-RU"/>
              </w:rPr>
            </w:pPr>
            <w:r w:rsidRPr="00A96F05">
              <w:rPr>
                <w:rFonts w:ascii="Times New Roman" w:hAnsi="Times New Roman"/>
                <w:b/>
                <w:iCs/>
                <w:sz w:val="24"/>
                <w:szCs w:val="24"/>
                <w:lang w:eastAsia="ru-RU"/>
              </w:rPr>
              <w:t>Знания, умения</w:t>
            </w:r>
          </w:p>
        </w:tc>
      </w:tr>
      <w:tr w:rsidR="00A96F05" w:rsidRPr="00A96F05" w14:paraId="2C1FB1E0" w14:textId="77777777" w:rsidTr="00B66874">
        <w:trPr>
          <w:cantSplit/>
          <w:trHeight w:val="1895"/>
        </w:trPr>
        <w:tc>
          <w:tcPr>
            <w:tcW w:w="3518" w:type="dxa"/>
            <w:vMerge w:val="restart"/>
          </w:tcPr>
          <w:p w14:paraId="45043385" w14:textId="77777777" w:rsidR="00AD229F" w:rsidRPr="00A96F05" w:rsidRDefault="00AD229F" w:rsidP="003044F5">
            <w:pPr>
              <w:suppressAutoHyphens/>
              <w:spacing w:after="0" w:line="240" w:lineRule="auto"/>
              <w:rPr>
                <w:rFonts w:ascii="Times New Roman" w:hAnsi="Times New Roman"/>
                <w:b/>
                <w:iCs/>
                <w:sz w:val="24"/>
                <w:szCs w:val="24"/>
                <w:lang w:eastAsia="ru-RU"/>
              </w:rPr>
            </w:pPr>
            <w:r w:rsidRPr="00A96F05">
              <w:rPr>
                <w:rFonts w:ascii="Times New Roman" w:hAnsi="Times New Roman"/>
                <w:iCs/>
                <w:sz w:val="24"/>
                <w:szCs w:val="24"/>
                <w:lang w:eastAsia="ru-RU"/>
              </w:rPr>
              <w:t>ОК 01. Выбирать способы решения задач профессиональной деятельности, применительно к различным контекстам</w:t>
            </w:r>
          </w:p>
        </w:tc>
        <w:tc>
          <w:tcPr>
            <w:tcW w:w="6619" w:type="dxa"/>
          </w:tcPr>
          <w:p w14:paraId="4D395932" w14:textId="77777777" w:rsidR="00AD229F" w:rsidRPr="00A96F05" w:rsidRDefault="00AD229F" w:rsidP="004C2DA3">
            <w:pPr>
              <w:suppressAutoHyphens/>
              <w:spacing w:after="0" w:line="240" w:lineRule="auto"/>
              <w:jc w:val="both"/>
              <w:rPr>
                <w:rFonts w:ascii="Times New Roman" w:hAnsi="Times New Roman"/>
                <w:b/>
                <w:iCs/>
                <w:sz w:val="24"/>
                <w:szCs w:val="24"/>
                <w:lang w:eastAsia="ru-RU"/>
              </w:rPr>
            </w:pPr>
            <w:r w:rsidRPr="00A96F05">
              <w:rPr>
                <w:rFonts w:ascii="Times New Roman" w:hAnsi="Times New Roman"/>
                <w:b/>
                <w:iCs/>
                <w:sz w:val="24"/>
                <w:szCs w:val="24"/>
                <w:lang w:eastAsia="ru-RU"/>
              </w:rPr>
              <w:t xml:space="preserve">Умения: </w:t>
            </w:r>
            <w:r w:rsidRPr="00A96F05">
              <w:rPr>
                <w:rFonts w:ascii="Times New Roman" w:hAnsi="Times New Roman"/>
                <w:i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r w:rsidR="004C2DA3" w:rsidRPr="00A96F05">
              <w:rPr>
                <w:rFonts w:ascii="Times New Roman" w:hAnsi="Times New Roman"/>
                <w:iCs/>
                <w:sz w:val="24"/>
                <w:szCs w:val="24"/>
                <w:lang w:eastAsia="ru-RU"/>
              </w:rPr>
              <w:t xml:space="preserve"> </w:t>
            </w:r>
            <w:r w:rsidRPr="00A96F05">
              <w:rPr>
                <w:rFonts w:ascii="Times New Roman" w:hAnsi="Times New Roman"/>
                <w:iCs/>
                <w:sz w:val="24"/>
                <w:szCs w:val="24"/>
                <w:lang w:eastAsia="ru-RU"/>
              </w:rPr>
              <w:t>составить план действия; определить необходимые ресурсы;</w:t>
            </w:r>
            <w:r w:rsidR="004C2DA3" w:rsidRPr="00A96F05">
              <w:rPr>
                <w:rFonts w:ascii="Times New Roman" w:hAnsi="Times New Roman"/>
                <w:iCs/>
                <w:sz w:val="24"/>
                <w:szCs w:val="24"/>
                <w:lang w:eastAsia="ru-RU"/>
              </w:rPr>
              <w:t xml:space="preserve"> </w:t>
            </w:r>
            <w:r w:rsidRPr="00A96F05">
              <w:rPr>
                <w:rFonts w:ascii="Times New Roman" w:hAnsi="Times New Roman"/>
                <w:iCs/>
                <w:sz w:val="24"/>
                <w:szCs w:val="24"/>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A96F05" w:rsidRPr="00A96F05" w14:paraId="6C27C1CC" w14:textId="77777777" w:rsidTr="00B66874">
        <w:trPr>
          <w:cantSplit/>
          <w:trHeight w:val="2330"/>
        </w:trPr>
        <w:tc>
          <w:tcPr>
            <w:tcW w:w="3518" w:type="dxa"/>
            <w:vMerge/>
          </w:tcPr>
          <w:p w14:paraId="56F7A8A1" w14:textId="77777777" w:rsidR="00AD229F" w:rsidRPr="00A96F05" w:rsidRDefault="00AD229F" w:rsidP="00FB54EE">
            <w:pPr>
              <w:suppressAutoHyphens/>
              <w:spacing w:after="0" w:line="240" w:lineRule="auto"/>
              <w:rPr>
                <w:rFonts w:ascii="Times New Roman" w:hAnsi="Times New Roman"/>
                <w:iCs/>
                <w:sz w:val="24"/>
                <w:szCs w:val="24"/>
                <w:lang w:eastAsia="ru-RU"/>
              </w:rPr>
            </w:pPr>
          </w:p>
        </w:tc>
        <w:tc>
          <w:tcPr>
            <w:tcW w:w="6619" w:type="dxa"/>
          </w:tcPr>
          <w:p w14:paraId="760D028D" w14:textId="77777777" w:rsidR="00AD229F" w:rsidRPr="00A96F05" w:rsidRDefault="00AD229F" w:rsidP="004C2DA3">
            <w:pPr>
              <w:suppressAutoHyphens/>
              <w:spacing w:after="0" w:line="240" w:lineRule="auto"/>
              <w:jc w:val="both"/>
              <w:rPr>
                <w:rFonts w:ascii="Times New Roman" w:hAnsi="Times New Roman"/>
                <w:b/>
                <w:iCs/>
                <w:sz w:val="24"/>
                <w:szCs w:val="24"/>
                <w:lang w:eastAsia="ru-RU"/>
              </w:rPr>
            </w:pPr>
            <w:r w:rsidRPr="00A96F05">
              <w:rPr>
                <w:rFonts w:ascii="Times New Roman" w:hAnsi="Times New Roman"/>
                <w:b/>
                <w:iCs/>
                <w:sz w:val="24"/>
                <w:szCs w:val="24"/>
                <w:lang w:eastAsia="ru-RU"/>
              </w:rPr>
              <w:t xml:space="preserve">Знания: </w:t>
            </w:r>
            <w:r w:rsidRPr="00A96F05">
              <w:rPr>
                <w:rFonts w:ascii="Times New Roman" w:hAnsi="Times New Roman"/>
                <w:iCs/>
                <w:sz w:val="24"/>
                <w:szCs w:val="24"/>
                <w:lang w:eastAsia="ru-RU"/>
              </w:rPr>
              <w:t>а</w:t>
            </w:r>
            <w:r w:rsidRPr="00A96F05">
              <w:rPr>
                <w:rFonts w:ascii="Times New Roman" w:hAnsi="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4C2DA3" w:rsidRPr="00A96F05">
              <w:rPr>
                <w:rFonts w:ascii="Times New Roman" w:hAnsi="Times New Roman"/>
                <w:bCs/>
                <w:sz w:val="24"/>
                <w:szCs w:val="24"/>
                <w:lang w:eastAsia="ru-RU"/>
              </w:rPr>
              <w:t xml:space="preserve"> </w:t>
            </w:r>
            <w:r w:rsidRPr="00A96F05">
              <w:rPr>
                <w:rFonts w:ascii="Times New Roman" w:hAnsi="Times New Roman"/>
                <w:bCs/>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A96F05" w:rsidRPr="00A96F05" w14:paraId="138ED126" w14:textId="77777777" w:rsidTr="00AF04A0">
        <w:trPr>
          <w:cantSplit/>
          <w:trHeight w:val="1469"/>
        </w:trPr>
        <w:tc>
          <w:tcPr>
            <w:tcW w:w="3518" w:type="dxa"/>
            <w:vMerge w:val="restart"/>
          </w:tcPr>
          <w:p w14:paraId="4C42A293" w14:textId="77777777" w:rsidR="00AD229F" w:rsidRPr="00A96F05" w:rsidRDefault="00AD229F" w:rsidP="00FB54EE">
            <w:pPr>
              <w:suppressAutoHyphens/>
              <w:spacing w:after="0" w:line="240" w:lineRule="auto"/>
              <w:rPr>
                <w:rFonts w:ascii="Times New Roman" w:hAnsi="Times New Roman"/>
                <w:iCs/>
                <w:sz w:val="24"/>
                <w:szCs w:val="24"/>
                <w:lang w:eastAsia="ru-RU"/>
              </w:rPr>
            </w:pPr>
            <w:r w:rsidRPr="00A96F05">
              <w:rPr>
                <w:rFonts w:ascii="Times New Roman" w:hAnsi="Times New Roman"/>
                <w:iCs/>
                <w:sz w:val="24"/>
                <w:szCs w:val="24"/>
                <w:lang w:eastAsia="ru-RU"/>
              </w:rPr>
              <w:t xml:space="preserve">ОК 02. </w:t>
            </w:r>
            <w:r w:rsidRPr="00A96F05">
              <w:rPr>
                <w:rFonts w:ascii="Times New Roman" w:hAnsi="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c>
          <w:tcPr>
            <w:tcW w:w="6619" w:type="dxa"/>
          </w:tcPr>
          <w:p w14:paraId="3363B7CC" w14:textId="77777777" w:rsidR="00AD229F" w:rsidRPr="00A96F05" w:rsidRDefault="00AD229F" w:rsidP="00FB54EE">
            <w:pPr>
              <w:suppressAutoHyphens/>
              <w:spacing w:after="0" w:line="240" w:lineRule="auto"/>
              <w:jc w:val="both"/>
              <w:rPr>
                <w:rFonts w:ascii="Times New Roman" w:hAnsi="Times New Roman"/>
                <w:iCs/>
                <w:sz w:val="24"/>
                <w:szCs w:val="24"/>
                <w:lang w:eastAsia="ru-RU"/>
              </w:rPr>
            </w:pPr>
            <w:r w:rsidRPr="00A96F05">
              <w:rPr>
                <w:rFonts w:ascii="Times New Roman" w:hAnsi="Times New Roman"/>
                <w:b/>
                <w:iCs/>
                <w:sz w:val="24"/>
                <w:szCs w:val="24"/>
                <w:lang w:eastAsia="ru-RU"/>
              </w:rPr>
              <w:t xml:space="preserve">Умения: </w:t>
            </w:r>
            <w:r w:rsidRPr="00A96F05">
              <w:rPr>
                <w:rFonts w:ascii="Times New Roman" w:hAnsi="Times New Roman"/>
                <w:iCs/>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A96F05" w:rsidRPr="00A96F05" w14:paraId="5AEF6B57" w14:textId="77777777" w:rsidTr="00B66874">
        <w:trPr>
          <w:cantSplit/>
          <w:trHeight w:val="1132"/>
        </w:trPr>
        <w:tc>
          <w:tcPr>
            <w:tcW w:w="3518" w:type="dxa"/>
            <w:vMerge/>
          </w:tcPr>
          <w:p w14:paraId="68FA4F95" w14:textId="77777777" w:rsidR="00AD229F" w:rsidRPr="00A96F05" w:rsidRDefault="00AD229F" w:rsidP="00FB54EE">
            <w:pPr>
              <w:suppressAutoHyphens/>
              <w:spacing w:after="0" w:line="240" w:lineRule="auto"/>
              <w:rPr>
                <w:rFonts w:ascii="Times New Roman" w:hAnsi="Times New Roman"/>
                <w:sz w:val="24"/>
                <w:szCs w:val="24"/>
                <w:lang w:eastAsia="ru-RU"/>
              </w:rPr>
            </w:pPr>
          </w:p>
        </w:tc>
        <w:tc>
          <w:tcPr>
            <w:tcW w:w="6619" w:type="dxa"/>
          </w:tcPr>
          <w:p w14:paraId="65CBEA7B" w14:textId="77777777" w:rsidR="00AD229F" w:rsidRPr="00A96F05" w:rsidRDefault="00AD229F" w:rsidP="00FB54EE">
            <w:pPr>
              <w:suppressAutoHyphens/>
              <w:spacing w:after="0" w:line="240" w:lineRule="auto"/>
              <w:jc w:val="both"/>
              <w:rPr>
                <w:rFonts w:ascii="Times New Roman" w:hAnsi="Times New Roman"/>
                <w:b/>
                <w:iCs/>
                <w:sz w:val="24"/>
                <w:szCs w:val="24"/>
                <w:lang w:eastAsia="ru-RU"/>
              </w:rPr>
            </w:pPr>
            <w:r w:rsidRPr="00A96F05">
              <w:rPr>
                <w:rFonts w:ascii="Times New Roman" w:hAnsi="Times New Roman"/>
                <w:b/>
                <w:iCs/>
                <w:sz w:val="24"/>
                <w:szCs w:val="24"/>
                <w:lang w:eastAsia="ru-RU"/>
              </w:rPr>
              <w:t xml:space="preserve">Знания: </w:t>
            </w:r>
            <w:r w:rsidRPr="00A96F05">
              <w:rPr>
                <w:rFonts w:ascii="Times New Roman" w:hAnsi="Times New Roman"/>
                <w:iCs/>
                <w:sz w:val="24"/>
                <w:szCs w:val="24"/>
                <w:lang w:eastAsia="ru-RU"/>
              </w:rPr>
              <w:t xml:space="preserve">номенклатура </w:t>
            </w:r>
            <w:r w:rsidR="004C2DA3" w:rsidRPr="00A96F05">
              <w:rPr>
                <w:rFonts w:ascii="Times New Roman" w:hAnsi="Times New Roman"/>
                <w:iCs/>
                <w:sz w:val="24"/>
                <w:szCs w:val="24"/>
                <w:lang w:eastAsia="ru-RU"/>
              </w:rPr>
              <w:t>информационных источников,</w:t>
            </w:r>
            <w:r w:rsidRPr="00A96F05">
              <w:rPr>
                <w:rFonts w:ascii="Times New Roman" w:hAnsi="Times New Roman"/>
                <w:iCs/>
                <w:sz w:val="24"/>
                <w:szCs w:val="24"/>
                <w:lang w:eastAsia="ru-RU"/>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A96F05" w:rsidRPr="00A96F05" w14:paraId="68159907" w14:textId="77777777" w:rsidTr="00B66874">
        <w:trPr>
          <w:cantSplit/>
          <w:trHeight w:val="1140"/>
        </w:trPr>
        <w:tc>
          <w:tcPr>
            <w:tcW w:w="3518" w:type="dxa"/>
            <w:vMerge w:val="restart"/>
          </w:tcPr>
          <w:p w14:paraId="2DF5CFB5" w14:textId="77777777" w:rsidR="00AD229F" w:rsidRPr="00A96F05" w:rsidRDefault="00AD229F" w:rsidP="00FB54EE">
            <w:pPr>
              <w:suppressAutoHyphens/>
              <w:spacing w:after="0" w:line="240" w:lineRule="auto"/>
              <w:rPr>
                <w:rFonts w:ascii="Times New Roman" w:hAnsi="Times New Roman"/>
                <w:sz w:val="24"/>
                <w:szCs w:val="24"/>
                <w:lang w:eastAsia="ru-RU"/>
              </w:rPr>
            </w:pPr>
            <w:r w:rsidRPr="00A96F05">
              <w:rPr>
                <w:rFonts w:ascii="Times New Roman" w:hAnsi="Times New Roman"/>
                <w:iCs/>
                <w:sz w:val="24"/>
                <w:szCs w:val="24"/>
                <w:lang w:eastAsia="ru-RU"/>
              </w:rPr>
              <w:t xml:space="preserve">ОК 03. </w:t>
            </w:r>
            <w:r w:rsidRPr="00A96F05">
              <w:rPr>
                <w:rFonts w:ascii="Times New Roman" w:hAnsi="Times New Roman"/>
                <w:sz w:val="24"/>
                <w:szCs w:val="24"/>
                <w:lang w:eastAsia="ru-RU"/>
              </w:rPr>
              <w:t>Планировать и реализовывать собственное профессиональное и личностное развитие</w:t>
            </w:r>
          </w:p>
        </w:tc>
        <w:tc>
          <w:tcPr>
            <w:tcW w:w="6619" w:type="dxa"/>
          </w:tcPr>
          <w:p w14:paraId="4A2E2A32" w14:textId="77777777" w:rsidR="00AD229F" w:rsidRPr="00A96F05" w:rsidRDefault="00AD229F" w:rsidP="00FB54EE">
            <w:pPr>
              <w:suppressAutoHyphens/>
              <w:spacing w:after="0" w:line="240" w:lineRule="auto"/>
              <w:jc w:val="both"/>
              <w:rPr>
                <w:rFonts w:ascii="Times New Roman" w:hAnsi="Times New Roman"/>
                <w:iCs/>
                <w:sz w:val="24"/>
                <w:szCs w:val="24"/>
                <w:lang w:eastAsia="ru-RU"/>
              </w:rPr>
            </w:pPr>
            <w:r w:rsidRPr="00A96F05">
              <w:rPr>
                <w:rFonts w:ascii="Times New Roman" w:hAnsi="Times New Roman"/>
                <w:b/>
                <w:bCs/>
                <w:iCs/>
                <w:sz w:val="24"/>
                <w:szCs w:val="24"/>
                <w:lang w:eastAsia="ru-RU"/>
              </w:rPr>
              <w:t xml:space="preserve">Умения: </w:t>
            </w:r>
            <w:r w:rsidRPr="00A96F05">
              <w:rPr>
                <w:rFonts w:ascii="Times New Roman" w:hAnsi="Times New Roman"/>
                <w:bCs/>
                <w:iCs/>
                <w:sz w:val="24"/>
                <w:szCs w:val="24"/>
                <w:lang w:eastAsia="ru-RU"/>
              </w:rPr>
              <w:t xml:space="preserve">определять актуальность нормативно-правовой документации в профессиональной деятельности; </w:t>
            </w:r>
            <w:r w:rsidRPr="00A96F05">
              <w:rPr>
                <w:rFonts w:ascii="Times New Roman" w:hAnsi="Times New Roman"/>
                <w:sz w:val="24"/>
                <w:szCs w:val="24"/>
                <w:lang w:eastAsia="ru-RU"/>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A96F05" w:rsidRPr="00A96F05" w14:paraId="0EDCF2FD" w14:textId="77777777" w:rsidTr="004C2DA3">
        <w:trPr>
          <w:cantSplit/>
          <w:trHeight w:val="806"/>
        </w:trPr>
        <w:tc>
          <w:tcPr>
            <w:tcW w:w="3518" w:type="dxa"/>
            <w:vMerge/>
          </w:tcPr>
          <w:p w14:paraId="1F9C8BB8" w14:textId="77777777" w:rsidR="00AD229F" w:rsidRPr="00A96F05" w:rsidRDefault="00AD229F" w:rsidP="00FB54EE">
            <w:pPr>
              <w:suppressAutoHyphens/>
              <w:spacing w:after="0" w:line="240" w:lineRule="auto"/>
              <w:rPr>
                <w:rFonts w:ascii="Times New Roman" w:hAnsi="Times New Roman"/>
                <w:sz w:val="24"/>
                <w:szCs w:val="24"/>
                <w:lang w:eastAsia="ru-RU"/>
              </w:rPr>
            </w:pPr>
          </w:p>
        </w:tc>
        <w:tc>
          <w:tcPr>
            <w:tcW w:w="6619" w:type="dxa"/>
          </w:tcPr>
          <w:p w14:paraId="53A8D414" w14:textId="77777777" w:rsidR="00AD229F" w:rsidRPr="00A96F05" w:rsidRDefault="00AD229F" w:rsidP="00FB54EE">
            <w:pPr>
              <w:suppressAutoHyphens/>
              <w:spacing w:after="0" w:line="240" w:lineRule="auto"/>
              <w:jc w:val="both"/>
              <w:rPr>
                <w:rFonts w:ascii="Times New Roman" w:hAnsi="Times New Roman"/>
                <w:iCs/>
                <w:sz w:val="24"/>
                <w:szCs w:val="24"/>
                <w:lang w:eastAsia="ru-RU"/>
              </w:rPr>
            </w:pPr>
            <w:r w:rsidRPr="00A96F05">
              <w:rPr>
                <w:rFonts w:ascii="Times New Roman" w:hAnsi="Times New Roman"/>
                <w:b/>
                <w:bCs/>
                <w:iCs/>
                <w:sz w:val="24"/>
                <w:szCs w:val="24"/>
                <w:lang w:eastAsia="ru-RU"/>
              </w:rPr>
              <w:t xml:space="preserve">Знания: </w:t>
            </w:r>
            <w:r w:rsidRPr="00A96F05">
              <w:rPr>
                <w:rFonts w:ascii="Times New Roman" w:hAnsi="Times New Roman"/>
                <w:bCs/>
                <w:iCs/>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A96F05" w:rsidRPr="00A96F05" w14:paraId="71872055" w14:textId="77777777" w:rsidTr="00B66874">
        <w:trPr>
          <w:cantSplit/>
          <w:trHeight w:val="509"/>
        </w:trPr>
        <w:tc>
          <w:tcPr>
            <w:tcW w:w="3518" w:type="dxa"/>
            <w:vMerge w:val="restart"/>
          </w:tcPr>
          <w:p w14:paraId="4D6280B7" w14:textId="77777777" w:rsidR="00AD229F" w:rsidRPr="00A96F05" w:rsidRDefault="00AD229F" w:rsidP="00FB54EE">
            <w:pPr>
              <w:suppressAutoHyphens/>
              <w:spacing w:after="0" w:line="240" w:lineRule="auto"/>
              <w:rPr>
                <w:rFonts w:ascii="Times New Roman" w:hAnsi="Times New Roman"/>
                <w:sz w:val="24"/>
                <w:szCs w:val="24"/>
                <w:lang w:eastAsia="ru-RU"/>
              </w:rPr>
            </w:pPr>
            <w:r w:rsidRPr="00A96F05">
              <w:rPr>
                <w:rFonts w:ascii="Times New Roman" w:hAnsi="Times New Roman"/>
                <w:iCs/>
                <w:sz w:val="24"/>
                <w:szCs w:val="24"/>
                <w:lang w:eastAsia="ru-RU"/>
              </w:rPr>
              <w:lastRenderedPageBreak/>
              <w:t xml:space="preserve">ОК 04. </w:t>
            </w:r>
            <w:r w:rsidRPr="00A96F05">
              <w:rPr>
                <w:rFonts w:ascii="Times New Roman" w:hAnsi="Times New Roman"/>
                <w:sz w:val="24"/>
                <w:szCs w:val="24"/>
                <w:lang w:eastAsia="ru-RU"/>
              </w:rPr>
              <w:t>Работать в коллективе и команде, эффективно взаимодействовать с коллегами, руководством, клиентами</w:t>
            </w:r>
          </w:p>
        </w:tc>
        <w:tc>
          <w:tcPr>
            <w:tcW w:w="6619" w:type="dxa"/>
          </w:tcPr>
          <w:p w14:paraId="56F0DE25" w14:textId="77777777" w:rsidR="00AD229F" w:rsidRPr="00A96F05" w:rsidRDefault="00AD229F" w:rsidP="00FB54EE">
            <w:pPr>
              <w:suppressAutoHyphens/>
              <w:spacing w:after="0" w:line="240" w:lineRule="auto"/>
              <w:jc w:val="both"/>
              <w:rPr>
                <w:rFonts w:ascii="Times New Roman" w:hAnsi="Times New Roman"/>
                <w:b/>
                <w:iCs/>
                <w:sz w:val="24"/>
                <w:szCs w:val="24"/>
                <w:lang w:eastAsia="ru-RU"/>
              </w:rPr>
            </w:pPr>
            <w:r w:rsidRPr="00A96F05">
              <w:rPr>
                <w:rFonts w:ascii="Times New Roman" w:hAnsi="Times New Roman"/>
                <w:b/>
                <w:bCs/>
                <w:iCs/>
                <w:sz w:val="24"/>
                <w:szCs w:val="24"/>
                <w:lang w:eastAsia="ru-RU"/>
              </w:rPr>
              <w:t xml:space="preserve">Умения: </w:t>
            </w:r>
            <w:r w:rsidRPr="00A96F05">
              <w:rPr>
                <w:rFonts w:ascii="Times New Roman" w:hAnsi="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A96F05" w:rsidRPr="00A96F05" w14:paraId="59BF9CDA" w14:textId="77777777" w:rsidTr="004C2DA3">
        <w:trPr>
          <w:cantSplit/>
          <w:trHeight w:val="268"/>
        </w:trPr>
        <w:tc>
          <w:tcPr>
            <w:tcW w:w="3518" w:type="dxa"/>
            <w:vMerge/>
          </w:tcPr>
          <w:p w14:paraId="67F0567C" w14:textId="77777777" w:rsidR="00AD229F" w:rsidRPr="00A96F05" w:rsidRDefault="00AD229F" w:rsidP="00FB54EE">
            <w:pPr>
              <w:suppressAutoHyphens/>
              <w:spacing w:after="0" w:line="240" w:lineRule="auto"/>
              <w:rPr>
                <w:rFonts w:ascii="Times New Roman" w:hAnsi="Times New Roman"/>
                <w:sz w:val="24"/>
                <w:szCs w:val="24"/>
                <w:lang w:eastAsia="ru-RU"/>
              </w:rPr>
            </w:pPr>
          </w:p>
        </w:tc>
        <w:tc>
          <w:tcPr>
            <w:tcW w:w="6619" w:type="dxa"/>
          </w:tcPr>
          <w:p w14:paraId="0A32CBC3" w14:textId="77777777" w:rsidR="00AD229F" w:rsidRPr="00A96F05" w:rsidRDefault="00AD229F" w:rsidP="00FB54EE">
            <w:pPr>
              <w:suppressAutoHyphens/>
              <w:spacing w:after="0" w:line="240" w:lineRule="auto"/>
              <w:jc w:val="both"/>
              <w:rPr>
                <w:rFonts w:ascii="Times New Roman" w:hAnsi="Times New Roman"/>
                <w:b/>
                <w:iCs/>
                <w:sz w:val="24"/>
                <w:szCs w:val="24"/>
                <w:lang w:eastAsia="ru-RU"/>
              </w:rPr>
            </w:pPr>
            <w:r w:rsidRPr="00A96F05">
              <w:rPr>
                <w:rFonts w:ascii="Times New Roman" w:hAnsi="Times New Roman"/>
                <w:b/>
                <w:bCs/>
                <w:iCs/>
                <w:sz w:val="24"/>
                <w:szCs w:val="24"/>
                <w:lang w:eastAsia="ru-RU"/>
              </w:rPr>
              <w:t xml:space="preserve">Знания: </w:t>
            </w:r>
            <w:r w:rsidRPr="00A96F05">
              <w:rPr>
                <w:rFonts w:ascii="Times New Roman" w:hAnsi="Times New Roman"/>
                <w:bCs/>
                <w:sz w:val="24"/>
                <w:szCs w:val="24"/>
                <w:lang w:eastAsia="ru-RU"/>
              </w:rPr>
              <w:t xml:space="preserve">психологические основы </w:t>
            </w:r>
            <w:r w:rsidR="004C2DA3" w:rsidRPr="00A96F05">
              <w:rPr>
                <w:rFonts w:ascii="Times New Roman" w:hAnsi="Times New Roman"/>
                <w:bCs/>
                <w:sz w:val="24"/>
                <w:szCs w:val="24"/>
                <w:lang w:eastAsia="ru-RU"/>
              </w:rPr>
              <w:t>деятельности коллектива</w:t>
            </w:r>
            <w:r w:rsidRPr="00A96F05">
              <w:rPr>
                <w:rFonts w:ascii="Times New Roman" w:hAnsi="Times New Roman"/>
                <w:bCs/>
                <w:sz w:val="24"/>
                <w:szCs w:val="24"/>
                <w:lang w:eastAsia="ru-RU"/>
              </w:rPr>
              <w:t>, психологические особенности личности; основы проектной деятельности</w:t>
            </w:r>
          </w:p>
        </w:tc>
      </w:tr>
      <w:tr w:rsidR="00A96F05" w:rsidRPr="00A96F05" w14:paraId="57FD650C" w14:textId="77777777" w:rsidTr="00B66874">
        <w:trPr>
          <w:cantSplit/>
          <w:trHeight w:val="1002"/>
        </w:trPr>
        <w:tc>
          <w:tcPr>
            <w:tcW w:w="3518" w:type="dxa"/>
            <w:vMerge w:val="restart"/>
          </w:tcPr>
          <w:p w14:paraId="26F14D0F" w14:textId="77777777" w:rsidR="00AD229F" w:rsidRPr="00A96F05" w:rsidRDefault="00AD229F" w:rsidP="00FB54EE">
            <w:pPr>
              <w:suppressAutoHyphens/>
              <w:spacing w:after="0" w:line="240" w:lineRule="auto"/>
              <w:rPr>
                <w:rFonts w:ascii="Times New Roman" w:hAnsi="Times New Roman"/>
                <w:sz w:val="24"/>
                <w:szCs w:val="24"/>
                <w:lang w:eastAsia="ru-RU"/>
              </w:rPr>
            </w:pPr>
            <w:r w:rsidRPr="00A96F05">
              <w:rPr>
                <w:rFonts w:ascii="Times New Roman" w:hAnsi="Times New Roman"/>
                <w:iCs/>
                <w:sz w:val="24"/>
                <w:szCs w:val="24"/>
                <w:lang w:eastAsia="ru-RU"/>
              </w:rPr>
              <w:t xml:space="preserve">ОК 05. </w:t>
            </w:r>
            <w:r w:rsidRPr="00A96F05">
              <w:rPr>
                <w:rFonts w:ascii="Times New Roman" w:hAnsi="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6619" w:type="dxa"/>
          </w:tcPr>
          <w:p w14:paraId="12260794" w14:textId="77777777" w:rsidR="00AD229F" w:rsidRPr="00A96F05" w:rsidRDefault="00AD229F" w:rsidP="00FB54EE">
            <w:pPr>
              <w:suppressAutoHyphens/>
              <w:spacing w:after="0" w:line="240" w:lineRule="auto"/>
              <w:jc w:val="both"/>
              <w:rPr>
                <w:rFonts w:ascii="Times New Roman" w:hAnsi="Times New Roman"/>
                <w:b/>
                <w:iCs/>
                <w:sz w:val="24"/>
                <w:szCs w:val="24"/>
                <w:lang w:eastAsia="ru-RU"/>
              </w:rPr>
            </w:pPr>
            <w:r w:rsidRPr="00A96F05">
              <w:rPr>
                <w:rFonts w:ascii="Times New Roman" w:hAnsi="Times New Roman"/>
                <w:b/>
                <w:bCs/>
                <w:iCs/>
                <w:sz w:val="24"/>
                <w:szCs w:val="24"/>
                <w:lang w:eastAsia="ru-RU"/>
              </w:rPr>
              <w:t>Умения:</w:t>
            </w:r>
            <w:r w:rsidRPr="00A96F05">
              <w:rPr>
                <w:rFonts w:ascii="Times New Roman" w:hAnsi="Times New Roman"/>
                <w:iCs/>
                <w:sz w:val="24"/>
                <w:szCs w:val="24"/>
                <w:lang w:eastAsia="ru-RU"/>
              </w:rPr>
              <w:t xml:space="preserve"> грамотно </w:t>
            </w:r>
            <w:r w:rsidRPr="00A96F05">
              <w:rPr>
                <w:rFonts w:ascii="Times New Roman" w:hAnsi="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A96F05">
              <w:rPr>
                <w:rFonts w:ascii="Times New Roman" w:hAnsi="Times New Roman"/>
                <w:iCs/>
                <w:sz w:val="24"/>
                <w:szCs w:val="24"/>
                <w:lang w:eastAsia="ru-RU"/>
              </w:rPr>
              <w:t>проявлять толерантность в рабочем коллективе</w:t>
            </w:r>
          </w:p>
        </w:tc>
      </w:tr>
      <w:tr w:rsidR="00A96F05" w:rsidRPr="00A96F05" w14:paraId="6D2CB558" w14:textId="77777777" w:rsidTr="004C2DA3">
        <w:trPr>
          <w:cantSplit/>
          <w:trHeight w:val="425"/>
        </w:trPr>
        <w:tc>
          <w:tcPr>
            <w:tcW w:w="3518" w:type="dxa"/>
            <w:vMerge/>
          </w:tcPr>
          <w:p w14:paraId="2F1A649D" w14:textId="77777777" w:rsidR="00AD229F" w:rsidRPr="00A96F05" w:rsidRDefault="00AD229F" w:rsidP="00FB54EE">
            <w:pPr>
              <w:suppressAutoHyphens/>
              <w:spacing w:after="0" w:line="240" w:lineRule="auto"/>
              <w:rPr>
                <w:rFonts w:ascii="Times New Roman" w:hAnsi="Times New Roman"/>
                <w:sz w:val="24"/>
                <w:szCs w:val="24"/>
                <w:lang w:eastAsia="ru-RU"/>
              </w:rPr>
            </w:pPr>
          </w:p>
        </w:tc>
        <w:tc>
          <w:tcPr>
            <w:tcW w:w="6619" w:type="dxa"/>
          </w:tcPr>
          <w:p w14:paraId="22929A0D" w14:textId="77777777" w:rsidR="00AD229F" w:rsidRPr="00A96F05" w:rsidRDefault="00AD229F" w:rsidP="00FB54EE">
            <w:pPr>
              <w:suppressAutoHyphens/>
              <w:spacing w:after="0" w:line="240" w:lineRule="auto"/>
              <w:jc w:val="both"/>
              <w:rPr>
                <w:rFonts w:ascii="Times New Roman" w:hAnsi="Times New Roman"/>
                <w:bCs/>
                <w:sz w:val="24"/>
                <w:szCs w:val="24"/>
                <w:lang w:eastAsia="ru-RU"/>
              </w:rPr>
            </w:pPr>
            <w:r w:rsidRPr="00A96F05">
              <w:rPr>
                <w:rFonts w:ascii="Times New Roman" w:hAnsi="Times New Roman"/>
                <w:b/>
                <w:bCs/>
                <w:iCs/>
                <w:sz w:val="24"/>
                <w:szCs w:val="24"/>
                <w:lang w:eastAsia="ru-RU"/>
              </w:rPr>
              <w:t xml:space="preserve">Знания: </w:t>
            </w:r>
            <w:r w:rsidRPr="00A96F05">
              <w:rPr>
                <w:rFonts w:ascii="Times New Roman" w:hAnsi="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tc>
      </w:tr>
      <w:tr w:rsidR="00A96F05" w:rsidRPr="00A96F05" w14:paraId="27F5CB58" w14:textId="77777777" w:rsidTr="00B66874">
        <w:trPr>
          <w:cantSplit/>
          <w:trHeight w:val="615"/>
        </w:trPr>
        <w:tc>
          <w:tcPr>
            <w:tcW w:w="3518" w:type="dxa"/>
            <w:vMerge w:val="restart"/>
          </w:tcPr>
          <w:p w14:paraId="6735DBE4" w14:textId="77777777" w:rsidR="00AD229F" w:rsidRPr="00A96F05" w:rsidRDefault="00AD229F" w:rsidP="00FB54EE">
            <w:pPr>
              <w:suppressAutoHyphens/>
              <w:spacing w:after="0" w:line="240" w:lineRule="auto"/>
              <w:rPr>
                <w:rFonts w:ascii="Times New Roman" w:hAnsi="Times New Roman"/>
                <w:sz w:val="24"/>
                <w:szCs w:val="24"/>
                <w:lang w:eastAsia="ru-RU"/>
              </w:rPr>
            </w:pPr>
            <w:r w:rsidRPr="00A96F05">
              <w:rPr>
                <w:rFonts w:ascii="Times New Roman" w:hAnsi="Times New Roman"/>
                <w:iCs/>
                <w:sz w:val="24"/>
                <w:szCs w:val="24"/>
                <w:lang w:eastAsia="ru-RU"/>
              </w:rPr>
              <w:t xml:space="preserve">ОК 06. </w:t>
            </w:r>
            <w:r w:rsidRPr="00A96F05">
              <w:rPr>
                <w:rFonts w:ascii="Times New Roman" w:hAnsi="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tc>
        <w:tc>
          <w:tcPr>
            <w:tcW w:w="6619" w:type="dxa"/>
          </w:tcPr>
          <w:p w14:paraId="18419B76" w14:textId="77777777" w:rsidR="00AD229F" w:rsidRPr="00A96F05" w:rsidRDefault="00AD229F" w:rsidP="004C2DA3">
            <w:pPr>
              <w:suppressAutoHyphens/>
              <w:spacing w:after="0" w:line="240" w:lineRule="auto"/>
              <w:jc w:val="both"/>
              <w:rPr>
                <w:rFonts w:ascii="Times New Roman" w:hAnsi="Times New Roman"/>
                <w:iCs/>
                <w:sz w:val="24"/>
                <w:szCs w:val="24"/>
                <w:lang w:eastAsia="ru-RU"/>
              </w:rPr>
            </w:pPr>
            <w:r w:rsidRPr="00A96F05">
              <w:rPr>
                <w:rFonts w:ascii="Times New Roman" w:hAnsi="Times New Roman"/>
                <w:b/>
                <w:bCs/>
                <w:iCs/>
                <w:sz w:val="24"/>
                <w:szCs w:val="24"/>
                <w:lang w:eastAsia="ru-RU"/>
              </w:rPr>
              <w:t>Умения:</w:t>
            </w:r>
            <w:r w:rsidRPr="00A96F05">
              <w:rPr>
                <w:rFonts w:ascii="Times New Roman" w:hAnsi="Times New Roman"/>
                <w:bCs/>
                <w:iCs/>
                <w:sz w:val="24"/>
                <w:szCs w:val="24"/>
                <w:lang w:eastAsia="ru-RU"/>
              </w:rPr>
              <w:t xml:space="preserve"> описывать значимость своей специальности для развития экономики и среды жизнедеятельности граждан   российского </w:t>
            </w:r>
            <w:r w:rsidR="004C2DA3" w:rsidRPr="00A96F05">
              <w:rPr>
                <w:rFonts w:ascii="Times New Roman" w:hAnsi="Times New Roman"/>
                <w:bCs/>
                <w:iCs/>
                <w:sz w:val="24"/>
                <w:szCs w:val="24"/>
                <w:lang w:eastAsia="ru-RU"/>
              </w:rPr>
              <w:t>государства; проявлять</w:t>
            </w:r>
            <w:r w:rsidRPr="00A96F05">
              <w:rPr>
                <w:rFonts w:ascii="Times New Roman" w:hAnsi="Times New Roman"/>
                <w:bCs/>
                <w:iCs/>
                <w:sz w:val="24"/>
                <w:szCs w:val="24"/>
                <w:lang w:eastAsia="ru-RU"/>
              </w:rPr>
              <w:t xml:space="preserve"> и отстаивать базовые общечеловеческие, культурные и национальные ценности российского государства   в современном сообществе</w:t>
            </w:r>
          </w:p>
        </w:tc>
      </w:tr>
      <w:tr w:rsidR="00A96F05" w:rsidRPr="00A96F05" w14:paraId="2D486C96" w14:textId="77777777" w:rsidTr="00B66874">
        <w:trPr>
          <w:cantSplit/>
          <w:trHeight w:val="1138"/>
        </w:trPr>
        <w:tc>
          <w:tcPr>
            <w:tcW w:w="3518" w:type="dxa"/>
            <w:vMerge/>
          </w:tcPr>
          <w:p w14:paraId="1B86C1C4" w14:textId="77777777" w:rsidR="00AD229F" w:rsidRPr="00A96F05" w:rsidRDefault="00AD229F" w:rsidP="00FB54EE">
            <w:pPr>
              <w:suppressAutoHyphens/>
              <w:spacing w:after="0" w:line="240" w:lineRule="auto"/>
              <w:rPr>
                <w:rFonts w:ascii="Times New Roman" w:hAnsi="Times New Roman"/>
                <w:sz w:val="24"/>
                <w:szCs w:val="24"/>
                <w:lang w:eastAsia="ru-RU"/>
              </w:rPr>
            </w:pPr>
          </w:p>
        </w:tc>
        <w:tc>
          <w:tcPr>
            <w:tcW w:w="6619" w:type="dxa"/>
          </w:tcPr>
          <w:p w14:paraId="1BC44B08" w14:textId="77777777" w:rsidR="00AD229F" w:rsidRPr="00A96F05" w:rsidRDefault="00AD229F" w:rsidP="00FB54EE">
            <w:pPr>
              <w:suppressAutoHyphens/>
              <w:spacing w:after="0" w:line="240" w:lineRule="auto"/>
              <w:jc w:val="both"/>
              <w:rPr>
                <w:rFonts w:ascii="Times New Roman" w:hAnsi="Times New Roman"/>
                <w:b/>
                <w:bCs/>
                <w:iCs/>
                <w:sz w:val="24"/>
                <w:szCs w:val="24"/>
                <w:lang w:eastAsia="ru-RU"/>
              </w:rPr>
            </w:pPr>
            <w:r w:rsidRPr="00A96F05">
              <w:rPr>
                <w:rFonts w:ascii="Times New Roman" w:hAnsi="Times New Roman"/>
                <w:b/>
                <w:bCs/>
                <w:iCs/>
                <w:sz w:val="24"/>
                <w:szCs w:val="24"/>
                <w:lang w:eastAsia="ru-RU"/>
              </w:rPr>
              <w:t xml:space="preserve">Знания: </w:t>
            </w:r>
            <w:r w:rsidRPr="00A96F05">
              <w:rPr>
                <w:rFonts w:ascii="Times New Roman" w:hAnsi="Times New Roman"/>
                <w:bCs/>
                <w:iCs/>
                <w:sz w:val="24"/>
                <w:szCs w:val="24"/>
                <w:lang w:eastAsia="ru-RU"/>
              </w:rPr>
              <w:t xml:space="preserve">сущность гражданско-патриотической позиции, общечеловеческих ценностей; значимость профессиональной деятельности по специальности для развития </w:t>
            </w:r>
            <w:r w:rsidR="004C2DA3" w:rsidRPr="00A96F05">
              <w:rPr>
                <w:rFonts w:ascii="Times New Roman" w:hAnsi="Times New Roman"/>
                <w:bCs/>
                <w:iCs/>
                <w:sz w:val="24"/>
                <w:szCs w:val="24"/>
                <w:lang w:eastAsia="ru-RU"/>
              </w:rPr>
              <w:t>экономики и</w:t>
            </w:r>
            <w:r w:rsidRPr="00A96F05">
              <w:rPr>
                <w:rFonts w:ascii="Times New Roman" w:hAnsi="Times New Roman"/>
                <w:bCs/>
                <w:iCs/>
                <w:sz w:val="24"/>
                <w:szCs w:val="24"/>
                <w:lang w:eastAsia="ru-RU"/>
              </w:rPr>
              <w:t xml:space="preserve"> среды жизнедеятельности </w:t>
            </w:r>
            <w:r w:rsidR="004C2DA3" w:rsidRPr="00A96F05">
              <w:rPr>
                <w:rFonts w:ascii="Times New Roman" w:hAnsi="Times New Roman"/>
                <w:bCs/>
                <w:iCs/>
                <w:sz w:val="24"/>
                <w:szCs w:val="24"/>
                <w:lang w:eastAsia="ru-RU"/>
              </w:rPr>
              <w:t>граждан российского</w:t>
            </w:r>
            <w:r w:rsidRPr="00A96F05">
              <w:rPr>
                <w:rFonts w:ascii="Times New Roman" w:hAnsi="Times New Roman"/>
                <w:bCs/>
                <w:iCs/>
                <w:sz w:val="24"/>
                <w:szCs w:val="24"/>
                <w:lang w:eastAsia="ru-RU"/>
              </w:rPr>
              <w:t xml:space="preserve"> государства;</w:t>
            </w:r>
          </w:p>
          <w:p w14:paraId="547F28AE" w14:textId="77777777" w:rsidR="00AD229F" w:rsidRPr="00A96F05" w:rsidRDefault="00AD229F" w:rsidP="004C2DA3">
            <w:pPr>
              <w:suppressAutoHyphens/>
              <w:spacing w:after="0" w:line="240" w:lineRule="auto"/>
              <w:jc w:val="both"/>
              <w:rPr>
                <w:rFonts w:ascii="Times New Roman" w:hAnsi="Times New Roman"/>
                <w:iCs/>
                <w:sz w:val="24"/>
                <w:szCs w:val="24"/>
                <w:lang w:eastAsia="ru-RU"/>
              </w:rPr>
            </w:pPr>
            <w:r w:rsidRPr="00A96F05">
              <w:rPr>
                <w:rFonts w:ascii="Times New Roman" w:hAnsi="Times New Roman"/>
                <w:bCs/>
                <w:iCs/>
                <w:sz w:val="24"/>
                <w:szCs w:val="24"/>
                <w:lang w:eastAsia="ru-RU"/>
              </w:rPr>
              <w:t>основы нравственности и морали демократического общества;</w:t>
            </w:r>
            <w:r w:rsidR="004C2DA3" w:rsidRPr="00A96F05">
              <w:rPr>
                <w:rFonts w:ascii="Times New Roman" w:hAnsi="Times New Roman"/>
                <w:bCs/>
                <w:iCs/>
                <w:sz w:val="24"/>
                <w:szCs w:val="24"/>
                <w:lang w:eastAsia="ru-RU"/>
              </w:rPr>
              <w:t xml:space="preserve"> </w:t>
            </w:r>
            <w:r w:rsidRPr="00A96F05">
              <w:rPr>
                <w:rFonts w:ascii="Times New Roman" w:hAnsi="Times New Roman"/>
                <w:bCs/>
                <w:iCs/>
                <w:sz w:val="24"/>
                <w:szCs w:val="24"/>
                <w:lang w:eastAsia="ru-RU"/>
              </w:rPr>
              <w:t>основные компоненты активной гражданско-патриотической позиции</w:t>
            </w:r>
            <w:r w:rsidR="004C2DA3" w:rsidRPr="00A96F05">
              <w:rPr>
                <w:rFonts w:ascii="Times New Roman" w:hAnsi="Times New Roman"/>
                <w:bCs/>
                <w:iCs/>
                <w:sz w:val="24"/>
                <w:szCs w:val="24"/>
                <w:lang w:eastAsia="ru-RU"/>
              </w:rPr>
              <w:t>; основы культурных</w:t>
            </w:r>
            <w:r w:rsidRPr="00A96F05">
              <w:rPr>
                <w:rFonts w:ascii="Times New Roman" w:hAnsi="Times New Roman"/>
                <w:bCs/>
                <w:iCs/>
                <w:sz w:val="24"/>
                <w:szCs w:val="24"/>
                <w:lang w:eastAsia="ru-RU"/>
              </w:rPr>
              <w:t xml:space="preserve">, национальных традиций </w:t>
            </w:r>
            <w:r w:rsidR="004C2DA3" w:rsidRPr="00A96F05">
              <w:rPr>
                <w:rFonts w:ascii="Times New Roman" w:hAnsi="Times New Roman"/>
                <w:bCs/>
                <w:iCs/>
                <w:sz w:val="24"/>
                <w:szCs w:val="24"/>
                <w:lang w:eastAsia="ru-RU"/>
              </w:rPr>
              <w:t>народов российского</w:t>
            </w:r>
            <w:r w:rsidRPr="00A96F05">
              <w:rPr>
                <w:rFonts w:ascii="Times New Roman" w:hAnsi="Times New Roman"/>
                <w:bCs/>
                <w:iCs/>
                <w:sz w:val="24"/>
                <w:szCs w:val="24"/>
                <w:lang w:eastAsia="ru-RU"/>
              </w:rPr>
              <w:t xml:space="preserve"> государства</w:t>
            </w:r>
          </w:p>
        </w:tc>
      </w:tr>
      <w:tr w:rsidR="00A96F05" w:rsidRPr="00A96F05" w14:paraId="751145F0" w14:textId="77777777" w:rsidTr="00B66874">
        <w:trPr>
          <w:cantSplit/>
          <w:trHeight w:val="982"/>
        </w:trPr>
        <w:tc>
          <w:tcPr>
            <w:tcW w:w="3518" w:type="dxa"/>
            <w:vMerge w:val="restart"/>
          </w:tcPr>
          <w:p w14:paraId="4E7A7402" w14:textId="77777777" w:rsidR="00AD229F" w:rsidRPr="00A96F05" w:rsidRDefault="00AD229F" w:rsidP="00FB54EE">
            <w:pPr>
              <w:suppressAutoHyphens/>
              <w:spacing w:after="0" w:line="240" w:lineRule="auto"/>
              <w:rPr>
                <w:rFonts w:ascii="Times New Roman" w:hAnsi="Times New Roman"/>
                <w:sz w:val="24"/>
                <w:szCs w:val="24"/>
                <w:lang w:eastAsia="ru-RU"/>
              </w:rPr>
            </w:pPr>
            <w:r w:rsidRPr="00A96F05">
              <w:rPr>
                <w:rFonts w:ascii="Times New Roman" w:hAnsi="Times New Roman"/>
                <w:iCs/>
                <w:sz w:val="24"/>
                <w:szCs w:val="24"/>
                <w:lang w:eastAsia="ru-RU"/>
              </w:rPr>
              <w:t xml:space="preserve">ОК 07. </w:t>
            </w:r>
            <w:r w:rsidRPr="00A96F05">
              <w:rPr>
                <w:rFonts w:ascii="Times New Roman" w:hAnsi="Times New Roman"/>
                <w:sz w:val="24"/>
                <w:szCs w:val="24"/>
                <w:lang w:eastAsia="ru-RU"/>
              </w:rPr>
              <w:t>Содействовать сохранению окружающей среды, ресурсосбережению, эффективно действовать в чрезвычайных ситуациях</w:t>
            </w:r>
          </w:p>
        </w:tc>
        <w:tc>
          <w:tcPr>
            <w:tcW w:w="6619" w:type="dxa"/>
          </w:tcPr>
          <w:p w14:paraId="4AC14F70" w14:textId="77777777" w:rsidR="00AD229F" w:rsidRPr="00A96F05" w:rsidRDefault="00AD229F" w:rsidP="004C2DA3">
            <w:pPr>
              <w:suppressAutoHyphens/>
              <w:spacing w:after="0" w:line="240" w:lineRule="auto"/>
              <w:jc w:val="both"/>
              <w:rPr>
                <w:rFonts w:ascii="Times New Roman" w:hAnsi="Times New Roman"/>
                <w:iCs/>
                <w:sz w:val="24"/>
                <w:szCs w:val="24"/>
                <w:lang w:eastAsia="ru-RU"/>
              </w:rPr>
            </w:pPr>
            <w:r w:rsidRPr="00A96F05">
              <w:rPr>
                <w:rFonts w:ascii="Times New Roman" w:hAnsi="Times New Roman"/>
                <w:b/>
                <w:bCs/>
                <w:iCs/>
                <w:sz w:val="24"/>
                <w:szCs w:val="24"/>
                <w:lang w:eastAsia="ru-RU"/>
              </w:rPr>
              <w:t xml:space="preserve">Умения: </w:t>
            </w:r>
            <w:r w:rsidRPr="00A96F05">
              <w:rPr>
                <w:rFonts w:ascii="Times New Roman" w:hAnsi="Times New Roman"/>
                <w:bCs/>
                <w:iCs/>
                <w:sz w:val="24"/>
                <w:szCs w:val="24"/>
                <w:lang w:eastAsia="ru-RU"/>
              </w:rPr>
              <w:t>соблюдать нормы экологической безопасности; определять направления ресурсосбережения в рамках профессиональной деятельности по  специальности при выполнении строительно-монтажных работ, в том числе отделочных работ, текущего ремонта и реконструкции строительных объектов,</w:t>
            </w:r>
            <w:r w:rsidR="004C2DA3" w:rsidRPr="00A96F05">
              <w:rPr>
                <w:rFonts w:ascii="Times New Roman" w:hAnsi="Times New Roman"/>
                <w:bCs/>
                <w:iCs/>
                <w:sz w:val="24"/>
                <w:szCs w:val="24"/>
                <w:lang w:eastAsia="ru-RU"/>
              </w:rPr>
              <w:t xml:space="preserve"> </w:t>
            </w:r>
            <w:r w:rsidRPr="00A96F05">
              <w:rPr>
                <w:rFonts w:ascii="Times New Roman" w:hAnsi="Times New Roman"/>
                <w:bCs/>
                <w:iCs/>
                <w:sz w:val="24"/>
                <w:szCs w:val="24"/>
                <w:lang w:eastAsia="ru-RU"/>
              </w:rPr>
              <w:t>оценить чрезвычайную ситуацию, составить алгоритм действий и определять необходимые ресурсы для её устранения;</w:t>
            </w:r>
            <w:r w:rsidR="004C2DA3" w:rsidRPr="00A96F05">
              <w:rPr>
                <w:rFonts w:ascii="Times New Roman" w:hAnsi="Times New Roman"/>
                <w:bCs/>
                <w:iCs/>
                <w:sz w:val="24"/>
                <w:szCs w:val="24"/>
                <w:lang w:eastAsia="ru-RU"/>
              </w:rPr>
              <w:t xml:space="preserve"> </w:t>
            </w:r>
            <w:r w:rsidRPr="00A96F05">
              <w:rPr>
                <w:rFonts w:ascii="Times New Roman" w:hAnsi="Times New Roman"/>
                <w:bCs/>
                <w:iCs/>
                <w:sz w:val="24"/>
                <w:szCs w:val="24"/>
                <w:lang w:eastAsia="ru-RU"/>
              </w:rPr>
              <w:t>использовать энергосберегающие и  ресурсосберегающие технологии в профессиональной деятельности по специальности при выполнении строительно-монтажных работ, в том числе отделочных работ, текущего ремонта и реконструкции строительных объектов</w:t>
            </w:r>
          </w:p>
        </w:tc>
      </w:tr>
      <w:tr w:rsidR="00A96F05" w:rsidRPr="00A96F05" w14:paraId="4E9EF4CD" w14:textId="77777777" w:rsidTr="00B66874">
        <w:trPr>
          <w:cantSplit/>
          <w:trHeight w:val="1228"/>
        </w:trPr>
        <w:tc>
          <w:tcPr>
            <w:tcW w:w="3518" w:type="dxa"/>
            <w:vMerge/>
          </w:tcPr>
          <w:p w14:paraId="32B5089E" w14:textId="77777777" w:rsidR="00AD229F" w:rsidRPr="00A96F05" w:rsidRDefault="00AD229F" w:rsidP="00FB54EE">
            <w:pPr>
              <w:suppressAutoHyphens/>
              <w:spacing w:after="0" w:line="240" w:lineRule="auto"/>
              <w:rPr>
                <w:rFonts w:ascii="Times New Roman" w:hAnsi="Times New Roman"/>
                <w:sz w:val="24"/>
                <w:szCs w:val="24"/>
                <w:lang w:eastAsia="ru-RU"/>
              </w:rPr>
            </w:pPr>
          </w:p>
        </w:tc>
        <w:tc>
          <w:tcPr>
            <w:tcW w:w="6619" w:type="dxa"/>
          </w:tcPr>
          <w:p w14:paraId="661855C3" w14:textId="77777777" w:rsidR="00AD229F" w:rsidRPr="00A96F05" w:rsidRDefault="00AD229F" w:rsidP="004C2DA3">
            <w:pPr>
              <w:suppressAutoHyphens/>
              <w:spacing w:after="0" w:line="240" w:lineRule="auto"/>
              <w:jc w:val="both"/>
              <w:rPr>
                <w:rFonts w:ascii="Times New Roman" w:hAnsi="Times New Roman"/>
                <w:b/>
                <w:iCs/>
                <w:sz w:val="24"/>
                <w:szCs w:val="24"/>
                <w:lang w:eastAsia="ru-RU"/>
              </w:rPr>
            </w:pPr>
            <w:r w:rsidRPr="00A96F05">
              <w:rPr>
                <w:rFonts w:ascii="Times New Roman" w:hAnsi="Times New Roman"/>
                <w:b/>
                <w:bCs/>
                <w:iCs/>
                <w:sz w:val="24"/>
                <w:szCs w:val="24"/>
                <w:lang w:eastAsia="ru-RU"/>
              </w:rPr>
              <w:t xml:space="preserve">Знания: </w:t>
            </w:r>
            <w:r w:rsidRPr="00A96F05">
              <w:rPr>
                <w:rFonts w:ascii="Times New Roman" w:hAnsi="Times New Roman"/>
                <w:bCs/>
                <w:iCs/>
                <w:sz w:val="24"/>
                <w:szCs w:val="24"/>
                <w:lang w:eastAsia="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r w:rsidR="004C2DA3" w:rsidRPr="00A96F05">
              <w:rPr>
                <w:rFonts w:ascii="Times New Roman" w:hAnsi="Times New Roman"/>
                <w:bCs/>
                <w:iCs/>
                <w:sz w:val="24"/>
                <w:szCs w:val="24"/>
                <w:lang w:eastAsia="ru-RU"/>
              </w:rPr>
              <w:t xml:space="preserve"> </w:t>
            </w:r>
            <w:r w:rsidRPr="00A96F05">
              <w:rPr>
                <w:rFonts w:ascii="Times New Roman" w:hAnsi="Times New Roman"/>
                <w:iCs/>
                <w:sz w:val="24"/>
                <w:szCs w:val="24"/>
                <w:lang w:eastAsia="ru-RU"/>
              </w:rPr>
              <w:t>основные виды чрезвычайных событий природного и техногенного происхождения, опасные явления, порождаемые их действием;</w:t>
            </w:r>
            <w:r w:rsidR="004C2DA3" w:rsidRPr="00A96F05">
              <w:rPr>
                <w:rFonts w:ascii="Times New Roman" w:hAnsi="Times New Roman"/>
                <w:iCs/>
                <w:sz w:val="24"/>
                <w:szCs w:val="24"/>
                <w:lang w:eastAsia="ru-RU"/>
              </w:rPr>
              <w:t xml:space="preserve"> </w:t>
            </w:r>
            <w:r w:rsidRPr="00A96F05">
              <w:rPr>
                <w:rFonts w:ascii="Times New Roman" w:hAnsi="Times New Roman"/>
                <w:iCs/>
                <w:sz w:val="24"/>
                <w:szCs w:val="24"/>
                <w:lang w:eastAsia="ru-RU"/>
              </w:rPr>
              <w:t>технологии по повышению энергоэффективности зданий, сооружений и инженерных систем</w:t>
            </w:r>
          </w:p>
        </w:tc>
      </w:tr>
      <w:tr w:rsidR="00A96F05" w:rsidRPr="00A96F05" w14:paraId="3F8AA10A" w14:textId="77777777" w:rsidTr="00B66874">
        <w:trPr>
          <w:cantSplit/>
          <w:trHeight w:val="1267"/>
        </w:trPr>
        <w:tc>
          <w:tcPr>
            <w:tcW w:w="3518" w:type="dxa"/>
            <w:vMerge w:val="restart"/>
          </w:tcPr>
          <w:p w14:paraId="432249F1" w14:textId="77777777" w:rsidR="00AD229F" w:rsidRPr="00A96F05" w:rsidRDefault="00AD229F" w:rsidP="00FB54EE">
            <w:pPr>
              <w:spacing w:after="0" w:line="240" w:lineRule="auto"/>
              <w:rPr>
                <w:rFonts w:ascii="Times New Roman" w:hAnsi="Times New Roman"/>
                <w:sz w:val="24"/>
                <w:szCs w:val="24"/>
                <w:lang w:eastAsia="ru-RU"/>
              </w:rPr>
            </w:pPr>
            <w:r w:rsidRPr="00A96F05">
              <w:rPr>
                <w:rFonts w:ascii="Times New Roman" w:hAnsi="Times New Roman"/>
                <w:iCs/>
                <w:sz w:val="24"/>
                <w:szCs w:val="24"/>
                <w:lang w:eastAsia="ru-RU"/>
              </w:rPr>
              <w:lastRenderedPageBreak/>
              <w:t xml:space="preserve">ОК 08. </w:t>
            </w:r>
            <w:r w:rsidRPr="00A96F05">
              <w:rPr>
                <w:rFonts w:ascii="Times New Roman" w:hAnsi="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619" w:type="dxa"/>
          </w:tcPr>
          <w:p w14:paraId="157B8ADB" w14:textId="77777777" w:rsidR="00AD229F" w:rsidRPr="00A96F05" w:rsidRDefault="00AD229F" w:rsidP="00FB54EE">
            <w:pPr>
              <w:suppressAutoHyphens/>
              <w:spacing w:after="0" w:line="240" w:lineRule="auto"/>
              <w:jc w:val="both"/>
              <w:rPr>
                <w:rFonts w:ascii="Times New Roman" w:hAnsi="Times New Roman"/>
                <w:b/>
                <w:iCs/>
                <w:sz w:val="24"/>
                <w:szCs w:val="24"/>
                <w:lang w:eastAsia="ru-RU"/>
              </w:rPr>
            </w:pPr>
            <w:r w:rsidRPr="00A96F05">
              <w:rPr>
                <w:rFonts w:ascii="Times New Roman" w:hAnsi="Times New Roman"/>
                <w:b/>
                <w:iCs/>
                <w:sz w:val="24"/>
                <w:szCs w:val="24"/>
                <w:lang w:eastAsia="ru-RU"/>
              </w:rPr>
              <w:t xml:space="preserve">Умения: </w:t>
            </w:r>
            <w:r w:rsidRPr="00A96F05">
              <w:rPr>
                <w:rFonts w:ascii="Times New Roman" w:hAnsi="Times New Roman"/>
                <w:iCs/>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для данной специальности при выполнении строительно-монтажных работ, в том числе отделочных работ, ремонтных работ и работ по реконструкции и эксплуатации строительных объектов</w:t>
            </w:r>
          </w:p>
        </w:tc>
      </w:tr>
      <w:tr w:rsidR="00A96F05" w:rsidRPr="00A96F05" w14:paraId="76F3768D" w14:textId="77777777" w:rsidTr="00B66874">
        <w:trPr>
          <w:cantSplit/>
          <w:trHeight w:val="1430"/>
        </w:trPr>
        <w:tc>
          <w:tcPr>
            <w:tcW w:w="3518" w:type="dxa"/>
            <w:vMerge/>
          </w:tcPr>
          <w:p w14:paraId="4450E04A" w14:textId="77777777" w:rsidR="00AD229F" w:rsidRPr="00A96F05" w:rsidRDefault="00AD229F" w:rsidP="00FB54EE">
            <w:pPr>
              <w:suppressAutoHyphens/>
              <w:spacing w:after="0" w:line="240" w:lineRule="auto"/>
              <w:rPr>
                <w:rFonts w:ascii="Times New Roman" w:hAnsi="Times New Roman"/>
                <w:sz w:val="24"/>
                <w:szCs w:val="24"/>
                <w:lang w:eastAsia="ru-RU"/>
              </w:rPr>
            </w:pPr>
          </w:p>
        </w:tc>
        <w:tc>
          <w:tcPr>
            <w:tcW w:w="6619" w:type="dxa"/>
          </w:tcPr>
          <w:p w14:paraId="6DB940AF" w14:textId="77777777" w:rsidR="00AD229F" w:rsidRPr="00A96F05" w:rsidRDefault="00AD229F" w:rsidP="00FB54EE">
            <w:pPr>
              <w:suppressAutoHyphens/>
              <w:spacing w:after="0" w:line="240" w:lineRule="auto"/>
              <w:jc w:val="both"/>
              <w:rPr>
                <w:rFonts w:ascii="Times New Roman" w:hAnsi="Times New Roman"/>
                <w:b/>
                <w:iCs/>
                <w:sz w:val="24"/>
                <w:szCs w:val="24"/>
                <w:lang w:eastAsia="ru-RU"/>
              </w:rPr>
            </w:pPr>
            <w:r w:rsidRPr="00A96F05">
              <w:rPr>
                <w:rFonts w:ascii="Times New Roman" w:hAnsi="Times New Roman"/>
                <w:b/>
                <w:iCs/>
                <w:sz w:val="24"/>
                <w:szCs w:val="24"/>
                <w:lang w:eastAsia="ru-RU"/>
              </w:rPr>
              <w:t xml:space="preserve">Знания: </w:t>
            </w:r>
            <w:r w:rsidRPr="00A96F05">
              <w:rPr>
                <w:rFonts w:ascii="Times New Roman" w:hAnsi="Times New Roman"/>
                <w:iCs/>
                <w:sz w:val="24"/>
                <w:szCs w:val="24"/>
                <w:lang w:eastAsia="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при выполнении строительно-монтажных работ, в том числе отделочных работ, ремонтных работ и работ по реконструкции и эксплуатации строительных объектов; средства профилактики перенапряжения</w:t>
            </w:r>
          </w:p>
        </w:tc>
      </w:tr>
      <w:tr w:rsidR="00A96F05" w:rsidRPr="00A96F05" w14:paraId="05487BB8" w14:textId="77777777" w:rsidTr="004C2DA3">
        <w:trPr>
          <w:cantSplit/>
          <w:trHeight w:val="273"/>
        </w:trPr>
        <w:tc>
          <w:tcPr>
            <w:tcW w:w="3518" w:type="dxa"/>
            <w:vMerge w:val="restart"/>
          </w:tcPr>
          <w:p w14:paraId="7517FE86" w14:textId="77777777" w:rsidR="00AD229F" w:rsidRPr="00A96F05" w:rsidRDefault="00AD229F" w:rsidP="00FB54EE">
            <w:pPr>
              <w:suppressAutoHyphens/>
              <w:spacing w:after="0" w:line="240" w:lineRule="auto"/>
              <w:rPr>
                <w:rFonts w:ascii="Times New Roman" w:hAnsi="Times New Roman"/>
                <w:sz w:val="24"/>
                <w:szCs w:val="24"/>
                <w:lang w:eastAsia="ru-RU"/>
              </w:rPr>
            </w:pPr>
            <w:r w:rsidRPr="00A96F05">
              <w:rPr>
                <w:rFonts w:ascii="Times New Roman" w:hAnsi="Times New Roman"/>
                <w:iCs/>
                <w:sz w:val="24"/>
                <w:szCs w:val="24"/>
                <w:lang w:eastAsia="ru-RU"/>
              </w:rPr>
              <w:t xml:space="preserve">ОК 09. </w:t>
            </w:r>
            <w:r w:rsidRPr="00A96F05">
              <w:rPr>
                <w:rFonts w:ascii="Times New Roman" w:hAnsi="Times New Roman"/>
                <w:sz w:val="24"/>
                <w:szCs w:val="24"/>
                <w:lang w:eastAsia="ru-RU"/>
              </w:rPr>
              <w:t>Использовать информационные технологии в профессиональной деятельности</w:t>
            </w:r>
          </w:p>
        </w:tc>
        <w:tc>
          <w:tcPr>
            <w:tcW w:w="6619" w:type="dxa"/>
          </w:tcPr>
          <w:p w14:paraId="348C4BE6" w14:textId="77777777" w:rsidR="00AD229F" w:rsidRPr="00A96F05" w:rsidRDefault="00AD229F" w:rsidP="00FB54EE">
            <w:pPr>
              <w:suppressAutoHyphens/>
              <w:spacing w:after="0" w:line="240" w:lineRule="auto"/>
              <w:jc w:val="both"/>
              <w:rPr>
                <w:rFonts w:ascii="Times New Roman" w:hAnsi="Times New Roman"/>
                <w:iCs/>
                <w:sz w:val="24"/>
                <w:szCs w:val="24"/>
                <w:lang w:eastAsia="ru-RU"/>
              </w:rPr>
            </w:pPr>
            <w:r w:rsidRPr="00A96F05">
              <w:rPr>
                <w:rFonts w:ascii="Times New Roman" w:hAnsi="Times New Roman"/>
                <w:b/>
                <w:bCs/>
                <w:iCs/>
                <w:sz w:val="24"/>
                <w:szCs w:val="24"/>
                <w:lang w:eastAsia="ru-RU"/>
              </w:rPr>
              <w:t xml:space="preserve">Умения: </w:t>
            </w:r>
            <w:r w:rsidRPr="00A96F05">
              <w:rPr>
                <w:rFonts w:ascii="Times New Roman" w:hAnsi="Times New Roman"/>
                <w:bCs/>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A96F05" w:rsidRPr="00A96F05" w14:paraId="525F7D9C" w14:textId="77777777" w:rsidTr="00B66874">
        <w:trPr>
          <w:cantSplit/>
          <w:trHeight w:val="956"/>
        </w:trPr>
        <w:tc>
          <w:tcPr>
            <w:tcW w:w="3518" w:type="dxa"/>
            <w:vMerge/>
          </w:tcPr>
          <w:p w14:paraId="48BEE80F" w14:textId="77777777" w:rsidR="00AD229F" w:rsidRPr="00A96F05" w:rsidRDefault="00AD229F" w:rsidP="00FB54EE">
            <w:pPr>
              <w:suppressAutoHyphens/>
              <w:spacing w:after="0" w:line="240" w:lineRule="auto"/>
              <w:rPr>
                <w:rFonts w:ascii="Times New Roman" w:hAnsi="Times New Roman"/>
                <w:sz w:val="24"/>
                <w:szCs w:val="24"/>
                <w:lang w:eastAsia="ru-RU"/>
              </w:rPr>
            </w:pPr>
          </w:p>
        </w:tc>
        <w:tc>
          <w:tcPr>
            <w:tcW w:w="6619" w:type="dxa"/>
          </w:tcPr>
          <w:p w14:paraId="5ED9535A" w14:textId="77777777" w:rsidR="00AD229F" w:rsidRPr="00A96F05" w:rsidRDefault="00AD229F" w:rsidP="00FB54EE">
            <w:pPr>
              <w:suppressAutoHyphens/>
              <w:spacing w:after="0" w:line="240" w:lineRule="auto"/>
              <w:jc w:val="both"/>
              <w:rPr>
                <w:rFonts w:ascii="Times New Roman" w:hAnsi="Times New Roman"/>
                <w:iCs/>
                <w:sz w:val="24"/>
                <w:szCs w:val="24"/>
                <w:lang w:eastAsia="ru-RU"/>
              </w:rPr>
            </w:pPr>
            <w:r w:rsidRPr="00A96F05">
              <w:rPr>
                <w:rFonts w:ascii="Times New Roman" w:hAnsi="Times New Roman"/>
                <w:b/>
                <w:bCs/>
                <w:iCs/>
                <w:sz w:val="24"/>
                <w:szCs w:val="24"/>
                <w:lang w:eastAsia="ru-RU"/>
              </w:rPr>
              <w:t xml:space="preserve">Знания: </w:t>
            </w:r>
            <w:r w:rsidRPr="00A96F05">
              <w:rPr>
                <w:rFonts w:ascii="Times New Roman" w:hAnsi="Times New Roman"/>
                <w:bCs/>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A96F05" w:rsidRPr="00A96F05" w14:paraId="7355077A" w14:textId="77777777" w:rsidTr="00B66874">
        <w:trPr>
          <w:cantSplit/>
          <w:trHeight w:val="1895"/>
        </w:trPr>
        <w:tc>
          <w:tcPr>
            <w:tcW w:w="3518" w:type="dxa"/>
            <w:vMerge w:val="restart"/>
          </w:tcPr>
          <w:p w14:paraId="3462A250" w14:textId="77777777" w:rsidR="00AD229F" w:rsidRPr="00A96F05" w:rsidRDefault="00AD229F" w:rsidP="006C60B7">
            <w:pPr>
              <w:suppressAutoHyphens/>
              <w:spacing w:after="0" w:line="240" w:lineRule="auto"/>
              <w:rPr>
                <w:rFonts w:ascii="Times New Roman" w:hAnsi="Times New Roman"/>
                <w:sz w:val="24"/>
                <w:szCs w:val="24"/>
                <w:lang w:eastAsia="ru-RU"/>
              </w:rPr>
            </w:pPr>
            <w:r w:rsidRPr="00A96F05">
              <w:rPr>
                <w:rFonts w:ascii="Times New Roman" w:hAnsi="Times New Roman"/>
                <w:iCs/>
                <w:sz w:val="24"/>
                <w:szCs w:val="24"/>
                <w:lang w:eastAsia="ru-RU"/>
              </w:rPr>
              <w:t xml:space="preserve">ОК 10. </w:t>
            </w:r>
            <w:r w:rsidRPr="00A96F05">
              <w:rPr>
                <w:rFonts w:ascii="Times New Roman" w:hAnsi="Times New Roman"/>
                <w:sz w:val="24"/>
                <w:szCs w:val="24"/>
                <w:lang w:eastAsia="ru-RU"/>
              </w:rPr>
              <w:t>Пользоваться профессиональной документацией</w:t>
            </w:r>
            <w:r w:rsidR="006C60B7" w:rsidRPr="00A96F05">
              <w:rPr>
                <w:rFonts w:ascii="Times New Roman" w:hAnsi="Times New Roman"/>
                <w:sz w:val="24"/>
                <w:szCs w:val="24"/>
                <w:lang w:eastAsia="ru-RU"/>
              </w:rPr>
              <w:t xml:space="preserve"> на государственном и иностранном</w:t>
            </w:r>
            <w:r w:rsidRPr="00A96F05">
              <w:rPr>
                <w:rFonts w:ascii="Times New Roman" w:hAnsi="Times New Roman"/>
                <w:sz w:val="24"/>
                <w:szCs w:val="24"/>
                <w:lang w:eastAsia="ru-RU"/>
              </w:rPr>
              <w:t xml:space="preserve"> языках</w:t>
            </w:r>
          </w:p>
        </w:tc>
        <w:tc>
          <w:tcPr>
            <w:tcW w:w="6619" w:type="dxa"/>
          </w:tcPr>
          <w:p w14:paraId="46F9AC55" w14:textId="77777777" w:rsidR="00AD229F" w:rsidRPr="00A96F05" w:rsidRDefault="00AD229F" w:rsidP="00FB54EE">
            <w:pPr>
              <w:suppressAutoHyphens/>
              <w:spacing w:after="0" w:line="240" w:lineRule="auto"/>
              <w:jc w:val="both"/>
              <w:rPr>
                <w:rFonts w:ascii="Times New Roman" w:hAnsi="Times New Roman"/>
                <w:sz w:val="24"/>
                <w:szCs w:val="24"/>
                <w:lang w:eastAsia="ru-RU"/>
              </w:rPr>
            </w:pPr>
            <w:r w:rsidRPr="00A96F05">
              <w:rPr>
                <w:rFonts w:ascii="Times New Roman" w:hAnsi="Times New Roman"/>
                <w:b/>
                <w:bCs/>
                <w:iCs/>
                <w:sz w:val="24"/>
                <w:szCs w:val="24"/>
                <w:lang w:eastAsia="ru-RU"/>
              </w:rPr>
              <w:t xml:space="preserve">Умения: </w:t>
            </w:r>
            <w:r w:rsidRPr="00A96F05">
              <w:rPr>
                <w:rFonts w:ascii="Times New Roman" w:hAnsi="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A96F05" w:rsidRPr="00A96F05" w14:paraId="2C675AC8" w14:textId="77777777" w:rsidTr="00CD5384">
        <w:trPr>
          <w:cantSplit/>
          <w:trHeight w:val="1998"/>
        </w:trPr>
        <w:tc>
          <w:tcPr>
            <w:tcW w:w="3518" w:type="dxa"/>
            <w:vMerge/>
          </w:tcPr>
          <w:p w14:paraId="200CC1EB" w14:textId="77777777" w:rsidR="00AD229F" w:rsidRPr="00A96F05" w:rsidRDefault="00AD229F" w:rsidP="00FB54EE">
            <w:pPr>
              <w:suppressAutoHyphens/>
              <w:spacing w:after="0" w:line="240" w:lineRule="auto"/>
              <w:rPr>
                <w:rFonts w:ascii="Times New Roman" w:hAnsi="Times New Roman"/>
                <w:sz w:val="24"/>
                <w:szCs w:val="24"/>
                <w:lang w:eastAsia="ru-RU"/>
              </w:rPr>
            </w:pPr>
          </w:p>
        </w:tc>
        <w:tc>
          <w:tcPr>
            <w:tcW w:w="6619" w:type="dxa"/>
          </w:tcPr>
          <w:p w14:paraId="24780BBF" w14:textId="77777777" w:rsidR="00AD229F" w:rsidRPr="00A96F05" w:rsidRDefault="00AD229F" w:rsidP="00FB54EE">
            <w:pPr>
              <w:suppressAutoHyphens/>
              <w:spacing w:after="0" w:line="240" w:lineRule="auto"/>
              <w:jc w:val="both"/>
              <w:rPr>
                <w:rFonts w:ascii="Times New Roman" w:hAnsi="Times New Roman"/>
                <w:iCs/>
                <w:sz w:val="24"/>
                <w:szCs w:val="24"/>
                <w:lang w:eastAsia="ru-RU"/>
              </w:rPr>
            </w:pPr>
            <w:r w:rsidRPr="00A96F05">
              <w:rPr>
                <w:rFonts w:ascii="Times New Roman" w:hAnsi="Times New Roman"/>
                <w:b/>
                <w:iCs/>
                <w:sz w:val="24"/>
                <w:szCs w:val="24"/>
                <w:lang w:eastAsia="ru-RU"/>
              </w:rPr>
              <w:t>Знания:</w:t>
            </w:r>
            <w:r w:rsidRPr="00A96F05">
              <w:rPr>
                <w:rFonts w:ascii="Times New Roman" w:hAnsi="Times New Roman"/>
                <w:iCs/>
                <w:sz w:val="24"/>
                <w:szCs w:val="24"/>
                <w:lang w:eastAsia="ru-RU"/>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A96F05" w:rsidRPr="00A96F05" w14:paraId="49C6C50C" w14:textId="77777777" w:rsidTr="00B66874">
        <w:trPr>
          <w:cantSplit/>
          <w:trHeight w:val="1692"/>
        </w:trPr>
        <w:tc>
          <w:tcPr>
            <w:tcW w:w="3518" w:type="dxa"/>
            <w:vMerge w:val="restart"/>
          </w:tcPr>
          <w:p w14:paraId="14126D92" w14:textId="77777777" w:rsidR="00AD229F" w:rsidRPr="00A96F05" w:rsidRDefault="00AD229F" w:rsidP="00FB54EE">
            <w:pPr>
              <w:suppressAutoHyphens/>
              <w:spacing w:after="0" w:line="240" w:lineRule="auto"/>
              <w:rPr>
                <w:rFonts w:ascii="Times New Roman" w:hAnsi="Times New Roman"/>
                <w:sz w:val="24"/>
                <w:szCs w:val="24"/>
                <w:lang w:eastAsia="ru-RU"/>
              </w:rPr>
            </w:pPr>
            <w:r w:rsidRPr="00A96F05">
              <w:rPr>
                <w:rFonts w:ascii="Times New Roman" w:hAnsi="Times New Roman"/>
                <w:iCs/>
                <w:sz w:val="24"/>
                <w:szCs w:val="24"/>
                <w:lang w:eastAsia="ru-RU"/>
              </w:rPr>
              <w:lastRenderedPageBreak/>
              <w:t xml:space="preserve">ОК 11. </w:t>
            </w:r>
            <w:r w:rsidRPr="00A96F05">
              <w:rPr>
                <w:rFonts w:ascii="Times New Roman" w:hAnsi="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c>
          <w:tcPr>
            <w:tcW w:w="6619" w:type="dxa"/>
          </w:tcPr>
          <w:p w14:paraId="22023562" w14:textId="77777777" w:rsidR="00AD229F" w:rsidRPr="00A96F05" w:rsidRDefault="00AD229F" w:rsidP="00FB54EE">
            <w:pPr>
              <w:suppressAutoHyphens/>
              <w:spacing w:after="0" w:line="240" w:lineRule="auto"/>
              <w:jc w:val="both"/>
              <w:rPr>
                <w:rFonts w:ascii="Times New Roman" w:hAnsi="Times New Roman"/>
                <w:iCs/>
                <w:sz w:val="24"/>
                <w:szCs w:val="24"/>
                <w:lang w:eastAsia="ru-RU"/>
              </w:rPr>
            </w:pPr>
            <w:r w:rsidRPr="00A96F05">
              <w:rPr>
                <w:rFonts w:ascii="Times New Roman" w:hAnsi="Times New Roman"/>
                <w:b/>
                <w:bCs/>
                <w:iCs/>
                <w:sz w:val="24"/>
                <w:szCs w:val="24"/>
                <w:lang w:eastAsia="ru-RU"/>
              </w:rPr>
              <w:t xml:space="preserve">Умения: </w:t>
            </w:r>
            <w:r w:rsidRPr="00A96F05">
              <w:rPr>
                <w:rFonts w:ascii="Times New Roman" w:hAnsi="Times New Roman"/>
                <w:bCs/>
                <w:sz w:val="24"/>
                <w:szCs w:val="24"/>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A96F05">
              <w:rPr>
                <w:rFonts w:ascii="Times New Roman" w:hAnsi="Times New Roman"/>
                <w:iCs/>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AD229F" w:rsidRPr="00A96F05" w14:paraId="4EE3E935" w14:textId="77777777" w:rsidTr="004C2DA3">
        <w:trPr>
          <w:cantSplit/>
          <w:trHeight w:val="665"/>
        </w:trPr>
        <w:tc>
          <w:tcPr>
            <w:tcW w:w="3518" w:type="dxa"/>
            <w:vMerge/>
          </w:tcPr>
          <w:p w14:paraId="69822C08" w14:textId="77777777" w:rsidR="00AD229F" w:rsidRPr="00A96F05" w:rsidRDefault="00AD229F" w:rsidP="00FB54EE">
            <w:pPr>
              <w:suppressAutoHyphens/>
              <w:spacing w:after="0" w:line="240" w:lineRule="auto"/>
              <w:jc w:val="center"/>
              <w:rPr>
                <w:rFonts w:ascii="Times New Roman" w:hAnsi="Times New Roman"/>
                <w:sz w:val="24"/>
                <w:szCs w:val="24"/>
                <w:lang w:eastAsia="ru-RU"/>
              </w:rPr>
            </w:pPr>
          </w:p>
        </w:tc>
        <w:tc>
          <w:tcPr>
            <w:tcW w:w="6619" w:type="dxa"/>
          </w:tcPr>
          <w:p w14:paraId="41E02478" w14:textId="77777777" w:rsidR="00AD229F" w:rsidRPr="00A96F05" w:rsidRDefault="00AD229F" w:rsidP="00FB54EE">
            <w:pPr>
              <w:suppressAutoHyphens/>
              <w:spacing w:after="0" w:line="240" w:lineRule="auto"/>
              <w:jc w:val="both"/>
              <w:rPr>
                <w:rFonts w:ascii="Times New Roman" w:hAnsi="Times New Roman"/>
                <w:iCs/>
                <w:sz w:val="24"/>
                <w:szCs w:val="24"/>
                <w:lang w:eastAsia="ru-RU"/>
              </w:rPr>
            </w:pPr>
            <w:r w:rsidRPr="00A96F05">
              <w:rPr>
                <w:rFonts w:ascii="Times New Roman" w:hAnsi="Times New Roman"/>
                <w:b/>
                <w:bCs/>
                <w:sz w:val="24"/>
                <w:szCs w:val="24"/>
                <w:lang w:eastAsia="ru-RU"/>
              </w:rPr>
              <w:t>Знания:</w:t>
            </w:r>
            <w:r w:rsidRPr="00A96F05">
              <w:rPr>
                <w:rFonts w:ascii="Times New Roman" w:hAnsi="Times New Roman"/>
                <w:bCs/>
                <w:sz w:val="24"/>
                <w:szCs w:val="24"/>
                <w:lang w:eastAsia="ru-RU"/>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18767963" w14:textId="77777777" w:rsidR="00AD229F" w:rsidRPr="00A96F05" w:rsidRDefault="00AD229F" w:rsidP="000928D9">
      <w:pPr>
        <w:spacing w:after="0" w:line="23" w:lineRule="atLeast"/>
        <w:ind w:firstLine="709"/>
        <w:jc w:val="both"/>
        <w:rPr>
          <w:rFonts w:ascii="Times New Roman" w:hAnsi="Times New Roman"/>
          <w:sz w:val="24"/>
          <w:szCs w:val="24"/>
          <w:lang w:eastAsia="ru-RU"/>
        </w:rPr>
      </w:pPr>
    </w:p>
    <w:p w14:paraId="141B8A5B" w14:textId="77777777" w:rsidR="00AD229F" w:rsidRPr="00A96F05" w:rsidRDefault="00AD229F" w:rsidP="003F56AE">
      <w:pPr>
        <w:spacing w:after="0"/>
        <w:ind w:firstLine="660"/>
        <w:jc w:val="both"/>
        <w:rPr>
          <w:rFonts w:ascii="Times New Roman" w:hAnsi="Times New Roman"/>
          <w:b/>
          <w:sz w:val="24"/>
          <w:szCs w:val="24"/>
          <w:lang w:eastAsia="ru-RU"/>
        </w:rPr>
      </w:pPr>
      <w:r w:rsidRPr="00A96F05">
        <w:rPr>
          <w:rFonts w:ascii="Times New Roman" w:hAnsi="Times New Roman"/>
          <w:b/>
          <w:sz w:val="24"/>
          <w:szCs w:val="24"/>
          <w:lang w:eastAsia="ru-RU"/>
        </w:rPr>
        <w:t>1.4.2. Профессиональные компетенции</w:t>
      </w:r>
    </w:p>
    <w:p w14:paraId="7F979228" w14:textId="77777777" w:rsidR="00AD229F" w:rsidRPr="00A96F05" w:rsidRDefault="00AD229F" w:rsidP="003F56AE">
      <w:pPr>
        <w:spacing w:after="0"/>
        <w:ind w:firstLine="660"/>
        <w:jc w:val="both"/>
        <w:rPr>
          <w:rFonts w:ascii="Times New Roman" w:hAnsi="Times New Roman"/>
          <w:sz w:val="24"/>
          <w:szCs w:val="24"/>
        </w:rPr>
      </w:pPr>
      <w:r w:rsidRPr="00A96F05">
        <w:rPr>
          <w:rFonts w:ascii="Times New Roman" w:hAnsi="Times New Roman"/>
          <w:sz w:val="24"/>
          <w:szCs w:val="24"/>
        </w:rPr>
        <w:t xml:space="preserve">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(далее – ОВД), указанным в таблице </w:t>
      </w:r>
      <w:r w:rsidR="004C2DA3" w:rsidRPr="00A96F05">
        <w:rPr>
          <w:rFonts w:ascii="Times New Roman" w:hAnsi="Times New Roman"/>
          <w:sz w:val="24"/>
          <w:szCs w:val="24"/>
        </w:rPr>
        <w:t>1.</w:t>
      </w:r>
      <w:r w:rsidRPr="00A96F05">
        <w:rPr>
          <w:rFonts w:ascii="Times New Roman" w:hAnsi="Times New Roman"/>
          <w:sz w:val="24"/>
          <w:szCs w:val="24"/>
        </w:rPr>
        <w:t xml:space="preserve">3.1 настоящей </w:t>
      </w:r>
      <w:r w:rsidRPr="00AD4CAB">
        <w:rPr>
          <w:rFonts w:ascii="Times New Roman" w:hAnsi="Times New Roman"/>
          <w:sz w:val="24"/>
          <w:szCs w:val="24"/>
        </w:rPr>
        <w:t xml:space="preserve">ППССЗ и </w:t>
      </w:r>
      <w:r w:rsidR="00386040" w:rsidRPr="00AD4CAB">
        <w:rPr>
          <w:rFonts w:ascii="Times New Roman" w:hAnsi="Times New Roman"/>
          <w:sz w:val="24"/>
          <w:szCs w:val="24"/>
        </w:rPr>
        <w:t xml:space="preserve">разделе </w:t>
      </w:r>
      <w:r w:rsidR="00386040" w:rsidRPr="00AD4CAB">
        <w:rPr>
          <w:rFonts w:ascii="Times New Roman" w:hAnsi="Times New Roman"/>
          <w:sz w:val="24"/>
          <w:szCs w:val="24"/>
          <w:lang w:val="en-US"/>
        </w:rPr>
        <w:t>III</w:t>
      </w:r>
      <w:r w:rsidRPr="00AD4CAB">
        <w:rPr>
          <w:rFonts w:ascii="Times New Roman" w:hAnsi="Times New Roman"/>
          <w:sz w:val="24"/>
          <w:szCs w:val="24"/>
        </w:rPr>
        <w:t xml:space="preserve"> ФГОС СПО:</w:t>
      </w:r>
    </w:p>
    <w:p w14:paraId="74CF0536" w14:textId="77777777" w:rsidR="00AD229F" w:rsidRDefault="00AD229F" w:rsidP="00AD4CAB">
      <w:pPr>
        <w:tabs>
          <w:tab w:val="left" w:pos="660"/>
        </w:tabs>
        <w:spacing w:after="0"/>
        <w:ind w:firstLine="709"/>
        <w:rPr>
          <w:rFonts w:ascii="Times New Roman" w:hAnsi="Times New Roman"/>
          <w:b/>
          <w:sz w:val="24"/>
          <w:szCs w:val="24"/>
        </w:rPr>
      </w:pPr>
      <w:r w:rsidRPr="00A96F05">
        <w:rPr>
          <w:rFonts w:ascii="Times New Roman" w:hAnsi="Times New Roman"/>
          <w:b/>
          <w:sz w:val="24"/>
          <w:szCs w:val="24"/>
        </w:rPr>
        <w:t xml:space="preserve">ОВД 1. </w:t>
      </w:r>
      <w:r w:rsidR="00386040" w:rsidRPr="00557F85">
        <w:rPr>
          <w:rFonts w:ascii="Times New Roman" w:hAnsi="Times New Roman"/>
          <w:color w:val="000000"/>
          <w:sz w:val="24"/>
          <w:szCs w:val="24"/>
        </w:rPr>
        <w:t>Разработка отдельных архитектурных и объемно-планировочных решений в составе проектной документации</w:t>
      </w:r>
      <w:r w:rsidRPr="00A96F05">
        <w:rPr>
          <w:rFonts w:ascii="Times New Roman" w:hAnsi="Times New Roman"/>
          <w:b/>
          <w:sz w:val="24"/>
          <w:szCs w:val="24"/>
        </w:rPr>
        <w:t>:</w:t>
      </w:r>
    </w:p>
    <w:p w14:paraId="4507CC0C" w14:textId="77777777" w:rsidR="00386040" w:rsidRDefault="00386040" w:rsidP="008E3BDC">
      <w:pPr>
        <w:tabs>
          <w:tab w:val="left" w:pos="660"/>
        </w:tabs>
        <w:spacing w:after="0"/>
        <w:ind w:left="360"/>
        <w:rPr>
          <w:rFonts w:ascii="Times New Roman" w:hAnsi="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5788"/>
      </w:tblGrid>
      <w:tr w:rsidR="000619FD" w:rsidRPr="00557F85" w14:paraId="6FBF22A6" w14:textId="77777777" w:rsidTr="000619FD">
        <w:trPr>
          <w:jc w:val="center"/>
        </w:trPr>
        <w:tc>
          <w:tcPr>
            <w:tcW w:w="2080" w:type="pct"/>
          </w:tcPr>
          <w:p w14:paraId="572BC3B2" w14:textId="77777777" w:rsidR="000619FD" w:rsidRPr="00557F85" w:rsidRDefault="000619FD" w:rsidP="006C13C0">
            <w:pPr>
              <w:suppressAutoHyphens/>
              <w:spacing w:after="0" w:line="240" w:lineRule="auto"/>
              <w:jc w:val="center"/>
              <w:rPr>
                <w:rFonts w:ascii="Times New Roman" w:hAnsi="Times New Roman"/>
                <w:b/>
                <w:sz w:val="24"/>
                <w:szCs w:val="24"/>
              </w:rPr>
            </w:pPr>
            <w:r w:rsidRPr="00557F85">
              <w:rPr>
                <w:rFonts w:ascii="Times New Roman" w:hAnsi="Times New Roman"/>
                <w:b/>
                <w:sz w:val="24"/>
                <w:szCs w:val="24"/>
              </w:rPr>
              <w:t>Код и наименование</w:t>
            </w:r>
          </w:p>
          <w:p w14:paraId="44FF6D9D" w14:textId="77777777" w:rsidR="000619FD" w:rsidRPr="00557F85" w:rsidRDefault="000619FD" w:rsidP="006C13C0">
            <w:pPr>
              <w:suppressAutoHyphens/>
              <w:spacing w:after="0" w:line="240" w:lineRule="auto"/>
              <w:jc w:val="center"/>
              <w:rPr>
                <w:rFonts w:ascii="Times New Roman" w:hAnsi="Times New Roman"/>
                <w:b/>
                <w:sz w:val="24"/>
                <w:szCs w:val="24"/>
              </w:rPr>
            </w:pPr>
            <w:r w:rsidRPr="00557F85">
              <w:rPr>
                <w:rFonts w:ascii="Times New Roman" w:hAnsi="Times New Roman"/>
                <w:b/>
                <w:sz w:val="24"/>
                <w:szCs w:val="24"/>
              </w:rPr>
              <w:t>компетенции</w:t>
            </w:r>
          </w:p>
        </w:tc>
        <w:tc>
          <w:tcPr>
            <w:tcW w:w="2920" w:type="pct"/>
          </w:tcPr>
          <w:p w14:paraId="161CF3BC" w14:textId="77777777" w:rsidR="000619FD" w:rsidRPr="00557F85" w:rsidRDefault="000619FD" w:rsidP="006C13C0">
            <w:pPr>
              <w:suppressAutoHyphens/>
              <w:spacing w:after="0" w:line="240" w:lineRule="auto"/>
              <w:jc w:val="center"/>
              <w:rPr>
                <w:rFonts w:ascii="Times New Roman" w:hAnsi="Times New Roman"/>
                <w:b/>
                <w:sz w:val="24"/>
                <w:szCs w:val="24"/>
              </w:rPr>
            </w:pPr>
            <w:r w:rsidRPr="00557F85">
              <w:rPr>
                <w:rFonts w:ascii="Times New Roman" w:hAnsi="Times New Roman"/>
                <w:b/>
                <w:iCs/>
                <w:sz w:val="24"/>
                <w:szCs w:val="24"/>
              </w:rPr>
              <w:t>Показатели освоения компетенции</w:t>
            </w:r>
          </w:p>
        </w:tc>
      </w:tr>
      <w:tr w:rsidR="000619FD" w:rsidRPr="00557F85" w14:paraId="31EE9839" w14:textId="77777777" w:rsidTr="000619FD">
        <w:trPr>
          <w:trHeight w:val="489"/>
          <w:jc w:val="center"/>
        </w:trPr>
        <w:tc>
          <w:tcPr>
            <w:tcW w:w="2080" w:type="pct"/>
            <w:vMerge w:val="restart"/>
          </w:tcPr>
          <w:p w14:paraId="12A132B8" w14:textId="77777777" w:rsidR="000619FD" w:rsidRPr="00557F85" w:rsidRDefault="000619FD" w:rsidP="006C13C0">
            <w:pPr>
              <w:tabs>
                <w:tab w:val="left" w:pos="2835"/>
              </w:tabs>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ПК 1.1. Подготавливать исходные данные для проектирования, в том числе для разработки отдельных архитектурных и объемно-планировочных решений</w:t>
            </w:r>
          </w:p>
          <w:p w14:paraId="4D236C6C" w14:textId="77777777" w:rsidR="000619FD" w:rsidRPr="00557F85" w:rsidRDefault="000619FD" w:rsidP="006C13C0">
            <w:pPr>
              <w:widowControl w:val="0"/>
              <w:tabs>
                <w:tab w:val="left" w:pos="2835"/>
              </w:tabs>
              <w:autoSpaceDE w:val="0"/>
              <w:autoSpaceDN w:val="0"/>
              <w:adjustRightInd w:val="0"/>
              <w:spacing w:after="0" w:line="240" w:lineRule="auto"/>
              <w:ind w:firstLine="709"/>
              <w:jc w:val="both"/>
              <w:rPr>
                <w:rFonts w:ascii="Times New Roman" w:hAnsi="Times New Roman"/>
                <w:i/>
                <w:sz w:val="24"/>
                <w:szCs w:val="24"/>
              </w:rPr>
            </w:pPr>
          </w:p>
        </w:tc>
        <w:tc>
          <w:tcPr>
            <w:tcW w:w="2920" w:type="pct"/>
          </w:tcPr>
          <w:p w14:paraId="6303522F" w14:textId="77777777" w:rsidR="000619FD" w:rsidRPr="00557F85" w:rsidRDefault="000619FD" w:rsidP="006C13C0">
            <w:pPr>
              <w:spacing w:after="0" w:line="240" w:lineRule="auto"/>
              <w:jc w:val="both"/>
              <w:rPr>
                <w:rFonts w:ascii="Times New Roman" w:hAnsi="Times New Roman"/>
                <w:b/>
                <w:sz w:val="24"/>
                <w:szCs w:val="24"/>
              </w:rPr>
            </w:pPr>
            <w:r w:rsidRPr="00557F85">
              <w:rPr>
                <w:rFonts w:ascii="Times New Roman" w:hAnsi="Times New Roman"/>
                <w:b/>
                <w:sz w:val="24"/>
                <w:szCs w:val="24"/>
              </w:rPr>
              <w:t>Практический опыт:</w:t>
            </w:r>
          </w:p>
          <w:p w14:paraId="1174C4F2"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сбора, обработки и документального оформления данных для задания на разработку концептуального архитектурного проекта;</w:t>
            </w:r>
          </w:p>
          <w:p w14:paraId="47B432A8"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подготовки типовых и примерных вариантов для разработки отдельных архитектурных и объемно-планировочных решений;</w:t>
            </w:r>
          </w:p>
          <w:p w14:paraId="67084074"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проверки комплектности и оценка качества исходных данных, данных задания на проектирование объекта и данных задания на разработку архитектурного раздела проектной документации;</w:t>
            </w:r>
          </w:p>
          <w:p w14:paraId="429D91C9" w14:textId="77777777" w:rsidR="000619FD" w:rsidRPr="00557F85" w:rsidRDefault="000619FD" w:rsidP="006C13C0">
            <w:pPr>
              <w:spacing w:after="0" w:line="240" w:lineRule="auto"/>
              <w:ind w:left="40"/>
              <w:jc w:val="both"/>
              <w:rPr>
                <w:rFonts w:ascii="Times New Roman" w:hAnsi="Times New Roman"/>
                <w:color w:val="000000"/>
                <w:sz w:val="24"/>
                <w:szCs w:val="24"/>
              </w:rPr>
            </w:pPr>
            <w:r w:rsidRPr="00557F85">
              <w:rPr>
                <w:rFonts w:ascii="Times New Roman" w:hAnsi="Times New Roman"/>
                <w:color w:val="000000"/>
                <w:sz w:val="24"/>
                <w:szCs w:val="24"/>
              </w:rPr>
              <w:t>подготовки демонстрационных материалов для представления концептуального архитектурного проекта заказчику, включая текстовые, графические и объемные материалы;</w:t>
            </w:r>
          </w:p>
        </w:tc>
      </w:tr>
      <w:tr w:rsidR="000619FD" w:rsidRPr="00557F85" w14:paraId="7FADB352" w14:textId="77777777" w:rsidTr="000619FD">
        <w:trPr>
          <w:trHeight w:val="411"/>
          <w:jc w:val="center"/>
        </w:trPr>
        <w:tc>
          <w:tcPr>
            <w:tcW w:w="2080" w:type="pct"/>
            <w:vMerge/>
          </w:tcPr>
          <w:p w14:paraId="29529222" w14:textId="77777777" w:rsidR="000619FD" w:rsidRPr="00557F85" w:rsidRDefault="000619FD" w:rsidP="006C13C0">
            <w:pPr>
              <w:spacing w:after="0" w:line="240" w:lineRule="auto"/>
              <w:jc w:val="both"/>
              <w:rPr>
                <w:rFonts w:ascii="Times New Roman" w:hAnsi="Times New Roman"/>
                <w:sz w:val="24"/>
                <w:szCs w:val="24"/>
              </w:rPr>
            </w:pPr>
          </w:p>
        </w:tc>
        <w:tc>
          <w:tcPr>
            <w:tcW w:w="2920" w:type="pct"/>
          </w:tcPr>
          <w:p w14:paraId="5FBCEA82" w14:textId="77777777" w:rsidR="000619FD" w:rsidRPr="00557F85" w:rsidRDefault="000619FD" w:rsidP="006C13C0">
            <w:pPr>
              <w:spacing w:after="0" w:line="240" w:lineRule="auto"/>
              <w:jc w:val="both"/>
              <w:rPr>
                <w:rFonts w:ascii="Times New Roman" w:hAnsi="Times New Roman"/>
                <w:b/>
                <w:sz w:val="24"/>
                <w:szCs w:val="24"/>
              </w:rPr>
            </w:pPr>
            <w:r w:rsidRPr="00557F85">
              <w:rPr>
                <w:rFonts w:ascii="Times New Roman" w:hAnsi="Times New Roman"/>
                <w:b/>
                <w:sz w:val="24"/>
                <w:szCs w:val="24"/>
              </w:rPr>
              <w:t>Умения:</w:t>
            </w:r>
          </w:p>
          <w:p w14:paraId="6D7D53FE"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осуществлять сбор, обработку и анализ данных об объективных условиях района застройки, включая климатические и инженерно-геологические условия участка застройки;</w:t>
            </w:r>
          </w:p>
          <w:p w14:paraId="7C0C1E26"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осуществлять сбор, обработку и анализ данных о социально-культурных и историко-архитектурных условиях района застройки;</w:t>
            </w:r>
          </w:p>
          <w:p w14:paraId="77ED80C7"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проводить предпроектные исследования, включая историографические и культурологические;</w:t>
            </w:r>
          </w:p>
          <w:p w14:paraId="6D723E90"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осуществлять поиск, обработку и анализ данных об аналогичных по функциональному назначению, месту застройки и условиям проектирования объектах;</w:t>
            </w:r>
          </w:p>
          <w:p w14:paraId="52D70649"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lastRenderedPageBreak/>
              <w:t>использовать средства и методы работы с библиографическими и иконографическими источниками;</w:t>
            </w:r>
          </w:p>
          <w:p w14:paraId="1E18EE9F"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оформлять результаты работ по сбору, обработке и анализу данных, необходимых для разработки архитектурной концепции;</w:t>
            </w:r>
          </w:p>
          <w:p w14:paraId="3D8703E8"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оформлять описания и обоснования функционально-планировочных, объемно-пространственных, художественных, стилевых и других решений, положенных в основу архитектурной концепции;</w:t>
            </w:r>
          </w:p>
        </w:tc>
      </w:tr>
      <w:tr w:rsidR="000619FD" w:rsidRPr="00557F85" w14:paraId="7034329E" w14:textId="77777777" w:rsidTr="000619FD">
        <w:trPr>
          <w:trHeight w:val="417"/>
          <w:jc w:val="center"/>
        </w:trPr>
        <w:tc>
          <w:tcPr>
            <w:tcW w:w="2080" w:type="pct"/>
            <w:vMerge/>
          </w:tcPr>
          <w:p w14:paraId="45C53B0A" w14:textId="77777777" w:rsidR="000619FD" w:rsidRPr="00557F85" w:rsidRDefault="000619FD" w:rsidP="006C13C0">
            <w:pPr>
              <w:spacing w:after="0" w:line="240" w:lineRule="auto"/>
              <w:jc w:val="both"/>
              <w:rPr>
                <w:rFonts w:ascii="Times New Roman" w:hAnsi="Times New Roman"/>
                <w:sz w:val="24"/>
                <w:szCs w:val="24"/>
              </w:rPr>
            </w:pPr>
          </w:p>
        </w:tc>
        <w:tc>
          <w:tcPr>
            <w:tcW w:w="2920" w:type="pct"/>
          </w:tcPr>
          <w:p w14:paraId="3A76B7FD" w14:textId="77777777" w:rsidR="000619FD" w:rsidRPr="00557F85" w:rsidRDefault="000619FD" w:rsidP="006C13C0">
            <w:pPr>
              <w:spacing w:after="0" w:line="240" w:lineRule="auto"/>
              <w:jc w:val="both"/>
              <w:rPr>
                <w:rFonts w:ascii="Times New Roman" w:hAnsi="Times New Roman"/>
                <w:b/>
                <w:sz w:val="24"/>
                <w:szCs w:val="24"/>
              </w:rPr>
            </w:pPr>
            <w:r w:rsidRPr="00557F85">
              <w:rPr>
                <w:rFonts w:ascii="Times New Roman" w:hAnsi="Times New Roman"/>
                <w:b/>
                <w:sz w:val="24"/>
                <w:szCs w:val="24"/>
              </w:rPr>
              <w:t>Знания:</w:t>
            </w:r>
          </w:p>
          <w:p w14:paraId="777D3814"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основные виды требований к различным типам объектов капитального строительства, включая социальные, эстетические, функционально-технологические, эргономические и экономические требования;</w:t>
            </w:r>
          </w:p>
          <w:p w14:paraId="19DD48EF"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основные источники получения информации в архитектурно-строительном проектировании, включая нормативные, методические, справочные и реферативные источники;</w:t>
            </w:r>
          </w:p>
          <w:p w14:paraId="5943C16E"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средства и методы сбора и обработки данных об объективных условиях участка застройки, включая обмеры, фотофиксацию, вычерчивание генерального плана местности, макетирование, графическую фиксацию подосновы;</w:t>
            </w:r>
          </w:p>
          <w:p w14:paraId="1760732D"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методы сбора и анализа данных о социально-культурных условиях района застройки, включая наблюдение, опрос, интервьюирование и анкетирование;</w:t>
            </w:r>
          </w:p>
          <w:p w14:paraId="6A2F537F"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региональные и местные архитектурные традиции;</w:t>
            </w:r>
          </w:p>
          <w:p w14:paraId="34A31A49"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виды и методы проведения предпроектных исследований, включая историографические и культурологические;</w:t>
            </w:r>
          </w:p>
        </w:tc>
      </w:tr>
      <w:tr w:rsidR="000619FD" w:rsidRPr="00557F85" w14:paraId="52A1A891" w14:textId="77777777" w:rsidTr="000619FD">
        <w:trPr>
          <w:trHeight w:val="460"/>
          <w:jc w:val="center"/>
        </w:trPr>
        <w:tc>
          <w:tcPr>
            <w:tcW w:w="2080" w:type="pct"/>
            <w:vMerge w:val="restart"/>
          </w:tcPr>
          <w:p w14:paraId="1D86B7E9" w14:textId="77777777" w:rsidR="000619FD" w:rsidRPr="00557F85" w:rsidRDefault="000619FD" w:rsidP="006C13C0">
            <w:pPr>
              <w:tabs>
                <w:tab w:val="left" w:pos="2835"/>
              </w:tabs>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ПК 1.2. Разрабатывать отдельные архитектурные и объемно-планировочные решения в составе проектной документации</w:t>
            </w:r>
          </w:p>
          <w:p w14:paraId="544A1752" w14:textId="77777777" w:rsidR="000619FD" w:rsidRPr="00557F85" w:rsidRDefault="000619FD" w:rsidP="006C13C0">
            <w:pPr>
              <w:spacing w:after="0" w:line="240" w:lineRule="auto"/>
              <w:jc w:val="both"/>
              <w:rPr>
                <w:rFonts w:ascii="Times New Roman" w:hAnsi="Times New Roman"/>
                <w:sz w:val="24"/>
                <w:szCs w:val="24"/>
              </w:rPr>
            </w:pPr>
          </w:p>
        </w:tc>
        <w:tc>
          <w:tcPr>
            <w:tcW w:w="2920" w:type="pct"/>
          </w:tcPr>
          <w:p w14:paraId="396D8F0A" w14:textId="77777777" w:rsidR="000619FD" w:rsidRPr="00557F85" w:rsidRDefault="000619FD" w:rsidP="006C13C0">
            <w:pPr>
              <w:spacing w:after="0" w:line="240" w:lineRule="auto"/>
              <w:jc w:val="both"/>
              <w:rPr>
                <w:rFonts w:ascii="Times New Roman" w:hAnsi="Times New Roman"/>
                <w:b/>
                <w:sz w:val="24"/>
                <w:szCs w:val="24"/>
              </w:rPr>
            </w:pPr>
            <w:r w:rsidRPr="00557F85">
              <w:rPr>
                <w:rFonts w:ascii="Times New Roman" w:hAnsi="Times New Roman"/>
                <w:b/>
                <w:sz w:val="24"/>
                <w:szCs w:val="24"/>
              </w:rPr>
              <w:t xml:space="preserve">Практический опыт: </w:t>
            </w:r>
          </w:p>
          <w:p w14:paraId="3B153BD7"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разработки вариантов отдельных архитектурных и объемно-планировочных решений в составе проектной документации;</w:t>
            </w:r>
          </w:p>
          <w:p w14:paraId="38A56C57"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оценки применимости типовых архитектурных узлов и деталей объемно-планировочных решений;</w:t>
            </w:r>
          </w:p>
          <w:p w14:paraId="3D3A1927"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обеспечения соблюдения норм законодательства Российской Федерации и иных нормативных актов, а также стандартов выполнения работ и применяемых материалов;</w:t>
            </w:r>
          </w:p>
          <w:p w14:paraId="78E3B4F2"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разработки и осуществления архитектурных и проектных решений зданий, сооружений и их комплексов с учетом требований законодательства Российской Федерации об обеспечении беспрепятственного доступа в них инвалидов и использования их инвалидами;</w:t>
            </w:r>
          </w:p>
        </w:tc>
      </w:tr>
      <w:tr w:rsidR="000619FD" w:rsidRPr="00557F85" w14:paraId="081ED7D8" w14:textId="77777777" w:rsidTr="000619FD">
        <w:trPr>
          <w:trHeight w:val="460"/>
          <w:jc w:val="center"/>
        </w:trPr>
        <w:tc>
          <w:tcPr>
            <w:tcW w:w="2080" w:type="pct"/>
            <w:vMerge/>
          </w:tcPr>
          <w:p w14:paraId="1ECC97DF" w14:textId="77777777" w:rsidR="000619FD" w:rsidRPr="00557F85" w:rsidRDefault="000619FD" w:rsidP="006C13C0">
            <w:pPr>
              <w:spacing w:after="0" w:line="240" w:lineRule="auto"/>
              <w:jc w:val="both"/>
              <w:rPr>
                <w:rFonts w:ascii="Times New Roman" w:hAnsi="Times New Roman"/>
                <w:sz w:val="24"/>
                <w:szCs w:val="24"/>
              </w:rPr>
            </w:pPr>
          </w:p>
        </w:tc>
        <w:tc>
          <w:tcPr>
            <w:tcW w:w="2920" w:type="pct"/>
          </w:tcPr>
          <w:p w14:paraId="29EB0DA5" w14:textId="77777777" w:rsidR="000619FD" w:rsidRPr="00557F85" w:rsidRDefault="000619FD" w:rsidP="006C13C0">
            <w:pPr>
              <w:spacing w:after="0" w:line="240" w:lineRule="auto"/>
              <w:jc w:val="both"/>
              <w:rPr>
                <w:rFonts w:ascii="Times New Roman" w:hAnsi="Times New Roman"/>
                <w:b/>
                <w:sz w:val="24"/>
                <w:szCs w:val="24"/>
              </w:rPr>
            </w:pPr>
            <w:r w:rsidRPr="00557F85">
              <w:rPr>
                <w:rFonts w:ascii="Times New Roman" w:hAnsi="Times New Roman"/>
                <w:b/>
                <w:sz w:val="24"/>
                <w:szCs w:val="24"/>
              </w:rPr>
              <w:t>Умения:</w:t>
            </w:r>
          </w:p>
          <w:p w14:paraId="39773F4B"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lastRenderedPageBreak/>
              <w:t>выбирать и применять оптимальные формы и методы изображения и моделирования архитектурной формы и пространства;</w:t>
            </w:r>
          </w:p>
          <w:p w14:paraId="2EC3FD9C" w14:textId="77777777" w:rsidR="000619FD" w:rsidRPr="00557F85" w:rsidRDefault="000619FD" w:rsidP="006C13C0">
            <w:pPr>
              <w:spacing w:after="0" w:line="240" w:lineRule="auto"/>
              <w:jc w:val="both"/>
              <w:rPr>
                <w:rFonts w:ascii="Times New Roman" w:hAnsi="Times New Roman"/>
                <w:b/>
                <w:color w:val="000000"/>
                <w:sz w:val="24"/>
                <w:szCs w:val="24"/>
              </w:rPr>
            </w:pPr>
            <w:r w:rsidRPr="00557F85">
              <w:rPr>
                <w:rFonts w:ascii="Times New Roman" w:hAnsi="Times New Roman"/>
                <w:color w:val="000000"/>
                <w:sz w:val="24"/>
                <w:szCs w:val="24"/>
              </w:rPr>
              <w:t>использовать средства автоматизации архитектурно-строительного проектирования и компьютерного моделирования</w:t>
            </w:r>
            <w:r w:rsidRPr="00557F85">
              <w:rPr>
                <w:rFonts w:ascii="Times New Roman" w:hAnsi="Times New Roman"/>
                <w:b/>
                <w:color w:val="000000"/>
                <w:sz w:val="24"/>
                <w:szCs w:val="24"/>
              </w:rPr>
              <w:t>;</w:t>
            </w:r>
          </w:p>
          <w:p w14:paraId="2FE50996"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осуществлять анализ содержания проектных задач;</w:t>
            </w:r>
          </w:p>
          <w:p w14:paraId="00AD9703"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осуществлять и обосновывать выбор архитектурных и объемно-планировочных решений в контексте требований, установленных заданием на проектирование;</w:t>
            </w:r>
          </w:p>
          <w:p w14:paraId="1E870790"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 xml:space="preserve">осуществлять выбор оптимальных методов и средств формирования </w:t>
            </w:r>
            <w:proofErr w:type="spellStart"/>
            <w:r w:rsidRPr="00557F85">
              <w:rPr>
                <w:rFonts w:ascii="Times New Roman" w:hAnsi="Times New Roman"/>
                <w:color w:val="000000"/>
                <w:sz w:val="24"/>
                <w:szCs w:val="24"/>
              </w:rPr>
              <w:t>безбарьерной</w:t>
            </w:r>
            <w:proofErr w:type="spellEnd"/>
            <w:r w:rsidRPr="00557F85">
              <w:rPr>
                <w:rFonts w:ascii="Times New Roman" w:hAnsi="Times New Roman"/>
                <w:color w:val="000000"/>
                <w:sz w:val="24"/>
                <w:szCs w:val="24"/>
              </w:rPr>
              <w:t xml:space="preserve"> среды при разработке проектных решений на новое строительство и реконструкцию зданий, сооружений и </w:t>
            </w:r>
            <w:r w:rsidR="00AD4CAB" w:rsidRPr="00557F85">
              <w:rPr>
                <w:rFonts w:ascii="Times New Roman" w:hAnsi="Times New Roman"/>
                <w:color w:val="000000"/>
                <w:sz w:val="24"/>
                <w:szCs w:val="24"/>
              </w:rPr>
              <w:t>их комплексов,</w:t>
            </w:r>
            <w:r w:rsidRPr="00557F85">
              <w:rPr>
                <w:rFonts w:ascii="Times New Roman" w:hAnsi="Times New Roman"/>
                <w:color w:val="000000"/>
                <w:sz w:val="24"/>
                <w:szCs w:val="24"/>
              </w:rPr>
              <w:t xml:space="preserve"> и использования данных объектов инвалидами;</w:t>
            </w:r>
          </w:p>
          <w:p w14:paraId="3D39DF01"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проводить расчет технико-экономических показателей архитектурных и объемно-планировочных решений объекта капитального строительства;</w:t>
            </w:r>
          </w:p>
          <w:p w14:paraId="702CF779"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формулировать обоснования архитектурных и объемно-планировочных решений объекта;</w:t>
            </w:r>
          </w:p>
        </w:tc>
      </w:tr>
      <w:tr w:rsidR="000619FD" w:rsidRPr="00557F85" w14:paraId="2F8F9309" w14:textId="77777777" w:rsidTr="000619FD">
        <w:trPr>
          <w:trHeight w:val="460"/>
          <w:jc w:val="center"/>
        </w:trPr>
        <w:tc>
          <w:tcPr>
            <w:tcW w:w="2080" w:type="pct"/>
            <w:vMerge/>
          </w:tcPr>
          <w:p w14:paraId="224B28C0" w14:textId="77777777" w:rsidR="000619FD" w:rsidRPr="00557F85" w:rsidRDefault="000619FD" w:rsidP="006C13C0">
            <w:pPr>
              <w:spacing w:after="0" w:line="240" w:lineRule="auto"/>
              <w:jc w:val="both"/>
              <w:rPr>
                <w:rFonts w:ascii="Times New Roman" w:hAnsi="Times New Roman"/>
                <w:sz w:val="24"/>
                <w:szCs w:val="24"/>
              </w:rPr>
            </w:pPr>
          </w:p>
        </w:tc>
        <w:tc>
          <w:tcPr>
            <w:tcW w:w="2920" w:type="pct"/>
          </w:tcPr>
          <w:p w14:paraId="386718D4" w14:textId="77777777" w:rsidR="000619FD" w:rsidRPr="00557F85" w:rsidRDefault="000619FD" w:rsidP="006C13C0">
            <w:pPr>
              <w:spacing w:after="0" w:line="240" w:lineRule="auto"/>
              <w:jc w:val="both"/>
              <w:rPr>
                <w:rFonts w:ascii="Times New Roman" w:hAnsi="Times New Roman"/>
                <w:b/>
                <w:bCs/>
                <w:color w:val="000000"/>
                <w:sz w:val="24"/>
                <w:szCs w:val="24"/>
              </w:rPr>
            </w:pPr>
            <w:r w:rsidRPr="00557F85">
              <w:rPr>
                <w:rFonts w:ascii="Times New Roman" w:hAnsi="Times New Roman"/>
                <w:b/>
                <w:bCs/>
                <w:color w:val="000000"/>
                <w:sz w:val="24"/>
                <w:szCs w:val="24"/>
              </w:rPr>
              <w:t>Знания:</w:t>
            </w:r>
          </w:p>
          <w:p w14:paraId="66305701"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средства и методы архитектурно-строительного проектирования;</w:t>
            </w:r>
          </w:p>
          <w:p w14:paraId="6786A0F8"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основы архитектурной композиции и закономерности визуального восприятия;</w:t>
            </w:r>
          </w:p>
          <w:p w14:paraId="32DA419B"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требования законодательства Российской Федерации и иных нормативных правовых актов, нормативных технических и нормативных методических документов по архитектурно-строительному проектированию, включая технические регламенты, национальные стандарты и своды правил, санитарные нормы и правила;</w:t>
            </w:r>
          </w:p>
          <w:p w14:paraId="7A13A648"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требования законодательства Российской Федерации в сфере проектирования, градостроительной и архитектурной деятельности, в том числе в части соответствия принимаемых архитектурных и проектных решений требованиям законодательства Российской Федерации к обеспечению беспрепятственного доступа инвалидов к объектам планировки и застройки населенных пунктов;</w:t>
            </w:r>
          </w:p>
          <w:p w14:paraId="5EDF033A"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требования международных нормативных технических документов по архитектурно-строительному проектированию и особенности их применения;</w:t>
            </w:r>
          </w:p>
          <w:p w14:paraId="2C8BB7A4"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социальные, функционально-технологические, эргономические, эстетические и экономические требования к различным типам объектов;</w:t>
            </w:r>
          </w:p>
          <w:p w14:paraId="0710D3D1"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 xml:space="preserve">основные средства и методы архитектурно-строительного проектирования по обеспечению </w:t>
            </w:r>
            <w:proofErr w:type="spellStart"/>
            <w:r w:rsidRPr="00557F85">
              <w:rPr>
                <w:rFonts w:ascii="Times New Roman" w:hAnsi="Times New Roman"/>
                <w:color w:val="000000"/>
                <w:sz w:val="24"/>
                <w:szCs w:val="24"/>
              </w:rPr>
              <w:lastRenderedPageBreak/>
              <w:t>безбарьерной</w:t>
            </w:r>
            <w:proofErr w:type="spellEnd"/>
            <w:r w:rsidRPr="00557F85">
              <w:rPr>
                <w:rFonts w:ascii="Times New Roman" w:hAnsi="Times New Roman"/>
                <w:color w:val="000000"/>
                <w:sz w:val="24"/>
                <w:szCs w:val="24"/>
              </w:rPr>
              <w:t xml:space="preserve"> среды для маломобильных групп населения;</w:t>
            </w:r>
          </w:p>
          <w:p w14:paraId="2B9AA61C"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творческие приемы выдвижения авторского архитектурно-художественного замысла;</w:t>
            </w:r>
          </w:p>
          <w:p w14:paraId="66E347F3"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социально-культурные, демографические, психологические, функциональные основы формирования архитектурной среды;</w:t>
            </w:r>
          </w:p>
          <w:p w14:paraId="384C35EE"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взаимосвязь объемно-пространственных, конструктивных, инженерных решений и эксплуатационных качеств проектируемых объектов;</w:t>
            </w:r>
          </w:p>
          <w:p w14:paraId="5EBDC094"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основы проектирования конструктивных решений объекта капитального строительства, основы расчета конструктивных решений на основные воздействия и нагрузки;</w:t>
            </w:r>
          </w:p>
          <w:p w14:paraId="3091D4CB"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принципы проектирования средовых, экологических качеств объекта капитального строительства, включая акустику, освещение, микроклимат;</w:t>
            </w:r>
          </w:p>
          <w:p w14:paraId="659D4038"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основные строительные материалы, изделия и конструкции, их технические, технологические, эстетические и эксплуатационные характеристики;</w:t>
            </w:r>
          </w:p>
          <w:p w14:paraId="5CB58154"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основные технологии производства строительных и монтажных работ;</w:t>
            </w:r>
          </w:p>
          <w:p w14:paraId="3A2F5D51"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методики проведения технико-экономических расчетов проектных решений;</w:t>
            </w:r>
          </w:p>
          <w:p w14:paraId="461BB22F"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состав технико-экономических показателей, учитываемых при проведении технико-экономических расчетов проектных решений;</w:t>
            </w:r>
          </w:p>
        </w:tc>
      </w:tr>
      <w:tr w:rsidR="000619FD" w:rsidRPr="00557F85" w14:paraId="1DFD6598" w14:textId="77777777" w:rsidTr="000619FD">
        <w:trPr>
          <w:trHeight w:val="305"/>
          <w:jc w:val="center"/>
        </w:trPr>
        <w:tc>
          <w:tcPr>
            <w:tcW w:w="2080" w:type="pct"/>
            <w:vMerge w:val="restart"/>
          </w:tcPr>
          <w:p w14:paraId="32089191" w14:textId="77777777" w:rsidR="000619FD" w:rsidRPr="00557F85" w:rsidRDefault="000619FD" w:rsidP="006C13C0">
            <w:pPr>
              <w:widowControl w:val="0"/>
              <w:tabs>
                <w:tab w:val="left" w:pos="2835"/>
              </w:tabs>
              <w:autoSpaceDE w:val="0"/>
              <w:autoSpaceDN w:val="0"/>
              <w:adjustRightInd w:val="0"/>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lastRenderedPageBreak/>
              <w:t>ПК 1.3. Оформлять графически и текстом проектную документацию по разработанным отдельным архитектурным и объемно-планировочным решениям</w:t>
            </w:r>
          </w:p>
          <w:p w14:paraId="0DC54497" w14:textId="77777777" w:rsidR="000619FD" w:rsidRPr="00557F85" w:rsidRDefault="000619FD" w:rsidP="006C13C0">
            <w:pPr>
              <w:spacing w:after="0" w:line="240" w:lineRule="auto"/>
              <w:jc w:val="both"/>
              <w:rPr>
                <w:rFonts w:ascii="Times New Roman" w:hAnsi="Times New Roman"/>
                <w:sz w:val="24"/>
                <w:szCs w:val="24"/>
              </w:rPr>
            </w:pPr>
          </w:p>
        </w:tc>
        <w:tc>
          <w:tcPr>
            <w:tcW w:w="2920" w:type="pct"/>
          </w:tcPr>
          <w:p w14:paraId="63E51152" w14:textId="77777777" w:rsidR="000619FD" w:rsidRPr="00557F85" w:rsidRDefault="000619FD" w:rsidP="006C13C0">
            <w:pPr>
              <w:spacing w:after="0" w:line="240" w:lineRule="auto"/>
              <w:jc w:val="both"/>
              <w:rPr>
                <w:rFonts w:ascii="Times New Roman" w:hAnsi="Times New Roman"/>
                <w:b/>
                <w:sz w:val="24"/>
                <w:szCs w:val="24"/>
              </w:rPr>
            </w:pPr>
            <w:r w:rsidRPr="00557F85">
              <w:rPr>
                <w:rFonts w:ascii="Times New Roman" w:hAnsi="Times New Roman"/>
                <w:b/>
                <w:sz w:val="24"/>
                <w:szCs w:val="24"/>
              </w:rPr>
              <w:t xml:space="preserve">Практический опыт: </w:t>
            </w:r>
          </w:p>
          <w:p w14:paraId="65D66708"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оформления текстовых и графических материалов архитектурного раздела проектной документации;</w:t>
            </w:r>
          </w:p>
          <w:p w14:paraId="6D3B7B7D" w14:textId="77777777" w:rsidR="000619FD" w:rsidRPr="00557F85" w:rsidRDefault="000619FD" w:rsidP="006C13C0">
            <w:pPr>
              <w:spacing w:after="0" w:line="240" w:lineRule="auto"/>
              <w:jc w:val="both"/>
              <w:rPr>
                <w:rFonts w:ascii="Times New Roman" w:hAnsi="Times New Roman"/>
                <w:b/>
                <w:sz w:val="24"/>
                <w:szCs w:val="24"/>
              </w:rPr>
            </w:pPr>
            <w:r w:rsidRPr="00557F85">
              <w:rPr>
                <w:rFonts w:ascii="Times New Roman" w:hAnsi="Times New Roman"/>
                <w:color w:val="000000"/>
                <w:sz w:val="24"/>
                <w:szCs w:val="24"/>
              </w:rPr>
              <w:t>оформлении рабочей документации по архитектурному разделу проекта</w:t>
            </w:r>
          </w:p>
        </w:tc>
      </w:tr>
      <w:tr w:rsidR="000619FD" w:rsidRPr="00557F85" w14:paraId="4954B73B" w14:textId="77777777" w:rsidTr="000619FD">
        <w:trPr>
          <w:trHeight w:val="423"/>
          <w:jc w:val="center"/>
        </w:trPr>
        <w:tc>
          <w:tcPr>
            <w:tcW w:w="2080" w:type="pct"/>
            <w:vMerge/>
          </w:tcPr>
          <w:p w14:paraId="1D2F4360" w14:textId="77777777" w:rsidR="000619FD" w:rsidRPr="00557F85" w:rsidRDefault="000619FD" w:rsidP="006C13C0">
            <w:pPr>
              <w:spacing w:after="0" w:line="240" w:lineRule="auto"/>
              <w:jc w:val="both"/>
              <w:rPr>
                <w:rFonts w:ascii="Times New Roman" w:hAnsi="Times New Roman"/>
                <w:sz w:val="24"/>
                <w:szCs w:val="24"/>
              </w:rPr>
            </w:pPr>
          </w:p>
        </w:tc>
        <w:tc>
          <w:tcPr>
            <w:tcW w:w="2920" w:type="pct"/>
          </w:tcPr>
          <w:p w14:paraId="39387478" w14:textId="77777777" w:rsidR="000619FD" w:rsidRPr="00557F85" w:rsidRDefault="000619FD" w:rsidP="006C13C0">
            <w:pPr>
              <w:spacing w:after="0" w:line="240" w:lineRule="auto"/>
              <w:jc w:val="both"/>
              <w:rPr>
                <w:rFonts w:ascii="Times New Roman" w:hAnsi="Times New Roman"/>
                <w:b/>
                <w:sz w:val="24"/>
                <w:szCs w:val="24"/>
              </w:rPr>
            </w:pPr>
            <w:r w:rsidRPr="00557F85">
              <w:rPr>
                <w:rFonts w:ascii="Times New Roman" w:hAnsi="Times New Roman"/>
                <w:b/>
                <w:sz w:val="24"/>
                <w:szCs w:val="24"/>
              </w:rPr>
              <w:t>Умения:</w:t>
            </w:r>
          </w:p>
          <w:p w14:paraId="45D8FB15"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 xml:space="preserve">оформлять текстовые и графические материалы   по разработанным архитектурным и объемно-планировочным решениям; </w:t>
            </w:r>
          </w:p>
          <w:p w14:paraId="30252627"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использовать средства выражения авторского архитектурного замысла, включая графические, макетные, компьютерного моделирования, вербальные, видео;</w:t>
            </w:r>
          </w:p>
          <w:p w14:paraId="1C3571A0" w14:textId="77777777" w:rsidR="000619FD" w:rsidRPr="00557F85" w:rsidRDefault="000619FD" w:rsidP="006C13C0">
            <w:pPr>
              <w:spacing w:after="0" w:line="240" w:lineRule="auto"/>
              <w:jc w:val="both"/>
              <w:rPr>
                <w:rFonts w:ascii="Times New Roman" w:hAnsi="Times New Roman"/>
                <w:b/>
                <w:sz w:val="24"/>
                <w:szCs w:val="24"/>
              </w:rPr>
            </w:pPr>
            <w:r w:rsidRPr="00557F85">
              <w:rPr>
                <w:rFonts w:ascii="Times New Roman" w:hAnsi="Times New Roman"/>
                <w:color w:val="000000"/>
                <w:sz w:val="24"/>
                <w:szCs w:val="24"/>
              </w:rPr>
              <w:t>оформлять рабочую документацию по архитектурному разделу проекта, включая основные комплекты рабочих чертежей и прилагаемые к ним документы;</w:t>
            </w:r>
          </w:p>
        </w:tc>
      </w:tr>
      <w:tr w:rsidR="000619FD" w:rsidRPr="00557F85" w14:paraId="35421444" w14:textId="77777777" w:rsidTr="000619FD">
        <w:trPr>
          <w:trHeight w:val="305"/>
          <w:jc w:val="center"/>
        </w:trPr>
        <w:tc>
          <w:tcPr>
            <w:tcW w:w="2080" w:type="pct"/>
            <w:vMerge/>
          </w:tcPr>
          <w:p w14:paraId="52061D70" w14:textId="77777777" w:rsidR="000619FD" w:rsidRPr="00557F85" w:rsidRDefault="000619FD" w:rsidP="006C13C0">
            <w:pPr>
              <w:spacing w:after="0" w:line="240" w:lineRule="auto"/>
              <w:jc w:val="both"/>
              <w:rPr>
                <w:rFonts w:ascii="Times New Roman" w:hAnsi="Times New Roman"/>
                <w:sz w:val="24"/>
                <w:szCs w:val="24"/>
              </w:rPr>
            </w:pPr>
          </w:p>
        </w:tc>
        <w:tc>
          <w:tcPr>
            <w:tcW w:w="2920" w:type="pct"/>
          </w:tcPr>
          <w:p w14:paraId="4FA424B5" w14:textId="77777777" w:rsidR="000619FD" w:rsidRPr="00557F85" w:rsidRDefault="000619FD" w:rsidP="006C13C0">
            <w:pPr>
              <w:spacing w:after="0" w:line="240" w:lineRule="auto"/>
              <w:jc w:val="both"/>
              <w:rPr>
                <w:rFonts w:ascii="Times New Roman" w:hAnsi="Times New Roman"/>
                <w:b/>
                <w:sz w:val="24"/>
                <w:szCs w:val="24"/>
              </w:rPr>
            </w:pPr>
            <w:r w:rsidRPr="00557F85">
              <w:rPr>
                <w:rFonts w:ascii="Times New Roman" w:hAnsi="Times New Roman"/>
                <w:b/>
                <w:sz w:val="24"/>
                <w:szCs w:val="24"/>
              </w:rPr>
              <w:t>Знания:</w:t>
            </w:r>
          </w:p>
          <w:p w14:paraId="6721177B"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методы наглядного изображения и моделирования архитектурной формы и пространства;</w:t>
            </w:r>
          </w:p>
          <w:p w14:paraId="7B8EC0D1"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основные способы выражения авторского архитектурного замысла, включая графические, макетные, компьютерного моделирования, вербальные, видео;</w:t>
            </w:r>
          </w:p>
          <w:p w14:paraId="2E880AC9"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lastRenderedPageBreak/>
              <w:t>особенности восприятия различных форм представления концептуального архитектурного проекта архитекторами, специалистами в области строительства, а также лицами, не владеющими профессиональной культурой;</w:t>
            </w:r>
          </w:p>
          <w:p w14:paraId="34129A69"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основные средства автоматизации архитектурно-строительного проектирования и компьютерного моделирования;</w:t>
            </w:r>
          </w:p>
          <w:p w14:paraId="48BA7C5F" w14:textId="77777777" w:rsidR="000619FD" w:rsidRPr="00557F85" w:rsidRDefault="000619FD" w:rsidP="006C13C0">
            <w:pPr>
              <w:spacing w:after="0" w:line="240" w:lineRule="auto"/>
              <w:jc w:val="both"/>
              <w:rPr>
                <w:rFonts w:ascii="Times New Roman" w:hAnsi="Times New Roman"/>
                <w:b/>
                <w:sz w:val="24"/>
                <w:szCs w:val="24"/>
              </w:rPr>
            </w:pPr>
            <w:r w:rsidRPr="00557F85">
              <w:rPr>
                <w:rFonts w:ascii="Times New Roman" w:hAnsi="Times New Roman"/>
                <w:color w:val="000000"/>
                <w:sz w:val="24"/>
                <w:szCs w:val="24"/>
              </w:rPr>
              <w:t>методы автоматизированного проектирования, основные программные комплексы проектирования, компьютерного моделирования, создания чертежей и моделей;</w:t>
            </w:r>
          </w:p>
        </w:tc>
      </w:tr>
    </w:tbl>
    <w:p w14:paraId="431040AE" w14:textId="77777777" w:rsidR="00386040" w:rsidRPr="00A96F05" w:rsidRDefault="00386040" w:rsidP="008E3BDC">
      <w:pPr>
        <w:tabs>
          <w:tab w:val="left" w:pos="660"/>
        </w:tabs>
        <w:spacing w:after="0"/>
        <w:ind w:left="360"/>
        <w:rPr>
          <w:rFonts w:ascii="Times New Roman" w:hAnsi="Times New Roman"/>
          <w:b/>
          <w:sz w:val="24"/>
          <w:szCs w:val="24"/>
        </w:rPr>
      </w:pPr>
    </w:p>
    <w:p w14:paraId="618E3417" w14:textId="77777777" w:rsidR="00AD229F" w:rsidRPr="00A96F05" w:rsidRDefault="00AD229F" w:rsidP="003F56AE">
      <w:pPr>
        <w:spacing w:after="0"/>
        <w:rPr>
          <w:rFonts w:ascii="Times New Roman" w:hAnsi="Times New Roman"/>
          <w:b/>
          <w:sz w:val="24"/>
          <w:szCs w:val="24"/>
        </w:rPr>
      </w:pPr>
    </w:p>
    <w:p w14:paraId="2771513D" w14:textId="77777777" w:rsidR="00AD229F" w:rsidRPr="00854999" w:rsidRDefault="00AD229F" w:rsidP="00CD5384">
      <w:pPr>
        <w:spacing w:after="0"/>
        <w:rPr>
          <w:rFonts w:ascii="Times New Roman" w:hAnsi="Times New Roman"/>
          <w:b/>
          <w:sz w:val="24"/>
          <w:szCs w:val="24"/>
        </w:rPr>
      </w:pPr>
      <w:r w:rsidRPr="00A96F05">
        <w:rPr>
          <w:rFonts w:ascii="Times New Roman" w:hAnsi="Times New Roman"/>
          <w:b/>
          <w:sz w:val="24"/>
          <w:szCs w:val="24"/>
        </w:rPr>
        <w:t xml:space="preserve">ОВД 2. </w:t>
      </w:r>
      <w:r w:rsidR="00386040" w:rsidRPr="00854999">
        <w:rPr>
          <w:rFonts w:ascii="Times New Roman" w:hAnsi="Times New Roman"/>
          <w:b/>
          <w:color w:val="000000"/>
          <w:sz w:val="24"/>
          <w:szCs w:val="24"/>
        </w:rPr>
        <w:t>Осуществление мероприятий по реализации принятых проектных решений</w:t>
      </w:r>
      <w:r w:rsidRPr="00854999">
        <w:rPr>
          <w:rFonts w:ascii="Times New Roman" w:hAnsi="Times New Roman"/>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5788"/>
      </w:tblGrid>
      <w:tr w:rsidR="000619FD" w:rsidRPr="00557F85" w14:paraId="1873C73F" w14:textId="77777777" w:rsidTr="000619FD">
        <w:trPr>
          <w:trHeight w:val="534"/>
          <w:jc w:val="center"/>
        </w:trPr>
        <w:tc>
          <w:tcPr>
            <w:tcW w:w="2080" w:type="pct"/>
          </w:tcPr>
          <w:p w14:paraId="414666CE" w14:textId="77777777" w:rsidR="000619FD" w:rsidRPr="00557F85" w:rsidRDefault="000619FD" w:rsidP="000619FD">
            <w:pPr>
              <w:suppressAutoHyphens/>
              <w:spacing w:after="0" w:line="240" w:lineRule="auto"/>
              <w:jc w:val="center"/>
              <w:rPr>
                <w:rFonts w:ascii="Times New Roman" w:hAnsi="Times New Roman"/>
                <w:b/>
                <w:sz w:val="24"/>
                <w:szCs w:val="24"/>
              </w:rPr>
            </w:pPr>
            <w:r w:rsidRPr="00557F85">
              <w:rPr>
                <w:rFonts w:ascii="Times New Roman" w:hAnsi="Times New Roman"/>
                <w:b/>
                <w:sz w:val="24"/>
                <w:szCs w:val="24"/>
              </w:rPr>
              <w:t>Код и наименование</w:t>
            </w:r>
          </w:p>
          <w:p w14:paraId="44E2B7EA" w14:textId="77777777" w:rsidR="000619FD" w:rsidRPr="00557F85" w:rsidRDefault="000619FD" w:rsidP="000619FD">
            <w:pPr>
              <w:spacing w:after="0" w:line="240" w:lineRule="auto"/>
              <w:jc w:val="center"/>
              <w:rPr>
                <w:rFonts w:ascii="Times New Roman" w:hAnsi="Times New Roman"/>
                <w:color w:val="000000"/>
                <w:sz w:val="24"/>
                <w:szCs w:val="24"/>
              </w:rPr>
            </w:pPr>
            <w:r w:rsidRPr="00557F85">
              <w:rPr>
                <w:rFonts w:ascii="Times New Roman" w:hAnsi="Times New Roman"/>
                <w:b/>
                <w:sz w:val="24"/>
                <w:szCs w:val="24"/>
              </w:rPr>
              <w:t>компетенции</w:t>
            </w:r>
          </w:p>
        </w:tc>
        <w:tc>
          <w:tcPr>
            <w:tcW w:w="2920" w:type="pct"/>
          </w:tcPr>
          <w:p w14:paraId="48B665FF" w14:textId="77777777" w:rsidR="000619FD" w:rsidRPr="00557F85" w:rsidRDefault="000619FD" w:rsidP="000619FD">
            <w:pPr>
              <w:spacing w:after="0" w:line="240" w:lineRule="auto"/>
              <w:jc w:val="center"/>
              <w:rPr>
                <w:rFonts w:ascii="Times New Roman" w:hAnsi="Times New Roman"/>
                <w:b/>
                <w:sz w:val="24"/>
                <w:szCs w:val="24"/>
              </w:rPr>
            </w:pPr>
            <w:r w:rsidRPr="00557F85">
              <w:rPr>
                <w:rFonts w:ascii="Times New Roman" w:hAnsi="Times New Roman"/>
                <w:b/>
                <w:iCs/>
                <w:sz w:val="24"/>
                <w:szCs w:val="24"/>
              </w:rPr>
              <w:t>Показатели освоения компетенции</w:t>
            </w:r>
          </w:p>
        </w:tc>
      </w:tr>
      <w:tr w:rsidR="000619FD" w:rsidRPr="00557F85" w14:paraId="5DF3D90D" w14:textId="77777777" w:rsidTr="000619FD">
        <w:trPr>
          <w:trHeight w:val="534"/>
          <w:jc w:val="center"/>
        </w:trPr>
        <w:tc>
          <w:tcPr>
            <w:tcW w:w="2080" w:type="pct"/>
            <w:vMerge w:val="restart"/>
          </w:tcPr>
          <w:p w14:paraId="2CAF8D09"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ПК 2.1. Определять объемы и сроки выполнения работ по проектированию в рамках поставленных руководителем задач</w:t>
            </w:r>
          </w:p>
          <w:p w14:paraId="65C2613E" w14:textId="77777777" w:rsidR="000619FD" w:rsidRPr="00557F85" w:rsidRDefault="000619FD" w:rsidP="006C13C0">
            <w:pPr>
              <w:tabs>
                <w:tab w:val="left" w:pos="2835"/>
              </w:tabs>
              <w:spacing w:after="0" w:line="240" w:lineRule="auto"/>
              <w:ind w:firstLine="709"/>
              <w:jc w:val="both"/>
              <w:rPr>
                <w:rFonts w:ascii="Times New Roman" w:hAnsi="Times New Roman"/>
                <w:i/>
                <w:sz w:val="24"/>
                <w:szCs w:val="24"/>
              </w:rPr>
            </w:pPr>
          </w:p>
        </w:tc>
        <w:tc>
          <w:tcPr>
            <w:tcW w:w="2920" w:type="pct"/>
          </w:tcPr>
          <w:p w14:paraId="6D197298" w14:textId="77777777" w:rsidR="000619FD" w:rsidRPr="00557F85" w:rsidRDefault="000619FD" w:rsidP="006C13C0">
            <w:pPr>
              <w:spacing w:after="0" w:line="240" w:lineRule="auto"/>
              <w:jc w:val="both"/>
              <w:rPr>
                <w:rFonts w:ascii="Times New Roman" w:hAnsi="Times New Roman"/>
                <w:b/>
                <w:sz w:val="24"/>
                <w:szCs w:val="24"/>
              </w:rPr>
            </w:pPr>
            <w:r w:rsidRPr="00557F85">
              <w:rPr>
                <w:rFonts w:ascii="Times New Roman" w:hAnsi="Times New Roman"/>
                <w:b/>
                <w:sz w:val="24"/>
                <w:szCs w:val="24"/>
              </w:rPr>
              <w:t>Практический опыт:</w:t>
            </w:r>
          </w:p>
          <w:p w14:paraId="044E20B7"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разработки заданий на проектирование отдельных архитектурных и объемно-планировочных решений;</w:t>
            </w:r>
          </w:p>
          <w:p w14:paraId="4449CABF"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согласования архитектурных и объемно-планировочных решений с разрабатываемыми решениями по другим разделам проектной документации;</w:t>
            </w:r>
          </w:p>
        </w:tc>
      </w:tr>
      <w:tr w:rsidR="000619FD" w:rsidRPr="00557F85" w14:paraId="268ACC6F" w14:textId="77777777" w:rsidTr="000619FD">
        <w:trPr>
          <w:trHeight w:val="542"/>
          <w:jc w:val="center"/>
        </w:trPr>
        <w:tc>
          <w:tcPr>
            <w:tcW w:w="2080" w:type="pct"/>
            <w:vMerge/>
          </w:tcPr>
          <w:p w14:paraId="6EDAB57D" w14:textId="77777777" w:rsidR="000619FD" w:rsidRPr="00557F85" w:rsidRDefault="000619FD" w:rsidP="006C13C0">
            <w:pPr>
              <w:spacing w:after="0" w:line="240" w:lineRule="auto"/>
              <w:jc w:val="both"/>
              <w:rPr>
                <w:rFonts w:ascii="Times New Roman" w:hAnsi="Times New Roman"/>
                <w:sz w:val="24"/>
                <w:szCs w:val="24"/>
              </w:rPr>
            </w:pPr>
          </w:p>
        </w:tc>
        <w:tc>
          <w:tcPr>
            <w:tcW w:w="2920" w:type="pct"/>
          </w:tcPr>
          <w:p w14:paraId="57718095" w14:textId="77777777" w:rsidR="000619FD" w:rsidRPr="00557F85" w:rsidRDefault="000619FD" w:rsidP="006C13C0">
            <w:pPr>
              <w:spacing w:after="0" w:line="240" w:lineRule="auto"/>
              <w:jc w:val="both"/>
              <w:rPr>
                <w:rFonts w:ascii="Times New Roman" w:hAnsi="Times New Roman"/>
                <w:b/>
                <w:sz w:val="24"/>
                <w:szCs w:val="24"/>
              </w:rPr>
            </w:pPr>
            <w:r w:rsidRPr="00557F85">
              <w:rPr>
                <w:rFonts w:ascii="Times New Roman" w:hAnsi="Times New Roman"/>
                <w:b/>
                <w:sz w:val="24"/>
                <w:szCs w:val="24"/>
              </w:rPr>
              <w:t>Умения:</w:t>
            </w:r>
          </w:p>
          <w:p w14:paraId="385EBDDB"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выбирать оптимальные методы и средства профессиональной, бизнес- и персональной коммуникации при согласовании архитектурного проекта с заказчиком;</w:t>
            </w:r>
          </w:p>
          <w:p w14:paraId="25A6395A"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определять объемы и сроки выполнения работ по проектированию отдельных архитектурных и объемно-планировочных решений;</w:t>
            </w:r>
          </w:p>
          <w:p w14:paraId="74F2ED69"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определять соответствие комплектности и качества оформления архитектурного раздела проектной документации требованиям законодательства Российской Федерации и иных нормативных правовых актов, нормативных технических и нормативных методических документов к составу и содержанию разделов проектной документации;</w:t>
            </w:r>
          </w:p>
        </w:tc>
      </w:tr>
      <w:tr w:rsidR="000619FD" w:rsidRPr="00557F85" w14:paraId="4951DB8E" w14:textId="77777777" w:rsidTr="000619FD">
        <w:trPr>
          <w:trHeight w:val="481"/>
          <w:jc w:val="center"/>
        </w:trPr>
        <w:tc>
          <w:tcPr>
            <w:tcW w:w="2080" w:type="pct"/>
            <w:vMerge/>
          </w:tcPr>
          <w:p w14:paraId="35D17865" w14:textId="77777777" w:rsidR="000619FD" w:rsidRPr="00557F85" w:rsidRDefault="000619FD" w:rsidP="006C13C0">
            <w:pPr>
              <w:spacing w:after="0" w:line="240" w:lineRule="auto"/>
              <w:jc w:val="both"/>
              <w:rPr>
                <w:rFonts w:ascii="Times New Roman" w:hAnsi="Times New Roman"/>
                <w:sz w:val="24"/>
                <w:szCs w:val="24"/>
              </w:rPr>
            </w:pPr>
          </w:p>
        </w:tc>
        <w:tc>
          <w:tcPr>
            <w:tcW w:w="2920" w:type="pct"/>
          </w:tcPr>
          <w:p w14:paraId="40048BC4" w14:textId="77777777" w:rsidR="000619FD" w:rsidRPr="00557F85" w:rsidRDefault="000619FD" w:rsidP="006C13C0">
            <w:pPr>
              <w:spacing w:after="0" w:line="240" w:lineRule="auto"/>
              <w:jc w:val="both"/>
              <w:rPr>
                <w:rFonts w:ascii="Times New Roman" w:hAnsi="Times New Roman"/>
                <w:b/>
                <w:sz w:val="24"/>
                <w:szCs w:val="24"/>
              </w:rPr>
            </w:pPr>
            <w:r w:rsidRPr="00557F85">
              <w:rPr>
                <w:rFonts w:ascii="Times New Roman" w:hAnsi="Times New Roman"/>
                <w:b/>
                <w:sz w:val="24"/>
                <w:szCs w:val="24"/>
              </w:rPr>
              <w:t>Знания:</w:t>
            </w:r>
          </w:p>
          <w:p w14:paraId="0972A636"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требования законодательства Российской Федерации и иных нормативных правовых актов, нормативных методических документов к составу, содержанию и оформлению разделов проектной документации, к порядку проведения экспертизы проектной документации и внесения дополнений и изменений в проектную документацию;</w:t>
            </w:r>
          </w:p>
          <w:p w14:paraId="0E5F2E73"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методы и средства профессиональной, бизнес- и персональной коммуникации;</w:t>
            </w:r>
          </w:p>
          <w:p w14:paraId="7485BA88" w14:textId="77777777" w:rsidR="000619FD" w:rsidRPr="00557F85" w:rsidRDefault="000619FD" w:rsidP="006C1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основные положения об авторском надзоре проектных организаций за строительством объектов архитектурной среды;</w:t>
            </w:r>
          </w:p>
        </w:tc>
      </w:tr>
      <w:tr w:rsidR="000619FD" w:rsidRPr="00557F85" w14:paraId="4CA44966" w14:textId="77777777" w:rsidTr="000619FD">
        <w:trPr>
          <w:trHeight w:val="481"/>
          <w:jc w:val="center"/>
        </w:trPr>
        <w:tc>
          <w:tcPr>
            <w:tcW w:w="2080" w:type="pct"/>
            <w:vMerge w:val="restart"/>
          </w:tcPr>
          <w:p w14:paraId="6460C301" w14:textId="77777777" w:rsidR="000619FD" w:rsidRPr="00557F85" w:rsidRDefault="000619FD" w:rsidP="006C13C0">
            <w:pPr>
              <w:tabs>
                <w:tab w:val="left" w:pos="2835"/>
              </w:tabs>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lastRenderedPageBreak/>
              <w:t>ПК 2.2.  Вносить изменения в архитектурный раздел проектной документации в соответствии с требованиями и рекомендациями заказчика, уполномоченных организаций</w:t>
            </w:r>
          </w:p>
          <w:p w14:paraId="6F25F732" w14:textId="77777777" w:rsidR="000619FD" w:rsidRPr="00557F85" w:rsidRDefault="000619FD" w:rsidP="006C13C0">
            <w:pPr>
              <w:spacing w:after="0" w:line="240" w:lineRule="auto"/>
              <w:jc w:val="both"/>
              <w:rPr>
                <w:rFonts w:ascii="Times New Roman" w:hAnsi="Times New Roman"/>
                <w:sz w:val="24"/>
                <w:szCs w:val="24"/>
              </w:rPr>
            </w:pPr>
          </w:p>
        </w:tc>
        <w:tc>
          <w:tcPr>
            <w:tcW w:w="2920" w:type="pct"/>
          </w:tcPr>
          <w:p w14:paraId="1E892058" w14:textId="77777777" w:rsidR="000619FD" w:rsidRPr="00557F85" w:rsidRDefault="000619FD" w:rsidP="006C13C0">
            <w:pPr>
              <w:spacing w:after="0" w:line="240" w:lineRule="auto"/>
              <w:jc w:val="both"/>
              <w:rPr>
                <w:rFonts w:ascii="Times New Roman" w:hAnsi="Times New Roman"/>
                <w:b/>
                <w:sz w:val="24"/>
                <w:szCs w:val="24"/>
              </w:rPr>
            </w:pPr>
            <w:r w:rsidRPr="00557F85">
              <w:rPr>
                <w:rFonts w:ascii="Times New Roman" w:hAnsi="Times New Roman"/>
                <w:b/>
                <w:sz w:val="24"/>
                <w:szCs w:val="24"/>
              </w:rPr>
              <w:t>Практический опыт:</w:t>
            </w:r>
          </w:p>
          <w:p w14:paraId="0DAA8818"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корректирования проектной документации по замечаниям смежных и контролирующих организаций;</w:t>
            </w:r>
          </w:p>
          <w:p w14:paraId="6233B611" w14:textId="77777777" w:rsidR="000619FD" w:rsidRPr="00557F85" w:rsidRDefault="000619FD" w:rsidP="006C13C0">
            <w:pPr>
              <w:spacing w:after="0" w:line="240" w:lineRule="auto"/>
              <w:jc w:val="both"/>
              <w:rPr>
                <w:rFonts w:ascii="Times New Roman" w:hAnsi="Times New Roman"/>
                <w:color w:val="000000"/>
                <w:sz w:val="24"/>
                <w:szCs w:val="24"/>
              </w:rPr>
            </w:pPr>
            <w:r w:rsidRPr="00557F85">
              <w:rPr>
                <w:rFonts w:ascii="Times New Roman" w:hAnsi="Times New Roman"/>
                <w:color w:val="000000"/>
                <w:sz w:val="24"/>
                <w:szCs w:val="24"/>
              </w:rPr>
              <w:t>внесения изменений в проектную документацию по отдельным архитектурным и объемно-планировочным решениям в соответствии с требованиями и рекомендациями заказчика, уполномоченных организаций;</w:t>
            </w:r>
          </w:p>
          <w:p w14:paraId="74DC909A" w14:textId="77777777" w:rsidR="000619FD" w:rsidRPr="00557F85" w:rsidRDefault="000619FD" w:rsidP="006C13C0">
            <w:pPr>
              <w:spacing w:after="0" w:line="240" w:lineRule="auto"/>
              <w:jc w:val="both"/>
              <w:rPr>
                <w:rFonts w:ascii="Times New Roman" w:hAnsi="Times New Roman"/>
                <w:b/>
                <w:sz w:val="24"/>
                <w:szCs w:val="24"/>
              </w:rPr>
            </w:pPr>
            <w:r w:rsidRPr="00557F85">
              <w:rPr>
                <w:rFonts w:ascii="Times New Roman" w:hAnsi="Times New Roman"/>
                <w:color w:val="000000"/>
                <w:sz w:val="24"/>
                <w:szCs w:val="24"/>
              </w:rPr>
              <w:t>подготовки и контроля комплектности и качества оформления рабочей документации, разрабатываемой в соответствии с архитектурным разделом проекта;</w:t>
            </w:r>
          </w:p>
        </w:tc>
      </w:tr>
      <w:tr w:rsidR="000619FD" w:rsidRPr="00557F85" w14:paraId="46E1A565" w14:textId="77777777" w:rsidTr="000619FD">
        <w:trPr>
          <w:trHeight w:val="481"/>
          <w:jc w:val="center"/>
        </w:trPr>
        <w:tc>
          <w:tcPr>
            <w:tcW w:w="2080" w:type="pct"/>
            <w:vMerge/>
          </w:tcPr>
          <w:p w14:paraId="55A0A5CB" w14:textId="77777777" w:rsidR="000619FD" w:rsidRPr="00557F85" w:rsidRDefault="000619FD" w:rsidP="006C13C0">
            <w:pPr>
              <w:spacing w:after="0" w:line="240" w:lineRule="auto"/>
              <w:jc w:val="both"/>
              <w:rPr>
                <w:rFonts w:ascii="Times New Roman" w:hAnsi="Times New Roman"/>
                <w:sz w:val="24"/>
                <w:szCs w:val="24"/>
              </w:rPr>
            </w:pPr>
          </w:p>
        </w:tc>
        <w:tc>
          <w:tcPr>
            <w:tcW w:w="2920" w:type="pct"/>
          </w:tcPr>
          <w:p w14:paraId="0F05517D" w14:textId="77777777" w:rsidR="000619FD" w:rsidRPr="00557F85" w:rsidRDefault="000619FD" w:rsidP="006C13C0">
            <w:pPr>
              <w:spacing w:after="0" w:line="240" w:lineRule="auto"/>
              <w:jc w:val="both"/>
              <w:rPr>
                <w:rFonts w:ascii="Times New Roman" w:hAnsi="Times New Roman"/>
                <w:b/>
                <w:sz w:val="24"/>
                <w:szCs w:val="24"/>
              </w:rPr>
            </w:pPr>
            <w:r w:rsidRPr="00557F85">
              <w:rPr>
                <w:rFonts w:ascii="Times New Roman" w:hAnsi="Times New Roman"/>
                <w:b/>
                <w:sz w:val="24"/>
                <w:szCs w:val="24"/>
              </w:rPr>
              <w:t>Умения:</w:t>
            </w:r>
          </w:p>
          <w:p w14:paraId="5A13DBBC" w14:textId="77777777" w:rsidR="000619FD" w:rsidRPr="00557F85" w:rsidRDefault="000619FD" w:rsidP="006C13C0">
            <w:pPr>
              <w:spacing w:after="0" w:line="240" w:lineRule="auto"/>
              <w:jc w:val="both"/>
              <w:rPr>
                <w:rFonts w:ascii="Times New Roman" w:hAnsi="Times New Roman"/>
                <w:b/>
                <w:sz w:val="24"/>
                <w:szCs w:val="24"/>
              </w:rPr>
            </w:pPr>
            <w:r w:rsidRPr="00557F85">
              <w:rPr>
                <w:rFonts w:ascii="Times New Roman" w:hAnsi="Times New Roman"/>
                <w:color w:val="000000"/>
                <w:sz w:val="24"/>
                <w:szCs w:val="24"/>
              </w:rPr>
              <w:t>определять допустимые варианты изменений разрабатываемых архитектурных и объемно-планировочных решений при согласовании с решениями по другим разделам проектной документации;</w:t>
            </w:r>
          </w:p>
        </w:tc>
      </w:tr>
      <w:tr w:rsidR="000619FD" w:rsidRPr="00557F85" w14:paraId="5DB6B46B" w14:textId="77777777" w:rsidTr="000619FD">
        <w:trPr>
          <w:trHeight w:val="481"/>
          <w:jc w:val="center"/>
        </w:trPr>
        <w:tc>
          <w:tcPr>
            <w:tcW w:w="2080" w:type="pct"/>
            <w:vMerge/>
            <w:tcBorders>
              <w:bottom w:val="single" w:sz="4" w:space="0" w:color="auto"/>
            </w:tcBorders>
          </w:tcPr>
          <w:p w14:paraId="5992F552" w14:textId="77777777" w:rsidR="000619FD" w:rsidRPr="00557F85" w:rsidRDefault="000619FD" w:rsidP="006C13C0">
            <w:pPr>
              <w:spacing w:after="0" w:line="240" w:lineRule="auto"/>
              <w:jc w:val="both"/>
              <w:rPr>
                <w:rFonts w:ascii="Times New Roman" w:hAnsi="Times New Roman"/>
                <w:sz w:val="24"/>
                <w:szCs w:val="24"/>
              </w:rPr>
            </w:pPr>
          </w:p>
        </w:tc>
        <w:tc>
          <w:tcPr>
            <w:tcW w:w="2920" w:type="pct"/>
            <w:tcBorders>
              <w:bottom w:val="single" w:sz="4" w:space="0" w:color="auto"/>
            </w:tcBorders>
          </w:tcPr>
          <w:p w14:paraId="75DA3EA0" w14:textId="77777777" w:rsidR="000619FD" w:rsidRPr="00557F85" w:rsidRDefault="000619FD" w:rsidP="006C13C0">
            <w:pPr>
              <w:spacing w:after="0" w:line="240" w:lineRule="auto"/>
              <w:jc w:val="both"/>
              <w:rPr>
                <w:rFonts w:ascii="Times New Roman" w:hAnsi="Times New Roman"/>
                <w:b/>
                <w:sz w:val="24"/>
                <w:szCs w:val="24"/>
              </w:rPr>
            </w:pPr>
            <w:r w:rsidRPr="00557F85">
              <w:rPr>
                <w:rFonts w:ascii="Times New Roman" w:hAnsi="Times New Roman"/>
                <w:b/>
                <w:sz w:val="24"/>
                <w:szCs w:val="24"/>
              </w:rPr>
              <w:t>Знания:</w:t>
            </w:r>
          </w:p>
          <w:p w14:paraId="50A17949" w14:textId="77777777" w:rsidR="000619FD" w:rsidRPr="00557F85" w:rsidRDefault="000619FD" w:rsidP="006C13C0">
            <w:pPr>
              <w:spacing w:after="0" w:line="240" w:lineRule="auto"/>
              <w:jc w:val="both"/>
              <w:rPr>
                <w:rFonts w:ascii="Times New Roman" w:hAnsi="Times New Roman"/>
                <w:b/>
                <w:sz w:val="24"/>
                <w:szCs w:val="24"/>
              </w:rPr>
            </w:pPr>
            <w:r w:rsidRPr="00557F85">
              <w:rPr>
                <w:rFonts w:ascii="Times New Roman" w:hAnsi="Times New Roman"/>
                <w:color w:val="000000"/>
                <w:sz w:val="24"/>
                <w:szCs w:val="24"/>
              </w:rPr>
              <w:t>принцип и методы контроля соответствия проектно-сметной документации объектов капитального строительства требованиям заказчика, техническим регламентам, стандартам, нормам, правилам.</w:t>
            </w:r>
          </w:p>
        </w:tc>
      </w:tr>
    </w:tbl>
    <w:p w14:paraId="453450FA" w14:textId="77777777" w:rsidR="000619FD" w:rsidRPr="00A96F05" w:rsidRDefault="000619FD" w:rsidP="000619FD">
      <w:pPr>
        <w:tabs>
          <w:tab w:val="left" w:pos="660"/>
        </w:tabs>
        <w:spacing w:after="0"/>
        <w:ind w:left="360"/>
        <w:rPr>
          <w:rFonts w:ascii="Times New Roman" w:hAnsi="Times New Roman"/>
          <w:b/>
          <w:sz w:val="24"/>
          <w:szCs w:val="24"/>
        </w:rPr>
      </w:pPr>
    </w:p>
    <w:p w14:paraId="03135413" w14:textId="77777777" w:rsidR="00AD229F" w:rsidRPr="00A96F05" w:rsidRDefault="00AD229F" w:rsidP="00CD5384">
      <w:pPr>
        <w:spacing w:after="0"/>
        <w:rPr>
          <w:rFonts w:ascii="Times New Roman" w:hAnsi="Times New Roman"/>
          <w:b/>
          <w:sz w:val="24"/>
          <w:szCs w:val="24"/>
        </w:rPr>
      </w:pPr>
    </w:p>
    <w:p w14:paraId="178D1ACC" w14:textId="77777777" w:rsidR="00AD229F" w:rsidRPr="00A96F05" w:rsidRDefault="00AD229F" w:rsidP="000619FD">
      <w:pPr>
        <w:spacing w:after="0"/>
        <w:jc w:val="both"/>
        <w:rPr>
          <w:rFonts w:ascii="Times New Roman" w:hAnsi="Times New Roman"/>
          <w:b/>
          <w:sz w:val="24"/>
          <w:szCs w:val="24"/>
          <w:lang w:eastAsia="ru-RU"/>
        </w:rPr>
      </w:pPr>
      <w:r w:rsidRPr="00A96F05">
        <w:rPr>
          <w:rFonts w:ascii="Times New Roman" w:hAnsi="Times New Roman"/>
          <w:b/>
          <w:sz w:val="24"/>
          <w:szCs w:val="24"/>
        </w:rPr>
        <w:t xml:space="preserve">ОВД 3. </w:t>
      </w:r>
      <w:r w:rsidRPr="00A96F05">
        <w:rPr>
          <w:rFonts w:ascii="Times New Roman" w:hAnsi="Times New Roman"/>
          <w:b/>
          <w:sz w:val="24"/>
          <w:szCs w:val="24"/>
          <w:lang w:eastAsia="ru-RU"/>
        </w:rPr>
        <w:t>Выполнение работ по одной или нескольким профессиям рабочих, должностям служащих</w:t>
      </w:r>
    </w:p>
    <w:p w14:paraId="1B49B8F0" w14:textId="77777777" w:rsidR="00AD229F" w:rsidRPr="00A96F05" w:rsidRDefault="00AD229F" w:rsidP="005768C9">
      <w:pPr>
        <w:spacing w:after="0"/>
        <w:ind w:firstLine="660"/>
        <w:jc w:val="both"/>
        <w:rPr>
          <w:rFonts w:ascii="Times New Roman" w:hAnsi="Times New Roman"/>
          <w:sz w:val="24"/>
          <w:szCs w:val="24"/>
        </w:rPr>
      </w:pPr>
      <w:r w:rsidRPr="00A96F05">
        <w:rPr>
          <w:rFonts w:ascii="Times New Roman" w:hAnsi="Times New Roman"/>
          <w:b/>
          <w:sz w:val="24"/>
          <w:szCs w:val="24"/>
          <w:lang w:eastAsia="ru-RU"/>
        </w:rPr>
        <w:t xml:space="preserve"> </w:t>
      </w:r>
      <w:r w:rsidRPr="00A96F05">
        <w:rPr>
          <w:rFonts w:ascii="Times New Roman" w:hAnsi="Times New Roman"/>
          <w:sz w:val="24"/>
          <w:szCs w:val="24"/>
        </w:rPr>
        <w:t xml:space="preserve">Обучающиеся, осваивающие образовательную программу, осваивают также </w:t>
      </w:r>
      <w:r w:rsidRPr="00A96F05">
        <w:rPr>
          <w:rFonts w:ascii="Times New Roman" w:hAnsi="Times New Roman"/>
          <w:b/>
          <w:sz w:val="24"/>
          <w:szCs w:val="24"/>
        </w:rPr>
        <w:t xml:space="preserve">профессию </w:t>
      </w:r>
      <w:r w:rsidR="000619FD" w:rsidRPr="000619FD">
        <w:rPr>
          <w:rFonts w:ascii="Times New Roman" w:hAnsi="Times New Roman"/>
          <w:b/>
          <w:sz w:val="24"/>
          <w:szCs w:val="24"/>
        </w:rPr>
        <w:t>служащего</w:t>
      </w:r>
      <w:r w:rsidR="000619FD">
        <w:rPr>
          <w:rFonts w:ascii="Times New Roman" w:hAnsi="Times New Roman"/>
          <w:b/>
          <w:sz w:val="24"/>
          <w:szCs w:val="24"/>
        </w:rPr>
        <w:t xml:space="preserve"> </w:t>
      </w:r>
      <w:r w:rsidRPr="00A96F05">
        <w:rPr>
          <w:rFonts w:ascii="Times New Roman" w:hAnsi="Times New Roman"/>
          <w:b/>
          <w:sz w:val="24"/>
          <w:szCs w:val="24"/>
        </w:rPr>
        <w:t>по квалификации</w:t>
      </w:r>
      <w:r w:rsidRPr="00A96F05">
        <w:rPr>
          <w:rFonts w:ascii="Times New Roman" w:hAnsi="Times New Roman"/>
          <w:sz w:val="24"/>
          <w:szCs w:val="24"/>
        </w:rPr>
        <w:t xml:space="preserve"> </w:t>
      </w:r>
      <w:r w:rsidR="00AD4CAB" w:rsidRPr="00AD4CAB">
        <w:rPr>
          <w:rFonts w:ascii="Times New Roman" w:hAnsi="Times New Roman"/>
          <w:b/>
          <w:bCs/>
          <w:sz w:val="24"/>
          <w:szCs w:val="24"/>
          <w:lang w:eastAsia="ru-RU"/>
        </w:rPr>
        <w:t>27534</w:t>
      </w:r>
      <w:r w:rsidR="00AD4CAB" w:rsidRPr="00BB1AB3">
        <w:rPr>
          <w:rFonts w:ascii="Times New Roman" w:hAnsi="Times New Roman"/>
          <w:bCs/>
          <w:color w:val="000000"/>
          <w:sz w:val="24"/>
          <w:szCs w:val="24"/>
          <w:lang w:eastAsia="ru-RU"/>
        </w:rPr>
        <w:t xml:space="preserve"> </w:t>
      </w:r>
      <w:r w:rsidR="00AD4CAB" w:rsidRPr="00A96F05">
        <w:rPr>
          <w:rFonts w:ascii="Times New Roman" w:hAnsi="Times New Roman"/>
          <w:b/>
          <w:sz w:val="24"/>
          <w:szCs w:val="24"/>
        </w:rPr>
        <w:t>Чертежник</w:t>
      </w:r>
      <w:r w:rsidR="00AD4CAB">
        <w:rPr>
          <w:rFonts w:ascii="Times New Roman" w:hAnsi="Times New Roman"/>
          <w:b/>
          <w:sz w:val="24"/>
          <w:szCs w:val="24"/>
        </w:rPr>
        <w:t>-конструктор</w:t>
      </w:r>
      <w:r w:rsidRPr="00A96F05">
        <w:rPr>
          <w:rFonts w:ascii="Times New Roman" w:hAnsi="Times New Roman"/>
          <w:sz w:val="24"/>
          <w:szCs w:val="24"/>
        </w:rPr>
        <w:t xml:space="preserve"> в соответствии с перечнем профессий рабочих, должностей служащих, рекомендуемых к освоению в рамках образовательной программы по специальности согласно </w:t>
      </w:r>
      <w:r w:rsidRPr="00A96F05">
        <w:rPr>
          <w:rStyle w:val="afa"/>
          <w:rFonts w:ascii="Times New Roman" w:hAnsi="Times New Roman"/>
          <w:b w:val="0"/>
          <w:color w:val="auto"/>
          <w:sz w:val="24"/>
          <w:szCs w:val="24"/>
        </w:rPr>
        <w:t>приложению № 2</w:t>
      </w:r>
      <w:r w:rsidRPr="00A96F05">
        <w:rPr>
          <w:rFonts w:ascii="Times New Roman" w:hAnsi="Times New Roman"/>
          <w:b/>
          <w:sz w:val="24"/>
          <w:szCs w:val="24"/>
        </w:rPr>
        <w:t xml:space="preserve"> </w:t>
      </w:r>
      <w:r w:rsidRPr="00A96F05">
        <w:rPr>
          <w:rFonts w:ascii="Times New Roman" w:hAnsi="Times New Roman"/>
          <w:sz w:val="24"/>
          <w:szCs w:val="24"/>
        </w:rPr>
        <w:t>к ФГОС СПО.</w:t>
      </w:r>
    </w:p>
    <w:p w14:paraId="76489BD6" w14:textId="77777777" w:rsidR="00AD229F" w:rsidRPr="00A96F05" w:rsidRDefault="00AD229F" w:rsidP="00173DCA">
      <w:pPr>
        <w:spacing w:after="0"/>
        <w:ind w:firstLine="66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8"/>
        <w:gridCol w:w="6143"/>
      </w:tblGrid>
      <w:tr w:rsidR="00BD4003" w:rsidRPr="00BD4003" w14:paraId="0800E141" w14:textId="77777777" w:rsidTr="00AF04A0">
        <w:trPr>
          <w:cantSplit/>
          <w:trHeight w:val="561"/>
          <w:jc w:val="center"/>
        </w:trPr>
        <w:tc>
          <w:tcPr>
            <w:tcW w:w="3848" w:type="dxa"/>
          </w:tcPr>
          <w:p w14:paraId="5A8F59FA" w14:textId="77777777" w:rsidR="00AD229F" w:rsidRPr="00A50EF0" w:rsidRDefault="00AD229F" w:rsidP="00FB54EE">
            <w:pPr>
              <w:suppressAutoHyphens/>
              <w:spacing w:after="0" w:line="240" w:lineRule="auto"/>
              <w:jc w:val="center"/>
              <w:rPr>
                <w:rFonts w:ascii="Times New Roman" w:hAnsi="Times New Roman"/>
                <w:b/>
                <w:sz w:val="24"/>
                <w:szCs w:val="24"/>
                <w:lang w:eastAsia="ru-RU"/>
              </w:rPr>
            </w:pPr>
            <w:r w:rsidRPr="00A50EF0">
              <w:rPr>
                <w:rFonts w:ascii="Times New Roman" w:hAnsi="Times New Roman"/>
                <w:b/>
                <w:sz w:val="24"/>
                <w:szCs w:val="24"/>
                <w:lang w:eastAsia="ru-RU"/>
              </w:rPr>
              <w:t>Код и наименование</w:t>
            </w:r>
          </w:p>
          <w:p w14:paraId="487BA1C3" w14:textId="77777777" w:rsidR="00AD229F" w:rsidRPr="00A50EF0" w:rsidRDefault="00AD229F" w:rsidP="00FB54EE">
            <w:pPr>
              <w:suppressAutoHyphens/>
              <w:spacing w:after="0" w:line="240" w:lineRule="auto"/>
              <w:jc w:val="center"/>
              <w:rPr>
                <w:rFonts w:ascii="Times New Roman" w:hAnsi="Times New Roman"/>
                <w:b/>
                <w:sz w:val="24"/>
                <w:szCs w:val="24"/>
                <w:lang w:eastAsia="ru-RU"/>
              </w:rPr>
            </w:pPr>
            <w:r w:rsidRPr="00A50EF0">
              <w:rPr>
                <w:rFonts w:ascii="Times New Roman" w:hAnsi="Times New Roman"/>
                <w:b/>
                <w:sz w:val="24"/>
                <w:szCs w:val="24"/>
                <w:lang w:eastAsia="ru-RU"/>
              </w:rPr>
              <w:t>компетенции</w:t>
            </w:r>
          </w:p>
        </w:tc>
        <w:tc>
          <w:tcPr>
            <w:tcW w:w="6289" w:type="dxa"/>
          </w:tcPr>
          <w:p w14:paraId="49F99CCB" w14:textId="77777777" w:rsidR="00AD229F" w:rsidRPr="00A50EF0" w:rsidRDefault="00AD229F" w:rsidP="00FB54EE">
            <w:pPr>
              <w:suppressAutoHyphens/>
              <w:spacing w:after="0" w:line="240" w:lineRule="auto"/>
              <w:jc w:val="center"/>
              <w:rPr>
                <w:rFonts w:ascii="Times New Roman" w:hAnsi="Times New Roman"/>
                <w:b/>
                <w:sz w:val="24"/>
                <w:szCs w:val="24"/>
                <w:lang w:eastAsia="ru-RU"/>
              </w:rPr>
            </w:pPr>
            <w:r w:rsidRPr="00A50EF0">
              <w:rPr>
                <w:rFonts w:ascii="Times New Roman" w:hAnsi="Times New Roman"/>
                <w:b/>
                <w:iCs/>
                <w:sz w:val="24"/>
                <w:szCs w:val="24"/>
                <w:lang w:eastAsia="ru-RU"/>
              </w:rPr>
              <w:t>Показатели  освоения  компетенции</w:t>
            </w:r>
          </w:p>
        </w:tc>
      </w:tr>
      <w:tr w:rsidR="00BB6CC5" w:rsidRPr="00BD4003" w14:paraId="73157DB7" w14:textId="77777777" w:rsidTr="00FF4DC5">
        <w:trPr>
          <w:trHeight w:val="80"/>
          <w:jc w:val="center"/>
        </w:trPr>
        <w:tc>
          <w:tcPr>
            <w:tcW w:w="3848" w:type="dxa"/>
            <w:vMerge w:val="restart"/>
          </w:tcPr>
          <w:p w14:paraId="24CE355C" w14:textId="77777777" w:rsidR="00BB6CC5" w:rsidRPr="00A50EF0" w:rsidRDefault="00BB6CC5" w:rsidP="00D43D26">
            <w:pPr>
              <w:suppressAutoHyphens/>
              <w:spacing w:after="0" w:line="240" w:lineRule="auto"/>
              <w:jc w:val="both"/>
              <w:rPr>
                <w:rFonts w:ascii="Times New Roman" w:hAnsi="Times New Roman"/>
                <w:sz w:val="24"/>
                <w:szCs w:val="24"/>
                <w:lang w:eastAsia="ru-RU"/>
              </w:rPr>
            </w:pPr>
            <w:r w:rsidRPr="00BB6CC5">
              <w:rPr>
                <w:rFonts w:ascii="Times New Roman" w:hAnsi="Times New Roman"/>
                <w:sz w:val="24"/>
                <w:szCs w:val="24"/>
                <w:lang w:eastAsia="ru-RU"/>
              </w:rPr>
              <w:t>Выполнение работ по должности  27534 Чертежник-конструктор</w:t>
            </w:r>
          </w:p>
        </w:tc>
        <w:tc>
          <w:tcPr>
            <w:tcW w:w="6289" w:type="dxa"/>
          </w:tcPr>
          <w:p w14:paraId="15E1CD7C" w14:textId="77777777" w:rsidR="00BB6CC5" w:rsidRDefault="00BB6CC5" w:rsidP="00AD4CAB">
            <w:pPr>
              <w:spacing w:after="0" w:line="240" w:lineRule="auto"/>
              <w:jc w:val="both"/>
              <w:rPr>
                <w:rFonts w:ascii="Times New Roman" w:hAnsi="Times New Roman"/>
                <w:sz w:val="24"/>
                <w:szCs w:val="24"/>
                <w:lang w:eastAsia="ru-RU"/>
              </w:rPr>
            </w:pPr>
            <w:r w:rsidRPr="00A50EF0">
              <w:rPr>
                <w:rFonts w:ascii="Times New Roman" w:hAnsi="Times New Roman"/>
                <w:b/>
                <w:sz w:val="24"/>
                <w:szCs w:val="24"/>
                <w:lang w:eastAsia="ru-RU"/>
              </w:rPr>
              <w:t>Практический опыт</w:t>
            </w:r>
            <w:r w:rsidRPr="00A50EF0">
              <w:rPr>
                <w:rFonts w:ascii="Times New Roman" w:hAnsi="Times New Roman"/>
                <w:sz w:val="24"/>
                <w:szCs w:val="24"/>
                <w:lang w:eastAsia="ru-RU"/>
              </w:rPr>
              <w:t xml:space="preserve">: </w:t>
            </w:r>
          </w:p>
          <w:p w14:paraId="1294D754" w14:textId="77777777" w:rsidR="00BB6CC5" w:rsidRPr="00304E17" w:rsidRDefault="00BB6CC5" w:rsidP="00A50E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w:t>
            </w:r>
            <w:r w:rsidRPr="00A50EF0">
              <w:rPr>
                <w:rFonts w:ascii="Times New Roman" w:hAnsi="Times New Roman"/>
                <w:sz w:val="24"/>
                <w:szCs w:val="24"/>
                <w:lang w:eastAsia="ru-RU"/>
              </w:rPr>
              <w:t>ыполнять чертежи общего вида, габаритные и монтажные чертежи по эс</w:t>
            </w:r>
            <w:r>
              <w:rPr>
                <w:rFonts w:ascii="Times New Roman" w:hAnsi="Times New Roman"/>
                <w:sz w:val="24"/>
                <w:szCs w:val="24"/>
                <w:lang w:eastAsia="ru-RU"/>
              </w:rPr>
              <w:t xml:space="preserve">кизным документам или с натуры; оформлять чертежи; составлять и вычерчивать схемы; </w:t>
            </w:r>
            <w:r w:rsidRPr="00A50EF0">
              <w:rPr>
                <w:rFonts w:ascii="Times New Roman" w:hAnsi="Times New Roman"/>
                <w:sz w:val="24"/>
                <w:szCs w:val="24"/>
                <w:lang w:eastAsia="ru-RU"/>
              </w:rPr>
              <w:t>выполнять спецификации,</w:t>
            </w:r>
            <w:r>
              <w:rPr>
                <w:rFonts w:ascii="Times New Roman" w:hAnsi="Times New Roman"/>
                <w:sz w:val="24"/>
                <w:szCs w:val="24"/>
                <w:lang w:eastAsia="ru-RU"/>
              </w:rPr>
              <w:t xml:space="preserve"> различные ведомости и таблицы; </w:t>
            </w:r>
            <w:r w:rsidRPr="00A50EF0">
              <w:rPr>
                <w:rFonts w:ascii="Times New Roman" w:hAnsi="Times New Roman"/>
                <w:sz w:val="24"/>
                <w:szCs w:val="24"/>
                <w:lang w:eastAsia="ru-RU"/>
              </w:rPr>
              <w:t>выполнять эскизы элементов простых констр</w:t>
            </w:r>
            <w:r>
              <w:rPr>
                <w:rFonts w:ascii="Times New Roman" w:hAnsi="Times New Roman"/>
                <w:sz w:val="24"/>
                <w:szCs w:val="24"/>
                <w:lang w:eastAsia="ru-RU"/>
              </w:rPr>
              <w:t xml:space="preserve">укций; </w:t>
            </w:r>
            <w:r w:rsidRPr="00A50EF0">
              <w:rPr>
                <w:rFonts w:ascii="Times New Roman" w:hAnsi="Times New Roman"/>
                <w:sz w:val="24"/>
                <w:szCs w:val="24"/>
                <w:lang w:eastAsia="ru-RU"/>
              </w:rPr>
              <w:t>выполнять</w:t>
            </w:r>
            <w:r>
              <w:rPr>
                <w:rFonts w:ascii="Times New Roman" w:hAnsi="Times New Roman"/>
                <w:sz w:val="24"/>
                <w:szCs w:val="24"/>
                <w:lang w:eastAsia="ru-RU"/>
              </w:rPr>
              <w:t xml:space="preserve"> несложные технические расчеты; </w:t>
            </w:r>
            <w:r w:rsidRPr="00A50EF0">
              <w:rPr>
                <w:rFonts w:ascii="Times New Roman" w:hAnsi="Times New Roman"/>
                <w:sz w:val="24"/>
                <w:szCs w:val="24"/>
                <w:lang w:eastAsia="ru-RU"/>
              </w:rPr>
              <w:t xml:space="preserve">вносить принятые в процессе разработки изменения в конструкторскую документацию и составлять извещения об изменениях </w:t>
            </w:r>
            <w:r>
              <w:rPr>
                <w:rFonts w:ascii="Times New Roman" w:hAnsi="Times New Roman"/>
                <w:sz w:val="24"/>
                <w:szCs w:val="24"/>
                <w:lang w:eastAsia="ru-RU"/>
              </w:rPr>
              <w:t xml:space="preserve">в конструкторской документации; </w:t>
            </w:r>
            <w:r w:rsidRPr="00A50EF0">
              <w:rPr>
                <w:rFonts w:ascii="Times New Roman" w:hAnsi="Times New Roman"/>
                <w:sz w:val="24"/>
                <w:szCs w:val="24"/>
                <w:lang w:eastAsia="ru-RU"/>
              </w:rPr>
              <w:t>работы с компьютерными программами для подготовки конструкторской документации;</w:t>
            </w:r>
          </w:p>
        </w:tc>
      </w:tr>
      <w:tr w:rsidR="00BB6CC5" w:rsidRPr="00BD4003" w14:paraId="2A8393FC" w14:textId="77777777" w:rsidTr="00FF4DC5">
        <w:trPr>
          <w:trHeight w:val="80"/>
          <w:jc w:val="center"/>
        </w:trPr>
        <w:tc>
          <w:tcPr>
            <w:tcW w:w="3848" w:type="dxa"/>
            <w:vMerge/>
          </w:tcPr>
          <w:p w14:paraId="1A84CB45" w14:textId="77777777" w:rsidR="00BB6CC5" w:rsidRPr="00A50EF0" w:rsidRDefault="00BB6CC5" w:rsidP="00834F9A">
            <w:pPr>
              <w:suppressAutoHyphens/>
              <w:spacing w:after="0" w:line="240" w:lineRule="auto"/>
              <w:jc w:val="both"/>
              <w:rPr>
                <w:rFonts w:ascii="Times New Roman" w:hAnsi="Times New Roman"/>
                <w:sz w:val="24"/>
                <w:szCs w:val="24"/>
                <w:lang w:eastAsia="ru-RU"/>
              </w:rPr>
            </w:pPr>
          </w:p>
        </w:tc>
        <w:tc>
          <w:tcPr>
            <w:tcW w:w="6289" w:type="dxa"/>
          </w:tcPr>
          <w:p w14:paraId="7376DE38" w14:textId="77777777" w:rsidR="00BB6CC5" w:rsidRDefault="00BB6CC5" w:rsidP="00AD4CAB">
            <w:pPr>
              <w:spacing w:after="0" w:line="240" w:lineRule="auto"/>
              <w:jc w:val="both"/>
              <w:rPr>
                <w:rFonts w:ascii="Times New Roman" w:hAnsi="Times New Roman"/>
                <w:sz w:val="24"/>
                <w:szCs w:val="24"/>
                <w:lang w:eastAsia="ru-RU"/>
              </w:rPr>
            </w:pPr>
            <w:r w:rsidRPr="00A50EF0">
              <w:rPr>
                <w:rFonts w:ascii="Times New Roman" w:hAnsi="Times New Roman"/>
                <w:b/>
                <w:sz w:val="24"/>
                <w:szCs w:val="24"/>
                <w:lang w:eastAsia="ru-RU"/>
              </w:rPr>
              <w:t>Умения:</w:t>
            </w:r>
            <w:r w:rsidRPr="00A50EF0">
              <w:rPr>
                <w:rFonts w:ascii="Times New Roman" w:hAnsi="Times New Roman"/>
                <w:sz w:val="24"/>
                <w:szCs w:val="24"/>
                <w:lang w:eastAsia="ru-RU"/>
              </w:rPr>
              <w:t xml:space="preserve"> </w:t>
            </w:r>
          </w:p>
          <w:p w14:paraId="3238077A" w14:textId="77777777" w:rsidR="00BB6CC5" w:rsidRPr="00304E17" w:rsidRDefault="00BB6CC5" w:rsidP="00304E17">
            <w:pPr>
              <w:spacing w:after="0" w:line="240" w:lineRule="auto"/>
              <w:ind w:left="72"/>
              <w:jc w:val="both"/>
              <w:rPr>
                <w:rFonts w:ascii="Times New Roman" w:hAnsi="Times New Roman"/>
                <w:color w:val="000000"/>
                <w:sz w:val="24"/>
                <w:szCs w:val="24"/>
              </w:rPr>
            </w:pPr>
            <w:r w:rsidRPr="00A50EF0">
              <w:rPr>
                <w:rFonts w:ascii="Times New Roman" w:hAnsi="Times New Roman"/>
                <w:color w:val="000000"/>
                <w:sz w:val="24"/>
                <w:szCs w:val="24"/>
              </w:rPr>
              <w:t>под руководством более квалифицированного специалиста выполнять эскизы и рабочие черт</w:t>
            </w:r>
            <w:r>
              <w:rPr>
                <w:rFonts w:ascii="Times New Roman" w:hAnsi="Times New Roman"/>
                <w:color w:val="000000"/>
                <w:sz w:val="24"/>
                <w:szCs w:val="24"/>
              </w:rPr>
              <w:t xml:space="preserve">ежи по конструированию изделий; </w:t>
            </w:r>
            <w:r w:rsidRPr="00A50EF0">
              <w:rPr>
                <w:rFonts w:ascii="Times New Roman" w:hAnsi="Times New Roman"/>
                <w:color w:val="000000"/>
                <w:sz w:val="24"/>
                <w:szCs w:val="24"/>
              </w:rPr>
              <w:t xml:space="preserve">вычерчивать сборочные чертежи, чертежи общего вида, габаритные и монтажные </w:t>
            </w:r>
            <w:r w:rsidRPr="00A50EF0">
              <w:rPr>
                <w:rFonts w:ascii="Times New Roman" w:hAnsi="Times New Roman"/>
                <w:color w:val="000000"/>
                <w:sz w:val="24"/>
                <w:szCs w:val="24"/>
              </w:rPr>
              <w:lastRenderedPageBreak/>
              <w:t>чертежи по эскизам или с натуры, а также другую конструкторскую документацию; снимать с натуры эски</w:t>
            </w:r>
            <w:r>
              <w:rPr>
                <w:rFonts w:ascii="Times New Roman" w:hAnsi="Times New Roman"/>
                <w:color w:val="000000"/>
                <w:sz w:val="24"/>
                <w:szCs w:val="24"/>
              </w:rPr>
              <w:t xml:space="preserve">зы простых конструкций изделий; </w:t>
            </w:r>
            <w:r w:rsidRPr="00A50EF0">
              <w:rPr>
                <w:rFonts w:ascii="Times New Roman" w:hAnsi="Times New Roman"/>
                <w:color w:val="000000"/>
                <w:sz w:val="24"/>
                <w:szCs w:val="24"/>
              </w:rPr>
              <w:t>выполнять несложные технические расчеты по исходным данным в соответствии с разработанными программами и мет</w:t>
            </w:r>
            <w:r>
              <w:rPr>
                <w:rFonts w:ascii="Times New Roman" w:hAnsi="Times New Roman"/>
                <w:color w:val="000000"/>
                <w:sz w:val="24"/>
                <w:szCs w:val="24"/>
              </w:rPr>
              <w:t xml:space="preserve">одиками или типовыми расчетами; </w:t>
            </w:r>
            <w:r w:rsidRPr="00A50EF0">
              <w:rPr>
                <w:rFonts w:ascii="Times New Roman" w:hAnsi="Times New Roman"/>
                <w:color w:val="000000"/>
                <w:sz w:val="24"/>
                <w:szCs w:val="24"/>
              </w:rPr>
              <w:t>составлять схемы, спецификации,</w:t>
            </w:r>
            <w:r>
              <w:rPr>
                <w:rFonts w:ascii="Times New Roman" w:hAnsi="Times New Roman"/>
                <w:color w:val="000000"/>
                <w:sz w:val="24"/>
                <w:szCs w:val="24"/>
              </w:rPr>
              <w:t xml:space="preserve"> различные ведомости и таблицы; </w:t>
            </w:r>
            <w:r w:rsidRPr="00A50EF0">
              <w:rPr>
                <w:rFonts w:ascii="Times New Roman" w:hAnsi="Times New Roman"/>
                <w:color w:val="000000"/>
                <w:sz w:val="24"/>
                <w:szCs w:val="24"/>
              </w:rPr>
              <w:t xml:space="preserve">вносить принятые в процессе разработки изменения </w:t>
            </w:r>
            <w:r>
              <w:rPr>
                <w:rFonts w:ascii="Times New Roman" w:hAnsi="Times New Roman"/>
                <w:color w:val="000000"/>
                <w:sz w:val="24"/>
                <w:szCs w:val="24"/>
              </w:rPr>
              <w:t xml:space="preserve">в конструкторскую документацию; </w:t>
            </w:r>
            <w:r w:rsidRPr="00A50EF0">
              <w:rPr>
                <w:rFonts w:ascii="Times New Roman" w:hAnsi="Times New Roman"/>
                <w:color w:val="000000"/>
                <w:sz w:val="24"/>
                <w:szCs w:val="24"/>
              </w:rPr>
              <w:t>сост</w:t>
            </w:r>
            <w:r>
              <w:rPr>
                <w:rFonts w:ascii="Times New Roman" w:hAnsi="Times New Roman"/>
                <w:color w:val="000000"/>
                <w:sz w:val="24"/>
                <w:szCs w:val="24"/>
              </w:rPr>
              <w:t xml:space="preserve">авлять извещения об изменениях; </w:t>
            </w:r>
            <w:r w:rsidRPr="00A50EF0">
              <w:rPr>
                <w:rFonts w:ascii="Times New Roman" w:hAnsi="Times New Roman"/>
                <w:color w:val="000000"/>
                <w:sz w:val="24"/>
                <w:szCs w:val="24"/>
              </w:rPr>
              <w:t>оформлять чертежи: выполнять минимально необходимое количество изображени</w:t>
            </w:r>
            <w:r>
              <w:rPr>
                <w:rFonts w:ascii="Times New Roman" w:hAnsi="Times New Roman"/>
                <w:color w:val="000000"/>
                <w:sz w:val="24"/>
                <w:szCs w:val="24"/>
              </w:rPr>
              <w:t xml:space="preserve">й, </w:t>
            </w:r>
            <w:r w:rsidRPr="00A50EF0">
              <w:rPr>
                <w:rFonts w:ascii="Times New Roman" w:hAnsi="Times New Roman"/>
                <w:color w:val="000000"/>
                <w:sz w:val="24"/>
                <w:szCs w:val="24"/>
              </w:rPr>
              <w:t>проставлять условные обозначения и размеры, делать необходимые надписи;</w:t>
            </w:r>
          </w:p>
        </w:tc>
      </w:tr>
      <w:tr w:rsidR="00BB6CC5" w:rsidRPr="00BD4003" w14:paraId="2F058030" w14:textId="77777777" w:rsidTr="00FF4DC5">
        <w:trPr>
          <w:trHeight w:val="80"/>
          <w:jc w:val="center"/>
        </w:trPr>
        <w:tc>
          <w:tcPr>
            <w:tcW w:w="3848" w:type="dxa"/>
            <w:vMerge/>
          </w:tcPr>
          <w:p w14:paraId="14D0FB06" w14:textId="77777777" w:rsidR="00BB6CC5" w:rsidRPr="00A50EF0" w:rsidRDefault="00BB6CC5" w:rsidP="00834F9A">
            <w:pPr>
              <w:suppressAutoHyphens/>
              <w:spacing w:after="0" w:line="240" w:lineRule="auto"/>
              <w:jc w:val="both"/>
              <w:rPr>
                <w:rFonts w:ascii="Times New Roman" w:hAnsi="Times New Roman"/>
                <w:sz w:val="24"/>
                <w:szCs w:val="24"/>
                <w:lang w:eastAsia="ru-RU"/>
              </w:rPr>
            </w:pPr>
          </w:p>
        </w:tc>
        <w:tc>
          <w:tcPr>
            <w:tcW w:w="6289" w:type="dxa"/>
          </w:tcPr>
          <w:p w14:paraId="303ACBCE" w14:textId="77777777" w:rsidR="00BB6CC5" w:rsidRDefault="00BB6CC5" w:rsidP="00AD4CAB">
            <w:pPr>
              <w:spacing w:after="0" w:line="240" w:lineRule="auto"/>
              <w:jc w:val="both"/>
              <w:rPr>
                <w:rFonts w:ascii="Times New Roman" w:hAnsi="Times New Roman"/>
                <w:sz w:val="24"/>
                <w:szCs w:val="24"/>
                <w:lang w:eastAsia="ru-RU"/>
              </w:rPr>
            </w:pPr>
            <w:r w:rsidRPr="00A50EF0">
              <w:rPr>
                <w:rFonts w:ascii="Times New Roman" w:hAnsi="Times New Roman"/>
                <w:b/>
                <w:sz w:val="24"/>
                <w:szCs w:val="24"/>
                <w:lang w:eastAsia="ru-RU"/>
              </w:rPr>
              <w:t>Знания:</w:t>
            </w:r>
            <w:r w:rsidRPr="00A50EF0">
              <w:rPr>
                <w:rFonts w:ascii="Times New Roman" w:hAnsi="Times New Roman"/>
                <w:sz w:val="24"/>
                <w:szCs w:val="24"/>
                <w:lang w:eastAsia="ru-RU"/>
              </w:rPr>
              <w:t xml:space="preserve"> </w:t>
            </w:r>
          </w:p>
          <w:p w14:paraId="5AA96145" w14:textId="77777777" w:rsidR="00BB6CC5" w:rsidRPr="00304E17" w:rsidRDefault="00BB6CC5" w:rsidP="00304E17">
            <w:pPr>
              <w:spacing w:after="0" w:line="240" w:lineRule="auto"/>
              <w:ind w:left="72"/>
              <w:jc w:val="both"/>
              <w:rPr>
                <w:rFonts w:ascii="Times New Roman" w:hAnsi="Times New Roman"/>
                <w:color w:val="000000"/>
                <w:sz w:val="24"/>
                <w:szCs w:val="24"/>
              </w:rPr>
            </w:pPr>
            <w:r>
              <w:rPr>
                <w:rFonts w:ascii="Times New Roman" w:hAnsi="Times New Roman"/>
                <w:color w:val="000000"/>
                <w:sz w:val="24"/>
                <w:szCs w:val="24"/>
              </w:rPr>
              <w:t xml:space="preserve">основы конструирования; </w:t>
            </w:r>
            <w:r w:rsidRPr="00A50EF0">
              <w:rPr>
                <w:rFonts w:ascii="Times New Roman" w:hAnsi="Times New Roman"/>
                <w:color w:val="000000"/>
                <w:sz w:val="24"/>
                <w:szCs w:val="24"/>
              </w:rPr>
              <w:t xml:space="preserve">методы и средства выполнения </w:t>
            </w:r>
            <w:r>
              <w:rPr>
                <w:rFonts w:ascii="Times New Roman" w:hAnsi="Times New Roman"/>
                <w:color w:val="000000"/>
                <w:sz w:val="24"/>
                <w:szCs w:val="24"/>
              </w:rPr>
              <w:t xml:space="preserve">чертежно-конструкторских работ; </w:t>
            </w:r>
            <w:r w:rsidRPr="00A50EF0">
              <w:rPr>
                <w:rFonts w:ascii="Times New Roman" w:hAnsi="Times New Roman"/>
                <w:color w:val="000000"/>
                <w:sz w:val="24"/>
                <w:szCs w:val="24"/>
              </w:rPr>
              <w:t>номенклат</w:t>
            </w:r>
            <w:r>
              <w:rPr>
                <w:rFonts w:ascii="Times New Roman" w:hAnsi="Times New Roman"/>
                <w:color w:val="000000"/>
                <w:sz w:val="24"/>
                <w:szCs w:val="24"/>
              </w:rPr>
              <w:t xml:space="preserve">уру конструкторских документов; </w:t>
            </w:r>
            <w:r w:rsidRPr="00A50EF0">
              <w:rPr>
                <w:rFonts w:ascii="Times New Roman" w:hAnsi="Times New Roman"/>
                <w:color w:val="000000"/>
                <w:sz w:val="24"/>
                <w:szCs w:val="24"/>
              </w:rPr>
              <w:t>марки, свойства, применение основ</w:t>
            </w:r>
            <w:r>
              <w:rPr>
                <w:rFonts w:ascii="Times New Roman" w:hAnsi="Times New Roman"/>
                <w:color w:val="000000"/>
                <w:sz w:val="24"/>
                <w:szCs w:val="24"/>
              </w:rPr>
              <w:t xml:space="preserve">ных конструкционных материалов; </w:t>
            </w:r>
            <w:r w:rsidRPr="00A50EF0">
              <w:rPr>
                <w:rFonts w:ascii="Times New Roman" w:hAnsi="Times New Roman"/>
                <w:color w:val="000000"/>
                <w:sz w:val="24"/>
                <w:szCs w:val="24"/>
              </w:rPr>
              <w:t>требования к организации рабочего</w:t>
            </w:r>
            <w:r>
              <w:rPr>
                <w:rFonts w:ascii="Times New Roman" w:hAnsi="Times New Roman"/>
                <w:color w:val="000000"/>
                <w:sz w:val="24"/>
                <w:szCs w:val="24"/>
              </w:rPr>
              <w:t xml:space="preserve"> места чертежника-конструктора; </w:t>
            </w:r>
            <w:r w:rsidRPr="00A50EF0">
              <w:rPr>
                <w:rFonts w:ascii="Times New Roman" w:hAnsi="Times New Roman"/>
                <w:color w:val="000000"/>
                <w:sz w:val="24"/>
                <w:szCs w:val="24"/>
              </w:rPr>
              <w:t>методы и средства выполнения техническ</w:t>
            </w:r>
            <w:r>
              <w:rPr>
                <w:rFonts w:ascii="Times New Roman" w:hAnsi="Times New Roman"/>
                <w:color w:val="000000"/>
                <w:sz w:val="24"/>
                <w:szCs w:val="24"/>
              </w:rPr>
              <w:t xml:space="preserve">их расчетов; </w:t>
            </w:r>
            <w:r w:rsidRPr="00A50EF0">
              <w:rPr>
                <w:rFonts w:ascii="Times New Roman" w:hAnsi="Times New Roman"/>
                <w:color w:val="000000"/>
                <w:sz w:val="24"/>
                <w:szCs w:val="24"/>
              </w:rPr>
              <w:t>технологию изготовления и условия технической эксплу</w:t>
            </w:r>
            <w:r>
              <w:rPr>
                <w:rFonts w:ascii="Times New Roman" w:hAnsi="Times New Roman"/>
                <w:color w:val="000000"/>
                <w:sz w:val="24"/>
                <w:szCs w:val="24"/>
              </w:rPr>
              <w:t xml:space="preserve">атации разрабатываемых изделий; </w:t>
            </w:r>
            <w:r w:rsidRPr="00A50EF0">
              <w:rPr>
                <w:rFonts w:ascii="Times New Roman" w:hAnsi="Times New Roman"/>
                <w:color w:val="000000"/>
                <w:sz w:val="24"/>
                <w:szCs w:val="24"/>
              </w:rPr>
              <w:t>технические условия эксплуатации проектируемых изделий; технологию изготовления разраб</w:t>
            </w:r>
            <w:r>
              <w:rPr>
                <w:rFonts w:ascii="Times New Roman" w:hAnsi="Times New Roman"/>
                <w:color w:val="000000"/>
                <w:sz w:val="24"/>
                <w:szCs w:val="24"/>
              </w:rPr>
              <w:t xml:space="preserve">атываемых изделий; </w:t>
            </w:r>
            <w:r w:rsidRPr="00A50EF0">
              <w:rPr>
                <w:rFonts w:ascii="Times New Roman" w:hAnsi="Times New Roman"/>
                <w:color w:val="000000"/>
                <w:sz w:val="24"/>
                <w:szCs w:val="24"/>
              </w:rPr>
              <w:t xml:space="preserve">виды, назначение и порядок расчета типовых деталей и конструкций; </w:t>
            </w:r>
            <w:r>
              <w:rPr>
                <w:rFonts w:ascii="Times New Roman" w:hAnsi="Times New Roman"/>
                <w:color w:val="000000"/>
                <w:sz w:val="24"/>
                <w:szCs w:val="24"/>
              </w:rPr>
              <w:t xml:space="preserve">требования к эскизам; </w:t>
            </w:r>
            <w:r w:rsidRPr="00A50EF0">
              <w:rPr>
                <w:rFonts w:ascii="Times New Roman" w:hAnsi="Times New Roman"/>
                <w:color w:val="000000"/>
                <w:sz w:val="24"/>
                <w:szCs w:val="24"/>
              </w:rPr>
              <w:t>инструмент для эскизирования, измерительный</w:t>
            </w:r>
            <w:r>
              <w:rPr>
                <w:rFonts w:ascii="Times New Roman" w:hAnsi="Times New Roman"/>
                <w:color w:val="000000"/>
                <w:sz w:val="24"/>
                <w:szCs w:val="24"/>
              </w:rPr>
              <w:t xml:space="preserve"> инструмент, технику измерений; порядок выполнения эскизов; </w:t>
            </w:r>
            <w:r w:rsidRPr="00A50EF0">
              <w:rPr>
                <w:rFonts w:ascii="Times New Roman" w:hAnsi="Times New Roman"/>
                <w:color w:val="000000"/>
                <w:sz w:val="24"/>
                <w:szCs w:val="24"/>
              </w:rPr>
              <w:t>требования ЕСКД к порядку изменений конструкторской документации.</w:t>
            </w:r>
          </w:p>
        </w:tc>
      </w:tr>
    </w:tbl>
    <w:p w14:paraId="01138F67" w14:textId="77777777" w:rsidR="00AD229F" w:rsidRPr="00A96F05" w:rsidRDefault="00AD229F" w:rsidP="002D03B3">
      <w:pPr>
        <w:spacing w:after="0"/>
        <w:ind w:firstLine="709"/>
        <w:jc w:val="center"/>
        <w:rPr>
          <w:rFonts w:ascii="Times New Roman" w:hAnsi="Times New Roman"/>
          <w:b/>
          <w:sz w:val="24"/>
          <w:szCs w:val="24"/>
          <w:lang w:eastAsia="ru-RU"/>
        </w:rPr>
      </w:pPr>
    </w:p>
    <w:p w14:paraId="66710D5A" w14:textId="77777777" w:rsidR="00AD229F" w:rsidRPr="00A96F05" w:rsidRDefault="00AD229F" w:rsidP="002D03B3">
      <w:pPr>
        <w:spacing w:after="0"/>
        <w:ind w:firstLine="709"/>
        <w:jc w:val="center"/>
        <w:rPr>
          <w:rFonts w:ascii="Times New Roman" w:hAnsi="Times New Roman"/>
          <w:b/>
          <w:sz w:val="24"/>
          <w:szCs w:val="24"/>
          <w:lang w:eastAsia="ru-RU"/>
        </w:rPr>
      </w:pPr>
      <w:r w:rsidRPr="00A96F05">
        <w:rPr>
          <w:rFonts w:ascii="Times New Roman" w:hAnsi="Times New Roman"/>
          <w:b/>
          <w:sz w:val="24"/>
          <w:szCs w:val="24"/>
          <w:lang w:eastAsia="ru-RU"/>
        </w:rPr>
        <w:t>1.5. Структура образовательной программы</w:t>
      </w:r>
    </w:p>
    <w:p w14:paraId="1A1A129C" w14:textId="77777777" w:rsidR="00AD229F" w:rsidRPr="00A96F05" w:rsidRDefault="00AD229F" w:rsidP="00DC1229">
      <w:pPr>
        <w:tabs>
          <w:tab w:val="left" w:pos="990"/>
        </w:tabs>
        <w:spacing w:after="0"/>
        <w:ind w:firstLine="709"/>
        <w:jc w:val="both"/>
        <w:rPr>
          <w:rFonts w:ascii="Times New Roman" w:hAnsi="Times New Roman"/>
          <w:sz w:val="24"/>
          <w:szCs w:val="24"/>
        </w:rPr>
      </w:pPr>
      <w:r w:rsidRPr="00A96F05">
        <w:rPr>
          <w:rFonts w:ascii="Times New Roman" w:hAnsi="Times New Roman"/>
          <w:sz w:val="24"/>
          <w:szCs w:val="24"/>
        </w:rPr>
        <w:t>Структура образовательной программы включает обязательную часть и часть, формируемую участниками образовательных отношений (вариативную часть).</w:t>
      </w:r>
    </w:p>
    <w:p w14:paraId="7548B29A" w14:textId="77777777" w:rsidR="00C23623" w:rsidRPr="00351F3F" w:rsidRDefault="00C23623" w:rsidP="00C23623">
      <w:pPr>
        <w:tabs>
          <w:tab w:val="left" w:pos="990"/>
        </w:tabs>
        <w:spacing w:after="0"/>
        <w:ind w:firstLine="709"/>
        <w:jc w:val="both"/>
        <w:rPr>
          <w:rFonts w:ascii="Times New Roman" w:hAnsi="Times New Roman"/>
          <w:sz w:val="24"/>
          <w:szCs w:val="24"/>
          <w:lang w:eastAsia="ar-SA"/>
        </w:rPr>
      </w:pPr>
      <w:r w:rsidRPr="00A96F05">
        <w:rPr>
          <w:rFonts w:ascii="Times New Roman" w:hAnsi="Times New Roman"/>
          <w:sz w:val="24"/>
          <w:szCs w:val="24"/>
          <w:lang w:eastAsia="ar-SA"/>
        </w:rPr>
        <w:t xml:space="preserve">В структуру ППССЗ входят рабочая программа воспитания и календарный план </w:t>
      </w:r>
      <w:r w:rsidRPr="00D43D26">
        <w:rPr>
          <w:rFonts w:ascii="Times New Roman" w:hAnsi="Times New Roman"/>
          <w:sz w:val="24"/>
          <w:szCs w:val="24"/>
          <w:lang w:eastAsia="ar-SA"/>
        </w:rPr>
        <w:t xml:space="preserve">воспитательной работы (пункт 3.4 </w:t>
      </w:r>
      <w:r w:rsidRPr="00351F3F">
        <w:rPr>
          <w:rFonts w:ascii="Times New Roman" w:hAnsi="Times New Roman"/>
          <w:sz w:val="24"/>
          <w:szCs w:val="24"/>
          <w:lang w:eastAsia="ar-SA"/>
        </w:rPr>
        <w:t>данной ППССЗ и приложение 10).</w:t>
      </w:r>
    </w:p>
    <w:p w14:paraId="00F8A62D" w14:textId="77777777" w:rsidR="00BD4003" w:rsidRPr="00D43D26" w:rsidRDefault="00AD229F" w:rsidP="00BD4003">
      <w:pPr>
        <w:spacing w:after="0"/>
        <w:ind w:firstLine="709"/>
        <w:jc w:val="both"/>
        <w:rPr>
          <w:rFonts w:ascii="Times New Roman" w:hAnsi="Times New Roman"/>
          <w:sz w:val="24"/>
          <w:szCs w:val="24"/>
        </w:rPr>
      </w:pPr>
      <w:r w:rsidRPr="00D43D26">
        <w:rPr>
          <w:rFonts w:ascii="Times New Roman" w:hAnsi="Times New Roman"/>
          <w:sz w:val="24"/>
          <w:szCs w:val="24"/>
          <w:lang w:eastAsia="ar-SA"/>
        </w:rPr>
        <w:t xml:space="preserve">Обязательная часть образовательной программы в объеме </w:t>
      </w:r>
      <w:r w:rsidR="00876CCA" w:rsidRPr="00D43D26">
        <w:rPr>
          <w:rFonts w:ascii="Times New Roman" w:hAnsi="Times New Roman"/>
          <w:b/>
          <w:sz w:val="24"/>
          <w:szCs w:val="24"/>
          <w:lang w:eastAsia="ar-SA"/>
        </w:rPr>
        <w:t>2952</w:t>
      </w:r>
      <w:r w:rsidRPr="00D43D26">
        <w:rPr>
          <w:rFonts w:ascii="Times New Roman" w:hAnsi="Times New Roman"/>
          <w:b/>
          <w:sz w:val="24"/>
          <w:szCs w:val="24"/>
          <w:lang w:eastAsia="ar-SA"/>
        </w:rPr>
        <w:t xml:space="preserve"> </w:t>
      </w:r>
      <w:r w:rsidR="004C2DA3" w:rsidRPr="00D43D26">
        <w:rPr>
          <w:rFonts w:ascii="Times New Roman" w:hAnsi="Times New Roman"/>
          <w:b/>
          <w:sz w:val="24"/>
          <w:szCs w:val="24"/>
          <w:lang w:eastAsia="ar-SA"/>
        </w:rPr>
        <w:t xml:space="preserve">академических </w:t>
      </w:r>
      <w:r w:rsidRPr="00D43D26">
        <w:rPr>
          <w:rFonts w:ascii="Times New Roman" w:hAnsi="Times New Roman"/>
          <w:b/>
          <w:sz w:val="24"/>
          <w:szCs w:val="24"/>
          <w:lang w:eastAsia="ar-SA"/>
        </w:rPr>
        <w:t>час</w:t>
      </w:r>
      <w:r w:rsidR="00876CCA" w:rsidRPr="00D43D26">
        <w:rPr>
          <w:rFonts w:ascii="Times New Roman" w:hAnsi="Times New Roman"/>
          <w:b/>
          <w:sz w:val="24"/>
          <w:szCs w:val="24"/>
          <w:lang w:eastAsia="ar-SA"/>
        </w:rPr>
        <w:t>а</w:t>
      </w:r>
      <w:r w:rsidRPr="00D43D26">
        <w:rPr>
          <w:rFonts w:ascii="Times New Roman" w:hAnsi="Times New Roman"/>
          <w:sz w:val="24"/>
          <w:szCs w:val="24"/>
          <w:lang w:eastAsia="ar-SA"/>
        </w:rPr>
        <w:t xml:space="preserve"> направлена на формирование общих и профессиональных компетенций, предусмотренных ФГОС СПО и </w:t>
      </w:r>
      <w:r w:rsidR="004C2DA3" w:rsidRPr="00D43D26">
        <w:rPr>
          <w:rStyle w:val="afa"/>
          <w:rFonts w:ascii="Times New Roman" w:hAnsi="Times New Roman"/>
          <w:b w:val="0"/>
          <w:color w:val="auto"/>
          <w:sz w:val="24"/>
          <w:szCs w:val="24"/>
        </w:rPr>
        <w:t>п.1.</w:t>
      </w:r>
      <w:r w:rsidRPr="00D43D26">
        <w:rPr>
          <w:rFonts w:ascii="Times New Roman" w:hAnsi="Times New Roman"/>
          <w:sz w:val="24"/>
          <w:szCs w:val="24"/>
        </w:rPr>
        <w:t>4 настоящей ППССЗ</w:t>
      </w:r>
      <w:r w:rsidRPr="00D43D26">
        <w:rPr>
          <w:rFonts w:ascii="Times New Roman" w:hAnsi="Times New Roman"/>
          <w:sz w:val="24"/>
          <w:szCs w:val="24"/>
          <w:lang w:eastAsia="ar-SA"/>
        </w:rPr>
        <w:t>, и составляет не более 70 процентов от общего объема времени, отведенного на ее освоение</w:t>
      </w:r>
      <w:r w:rsidR="00BD4003" w:rsidRPr="00D43D26">
        <w:rPr>
          <w:rFonts w:ascii="Times New Roman" w:hAnsi="Times New Roman"/>
          <w:sz w:val="24"/>
          <w:szCs w:val="24"/>
          <w:lang w:eastAsia="ar-SA"/>
        </w:rPr>
        <w:t xml:space="preserve">, </w:t>
      </w:r>
      <w:r w:rsidR="00BD4003" w:rsidRPr="00D43D26">
        <w:rPr>
          <w:rFonts w:ascii="Times New Roman" w:hAnsi="Times New Roman"/>
          <w:sz w:val="24"/>
          <w:szCs w:val="24"/>
        </w:rPr>
        <w:t>без учета объема времени на государственную итоговую аттестацию.</w:t>
      </w:r>
    </w:p>
    <w:p w14:paraId="5E0BB2EF" w14:textId="77777777" w:rsidR="00AD229F" w:rsidRPr="00A96F05" w:rsidRDefault="00AD229F" w:rsidP="00BD4003">
      <w:pPr>
        <w:tabs>
          <w:tab w:val="left" w:pos="990"/>
        </w:tabs>
        <w:spacing w:after="0"/>
        <w:ind w:firstLine="709"/>
        <w:jc w:val="both"/>
        <w:rPr>
          <w:rFonts w:ascii="Times New Roman" w:hAnsi="Times New Roman"/>
          <w:sz w:val="24"/>
          <w:szCs w:val="24"/>
        </w:rPr>
      </w:pPr>
      <w:r w:rsidRPr="00D43D26">
        <w:rPr>
          <w:rFonts w:ascii="Times New Roman" w:hAnsi="Times New Roman"/>
          <w:sz w:val="24"/>
          <w:szCs w:val="24"/>
          <w:lang w:eastAsia="ar-SA"/>
        </w:rPr>
        <w:t xml:space="preserve">Вариативная часть образовательной программы в объеме </w:t>
      </w:r>
      <w:r w:rsidRPr="00D43D26">
        <w:rPr>
          <w:rFonts w:ascii="Times New Roman" w:hAnsi="Times New Roman"/>
          <w:b/>
          <w:sz w:val="24"/>
          <w:szCs w:val="24"/>
          <w:lang w:eastAsia="ar-SA"/>
        </w:rPr>
        <w:t xml:space="preserve">1296 </w:t>
      </w:r>
      <w:r w:rsidR="004C2DA3" w:rsidRPr="00D43D26">
        <w:rPr>
          <w:rFonts w:ascii="Times New Roman" w:hAnsi="Times New Roman"/>
          <w:b/>
          <w:sz w:val="24"/>
          <w:szCs w:val="24"/>
          <w:lang w:eastAsia="ar-SA"/>
        </w:rPr>
        <w:t xml:space="preserve">академических </w:t>
      </w:r>
      <w:r w:rsidRPr="00D43D26">
        <w:rPr>
          <w:rFonts w:ascii="Times New Roman" w:hAnsi="Times New Roman"/>
          <w:b/>
          <w:sz w:val="24"/>
          <w:szCs w:val="24"/>
          <w:lang w:eastAsia="ar-SA"/>
        </w:rPr>
        <w:t>часов</w:t>
      </w:r>
      <w:r w:rsidRPr="00D43D26">
        <w:rPr>
          <w:rFonts w:ascii="Times New Roman" w:hAnsi="Times New Roman"/>
          <w:sz w:val="24"/>
          <w:szCs w:val="24"/>
          <w:lang w:eastAsia="ar-SA"/>
        </w:rPr>
        <w:t xml:space="preserve"> составляет </w:t>
      </w:r>
      <w:r w:rsidR="00876CCA" w:rsidRPr="00D43D26">
        <w:rPr>
          <w:rFonts w:ascii="Times New Roman" w:hAnsi="Times New Roman"/>
          <w:sz w:val="24"/>
          <w:szCs w:val="24"/>
          <w:lang w:eastAsia="ar-SA"/>
        </w:rPr>
        <w:t>29</w:t>
      </w:r>
      <w:r w:rsidRPr="00D43D26">
        <w:rPr>
          <w:rFonts w:ascii="Times New Roman" w:hAnsi="Times New Roman"/>
          <w:sz w:val="24"/>
          <w:szCs w:val="24"/>
          <w:lang w:eastAsia="ar-SA"/>
        </w:rPr>
        <w:t xml:space="preserve"> процентов и дает возможность расширения основных видов деятельности,</w:t>
      </w:r>
      <w:r w:rsidRPr="00A96F05">
        <w:rPr>
          <w:rFonts w:ascii="Times New Roman" w:hAnsi="Times New Roman"/>
          <w:sz w:val="24"/>
          <w:szCs w:val="24"/>
          <w:lang w:eastAsia="ar-SA"/>
        </w:rPr>
        <w:t xml:space="preserve"> к которым должен быть готов выпускник, освоивший образовательную программу, </w:t>
      </w:r>
      <w:r w:rsidRPr="00A96F05">
        <w:rPr>
          <w:rFonts w:ascii="Times New Roman" w:hAnsi="Times New Roman"/>
          <w:sz w:val="24"/>
          <w:szCs w:val="24"/>
        </w:rPr>
        <w:t>согласно выбранной квалификации «</w:t>
      </w:r>
      <w:r w:rsidR="00876CCA">
        <w:rPr>
          <w:rFonts w:ascii="Times New Roman" w:hAnsi="Times New Roman"/>
          <w:sz w:val="24"/>
          <w:szCs w:val="24"/>
        </w:rPr>
        <w:t>архитектор</w:t>
      </w:r>
      <w:r w:rsidRPr="00A96F05">
        <w:rPr>
          <w:rFonts w:ascii="Times New Roman" w:hAnsi="Times New Roman"/>
          <w:sz w:val="24"/>
          <w:szCs w:val="24"/>
        </w:rPr>
        <w:t>»,</w:t>
      </w:r>
      <w:r w:rsidRPr="00A96F05">
        <w:rPr>
          <w:rFonts w:ascii="Times New Roman" w:hAnsi="Times New Roman"/>
          <w:sz w:val="24"/>
          <w:szCs w:val="24"/>
          <w:lang w:eastAsia="ar-SA"/>
        </w:rPr>
        <w:t xml:space="preserve"> углубления подготовки обучающегося, </w:t>
      </w:r>
      <w:r w:rsidRPr="00A96F05">
        <w:rPr>
          <w:rFonts w:ascii="Times New Roman" w:hAnsi="Times New Roman"/>
          <w:sz w:val="24"/>
          <w:szCs w:val="24"/>
        </w:rPr>
        <w:t>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r w:rsidRPr="00A96F05">
        <w:rPr>
          <w:rFonts w:ascii="Times New Roman" w:hAnsi="Times New Roman"/>
          <w:sz w:val="24"/>
          <w:szCs w:val="24"/>
          <w:lang w:eastAsia="ar-SA"/>
        </w:rPr>
        <w:t>.</w:t>
      </w:r>
    </w:p>
    <w:p w14:paraId="01DC6993" w14:textId="77777777" w:rsidR="00AD229F" w:rsidRPr="00A96F05" w:rsidRDefault="00AD229F" w:rsidP="00DC1229">
      <w:pPr>
        <w:tabs>
          <w:tab w:val="left" w:pos="990"/>
        </w:tabs>
        <w:spacing w:after="0"/>
        <w:ind w:firstLine="709"/>
        <w:jc w:val="both"/>
        <w:rPr>
          <w:rFonts w:ascii="Times New Roman" w:hAnsi="Times New Roman"/>
          <w:sz w:val="24"/>
          <w:szCs w:val="24"/>
        </w:rPr>
      </w:pPr>
      <w:r w:rsidRPr="00A96F05">
        <w:rPr>
          <w:rFonts w:ascii="Times New Roman" w:hAnsi="Times New Roman"/>
          <w:sz w:val="24"/>
          <w:szCs w:val="24"/>
        </w:rPr>
        <w:lastRenderedPageBreak/>
        <w:t>Конкретное соотношение объемов обязательной части и вариативной части образовательной программы техникум определяет самостоятельно в соответствии с требованиями п. 2.1 ФГОС СПО, а также с учетом ПООП.</w:t>
      </w:r>
    </w:p>
    <w:p w14:paraId="7FCAD6CF" w14:textId="77777777" w:rsidR="00AD229F" w:rsidRPr="00A96F05" w:rsidRDefault="00AD229F" w:rsidP="00DC1229">
      <w:pPr>
        <w:tabs>
          <w:tab w:val="left" w:pos="990"/>
        </w:tabs>
        <w:spacing w:after="0"/>
        <w:ind w:firstLine="709"/>
        <w:jc w:val="both"/>
        <w:rPr>
          <w:rFonts w:ascii="Times New Roman" w:hAnsi="Times New Roman"/>
          <w:sz w:val="24"/>
          <w:szCs w:val="24"/>
          <w:lang w:eastAsia="ar-SA"/>
        </w:rPr>
      </w:pPr>
      <w:r w:rsidRPr="00A96F05">
        <w:rPr>
          <w:rFonts w:ascii="Times New Roman" w:hAnsi="Times New Roman"/>
          <w:sz w:val="24"/>
          <w:szCs w:val="24"/>
          <w:lang w:eastAsia="ar-SA"/>
        </w:rPr>
        <w:t>Формирование структуры образовательной программы с учетом вариативной части проведено на основе требований ФГОС и при участии работодателей.</w:t>
      </w:r>
    </w:p>
    <w:p w14:paraId="239FBC10" w14:textId="77777777" w:rsidR="00AD229F" w:rsidRPr="00A96F05" w:rsidRDefault="00AD229F" w:rsidP="00DC1229">
      <w:pPr>
        <w:tabs>
          <w:tab w:val="left" w:pos="990"/>
        </w:tabs>
        <w:spacing w:after="0"/>
        <w:ind w:firstLine="709"/>
        <w:jc w:val="both"/>
        <w:rPr>
          <w:rFonts w:ascii="Times New Roman" w:hAnsi="Times New Roman"/>
          <w:sz w:val="24"/>
          <w:szCs w:val="24"/>
        </w:rPr>
      </w:pPr>
      <w:bookmarkStart w:id="9" w:name="sub_1014"/>
      <w:r w:rsidRPr="00A96F05">
        <w:rPr>
          <w:rFonts w:ascii="Times New Roman" w:hAnsi="Times New Roman"/>
          <w:sz w:val="24"/>
          <w:szCs w:val="24"/>
        </w:rPr>
        <w:t>Образовательная программа имеет следующую структуру:</w:t>
      </w:r>
      <w:bookmarkEnd w:id="9"/>
      <w:r w:rsidRPr="00A96F05">
        <w:rPr>
          <w:rFonts w:ascii="Times New Roman" w:hAnsi="Times New Roman"/>
          <w:sz w:val="24"/>
          <w:szCs w:val="24"/>
        </w:rPr>
        <w:t xml:space="preserve"> </w:t>
      </w:r>
      <w:r w:rsidR="006A55CC" w:rsidRPr="00A96F05">
        <w:rPr>
          <w:rFonts w:ascii="Times New Roman" w:hAnsi="Times New Roman"/>
          <w:sz w:val="24"/>
          <w:szCs w:val="24"/>
        </w:rPr>
        <w:t xml:space="preserve">общеобразовательный цикл, </w:t>
      </w:r>
      <w:r w:rsidRPr="00A96F05">
        <w:rPr>
          <w:rFonts w:ascii="Times New Roman" w:hAnsi="Times New Roman"/>
          <w:sz w:val="24"/>
          <w:szCs w:val="24"/>
        </w:rPr>
        <w:t>общий гуманитарный и социально-экономический цикл; математический и общий естественнонаучный цикл; общепрофессиональный цикл; профессиональный цикл; государственная итоговая аттестация, которая завершается присвоением квалификации специалиста среднего звена «</w:t>
      </w:r>
      <w:r w:rsidR="00876CCA">
        <w:rPr>
          <w:rFonts w:ascii="Times New Roman" w:hAnsi="Times New Roman"/>
          <w:sz w:val="24"/>
          <w:szCs w:val="24"/>
        </w:rPr>
        <w:t>архитектор</w:t>
      </w:r>
      <w:r w:rsidRPr="00A96F05">
        <w:rPr>
          <w:rFonts w:ascii="Times New Roman" w:hAnsi="Times New Roman"/>
          <w:sz w:val="24"/>
          <w:szCs w:val="24"/>
        </w:rPr>
        <w:t>».</w:t>
      </w:r>
    </w:p>
    <w:p w14:paraId="41FE7BC4" w14:textId="77777777" w:rsidR="00A97935" w:rsidRPr="00876CCA" w:rsidRDefault="00A97935" w:rsidP="00A97935">
      <w:pPr>
        <w:spacing w:after="0"/>
        <w:ind w:firstLine="709"/>
        <w:jc w:val="both"/>
        <w:rPr>
          <w:rFonts w:ascii="Times New Roman" w:hAnsi="Times New Roman"/>
          <w:color w:val="00B050"/>
          <w:sz w:val="24"/>
          <w:szCs w:val="24"/>
          <w:lang w:eastAsia="ar-SA"/>
        </w:rPr>
      </w:pPr>
      <w:r w:rsidRPr="00A96F05">
        <w:rPr>
          <w:rFonts w:ascii="Times New Roman" w:hAnsi="Times New Roman"/>
          <w:sz w:val="24"/>
          <w:szCs w:val="24"/>
          <w:lang w:eastAsia="ar-SA"/>
        </w:rPr>
        <w:t>Суммарный бюджет объема времени по учебным ци</w:t>
      </w:r>
      <w:r w:rsidR="00B52B12" w:rsidRPr="00A96F05">
        <w:rPr>
          <w:rFonts w:ascii="Times New Roman" w:hAnsi="Times New Roman"/>
          <w:sz w:val="24"/>
          <w:szCs w:val="24"/>
          <w:lang w:eastAsia="ar-SA"/>
        </w:rPr>
        <w:t xml:space="preserve">клам составляет </w:t>
      </w:r>
      <w:r w:rsidR="00B52B12" w:rsidRPr="001E6668">
        <w:rPr>
          <w:rFonts w:ascii="Times New Roman" w:hAnsi="Times New Roman"/>
          <w:sz w:val="24"/>
          <w:szCs w:val="24"/>
          <w:lang w:eastAsia="ar-SA"/>
        </w:rPr>
        <w:t>(таблица 1.5.1).</w:t>
      </w:r>
    </w:p>
    <w:p w14:paraId="5ADEF2C1" w14:textId="77777777" w:rsidR="00B52B12" w:rsidRPr="00A96F05" w:rsidRDefault="00B52B12" w:rsidP="00B52B12">
      <w:pPr>
        <w:tabs>
          <w:tab w:val="left" w:pos="990"/>
        </w:tabs>
        <w:spacing w:after="0"/>
        <w:ind w:firstLine="709"/>
        <w:jc w:val="both"/>
        <w:rPr>
          <w:rFonts w:ascii="Times New Roman" w:hAnsi="Times New Roman"/>
          <w:sz w:val="24"/>
          <w:szCs w:val="24"/>
        </w:rPr>
      </w:pPr>
      <w:r w:rsidRPr="00A96F05">
        <w:rPr>
          <w:rFonts w:ascii="Times New Roman" w:hAnsi="Times New Roman"/>
          <w:sz w:val="24"/>
          <w:szCs w:val="24"/>
        </w:rPr>
        <w:t>Перечень, содержание, объем и порядок реализации дисциплин (модулей) образовательной программы техникум определяет самостоятельно с учетом ПООП по специальности и отражает в регламентирующих образовательный процесс документах.</w:t>
      </w:r>
    </w:p>
    <w:p w14:paraId="3613CD2D" w14:textId="77777777" w:rsidR="00B52B12" w:rsidRPr="00A96F05" w:rsidRDefault="00B52B12" w:rsidP="00B52B12">
      <w:pPr>
        <w:tabs>
          <w:tab w:val="left" w:pos="990"/>
        </w:tabs>
        <w:spacing w:after="0"/>
        <w:ind w:firstLine="709"/>
        <w:jc w:val="both"/>
        <w:rPr>
          <w:rFonts w:ascii="Times New Roman" w:hAnsi="Times New Roman"/>
          <w:sz w:val="24"/>
          <w:szCs w:val="24"/>
        </w:rPr>
      </w:pPr>
      <w:r w:rsidRPr="00A96F05">
        <w:rPr>
          <w:rFonts w:ascii="Times New Roman" w:hAnsi="Times New Roman"/>
          <w:b/>
          <w:sz w:val="24"/>
          <w:szCs w:val="24"/>
        </w:rPr>
        <w:t>График учебного процесса</w:t>
      </w:r>
      <w:r w:rsidRPr="00A96F05">
        <w:rPr>
          <w:rFonts w:ascii="Times New Roman" w:hAnsi="Times New Roman"/>
          <w:sz w:val="24"/>
          <w:szCs w:val="24"/>
        </w:rPr>
        <w:t xml:space="preserve"> – документ, определяющий последовательность и чередование теоретического обучения, практического обучения, промежуточной аттестации (условно), каникул, итоговой аттестации обучающихся всех специальностей и курсов в течение учебного года (приложение 2/1).</w:t>
      </w:r>
    </w:p>
    <w:p w14:paraId="5E8228CF" w14:textId="77777777" w:rsidR="00A97935" w:rsidRPr="00A96F05" w:rsidRDefault="00A97935" w:rsidP="00A97935">
      <w:pPr>
        <w:spacing w:after="0"/>
        <w:ind w:firstLine="709"/>
        <w:jc w:val="right"/>
        <w:rPr>
          <w:rFonts w:ascii="Times New Roman" w:hAnsi="Times New Roman"/>
          <w:sz w:val="24"/>
          <w:szCs w:val="24"/>
          <w:lang w:eastAsia="ar-SA"/>
        </w:rPr>
      </w:pPr>
      <w:r w:rsidRPr="00A96F05">
        <w:rPr>
          <w:rFonts w:ascii="Times New Roman" w:hAnsi="Times New Roman"/>
          <w:sz w:val="24"/>
          <w:szCs w:val="24"/>
          <w:lang w:eastAsia="ar-SA"/>
        </w:rPr>
        <w:t>Таблица 1.5.1</w:t>
      </w:r>
    </w:p>
    <w:p w14:paraId="42647A72" w14:textId="77777777" w:rsidR="00A97935" w:rsidRPr="00A96F05" w:rsidRDefault="00A97935" w:rsidP="00A97935">
      <w:pPr>
        <w:spacing w:after="0"/>
        <w:ind w:firstLine="709"/>
        <w:jc w:val="center"/>
        <w:rPr>
          <w:rFonts w:ascii="Times New Roman" w:hAnsi="Times New Roman"/>
          <w:sz w:val="24"/>
          <w:szCs w:val="24"/>
          <w:lang w:eastAsia="ar-SA"/>
        </w:rPr>
      </w:pPr>
      <w:r w:rsidRPr="00A96F05">
        <w:rPr>
          <w:rFonts w:ascii="Times New Roman" w:hAnsi="Times New Roman"/>
          <w:sz w:val="24"/>
          <w:szCs w:val="24"/>
          <w:lang w:eastAsia="ar-SA"/>
        </w:rPr>
        <w:t>Суммарный бюджет объема времени по учебным циклам</w:t>
      </w:r>
    </w:p>
    <w:tbl>
      <w:tblPr>
        <w:tblW w:w="49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8"/>
        <w:gridCol w:w="1715"/>
        <w:gridCol w:w="1129"/>
        <w:gridCol w:w="1698"/>
      </w:tblGrid>
      <w:tr w:rsidR="00A96F05" w:rsidRPr="00A96F05" w14:paraId="4E163350" w14:textId="77777777" w:rsidTr="006A55CC">
        <w:tc>
          <w:tcPr>
            <w:tcW w:w="2678" w:type="pct"/>
            <w:vMerge w:val="restart"/>
            <w:vAlign w:val="center"/>
          </w:tcPr>
          <w:p w14:paraId="23BA3AD0"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Структура образовательной программы</w:t>
            </w:r>
          </w:p>
        </w:tc>
        <w:tc>
          <w:tcPr>
            <w:tcW w:w="2322" w:type="pct"/>
            <w:gridSpan w:val="3"/>
            <w:vAlign w:val="center"/>
          </w:tcPr>
          <w:p w14:paraId="3A6EF768"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Объем образовательной программы в академических часах</w:t>
            </w:r>
          </w:p>
        </w:tc>
      </w:tr>
      <w:tr w:rsidR="00A96F05" w:rsidRPr="00A96F05" w14:paraId="5A50DAF8" w14:textId="77777777" w:rsidTr="00D43D26">
        <w:tc>
          <w:tcPr>
            <w:tcW w:w="2678" w:type="pct"/>
            <w:vMerge/>
          </w:tcPr>
          <w:p w14:paraId="44BB586F" w14:textId="77777777" w:rsidR="00A97935" w:rsidRPr="00A96F05" w:rsidRDefault="00A97935" w:rsidP="006A55CC">
            <w:pPr>
              <w:keepNext/>
              <w:tabs>
                <w:tab w:val="left" w:pos="0"/>
              </w:tabs>
              <w:spacing w:after="0" w:line="240" w:lineRule="auto"/>
              <w:jc w:val="both"/>
              <w:rPr>
                <w:rFonts w:ascii="Times New Roman" w:hAnsi="Times New Roman"/>
                <w:lang w:eastAsia="ar-SA"/>
              </w:rPr>
            </w:pPr>
          </w:p>
        </w:tc>
        <w:tc>
          <w:tcPr>
            <w:tcW w:w="877" w:type="pct"/>
            <w:shd w:val="clear" w:color="auto" w:fill="auto"/>
            <w:vAlign w:val="center"/>
          </w:tcPr>
          <w:p w14:paraId="623C6207" w14:textId="77777777" w:rsidR="00A97935" w:rsidRPr="00D43D26" w:rsidRDefault="00A97935" w:rsidP="006A55CC">
            <w:pPr>
              <w:keepNext/>
              <w:tabs>
                <w:tab w:val="left" w:pos="0"/>
              </w:tabs>
              <w:spacing w:after="0" w:line="240" w:lineRule="auto"/>
              <w:jc w:val="center"/>
              <w:rPr>
                <w:rFonts w:ascii="Times New Roman" w:hAnsi="Times New Roman"/>
                <w:lang w:eastAsia="ar-SA"/>
              </w:rPr>
            </w:pPr>
            <w:r w:rsidRPr="00D43D26">
              <w:rPr>
                <w:rFonts w:ascii="Times New Roman" w:hAnsi="Times New Roman"/>
                <w:lang w:eastAsia="ar-SA"/>
              </w:rPr>
              <w:t>ФГОС СПО</w:t>
            </w:r>
          </w:p>
          <w:p w14:paraId="4189A03A" w14:textId="77777777" w:rsidR="00A97935" w:rsidRPr="00D43D26" w:rsidRDefault="00A97935" w:rsidP="006A55CC">
            <w:pPr>
              <w:keepNext/>
              <w:tabs>
                <w:tab w:val="left" w:pos="0"/>
              </w:tabs>
              <w:spacing w:after="0" w:line="240" w:lineRule="auto"/>
              <w:jc w:val="center"/>
              <w:rPr>
                <w:rFonts w:ascii="Times New Roman" w:hAnsi="Times New Roman"/>
                <w:lang w:eastAsia="ar-SA"/>
              </w:rPr>
            </w:pPr>
            <w:r w:rsidRPr="00D43D26">
              <w:rPr>
                <w:rFonts w:ascii="Times New Roman" w:hAnsi="Times New Roman"/>
                <w:lang w:eastAsia="ar-SA"/>
              </w:rPr>
              <w:t>(Таблица 1. Раздел II)</w:t>
            </w:r>
          </w:p>
          <w:p w14:paraId="57D4AA4F" w14:textId="77777777" w:rsidR="00A97935" w:rsidRPr="00D43D26" w:rsidRDefault="00A97935" w:rsidP="006A55CC">
            <w:pPr>
              <w:keepNext/>
              <w:tabs>
                <w:tab w:val="left" w:pos="0"/>
              </w:tabs>
              <w:spacing w:after="0" w:line="240" w:lineRule="auto"/>
              <w:jc w:val="center"/>
              <w:rPr>
                <w:rFonts w:ascii="Times New Roman" w:hAnsi="Times New Roman"/>
                <w:lang w:eastAsia="ar-SA"/>
              </w:rPr>
            </w:pPr>
            <w:r w:rsidRPr="00D43D26">
              <w:rPr>
                <w:rFonts w:ascii="Times New Roman" w:hAnsi="Times New Roman"/>
                <w:lang w:eastAsia="ar-SA"/>
              </w:rPr>
              <w:t>не менее:</w:t>
            </w:r>
          </w:p>
        </w:tc>
        <w:tc>
          <w:tcPr>
            <w:tcW w:w="577" w:type="pct"/>
            <w:shd w:val="clear" w:color="auto" w:fill="auto"/>
            <w:vAlign w:val="center"/>
          </w:tcPr>
          <w:p w14:paraId="14967F5B" w14:textId="77777777" w:rsidR="00A97935" w:rsidRPr="00D43D26" w:rsidRDefault="00A97935" w:rsidP="006A55CC">
            <w:pPr>
              <w:keepNext/>
              <w:tabs>
                <w:tab w:val="left" w:pos="0"/>
              </w:tabs>
              <w:spacing w:after="0" w:line="240" w:lineRule="auto"/>
              <w:jc w:val="center"/>
              <w:rPr>
                <w:rFonts w:ascii="Times New Roman" w:hAnsi="Times New Roman"/>
                <w:lang w:eastAsia="ar-SA"/>
              </w:rPr>
            </w:pPr>
            <w:r w:rsidRPr="00D43D26">
              <w:rPr>
                <w:rFonts w:ascii="Times New Roman" w:hAnsi="Times New Roman"/>
                <w:lang w:eastAsia="ar-SA"/>
              </w:rPr>
              <w:t xml:space="preserve">Учебный план </w:t>
            </w:r>
          </w:p>
          <w:p w14:paraId="6CA073B0" w14:textId="77777777" w:rsidR="00A97935" w:rsidRPr="00D43D26" w:rsidRDefault="00A97935" w:rsidP="006A55CC">
            <w:pPr>
              <w:keepNext/>
              <w:tabs>
                <w:tab w:val="left" w:pos="0"/>
              </w:tabs>
              <w:spacing w:after="0" w:line="240" w:lineRule="auto"/>
              <w:jc w:val="center"/>
              <w:rPr>
                <w:rFonts w:ascii="Times New Roman" w:hAnsi="Times New Roman"/>
                <w:lang w:eastAsia="ar-SA"/>
              </w:rPr>
            </w:pPr>
          </w:p>
        </w:tc>
        <w:tc>
          <w:tcPr>
            <w:tcW w:w="868" w:type="pct"/>
            <w:shd w:val="clear" w:color="auto" w:fill="auto"/>
            <w:vAlign w:val="center"/>
          </w:tcPr>
          <w:p w14:paraId="62831887" w14:textId="77777777" w:rsidR="00A97935" w:rsidRPr="00D43D26" w:rsidRDefault="00A97935" w:rsidP="006A55CC">
            <w:pPr>
              <w:keepNext/>
              <w:tabs>
                <w:tab w:val="left" w:pos="0"/>
              </w:tabs>
              <w:spacing w:after="0" w:line="240" w:lineRule="auto"/>
              <w:jc w:val="center"/>
              <w:rPr>
                <w:rFonts w:ascii="Times New Roman" w:hAnsi="Times New Roman"/>
                <w:lang w:eastAsia="ar-SA"/>
              </w:rPr>
            </w:pPr>
            <w:r w:rsidRPr="00D43D26">
              <w:rPr>
                <w:rFonts w:ascii="Times New Roman" w:hAnsi="Times New Roman"/>
                <w:lang w:eastAsia="ar-SA"/>
              </w:rPr>
              <w:t>Распределение объема часов вариативной части по циклам</w:t>
            </w:r>
          </w:p>
        </w:tc>
      </w:tr>
      <w:tr w:rsidR="00A96F05" w:rsidRPr="00A96F05" w14:paraId="0D9B2689" w14:textId="77777777" w:rsidTr="00D43D26">
        <w:tc>
          <w:tcPr>
            <w:tcW w:w="2678" w:type="pct"/>
          </w:tcPr>
          <w:p w14:paraId="6AED3375" w14:textId="77777777" w:rsidR="00A97935" w:rsidRPr="00A96F05" w:rsidRDefault="00A97935" w:rsidP="006A55CC">
            <w:pPr>
              <w:keepNext/>
              <w:tabs>
                <w:tab w:val="left" w:pos="0"/>
              </w:tabs>
              <w:spacing w:after="0" w:line="240" w:lineRule="auto"/>
              <w:rPr>
                <w:rFonts w:ascii="Times New Roman" w:hAnsi="Times New Roman"/>
                <w:lang w:eastAsia="ar-SA"/>
              </w:rPr>
            </w:pPr>
            <w:r w:rsidRPr="00A96F05">
              <w:rPr>
                <w:rFonts w:ascii="Times New Roman" w:hAnsi="Times New Roman"/>
                <w:lang w:eastAsia="ar-SA"/>
              </w:rPr>
              <w:t>Общеобразовательный цикл</w:t>
            </w:r>
          </w:p>
        </w:tc>
        <w:tc>
          <w:tcPr>
            <w:tcW w:w="877" w:type="pct"/>
            <w:shd w:val="clear" w:color="auto" w:fill="auto"/>
            <w:vAlign w:val="center"/>
          </w:tcPr>
          <w:p w14:paraId="28DC07C4" w14:textId="77777777" w:rsidR="00A97935" w:rsidRPr="00D43D26" w:rsidRDefault="00A97935" w:rsidP="006A55CC">
            <w:pPr>
              <w:keepNext/>
              <w:tabs>
                <w:tab w:val="left" w:pos="0"/>
              </w:tabs>
              <w:spacing w:after="0" w:line="240" w:lineRule="auto"/>
              <w:jc w:val="center"/>
              <w:rPr>
                <w:rFonts w:ascii="Times New Roman" w:hAnsi="Times New Roman"/>
                <w:lang w:eastAsia="ar-SA"/>
              </w:rPr>
            </w:pPr>
            <w:r w:rsidRPr="00D43D26">
              <w:rPr>
                <w:rFonts w:ascii="Times New Roman" w:hAnsi="Times New Roman"/>
                <w:lang w:eastAsia="ar-SA"/>
              </w:rPr>
              <w:t>1476</w:t>
            </w:r>
          </w:p>
        </w:tc>
        <w:tc>
          <w:tcPr>
            <w:tcW w:w="577" w:type="pct"/>
            <w:shd w:val="clear" w:color="auto" w:fill="auto"/>
            <w:vAlign w:val="center"/>
          </w:tcPr>
          <w:p w14:paraId="1C22B236" w14:textId="77777777" w:rsidR="00A97935" w:rsidRPr="00D43D26" w:rsidRDefault="00A97935" w:rsidP="006A55CC">
            <w:pPr>
              <w:keepNext/>
              <w:tabs>
                <w:tab w:val="left" w:pos="0"/>
              </w:tabs>
              <w:spacing w:after="0" w:line="240" w:lineRule="auto"/>
              <w:jc w:val="center"/>
              <w:rPr>
                <w:rFonts w:ascii="Times New Roman" w:hAnsi="Times New Roman"/>
                <w:lang w:eastAsia="ar-SA"/>
              </w:rPr>
            </w:pPr>
            <w:r w:rsidRPr="00D43D26">
              <w:rPr>
                <w:rFonts w:ascii="Times New Roman" w:hAnsi="Times New Roman"/>
                <w:lang w:eastAsia="ar-SA"/>
              </w:rPr>
              <w:t>1476</w:t>
            </w:r>
          </w:p>
        </w:tc>
        <w:tc>
          <w:tcPr>
            <w:tcW w:w="868" w:type="pct"/>
            <w:shd w:val="clear" w:color="auto" w:fill="auto"/>
            <w:vAlign w:val="center"/>
          </w:tcPr>
          <w:p w14:paraId="7A1B8A72" w14:textId="77777777" w:rsidR="00A97935" w:rsidRPr="00D43D26" w:rsidRDefault="00A97935" w:rsidP="006A55CC">
            <w:pPr>
              <w:keepNext/>
              <w:tabs>
                <w:tab w:val="left" w:pos="0"/>
              </w:tabs>
              <w:spacing w:after="0" w:line="240" w:lineRule="auto"/>
              <w:jc w:val="center"/>
              <w:rPr>
                <w:rFonts w:ascii="Times New Roman" w:hAnsi="Times New Roman"/>
                <w:lang w:eastAsia="ar-SA"/>
              </w:rPr>
            </w:pPr>
            <w:r w:rsidRPr="00D43D26">
              <w:rPr>
                <w:rFonts w:ascii="Times New Roman" w:hAnsi="Times New Roman"/>
                <w:lang w:eastAsia="ar-SA"/>
              </w:rPr>
              <w:t>-</w:t>
            </w:r>
          </w:p>
        </w:tc>
      </w:tr>
      <w:tr w:rsidR="00D43D26" w:rsidRPr="00A96F05" w14:paraId="69DA9AD9" w14:textId="77777777" w:rsidTr="00D43D26">
        <w:tc>
          <w:tcPr>
            <w:tcW w:w="2678" w:type="pct"/>
          </w:tcPr>
          <w:p w14:paraId="142217A2" w14:textId="77777777" w:rsidR="00D43D26" w:rsidRPr="00A96F05" w:rsidRDefault="00D43D26" w:rsidP="00D43D26">
            <w:pPr>
              <w:keepNext/>
              <w:tabs>
                <w:tab w:val="left" w:pos="0"/>
              </w:tabs>
              <w:spacing w:after="0" w:line="240" w:lineRule="auto"/>
              <w:rPr>
                <w:rFonts w:ascii="Times New Roman" w:hAnsi="Times New Roman"/>
                <w:lang w:eastAsia="ar-SA"/>
              </w:rPr>
            </w:pPr>
            <w:r w:rsidRPr="00A96F05">
              <w:rPr>
                <w:rFonts w:ascii="Times New Roman" w:hAnsi="Times New Roman"/>
                <w:lang w:eastAsia="ar-SA"/>
              </w:rPr>
              <w:t>Общий гуманитарный и социально-экономический цикл</w:t>
            </w:r>
          </w:p>
        </w:tc>
        <w:tc>
          <w:tcPr>
            <w:tcW w:w="877" w:type="pct"/>
            <w:shd w:val="clear" w:color="auto" w:fill="auto"/>
            <w:vAlign w:val="center"/>
          </w:tcPr>
          <w:p w14:paraId="7AF16EBA" w14:textId="77777777" w:rsidR="00D43D26" w:rsidRPr="00D43D26" w:rsidRDefault="00D43D26" w:rsidP="00D43D26">
            <w:pPr>
              <w:keepNext/>
              <w:tabs>
                <w:tab w:val="left" w:pos="0"/>
              </w:tabs>
              <w:spacing w:after="0" w:line="240" w:lineRule="auto"/>
              <w:jc w:val="center"/>
              <w:rPr>
                <w:rFonts w:ascii="Times New Roman" w:hAnsi="Times New Roman"/>
                <w:lang w:eastAsia="ar-SA"/>
              </w:rPr>
            </w:pPr>
            <w:r w:rsidRPr="00D43D26">
              <w:rPr>
                <w:rFonts w:ascii="Times New Roman" w:hAnsi="Times New Roman"/>
                <w:lang w:eastAsia="ar-SA"/>
              </w:rPr>
              <w:t>468</w:t>
            </w:r>
          </w:p>
        </w:tc>
        <w:tc>
          <w:tcPr>
            <w:tcW w:w="577" w:type="pct"/>
            <w:shd w:val="clear" w:color="auto" w:fill="auto"/>
            <w:vAlign w:val="center"/>
          </w:tcPr>
          <w:p w14:paraId="1B31BD59" w14:textId="77777777" w:rsidR="00D43D26" w:rsidRPr="00D43D26" w:rsidRDefault="00D43D26" w:rsidP="00D43D26">
            <w:pPr>
              <w:keepNext/>
              <w:tabs>
                <w:tab w:val="left" w:pos="0"/>
              </w:tabs>
              <w:spacing w:after="0" w:line="240" w:lineRule="auto"/>
              <w:jc w:val="center"/>
              <w:rPr>
                <w:rFonts w:ascii="Times New Roman" w:hAnsi="Times New Roman"/>
                <w:lang w:eastAsia="ar-SA"/>
              </w:rPr>
            </w:pPr>
            <w:r w:rsidRPr="00D43D26">
              <w:rPr>
                <w:rFonts w:ascii="Times New Roman" w:hAnsi="Times New Roman"/>
                <w:lang w:val="en-US" w:eastAsia="ar-SA"/>
              </w:rPr>
              <w:t>516</w:t>
            </w:r>
          </w:p>
        </w:tc>
        <w:tc>
          <w:tcPr>
            <w:tcW w:w="868" w:type="pct"/>
            <w:shd w:val="clear" w:color="auto" w:fill="auto"/>
            <w:vAlign w:val="center"/>
          </w:tcPr>
          <w:p w14:paraId="5E39C8D6" w14:textId="77777777" w:rsidR="00D43D26" w:rsidRPr="00D43D26" w:rsidRDefault="00D43D26" w:rsidP="00D43D26">
            <w:pPr>
              <w:keepNext/>
              <w:tabs>
                <w:tab w:val="left" w:pos="0"/>
              </w:tabs>
              <w:spacing w:after="0" w:line="240" w:lineRule="auto"/>
              <w:jc w:val="center"/>
              <w:rPr>
                <w:rFonts w:ascii="Times New Roman" w:hAnsi="Times New Roman"/>
                <w:lang w:eastAsia="ar-SA"/>
              </w:rPr>
            </w:pPr>
            <w:r w:rsidRPr="00D43D26">
              <w:rPr>
                <w:rFonts w:ascii="Times New Roman" w:hAnsi="Times New Roman"/>
                <w:lang w:val="en-US" w:eastAsia="ar-SA"/>
              </w:rPr>
              <w:t>48</w:t>
            </w:r>
          </w:p>
        </w:tc>
      </w:tr>
      <w:tr w:rsidR="00D43D26" w:rsidRPr="00A96F05" w14:paraId="778FD42A" w14:textId="77777777" w:rsidTr="00D43D26">
        <w:tc>
          <w:tcPr>
            <w:tcW w:w="2678" w:type="pct"/>
          </w:tcPr>
          <w:p w14:paraId="02736043" w14:textId="77777777" w:rsidR="00D43D26" w:rsidRPr="00A96F05" w:rsidRDefault="00D43D26" w:rsidP="00D43D26">
            <w:pPr>
              <w:keepNext/>
              <w:tabs>
                <w:tab w:val="left" w:pos="0"/>
              </w:tabs>
              <w:spacing w:after="0" w:line="240" w:lineRule="auto"/>
              <w:rPr>
                <w:rFonts w:ascii="Times New Roman" w:hAnsi="Times New Roman"/>
                <w:lang w:eastAsia="ar-SA"/>
              </w:rPr>
            </w:pPr>
            <w:r w:rsidRPr="00A96F05">
              <w:rPr>
                <w:rFonts w:ascii="Times New Roman" w:hAnsi="Times New Roman"/>
                <w:lang w:eastAsia="ar-SA"/>
              </w:rPr>
              <w:t>Математический и общий естественнонаучный цикл</w:t>
            </w:r>
          </w:p>
        </w:tc>
        <w:tc>
          <w:tcPr>
            <w:tcW w:w="877" w:type="pct"/>
            <w:shd w:val="clear" w:color="auto" w:fill="auto"/>
            <w:vAlign w:val="center"/>
          </w:tcPr>
          <w:p w14:paraId="1F408D42" w14:textId="77777777" w:rsidR="00D43D26" w:rsidRPr="00D43D26" w:rsidRDefault="00D43D26" w:rsidP="00D43D26">
            <w:pPr>
              <w:keepNext/>
              <w:tabs>
                <w:tab w:val="left" w:pos="0"/>
              </w:tabs>
              <w:spacing w:after="0" w:line="240" w:lineRule="auto"/>
              <w:jc w:val="center"/>
              <w:rPr>
                <w:rFonts w:ascii="Times New Roman" w:hAnsi="Times New Roman"/>
                <w:lang w:eastAsia="ar-SA"/>
              </w:rPr>
            </w:pPr>
            <w:r w:rsidRPr="00D43D26">
              <w:rPr>
                <w:rFonts w:ascii="Times New Roman" w:hAnsi="Times New Roman"/>
                <w:lang w:eastAsia="ar-SA"/>
              </w:rPr>
              <w:t>144</w:t>
            </w:r>
          </w:p>
        </w:tc>
        <w:tc>
          <w:tcPr>
            <w:tcW w:w="577" w:type="pct"/>
            <w:shd w:val="clear" w:color="auto" w:fill="auto"/>
            <w:vAlign w:val="center"/>
          </w:tcPr>
          <w:p w14:paraId="0A77E92F" w14:textId="77777777" w:rsidR="00D43D26" w:rsidRPr="00D43D26" w:rsidRDefault="00D43D26" w:rsidP="00D43D26">
            <w:pPr>
              <w:keepNext/>
              <w:tabs>
                <w:tab w:val="left" w:pos="0"/>
              </w:tabs>
              <w:spacing w:after="0" w:line="240" w:lineRule="auto"/>
              <w:jc w:val="center"/>
              <w:rPr>
                <w:rFonts w:ascii="Times New Roman" w:hAnsi="Times New Roman"/>
                <w:lang w:eastAsia="ar-SA"/>
              </w:rPr>
            </w:pPr>
            <w:r w:rsidRPr="00D43D26">
              <w:rPr>
                <w:rFonts w:ascii="Times New Roman" w:hAnsi="Times New Roman"/>
                <w:lang w:val="en-US" w:eastAsia="ar-SA"/>
              </w:rPr>
              <w:t>262</w:t>
            </w:r>
          </w:p>
        </w:tc>
        <w:tc>
          <w:tcPr>
            <w:tcW w:w="868" w:type="pct"/>
            <w:shd w:val="clear" w:color="auto" w:fill="auto"/>
            <w:vAlign w:val="center"/>
          </w:tcPr>
          <w:p w14:paraId="35397024" w14:textId="77777777" w:rsidR="00D43D26" w:rsidRPr="00D43D26" w:rsidRDefault="00D43D26" w:rsidP="00D43D26">
            <w:pPr>
              <w:keepNext/>
              <w:tabs>
                <w:tab w:val="left" w:pos="0"/>
              </w:tabs>
              <w:spacing w:after="0" w:line="240" w:lineRule="auto"/>
              <w:jc w:val="center"/>
              <w:rPr>
                <w:rFonts w:ascii="Times New Roman" w:hAnsi="Times New Roman"/>
                <w:lang w:eastAsia="ar-SA"/>
              </w:rPr>
            </w:pPr>
            <w:r w:rsidRPr="00D43D26">
              <w:rPr>
                <w:rFonts w:ascii="Times New Roman" w:hAnsi="Times New Roman"/>
                <w:lang w:val="en-US" w:eastAsia="ar-SA"/>
              </w:rPr>
              <w:t>118</w:t>
            </w:r>
          </w:p>
        </w:tc>
      </w:tr>
      <w:tr w:rsidR="00D43D26" w:rsidRPr="00A96F05" w14:paraId="5C7BBB3D" w14:textId="77777777" w:rsidTr="00D43D26">
        <w:tc>
          <w:tcPr>
            <w:tcW w:w="2678" w:type="pct"/>
          </w:tcPr>
          <w:p w14:paraId="63CB4D36" w14:textId="77777777" w:rsidR="00D43D26" w:rsidRPr="00A96F05" w:rsidRDefault="00D43D26" w:rsidP="00D43D26">
            <w:pPr>
              <w:keepNext/>
              <w:tabs>
                <w:tab w:val="left" w:pos="0"/>
              </w:tabs>
              <w:spacing w:after="0" w:line="240" w:lineRule="auto"/>
              <w:rPr>
                <w:rFonts w:ascii="Times New Roman" w:hAnsi="Times New Roman"/>
                <w:lang w:eastAsia="ar-SA"/>
              </w:rPr>
            </w:pPr>
            <w:r w:rsidRPr="00A96F05">
              <w:rPr>
                <w:rFonts w:ascii="Times New Roman" w:hAnsi="Times New Roman"/>
                <w:lang w:eastAsia="ar-SA"/>
              </w:rPr>
              <w:t>Общепрофессиональный цикл</w:t>
            </w:r>
          </w:p>
        </w:tc>
        <w:tc>
          <w:tcPr>
            <w:tcW w:w="877" w:type="pct"/>
            <w:shd w:val="clear" w:color="auto" w:fill="auto"/>
            <w:vAlign w:val="center"/>
          </w:tcPr>
          <w:p w14:paraId="095DF77F" w14:textId="77777777" w:rsidR="00D43D26" w:rsidRPr="00D43D26" w:rsidRDefault="00D43D26" w:rsidP="00D43D26">
            <w:pPr>
              <w:keepNext/>
              <w:tabs>
                <w:tab w:val="left" w:pos="0"/>
              </w:tabs>
              <w:spacing w:after="0" w:line="240" w:lineRule="auto"/>
              <w:jc w:val="center"/>
              <w:rPr>
                <w:rFonts w:ascii="Times New Roman" w:hAnsi="Times New Roman"/>
                <w:lang w:eastAsia="ar-SA"/>
              </w:rPr>
            </w:pPr>
            <w:r w:rsidRPr="00D43D26">
              <w:rPr>
                <w:rFonts w:ascii="Times New Roman" w:hAnsi="Times New Roman"/>
                <w:lang w:eastAsia="ar-SA"/>
              </w:rPr>
              <w:t>612</w:t>
            </w:r>
          </w:p>
        </w:tc>
        <w:tc>
          <w:tcPr>
            <w:tcW w:w="577" w:type="pct"/>
            <w:shd w:val="clear" w:color="auto" w:fill="auto"/>
            <w:vAlign w:val="center"/>
          </w:tcPr>
          <w:p w14:paraId="74EC85AC" w14:textId="77777777" w:rsidR="00D43D26" w:rsidRPr="00D43D26" w:rsidRDefault="00D43D26" w:rsidP="00D43D26">
            <w:pPr>
              <w:keepNext/>
              <w:tabs>
                <w:tab w:val="left" w:pos="0"/>
              </w:tabs>
              <w:spacing w:after="0" w:line="240" w:lineRule="auto"/>
              <w:jc w:val="center"/>
              <w:rPr>
                <w:rFonts w:ascii="Times New Roman" w:hAnsi="Times New Roman"/>
                <w:lang w:eastAsia="ar-SA"/>
              </w:rPr>
            </w:pPr>
            <w:r w:rsidRPr="00D43D26">
              <w:rPr>
                <w:rFonts w:ascii="Times New Roman" w:hAnsi="Times New Roman"/>
                <w:lang w:val="en-US" w:eastAsia="ar-SA"/>
              </w:rPr>
              <w:t>1118</w:t>
            </w:r>
          </w:p>
        </w:tc>
        <w:tc>
          <w:tcPr>
            <w:tcW w:w="868" w:type="pct"/>
            <w:shd w:val="clear" w:color="auto" w:fill="auto"/>
            <w:vAlign w:val="center"/>
          </w:tcPr>
          <w:p w14:paraId="30D0FCB7" w14:textId="77777777" w:rsidR="00D43D26" w:rsidRPr="00D43D26" w:rsidRDefault="00D43D26" w:rsidP="00D43D26">
            <w:pPr>
              <w:keepNext/>
              <w:tabs>
                <w:tab w:val="left" w:pos="0"/>
              </w:tabs>
              <w:spacing w:after="0" w:line="240" w:lineRule="auto"/>
              <w:jc w:val="center"/>
              <w:rPr>
                <w:rFonts w:ascii="Times New Roman" w:hAnsi="Times New Roman"/>
                <w:lang w:eastAsia="ar-SA"/>
              </w:rPr>
            </w:pPr>
            <w:r w:rsidRPr="00D43D26">
              <w:rPr>
                <w:rFonts w:ascii="Times New Roman" w:hAnsi="Times New Roman"/>
                <w:lang w:val="en-US" w:eastAsia="ar-SA"/>
              </w:rPr>
              <w:t>506</w:t>
            </w:r>
          </w:p>
        </w:tc>
      </w:tr>
      <w:tr w:rsidR="00D43D26" w:rsidRPr="00A96F05" w14:paraId="152563BD" w14:textId="77777777" w:rsidTr="00D43D26">
        <w:tc>
          <w:tcPr>
            <w:tcW w:w="2678" w:type="pct"/>
          </w:tcPr>
          <w:p w14:paraId="11CB0D4C" w14:textId="77777777" w:rsidR="00D43D26" w:rsidRPr="00A96F05" w:rsidRDefault="00D43D26" w:rsidP="00D43D26">
            <w:pPr>
              <w:keepNext/>
              <w:tabs>
                <w:tab w:val="left" w:pos="0"/>
              </w:tabs>
              <w:spacing w:after="0" w:line="240" w:lineRule="auto"/>
              <w:rPr>
                <w:rFonts w:ascii="Times New Roman" w:hAnsi="Times New Roman"/>
                <w:lang w:eastAsia="ar-SA"/>
              </w:rPr>
            </w:pPr>
            <w:r w:rsidRPr="00A96F05">
              <w:rPr>
                <w:rFonts w:ascii="Times New Roman" w:hAnsi="Times New Roman"/>
                <w:lang w:eastAsia="ar-SA"/>
              </w:rPr>
              <w:t>Профессиональный цикл</w:t>
            </w:r>
          </w:p>
        </w:tc>
        <w:tc>
          <w:tcPr>
            <w:tcW w:w="877" w:type="pct"/>
            <w:shd w:val="clear" w:color="auto" w:fill="auto"/>
            <w:vAlign w:val="center"/>
          </w:tcPr>
          <w:p w14:paraId="35C9D2EF" w14:textId="77777777" w:rsidR="00D43D26" w:rsidRPr="00D43D26" w:rsidRDefault="00D43D26" w:rsidP="00D43D26">
            <w:pPr>
              <w:keepNext/>
              <w:tabs>
                <w:tab w:val="left" w:pos="0"/>
              </w:tabs>
              <w:spacing w:after="0" w:line="240" w:lineRule="auto"/>
              <w:jc w:val="center"/>
              <w:rPr>
                <w:rFonts w:ascii="Times New Roman" w:hAnsi="Times New Roman"/>
                <w:lang w:eastAsia="ar-SA"/>
              </w:rPr>
            </w:pPr>
            <w:r w:rsidRPr="00D43D26">
              <w:rPr>
                <w:rFonts w:ascii="Times New Roman" w:hAnsi="Times New Roman"/>
                <w:lang w:eastAsia="ar-SA"/>
              </w:rPr>
              <w:t>1728</w:t>
            </w:r>
          </w:p>
        </w:tc>
        <w:tc>
          <w:tcPr>
            <w:tcW w:w="577" w:type="pct"/>
            <w:shd w:val="clear" w:color="auto" w:fill="auto"/>
            <w:vAlign w:val="center"/>
          </w:tcPr>
          <w:p w14:paraId="1AADE8C1" w14:textId="77777777" w:rsidR="00D43D26" w:rsidRPr="00D43D26" w:rsidRDefault="00D43D26" w:rsidP="00D43D26">
            <w:pPr>
              <w:keepNext/>
              <w:tabs>
                <w:tab w:val="left" w:pos="0"/>
              </w:tabs>
              <w:spacing w:after="0" w:line="240" w:lineRule="auto"/>
              <w:jc w:val="center"/>
              <w:rPr>
                <w:rFonts w:ascii="Times New Roman" w:hAnsi="Times New Roman"/>
                <w:lang w:eastAsia="ar-SA"/>
              </w:rPr>
            </w:pPr>
            <w:r w:rsidRPr="00D43D26">
              <w:rPr>
                <w:rFonts w:ascii="Times New Roman" w:hAnsi="Times New Roman"/>
                <w:lang w:eastAsia="ar-SA"/>
              </w:rPr>
              <w:t>2</w:t>
            </w:r>
            <w:r w:rsidRPr="00D43D26">
              <w:rPr>
                <w:rFonts w:ascii="Times New Roman" w:hAnsi="Times New Roman"/>
                <w:lang w:val="en-US" w:eastAsia="ar-SA"/>
              </w:rPr>
              <w:t>352</w:t>
            </w:r>
          </w:p>
        </w:tc>
        <w:tc>
          <w:tcPr>
            <w:tcW w:w="868" w:type="pct"/>
            <w:shd w:val="clear" w:color="auto" w:fill="auto"/>
            <w:vAlign w:val="center"/>
          </w:tcPr>
          <w:p w14:paraId="1CC6E3FF" w14:textId="77777777" w:rsidR="00D43D26" w:rsidRPr="00D43D26" w:rsidRDefault="00D43D26" w:rsidP="00D43D26">
            <w:pPr>
              <w:keepNext/>
              <w:tabs>
                <w:tab w:val="left" w:pos="0"/>
              </w:tabs>
              <w:spacing w:after="0" w:line="240" w:lineRule="auto"/>
              <w:jc w:val="center"/>
              <w:rPr>
                <w:rFonts w:ascii="Times New Roman" w:hAnsi="Times New Roman"/>
                <w:lang w:eastAsia="ar-SA"/>
              </w:rPr>
            </w:pPr>
            <w:r w:rsidRPr="00D43D26">
              <w:rPr>
                <w:rFonts w:ascii="Times New Roman" w:hAnsi="Times New Roman"/>
                <w:lang w:val="en-US" w:eastAsia="ar-SA"/>
              </w:rPr>
              <w:t>624</w:t>
            </w:r>
          </w:p>
        </w:tc>
      </w:tr>
      <w:tr w:rsidR="00A96F05" w:rsidRPr="00A96F05" w14:paraId="28F94E94" w14:textId="77777777" w:rsidTr="00D43D26">
        <w:tc>
          <w:tcPr>
            <w:tcW w:w="2678" w:type="pct"/>
          </w:tcPr>
          <w:p w14:paraId="567002AE" w14:textId="77777777" w:rsidR="00A97935" w:rsidRPr="00A96F05" w:rsidRDefault="00A97935" w:rsidP="006A55CC">
            <w:pPr>
              <w:keepNext/>
              <w:tabs>
                <w:tab w:val="left" w:pos="0"/>
              </w:tabs>
              <w:spacing w:after="0" w:line="240" w:lineRule="auto"/>
              <w:rPr>
                <w:rFonts w:ascii="Times New Roman" w:hAnsi="Times New Roman"/>
                <w:lang w:eastAsia="ar-SA"/>
              </w:rPr>
            </w:pPr>
            <w:r w:rsidRPr="00A96F05">
              <w:rPr>
                <w:rFonts w:ascii="Times New Roman" w:hAnsi="Times New Roman"/>
                <w:lang w:eastAsia="ar-SA"/>
              </w:rPr>
              <w:t>Государственная итоговая аттестация</w:t>
            </w:r>
          </w:p>
        </w:tc>
        <w:tc>
          <w:tcPr>
            <w:tcW w:w="877" w:type="pct"/>
            <w:shd w:val="clear" w:color="auto" w:fill="auto"/>
            <w:vAlign w:val="center"/>
          </w:tcPr>
          <w:p w14:paraId="2223AFD2" w14:textId="77777777" w:rsidR="00A97935" w:rsidRPr="00D43D26" w:rsidRDefault="00A97935" w:rsidP="006A55CC">
            <w:pPr>
              <w:keepNext/>
              <w:tabs>
                <w:tab w:val="left" w:pos="0"/>
              </w:tabs>
              <w:spacing w:after="0" w:line="240" w:lineRule="auto"/>
              <w:jc w:val="center"/>
              <w:rPr>
                <w:rFonts w:ascii="Times New Roman" w:hAnsi="Times New Roman"/>
                <w:lang w:eastAsia="ar-SA"/>
              </w:rPr>
            </w:pPr>
            <w:r w:rsidRPr="00D43D26">
              <w:rPr>
                <w:rFonts w:ascii="Times New Roman" w:hAnsi="Times New Roman"/>
                <w:lang w:eastAsia="ar-SA"/>
              </w:rPr>
              <w:t>216</w:t>
            </w:r>
          </w:p>
        </w:tc>
        <w:tc>
          <w:tcPr>
            <w:tcW w:w="577" w:type="pct"/>
            <w:shd w:val="clear" w:color="auto" w:fill="auto"/>
            <w:vAlign w:val="center"/>
          </w:tcPr>
          <w:p w14:paraId="4E1CC043" w14:textId="77777777" w:rsidR="00A97935" w:rsidRPr="00D43D26" w:rsidRDefault="00A97935" w:rsidP="006A55CC">
            <w:pPr>
              <w:keepNext/>
              <w:tabs>
                <w:tab w:val="left" w:pos="0"/>
              </w:tabs>
              <w:spacing w:after="0" w:line="240" w:lineRule="auto"/>
              <w:jc w:val="center"/>
              <w:rPr>
                <w:rFonts w:ascii="Times New Roman" w:hAnsi="Times New Roman"/>
                <w:lang w:eastAsia="ar-SA"/>
              </w:rPr>
            </w:pPr>
            <w:r w:rsidRPr="00D43D26">
              <w:rPr>
                <w:rFonts w:ascii="Times New Roman" w:hAnsi="Times New Roman"/>
                <w:lang w:eastAsia="ar-SA"/>
              </w:rPr>
              <w:t>216</w:t>
            </w:r>
          </w:p>
        </w:tc>
        <w:tc>
          <w:tcPr>
            <w:tcW w:w="868" w:type="pct"/>
            <w:shd w:val="clear" w:color="auto" w:fill="auto"/>
            <w:vAlign w:val="center"/>
          </w:tcPr>
          <w:p w14:paraId="4008B44A" w14:textId="77777777" w:rsidR="00A97935" w:rsidRPr="00D43D26" w:rsidRDefault="00A97935" w:rsidP="006A55CC">
            <w:pPr>
              <w:keepNext/>
              <w:tabs>
                <w:tab w:val="left" w:pos="0"/>
              </w:tabs>
              <w:spacing w:after="0" w:line="240" w:lineRule="auto"/>
              <w:jc w:val="center"/>
              <w:rPr>
                <w:rFonts w:ascii="Times New Roman" w:hAnsi="Times New Roman"/>
                <w:lang w:eastAsia="ar-SA"/>
              </w:rPr>
            </w:pPr>
            <w:r w:rsidRPr="00D43D26">
              <w:rPr>
                <w:rFonts w:ascii="Times New Roman" w:hAnsi="Times New Roman"/>
                <w:lang w:eastAsia="ar-SA"/>
              </w:rPr>
              <w:t>-</w:t>
            </w:r>
          </w:p>
        </w:tc>
      </w:tr>
      <w:tr w:rsidR="00A96F05" w:rsidRPr="00A96F05" w14:paraId="32AA3BD6" w14:textId="77777777" w:rsidTr="00D43D26">
        <w:tc>
          <w:tcPr>
            <w:tcW w:w="2678" w:type="pct"/>
          </w:tcPr>
          <w:p w14:paraId="7F48597B" w14:textId="77777777" w:rsidR="00A97935" w:rsidRPr="00A96F05" w:rsidRDefault="00A97935" w:rsidP="006A55CC">
            <w:pPr>
              <w:keepNext/>
              <w:tabs>
                <w:tab w:val="left" w:pos="0"/>
              </w:tabs>
              <w:spacing w:after="0" w:line="240" w:lineRule="auto"/>
              <w:rPr>
                <w:rFonts w:ascii="Times New Roman" w:hAnsi="Times New Roman"/>
                <w:lang w:eastAsia="ar-SA"/>
              </w:rPr>
            </w:pPr>
            <w:r w:rsidRPr="00A96F05">
              <w:rPr>
                <w:rFonts w:ascii="Times New Roman" w:hAnsi="Times New Roman"/>
                <w:lang w:eastAsia="ar-SA"/>
              </w:rPr>
              <w:t>Вариативная часть образовательной программы</w:t>
            </w:r>
          </w:p>
        </w:tc>
        <w:tc>
          <w:tcPr>
            <w:tcW w:w="877" w:type="pct"/>
            <w:shd w:val="clear" w:color="auto" w:fill="auto"/>
            <w:vAlign w:val="center"/>
          </w:tcPr>
          <w:p w14:paraId="159DBC19" w14:textId="77777777" w:rsidR="00A97935" w:rsidRPr="00D43D26" w:rsidRDefault="00A97935" w:rsidP="006A55CC">
            <w:pPr>
              <w:keepNext/>
              <w:tabs>
                <w:tab w:val="left" w:pos="0"/>
              </w:tabs>
              <w:spacing w:after="0" w:line="240" w:lineRule="auto"/>
              <w:jc w:val="center"/>
              <w:rPr>
                <w:rFonts w:ascii="Times New Roman" w:hAnsi="Times New Roman"/>
                <w:lang w:eastAsia="ar-SA"/>
              </w:rPr>
            </w:pPr>
            <w:r w:rsidRPr="00D43D26">
              <w:rPr>
                <w:rFonts w:ascii="Times New Roman" w:hAnsi="Times New Roman"/>
                <w:lang w:eastAsia="ar-SA"/>
              </w:rPr>
              <w:t>1296</w:t>
            </w:r>
          </w:p>
        </w:tc>
        <w:tc>
          <w:tcPr>
            <w:tcW w:w="577" w:type="pct"/>
            <w:shd w:val="clear" w:color="auto" w:fill="auto"/>
            <w:vAlign w:val="center"/>
          </w:tcPr>
          <w:p w14:paraId="5F45BAA9" w14:textId="77777777" w:rsidR="00A97935" w:rsidRPr="00D43D26" w:rsidRDefault="00A97935" w:rsidP="006A55CC">
            <w:pPr>
              <w:keepNext/>
              <w:tabs>
                <w:tab w:val="left" w:pos="0"/>
              </w:tabs>
              <w:spacing w:after="0" w:line="240" w:lineRule="auto"/>
              <w:jc w:val="center"/>
              <w:rPr>
                <w:rFonts w:ascii="Times New Roman" w:hAnsi="Times New Roman"/>
                <w:lang w:eastAsia="ar-SA"/>
              </w:rPr>
            </w:pPr>
            <w:r w:rsidRPr="00D43D26">
              <w:rPr>
                <w:rFonts w:ascii="Times New Roman" w:hAnsi="Times New Roman"/>
                <w:lang w:eastAsia="ar-SA"/>
              </w:rPr>
              <w:t>-</w:t>
            </w:r>
          </w:p>
        </w:tc>
        <w:tc>
          <w:tcPr>
            <w:tcW w:w="868" w:type="pct"/>
            <w:shd w:val="clear" w:color="auto" w:fill="auto"/>
            <w:vAlign w:val="center"/>
          </w:tcPr>
          <w:p w14:paraId="1116CC59" w14:textId="77777777" w:rsidR="00A97935" w:rsidRPr="00D43D26" w:rsidRDefault="00A97935" w:rsidP="006A55CC">
            <w:pPr>
              <w:keepNext/>
              <w:tabs>
                <w:tab w:val="left" w:pos="0"/>
              </w:tabs>
              <w:spacing w:after="0" w:line="240" w:lineRule="auto"/>
              <w:jc w:val="center"/>
              <w:rPr>
                <w:rFonts w:ascii="Times New Roman" w:hAnsi="Times New Roman"/>
                <w:lang w:eastAsia="ar-SA"/>
              </w:rPr>
            </w:pPr>
            <w:r w:rsidRPr="00D43D26">
              <w:rPr>
                <w:rFonts w:ascii="Times New Roman" w:hAnsi="Times New Roman"/>
                <w:lang w:eastAsia="ar-SA"/>
              </w:rPr>
              <w:t>1296</w:t>
            </w:r>
          </w:p>
        </w:tc>
      </w:tr>
      <w:tr w:rsidR="00A96F05" w:rsidRPr="00A96F05" w14:paraId="1FC7D023" w14:textId="77777777" w:rsidTr="00D43D26">
        <w:tc>
          <w:tcPr>
            <w:tcW w:w="2678" w:type="pct"/>
          </w:tcPr>
          <w:p w14:paraId="47C661D9" w14:textId="77777777" w:rsidR="00A97935" w:rsidRPr="00A96F05" w:rsidRDefault="00A97935" w:rsidP="006A55CC">
            <w:pPr>
              <w:keepNext/>
              <w:tabs>
                <w:tab w:val="left" w:pos="0"/>
              </w:tabs>
              <w:spacing w:after="0" w:line="240" w:lineRule="auto"/>
              <w:rPr>
                <w:rFonts w:ascii="Times New Roman" w:hAnsi="Times New Roman"/>
                <w:lang w:eastAsia="ar-SA"/>
              </w:rPr>
            </w:pPr>
            <w:r w:rsidRPr="00A96F05">
              <w:rPr>
                <w:rFonts w:ascii="Times New Roman" w:hAnsi="Times New Roman"/>
                <w:lang w:eastAsia="ar-SA"/>
              </w:rPr>
              <w:t>Общий объем образовательной программы на базе среднего общего образования (без учета общеобразовательного цикла)</w:t>
            </w:r>
          </w:p>
        </w:tc>
        <w:tc>
          <w:tcPr>
            <w:tcW w:w="877" w:type="pct"/>
            <w:shd w:val="clear" w:color="auto" w:fill="auto"/>
            <w:vAlign w:val="center"/>
          </w:tcPr>
          <w:p w14:paraId="20A4AB42" w14:textId="77777777" w:rsidR="00A97935" w:rsidRPr="00D43D26" w:rsidRDefault="00A97935" w:rsidP="006A55CC">
            <w:pPr>
              <w:keepNext/>
              <w:tabs>
                <w:tab w:val="left" w:pos="0"/>
              </w:tabs>
              <w:spacing w:after="0" w:line="240" w:lineRule="auto"/>
              <w:jc w:val="center"/>
              <w:rPr>
                <w:rFonts w:ascii="Times New Roman" w:hAnsi="Times New Roman"/>
                <w:lang w:eastAsia="ar-SA"/>
              </w:rPr>
            </w:pPr>
            <w:r w:rsidRPr="00D43D26">
              <w:rPr>
                <w:rFonts w:ascii="Times New Roman" w:hAnsi="Times New Roman"/>
                <w:lang w:eastAsia="ar-SA"/>
              </w:rPr>
              <w:t xml:space="preserve">4464 </w:t>
            </w:r>
          </w:p>
        </w:tc>
        <w:tc>
          <w:tcPr>
            <w:tcW w:w="577" w:type="pct"/>
            <w:shd w:val="clear" w:color="auto" w:fill="auto"/>
            <w:vAlign w:val="center"/>
          </w:tcPr>
          <w:p w14:paraId="684ACC41" w14:textId="77777777" w:rsidR="00A97935" w:rsidRPr="00D43D26" w:rsidRDefault="00A97935" w:rsidP="006A55CC">
            <w:pPr>
              <w:keepNext/>
              <w:tabs>
                <w:tab w:val="left" w:pos="0"/>
              </w:tabs>
              <w:spacing w:after="0" w:line="240" w:lineRule="auto"/>
              <w:jc w:val="center"/>
              <w:rPr>
                <w:rFonts w:ascii="Times New Roman" w:hAnsi="Times New Roman"/>
                <w:lang w:eastAsia="ar-SA"/>
              </w:rPr>
            </w:pPr>
            <w:r w:rsidRPr="00D43D26">
              <w:rPr>
                <w:rFonts w:ascii="Times New Roman" w:hAnsi="Times New Roman"/>
                <w:lang w:eastAsia="ar-SA"/>
              </w:rPr>
              <w:t>4464</w:t>
            </w:r>
          </w:p>
        </w:tc>
        <w:tc>
          <w:tcPr>
            <w:tcW w:w="868" w:type="pct"/>
            <w:shd w:val="clear" w:color="auto" w:fill="auto"/>
            <w:vAlign w:val="center"/>
          </w:tcPr>
          <w:p w14:paraId="188ACC2E" w14:textId="77777777" w:rsidR="00A97935" w:rsidRPr="00D43D26" w:rsidRDefault="00A97935" w:rsidP="006A55CC">
            <w:pPr>
              <w:keepNext/>
              <w:tabs>
                <w:tab w:val="left" w:pos="0"/>
              </w:tabs>
              <w:spacing w:after="0" w:line="240" w:lineRule="auto"/>
              <w:jc w:val="center"/>
              <w:rPr>
                <w:rFonts w:ascii="Times New Roman" w:hAnsi="Times New Roman"/>
                <w:lang w:eastAsia="ar-SA"/>
              </w:rPr>
            </w:pPr>
          </w:p>
        </w:tc>
      </w:tr>
      <w:tr w:rsidR="00A97935" w:rsidRPr="00A96F05" w14:paraId="1730818C" w14:textId="77777777" w:rsidTr="006A55CC">
        <w:tc>
          <w:tcPr>
            <w:tcW w:w="2678" w:type="pct"/>
          </w:tcPr>
          <w:p w14:paraId="4F8896DF" w14:textId="77777777" w:rsidR="00A97935" w:rsidRPr="00A96F05" w:rsidRDefault="00A97935" w:rsidP="006A55CC">
            <w:pPr>
              <w:keepNext/>
              <w:tabs>
                <w:tab w:val="left" w:pos="0"/>
              </w:tabs>
              <w:spacing w:after="0" w:line="240" w:lineRule="auto"/>
              <w:rPr>
                <w:rFonts w:ascii="Times New Roman" w:hAnsi="Times New Roman"/>
                <w:lang w:eastAsia="ar-SA"/>
              </w:rPr>
            </w:pPr>
            <w:r w:rsidRPr="00A96F05">
              <w:rPr>
                <w:rFonts w:ascii="Times New Roman" w:hAnsi="Times New Roman"/>
                <w:lang w:eastAsia="ru-RU"/>
              </w:rPr>
              <w:t>Общий объем образовательной программы 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877" w:type="pct"/>
            <w:vAlign w:val="center"/>
          </w:tcPr>
          <w:p w14:paraId="4610BFC7"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5940</w:t>
            </w:r>
          </w:p>
        </w:tc>
        <w:tc>
          <w:tcPr>
            <w:tcW w:w="577" w:type="pct"/>
            <w:vAlign w:val="center"/>
          </w:tcPr>
          <w:p w14:paraId="0B9A1C2C" w14:textId="77777777" w:rsidR="00A97935" w:rsidRPr="00A96F05" w:rsidRDefault="00A97935" w:rsidP="006A55CC">
            <w:pPr>
              <w:keepNext/>
              <w:tabs>
                <w:tab w:val="left" w:pos="0"/>
              </w:tabs>
              <w:spacing w:after="0" w:line="240" w:lineRule="auto"/>
              <w:jc w:val="center"/>
              <w:rPr>
                <w:rFonts w:ascii="Times New Roman" w:hAnsi="Times New Roman"/>
                <w:lang w:eastAsia="ar-SA"/>
              </w:rPr>
            </w:pPr>
            <w:r w:rsidRPr="00A96F05">
              <w:rPr>
                <w:rFonts w:ascii="Times New Roman" w:hAnsi="Times New Roman"/>
                <w:lang w:eastAsia="ar-SA"/>
              </w:rPr>
              <w:t>5940</w:t>
            </w:r>
          </w:p>
        </w:tc>
        <w:tc>
          <w:tcPr>
            <w:tcW w:w="868" w:type="pct"/>
            <w:vAlign w:val="center"/>
          </w:tcPr>
          <w:p w14:paraId="32378686" w14:textId="77777777" w:rsidR="00A97935" w:rsidRPr="00A96F05" w:rsidRDefault="00A97935" w:rsidP="006A55CC">
            <w:pPr>
              <w:keepNext/>
              <w:tabs>
                <w:tab w:val="left" w:pos="0"/>
              </w:tabs>
              <w:spacing w:after="0" w:line="240" w:lineRule="auto"/>
              <w:jc w:val="center"/>
              <w:rPr>
                <w:rFonts w:ascii="Times New Roman" w:hAnsi="Times New Roman"/>
                <w:lang w:eastAsia="ar-SA"/>
              </w:rPr>
            </w:pPr>
          </w:p>
        </w:tc>
      </w:tr>
    </w:tbl>
    <w:p w14:paraId="3AE69A8C" w14:textId="77777777" w:rsidR="00A97935" w:rsidRPr="00A96F05" w:rsidRDefault="00A97935" w:rsidP="00DC1229">
      <w:pPr>
        <w:tabs>
          <w:tab w:val="left" w:pos="990"/>
        </w:tabs>
        <w:spacing w:after="0"/>
        <w:ind w:firstLine="709"/>
        <w:jc w:val="both"/>
        <w:rPr>
          <w:rFonts w:ascii="Times New Roman" w:hAnsi="Times New Roman"/>
          <w:sz w:val="24"/>
          <w:szCs w:val="24"/>
        </w:rPr>
      </w:pPr>
    </w:p>
    <w:p w14:paraId="3BC3B9A9" w14:textId="77777777" w:rsidR="0094172C" w:rsidRPr="00A96F05" w:rsidRDefault="0094172C" w:rsidP="0094172C">
      <w:pPr>
        <w:tabs>
          <w:tab w:val="left" w:pos="990"/>
        </w:tabs>
        <w:spacing w:after="0"/>
        <w:ind w:firstLine="709"/>
        <w:jc w:val="both"/>
        <w:rPr>
          <w:rFonts w:ascii="Times New Roman" w:hAnsi="Times New Roman"/>
          <w:sz w:val="24"/>
          <w:szCs w:val="24"/>
        </w:rPr>
      </w:pPr>
      <w:bookmarkStart w:id="10" w:name="_Toc310435918"/>
      <w:r w:rsidRPr="00A96F05">
        <w:rPr>
          <w:rFonts w:ascii="Times New Roman" w:hAnsi="Times New Roman"/>
          <w:sz w:val="24"/>
          <w:szCs w:val="24"/>
        </w:rPr>
        <w:t xml:space="preserve">В </w:t>
      </w:r>
      <w:r w:rsidRPr="00A96F05">
        <w:rPr>
          <w:rFonts w:ascii="Times New Roman" w:hAnsi="Times New Roman"/>
          <w:b/>
          <w:sz w:val="24"/>
          <w:szCs w:val="24"/>
        </w:rPr>
        <w:t xml:space="preserve">календарном учебном графике </w:t>
      </w:r>
      <w:r w:rsidRPr="00A96F05">
        <w:rPr>
          <w:rFonts w:ascii="Times New Roman" w:hAnsi="Times New Roman"/>
          <w:sz w:val="24"/>
          <w:szCs w:val="24"/>
        </w:rPr>
        <w:t>(далее - КУГ) указывается последовательность реализации ППССЗ по специальности, включая периоды теоретического и практического обучения, промежуточной и итоговой аттестации, каникул и недельную образовательную нагрузку (в КУГ для очной формы обучения) на группу/курс</w:t>
      </w:r>
      <w:r w:rsidRPr="00A96F05">
        <w:rPr>
          <w:rFonts w:ascii="Times New Roman" w:hAnsi="Times New Roman"/>
          <w:b/>
          <w:sz w:val="24"/>
          <w:szCs w:val="24"/>
        </w:rPr>
        <w:t xml:space="preserve"> </w:t>
      </w:r>
      <w:r w:rsidRPr="00A96F05">
        <w:rPr>
          <w:rFonts w:ascii="Times New Roman" w:hAnsi="Times New Roman"/>
          <w:sz w:val="24"/>
          <w:szCs w:val="24"/>
        </w:rPr>
        <w:t xml:space="preserve">(приложение 2/2, 2/2/2). </w:t>
      </w:r>
    </w:p>
    <w:p w14:paraId="5EB66933" w14:textId="77777777" w:rsidR="0094172C" w:rsidRPr="00A96F05" w:rsidRDefault="0094172C" w:rsidP="0094172C">
      <w:pPr>
        <w:tabs>
          <w:tab w:val="left" w:pos="990"/>
        </w:tabs>
        <w:spacing w:after="0"/>
        <w:ind w:firstLine="709"/>
        <w:jc w:val="both"/>
        <w:rPr>
          <w:rFonts w:ascii="Times New Roman" w:hAnsi="Times New Roman"/>
          <w:sz w:val="24"/>
          <w:szCs w:val="24"/>
        </w:rPr>
      </w:pPr>
      <w:r w:rsidRPr="00A96F05">
        <w:rPr>
          <w:rFonts w:ascii="Times New Roman" w:hAnsi="Times New Roman"/>
          <w:sz w:val="24"/>
          <w:szCs w:val="24"/>
        </w:rPr>
        <w:lastRenderedPageBreak/>
        <w:t xml:space="preserve">График учебного процесса и календарный учебный график составляются на каждый учебный год. </w:t>
      </w:r>
    </w:p>
    <w:p w14:paraId="16EEBD72" w14:textId="77777777" w:rsidR="0094172C" w:rsidRPr="00A96F05" w:rsidRDefault="0094172C" w:rsidP="0094172C">
      <w:pPr>
        <w:tabs>
          <w:tab w:val="left" w:pos="990"/>
        </w:tabs>
        <w:spacing w:after="0"/>
        <w:ind w:firstLine="709"/>
        <w:jc w:val="both"/>
        <w:rPr>
          <w:rFonts w:ascii="Times New Roman" w:hAnsi="Times New Roman"/>
          <w:sz w:val="24"/>
          <w:szCs w:val="24"/>
        </w:rPr>
      </w:pPr>
      <w:r w:rsidRPr="00A96F05">
        <w:rPr>
          <w:rFonts w:ascii="Times New Roman" w:hAnsi="Times New Roman"/>
          <w:sz w:val="24"/>
          <w:szCs w:val="24"/>
        </w:rPr>
        <w:t xml:space="preserve">В течение каждого семестра для очной формы обучения осуществляется конкретизация сроков проведения промежуточной аттестации. </w:t>
      </w:r>
    </w:p>
    <w:p w14:paraId="5FE671D0" w14:textId="77777777" w:rsidR="0094172C" w:rsidRPr="00A96F05" w:rsidRDefault="0094172C" w:rsidP="0094172C">
      <w:pPr>
        <w:tabs>
          <w:tab w:val="left" w:pos="990"/>
        </w:tabs>
        <w:spacing w:after="0"/>
        <w:ind w:firstLine="709"/>
        <w:jc w:val="both"/>
        <w:rPr>
          <w:rFonts w:ascii="Times New Roman" w:hAnsi="Times New Roman"/>
          <w:sz w:val="24"/>
          <w:szCs w:val="24"/>
        </w:rPr>
      </w:pPr>
      <w:r w:rsidRPr="00A96F05">
        <w:rPr>
          <w:rFonts w:ascii="Times New Roman" w:hAnsi="Times New Roman"/>
          <w:b/>
          <w:sz w:val="24"/>
          <w:szCs w:val="24"/>
        </w:rPr>
        <w:t>Учебный план</w:t>
      </w:r>
      <w:bookmarkEnd w:id="10"/>
      <w:r w:rsidRPr="00A96F05">
        <w:rPr>
          <w:rFonts w:ascii="Times New Roman" w:hAnsi="Times New Roman"/>
          <w:b/>
          <w:sz w:val="24"/>
          <w:szCs w:val="24"/>
        </w:rPr>
        <w:t xml:space="preserve"> </w:t>
      </w:r>
      <w:r w:rsidRPr="00A96F05">
        <w:rPr>
          <w:rFonts w:ascii="Times New Roman" w:hAnsi="Times New Roman"/>
          <w:sz w:val="24"/>
          <w:szCs w:val="24"/>
        </w:rPr>
        <w:t>(далее - УП)</w:t>
      </w:r>
      <w:r w:rsidRPr="00A96F05">
        <w:rPr>
          <w:rFonts w:ascii="Times New Roman" w:hAnsi="Times New Roman"/>
          <w:b/>
          <w:sz w:val="24"/>
          <w:szCs w:val="24"/>
        </w:rPr>
        <w:t xml:space="preserve"> и пояснительная записка к нему </w:t>
      </w:r>
      <w:r w:rsidRPr="00A96F05">
        <w:rPr>
          <w:rFonts w:ascii="Times New Roman" w:hAnsi="Times New Roman"/>
          <w:sz w:val="24"/>
          <w:szCs w:val="24"/>
        </w:rPr>
        <w:t xml:space="preserve">(приложение 3, 3.1) определяет следующие характеристики ППССЗ по специальности: </w:t>
      </w:r>
    </w:p>
    <w:p w14:paraId="26A929A2" w14:textId="77777777" w:rsidR="0094172C" w:rsidRPr="00A96F05" w:rsidRDefault="0094172C" w:rsidP="00924AD9">
      <w:pPr>
        <w:widowControl w:val="0"/>
        <w:numPr>
          <w:ilvl w:val="0"/>
          <w:numId w:val="8"/>
        </w:numPr>
        <w:tabs>
          <w:tab w:val="clear" w:pos="1380"/>
          <w:tab w:val="num" w:pos="0"/>
          <w:tab w:val="left" w:pos="990"/>
        </w:tabs>
        <w:spacing w:after="0"/>
        <w:ind w:left="0" w:firstLine="709"/>
        <w:jc w:val="both"/>
        <w:rPr>
          <w:rFonts w:ascii="Times New Roman" w:hAnsi="Times New Roman"/>
          <w:sz w:val="24"/>
          <w:szCs w:val="24"/>
        </w:rPr>
      </w:pPr>
      <w:r w:rsidRPr="00A96F05">
        <w:rPr>
          <w:rFonts w:ascii="Times New Roman" w:hAnsi="Times New Roman"/>
          <w:sz w:val="24"/>
          <w:szCs w:val="24"/>
        </w:rPr>
        <w:t xml:space="preserve">объемные параметры учебной нагрузки в целом, по годам обучения и по семестрам;  </w:t>
      </w:r>
    </w:p>
    <w:p w14:paraId="42AEE300" w14:textId="77777777" w:rsidR="0094172C" w:rsidRPr="00A96F05" w:rsidRDefault="0094172C" w:rsidP="00924AD9">
      <w:pPr>
        <w:widowControl w:val="0"/>
        <w:numPr>
          <w:ilvl w:val="0"/>
          <w:numId w:val="8"/>
        </w:numPr>
        <w:tabs>
          <w:tab w:val="clear" w:pos="1380"/>
          <w:tab w:val="num" w:pos="0"/>
          <w:tab w:val="left" w:pos="990"/>
        </w:tabs>
        <w:spacing w:after="0"/>
        <w:ind w:left="0" w:firstLine="709"/>
        <w:jc w:val="both"/>
        <w:rPr>
          <w:rFonts w:ascii="Times New Roman" w:hAnsi="Times New Roman"/>
          <w:sz w:val="24"/>
          <w:szCs w:val="24"/>
        </w:rPr>
      </w:pPr>
      <w:r w:rsidRPr="00A96F05">
        <w:rPr>
          <w:rFonts w:ascii="Times New Roman" w:hAnsi="Times New Roman"/>
          <w:sz w:val="24"/>
          <w:szCs w:val="24"/>
        </w:rPr>
        <w:t xml:space="preserve">перечень учебных </w:t>
      </w:r>
      <w:r w:rsidR="00B52B12" w:rsidRPr="00A96F05">
        <w:rPr>
          <w:rFonts w:ascii="Times New Roman" w:hAnsi="Times New Roman"/>
          <w:sz w:val="24"/>
          <w:szCs w:val="24"/>
        </w:rPr>
        <w:t xml:space="preserve">предметов, курсов, </w:t>
      </w:r>
      <w:r w:rsidRPr="00A96F05">
        <w:rPr>
          <w:rFonts w:ascii="Times New Roman" w:hAnsi="Times New Roman"/>
          <w:sz w:val="24"/>
          <w:szCs w:val="24"/>
        </w:rPr>
        <w:t>дисциплин, профессиональных модулей и их составных элементов (междисциплинарных курсов, учебной и производственной (по профилю специальности) практик), преддипломную практику;</w:t>
      </w:r>
    </w:p>
    <w:p w14:paraId="4A4744DA" w14:textId="77777777" w:rsidR="0094172C" w:rsidRPr="00A96F05" w:rsidRDefault="0094172C" w:rsidP="00924AD9">
      <w:pPr>
        <w:widowControl w:val="0"/>
        <w:numPr>
          <w:ilvl w:val="0"/>
          <w:numId w:val="8"/>
        </w:numPr>
        <w:tabs>
          <w:tab w:val="clear" w:pos="1380"/>
          <w:tab w:val="num" w:pos="0"/>
          <w:tab w:val="left" w:pos="990"/>
        </w:tabs>
        <w:spacing w:after="0"/>
        <w:ind w:left="0" w:firstLine="709"/>
        <w:jc w:val="both"/>
        <w:rPr>
          <w:rFonts w:ascii="Times New Roman" w:hAnsi="Times New Roman"/>
          <w:sz w:val="24"/>
          <w:szCs w:val="24"/>
        </w:rPr>
      </w:pPr>
      <w:r w:rsidRPr="00A96F05">
        <w:rPr>
          <w:rFonts w:ascii="Times New Roman" w:hAnsi="Times New Roman"/>
          <w:sz w:val="24"/>
          <w:szCs w:val="24"/>
        </w:rPr>
        <w:t xml:space="preserve">последовательность изучения учебных </w:t>
      </w:r>
      <w:r w:rsidR="00B52B12" w:rsidRPr="00A96F05">
        <w:rPr>
          <w:rFonts w:ascii="Times New Roman" w:hAnsi="Times New Roman"/>
          <w:sz w:val="24"/>
          <w:szCs w:val="24"/>
        </w:rPr>
        <w:t xml:space="preserve">предметов, курсов, </w:t>
      </w:r>
      <w:r w:rsidRPr="00A96F05">
        <w:rPr>
          <w:rFonts w:ascii="Times New Roman" w:hAnsi="Times New Roman"/>
          <w:sz w:val="24"/>
          <w:szCs w:val="24"/>
        </w:rPr>
        <w:t>дисциплин и профессиональных модулей;</w:t>
      </w:r>
    </w:p>
    <w:p w14:paraId="2B292E79" w14:textId="77777777" w:rsidR="0094172C" w:rsidRPr="00A96F05" w:rsidRDefault="0094172C" w:rsidP="00924AD9">
      <w:pPr>
        <w:widowControl w:val="0"/>
        <w:numPr>
          <w:ilvl w:val="0"/>
          <w:numId w:val="8"/>
        </w:numPr>
        <w:tabs>
          <w:tab w:val="clear" w:pos="1380"/>
          <w:tab w:val="num" w:pos="0"/>
          <w:tab w:val="left" w:pos="990"/>
        </w:tabs>
        <w:spacing w:after="0"/>
        <w:ind w:left="0" w:firstLine="709"/>
        <w:jc w:val="both"/>
        <w:rPr>
          <w:rFonts w:ascii="Times New Roman" w:hAnsi="Times New Roman"/>
          <w:sz w:val="24"/>
          <w:szCs w:val="24"/>
        </w:rPr>
      </w:pPr>
      <w:r w:rsidRPr="00A96F05">
        <w:rPr>
          <w:rFonts w:ascii="Times New Roman" w:hAnsi="Times New Roman"/>
          <w:sz w:val="24"/>
          <w:szCs w:val="24"/>
        </w:rPr>
        <w:t>распределение по годам обучения и семестрам (в очной форме обучения) различных форм промежуточной аттестации учебных</w:t>
      </w:r>
      <w:r w:rsidR="00B52B12" w:rsidRPr="00A96F05">
        <w:rPr>
          <w:rFonts w:ascii="Times New Roman" w:hAnsi="Times New Roman"/>
          <w:sz w:val="24"/>
          <w:szCs w:val="24"/>
        </w:rPr>
        <w:t xml:space="preserve"> предметов, курсов, </w:t>
      </w:r>
      <w:r w:rsidRPr="00A96F05">
        <w:rPr>
          <w:rFonts w:ascii="Times New Roman" w:hAnsi="Times New Roman"/>
          <w:sz w:val="24"/>
          <w:szCs w:val="24"/>
        </w:rPr>
        <w:t>дисциплин, профессиональных модулей (и их составляющим междисциплинарным курсам, учебной и производственной (по профилю специальности) практике), преддипломной практики;</w:t>
      </w:r>
    </w:p>
    <w:p w14:paraId="65E8922D" w14:textId="77777777" w:rsidR="0094172C" w:rsidRPr="00A96F05" w:rsidRDefault="0094172C" w:rsidP="00924AD9">
      <w:pPr>
        <w:widowControl w:val="0"/>
        <w:numPr>
          <w:ilvl w:val="0"/>
          <w:numId w:val="8"/>
        </w:numPr>
        <w:tabs>
          <w:tab w:val="clear" w:pos="1380"/>
          <w:tab w:val="num" w:pos="0"/>
          <w:tab w:val="left" w:pos="770"/>
          <w:tab w:val="left" w:pos="990"/>
        </w:tabs>
        <w:spacing w:after="0"/>
        <w:ind w:left="0" w:firstLine="709"/>
        <w:jc w:val="both"/>
        <w:rPr>
          <w:rFonts w:ascii="Times New Roman" w:hAnsi="Times New Roman"/>
          <w:sz w:val="24"/>
          <w:szCs w:val="24"/>
        </w:rPr>
      </w:pPr>
      <w:r w:rsidRPr="00A96F05">
        <w:rPr>
          <w:rFonts w:ascii="Times New Roman" w:hAnsi="Times New Roman"/>
          <w:sz w:val="24"/>
          <w:szCs w:val="24"/>
        </w:rPr>
        <w:t xml:space="preserve">сроки прохождения и продолжительность преддипломной практики; </w:t>
      </w:r>
    </w:p>
    <w:p w14:paraId="263CA75C" w14:textId="77777777" w:rsidR="0094172C" w:rsidRPr="00A96F05" w:rsidRDefault="0094172C" w:rsidP="00924AD9">
      <w:pPr>
        <w:widowControl w:val="0"/>
        <w:numPr>
          <w:ilvl w:val="0"/>
          <w:numId w:val="8"/>
        </w:numPr>
        <w:tabs>
          <w:tab w:val="clear" w:pos="1380"/>
          <w:tab w:val="num" w:pos="0"/>
          <w:tab w:val="left" w:pos="770"/>
          <w:tab w:val="left" w:pos="990"/>
        </w:tabs>
        <w:spacing w:after="0"/>
        <w:ind w:left="0" w:firstLine="709"/>
        <w:jc w:val="both"/>
        <w:rPr>
          <w:rFonts w:ascii="Times New Roman" w:hAnsi="Times New Roman"/>
          <w:sz w:val="24"/>
          <w:szCs w:val="24"/>
        </w:rPr>
      </w:pPr>
      <w:r w:rsidRPr="00A96F05">
        <w:rPr>
          <w:rFonts w:ascii="Times New Roman" w:hAnsi="Times New Roman"/>
          <w:sz w:val="24"/>
          <w:szCs w:val="24"/>
        </w:rPr>
        <w:t>объемы учебной нагрузки обучающихся на учебные занятия, консультации и иные отдельные виды учебной деятельности обучающихся (курсовое проектирование (работы), практики, самостоятельная работа</w:t>
      </w:r>
      <w:r w:rsidR="00B52B12" w:rsidRPr="00A96F05">
        <w:rPr>
          <w:rFonts w:ascii="Times New Roman" w:hAnsi="Times New Roman"/>
          <w:sz w:val="24"/>
          <w:szCs w:val="24"/>
        </w:rPr>
        <w:t>, выполнение индивидуального проекта</w:t>
      </w:r>
      <w:r w:rsidRPr="00A96F05">
        <w:rPr>
          <w:rFonts w:ascii="Times New Roman" w:hAnsi="Times New Roman"/>
          <w:sz w:val="24"/>
          <w:szCs w:val="24"/>
        </w:rPr>
        <w:t>);</w:t>
      </w:r>
    </w:p>
    <w:p w14:paraId="7FED342F" w14:textId="77777777" w:rsidR="0094172C" w:rsidRPr="00A96F05" w:rsidRDefault="0094172C" w:rsidP="00924AD9">
      <w:pPr>
        <w:widowControl w:val="0"/>
        <w:numPr>
          <w:ilvl w:val="0"/>
          <w:numId w:val="8"/>
        </w:numPr>
        <w:tabs>
          <w:tab w:val="clear" w:pos="1380"/>
          <w:tab w:val="num" w:pos="0"/>
          <w:tab w:val="left" w:pos="990"/>
        </w:tabs>
        <w:spacing w:after="0"/>
        <w:ind w:left="0" w:firstLine="709"/>
        <w:jc w:val="both"/>
        <w:rPr>
          <w:rFonts w:ascii="Times New Roman" w:hAnsi="Times New Roman"/>
          <w:sz w:val="24"/>
          <w:szCs w:val="24"/>
        </w:rPr>
      </w:pPr>
      <w:r w:rsidRPr="00A96F05">
        <w:rPr>
          <w:rFonts w:ascii="Times New Roman" w:hAnsi="Times New Roman"/>
          <w:sz w:val="24"/>
          <w:szCs w:val="24"/>
        </w:rPr>
        <w:t>объемы времени, отведенные на государственную итоговую аттестацию (ГИА);</w:t>
      </w:r>
    </w:p>
    <w:p w14:paraId="49F7DF04" w14:textId="77777777" w:rsidR="0094172C" w:rsidRPr="00A96F05" w:rsidRDefault="0094172C" w:rsidP="00924AD9">
      <w:pPr>
        <w:widowControl w:val="0"/>
        <w:numPr>
          <w:ilvl w:val="0"/>
          <w:numId w:val="8"/>
        </w:numPr>
        <w:tabs>
          <w:tab w:val="clear" w:pos="1380"/>
          <w:tab w:val="num" w:pos="0"/>
          <w:tab w:val="left" w:pos="990"/>
        </w:tabs>
        <w:spacing w:after="0"/>
        <w:ind w:left="0" w:firstLine="709"/>
        <w:jc w:val="both"/>
        <w:rPr>
          <w:rFonts w:ascii="Times New Roman" w:hAnsi="Times New Roman"/>
          <w:sz w:val="24"/>
          <w:szCs w:val="24"/>
        </w:rPr>
      </w:pPr>
      <w:r w:rsidRPr="00A96F05">
        <w:rPr>
          <w:rFonts w:ascii="Times New Roman" w:hAnsi="Times New Roman"/>
          <w:sz w:val="24"/>
          <w:szCs w:val="24"/>
        </w:rPr>
        <w:t>объем каникул по годам обучения.</w:t>
      </w:r>
    </w:p>
    <w:p w14:paraId="453384AE" w14:textId="77777777" w:rsidR="0094172C" w:rsidRPr="00A96F05" w:rsidRDefault="0094172C" w:rsidP="0094172C">
      <w:pPr>
        <w:spacing w:after="0"/>
        <w:ind w:firstLine="709"/>
        <w:jc w:val="both"/>
        <w:rPr>
          <w:rFonts w:ascii="Times New Roman" w:hAnsi="Times New Roman"/>
          <w:sz w:val="24"/>
          <w:szCs w:val="24"/>
          <w:lang w:eastAsia="ar-SA"/>
        </w:rPr>
      </w:pPr>
      <w:r w:rsidRPr="00A96F05">
        <w:rPr>
          <w:rFonts w:ascii="Times New Roman" w:hAnsi="Times New Roman"/>
          <w:sz w:val="24"/>
          <w:szCs w:val="24"/>
          <w:lang w:eastAsia="ar-SA"/>
        </w:rPr>
        <w:t>В общеобразовательном,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 (за исключением общеобразовательного цикла), а также другие виды учебной деятельности, определенные учебным планом.</w:t>
      </w:r>
    </w:p>
    <w:p w14:paraId="6475D416" w14:textId="77777777" w:rsidR="0094172C" w:rsidRPr="00A96F05" w:rsidRDefault="0094172C" w:rsidP="0094172C">
      <w:pPr>
        <w:spacing w:after="0"/>
        <w:ind w:firstLine="709"/>
        <w:jc w:val="both"/>
        <w:rPr>
          <w:rFonts w:ascii="Times New Roman" w:hAnsi="Times New Roman"/>
          <w:sz w:val="24"/>
          <w:szCs w:val="24"/>
          <w:lang w:eastAsia="ar-SA"/>
        </w:rPr>
      </w:pPr>
      <w:r w:rsidRPr="00A96F05">
        <w:rPr>
          <w:rFonts w:ascii="Times New Roman" w:hAnsi="Times New Roman"/>
          <w:sz w:val="24"/>
          <w:szCs w:val="24"/>
          <w:lang w:eastAsia="ar-SA"/>
        </w:rPr>
        <w:t>Объем часов, отводимый на самостоятельную работу обучающегося, не входит в количество часов, отводимое на работу во взаимодействии с преподавателями. Организация самостоятельной работы обучающихся определяется локальным актом техникума.</w:t>
      </w:r>
    </w:p>
    <w:p w14:paraId="175637C5" w14:textId="77777777" w:rsidR="00AD229F" w:rsidRPr="00A96F05" w:rsidRDefault="00AD229F" w:rsidP="00DC1229">
      <w:pPr>
        <w:spacing w:after="0"/>
        <w:ind w:firstLine="709"/>
        <w:jc w:val="both"/>
        <w:rPr>
          <w:rFonts w:ascii="Times New Roman" w:hAnsi="Times New Roman"/>
          <w:sz w:val="24"/>
          <w:szCs w:val="24"/>
        </w:rPr>
      </w:pPr>
      <w:r w:rsidRPr="00A96F05">
        <w:rPr>
          <w:rFonts w:ascii="Times New Roman" w:hAnsi="Times New Roman"/>
          <w:sz w:val="24"/>
          <w:szCs w:val="24"/>
        </w:rP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фондами оценочных средств, позволяющими оценить достижения запланированных по отдельным дисциплинам (модулям) и практикам результатов обучения.</w:t>
      </w:r>
    </w:p>
    <w:p w14:paraId="61A649FF" w14:textId="77777777" w:rsidR="00AD229F" w:rsidRPr="00A96F05" w:rsidRDefault="00AD229F" w:rsidP="00DC1229">
      <w:pPr>
        <w:spacing w:after="0"/>
        <w:ind w:firstLine="709"/>
        <w:jc w:val="both"/>
        <w:rPr>
          <w:rFonts w:ascii="Times New Roman" w:hAnsi="Times New Roman"/>
          <w:sz w:val="24"/>
          <w:szCs w:val="24"/>
          <w:lang w:eastAsia="ar-SA"/>
        </w:rPr>
      </w:pPr>
      <w:r w:rsidRPr="00A96F05">
        <w:rPr>
          <w:rFonts w:ascii="Times New Roman" w:hAnsi="Times New Roman"/>
          <w:sz w:val="24"/>
          <w:szCs w:val="24"/>
          <w:lang w:eastAsia="ar-SA"/>
        </w:rPr>
        <w:t>Все виды проводимых учебных мероприятий, требующих взаимодействия обучаемого и обучающего</w:t>
      </w:r>
      <w:r w:rsidR="00764423">
        <w:rPr>
          <w:rFonts w:ascii="Times New Roman" w:hAnsi="Times New Roman"/>
          <w:sz w:val="24"/>
          <w:szCs w:val="24"/>
          <w:lang w:eastAsia="ar-SA"/>
        </w:rPr>
        <w:t>,</w:t>
      </w:r>
      <w:r w:rsidRPr="00A96F05">
        <w:rPr>
          <w:rFonts w:ascii="Times New Roman" w:hAnsi="Times New Roman"/>
          <w:sz w:val="24"/>
          <w:szCs w:val="24"/>
          <w:lang w:eastAsia="ar-SA"/>
        </w:rPr>
        <w:t xml:space="preserve"> отражены в объеме часов</w:t>
      </w:r>
      <w:r w:rsidR="00B52B12" w:rsidRPr="00A96F05">
        <w:rPr>
          <w:rFonts w:ascii="Times New Roman" w:hAnsi="Times New Roman"/>
          <w:sz w:val="24"/>
          <w:szCs w:val="24"/>
          <w:lang w:eastAsia="ar-SA"/>
        </w:rPr>
        <w:t xml:space="preserve"> предметов, курсов, </w:t>
      </w:r>
      <w:r w:rsidRPr="00A96F05">
        <w:rPr>
          <w:rFonts w:ascii="Times New Roman" w:hAnsi="Times New Roman"/>
          <w:sz w:val="24"/>
          <w:szCs w:val="24"/>
          <w:lang w:eastAsia="ar-SA"/>
        </w:rPr>
        <w:t>дисциплин, междисциплинарных курсов, практик.</w:t>
      </w:r>
    </w:p>
    <w:p w14:paraId="437195C7" w14:textId="77777777" w:rsidR="00AD229F" w:rsidRPr="00A96F05" w:rsidRDefault="00AD229F" w:rsidP="00DC1229">
      <w:pPr>
        <w:spacing w:after="0"/>
        <w:ind w:firstLine="709"/>
        <w:jc w:val="both"/>
        <w:rPr>
          <w:rFonts w:ascii="Times New Roman" w:hAnsi="Times New Roman"/>
          <w:w w:val="90"/>
          <w:sz w:val="24"/>
          <w:szCs w:val="24"/>
          <w:lang w:eastAsia="ru-RU"/>
        </w:rPr>
      </w:pPr>
      <w:r w:rsidRPr="00A96F05">
        <w:rPr>
          <w:rFonts w:ascii="Times New Roman" w:hAnsi="Times New Roman"/>
          <w:sz w:val="24"/>
          <w:szCs w:val="24"/>
          <w:lang w:eastAsia="ar-SA"/>
        </w:rPr>
        <w:t>Объем недельной образовательной нагрузки обучающихся по программе не</w:t>
      </w:r>
      <w:r w:rsidR="00BF32D2" w:rsidRPr="00A96F05">
        <w:rPr>
          <w:rFonts w:ascii="Times New Roman" w:hAnsi="Times New Roman"/>
          <w:sz w:val="24"/>
          <w:szCs w:val="24"/>
          <w:lang w:eastAsia="ar-SA"/>
        </w:rPr>
        <w:t xml:space="preserve"> превышает 36 академических часов</w:t>
      </w:r>
      <w:r w:rsidRPr="00A96F05">
        <w:rPr>
          <w:rFonts w:ascii="Times New Roman" w:hAnsi="Times New Roman"/>
          <w:sz w:val="24"/>
          <w:szCs w:val="24"/>
          <w:lang w:eastAsia="ar-SA"/>
        </w:rPr>
        <w:t xml:space="preserve"> и включает все виды работы во взаимодействии с преподавателем и самостоятельную работу.</w:t>
      </w:r>
      <w:r w:rsidRPr="00A96F05">
        <w:rPr>
          <w:rFonts w:ascii="Times New Roman" w:hAnsi="Times New Roman"/>
          <w:w w:val="90"/>
          <w:sz w:val="24"/>
          <w:szCs w:val="24"/>
          <w:lang w:eastAsia="ru-RU"/>
        </w:rPr>
        <w:t xml:space="preserve"> </w:t>
      </w:r>
    </w:p>
    <w:p w14:paraId="778BBA79" w14:textId="77777777" w:rsidR="00AD229F" w:rsidRPr="00A96F05" w:rsidRDefault="00AD229F" w:rsidP="00DC1229">
      <w:pPr>
        <w:spacing w:after="0"/>
        <w:ind w:firstLine="709"/>
        <w:jc w:val="both"/>
        <w:rPr>
          <w:rFonts w:ascii="Times New Roman" w:hAnsi="Times New Roman"/>
          <w:sz w:val="24"/>
          <w:szCs w:val="24"/>
          <w:lang w:eastAsia="ar-SA"/>
        </w:rPr>
      </w:pPr>
      <w:r w:rsidRPr="00A96F05">
        <w:rPr>
          <w:rFonts w:ascii="Times New Roman" w:hAnsi="Times New Roman"/>
          <w:sz w:val="24"/>
          <w:szCs w:val="24"/>
          <w:lang w:eastAsia="ar-SA"/>
        </w:rPr>
        <w:t>Продолжительность недели – шестидневная. В каждом семестре количество недель предусмотрено с учетом практики: учебной и производственной.</w:t>
      </w:r>
    </w:p>
    <w:p w14:paraId="467DA33A" w14:textId="77777777" w:rsidR="007F554B" w:rsidRPr="00A96F05" w:rsidRDefault="00AD229F" w:rsidP="007F554B">
      <w:pPr>
        <w:spacing w:after="0"/>
        <w:ind w:firstLine="709"/>
        <w:jc w:val="both"/>
        <w:rPr>
          <w:rFonts w:ascii="Times New Roman" w:hAnsi="Times New Roman"/>
          <w:sz w:val="24"/>
          <w:szCs w:val="24"/>
          <w:lang w:eastAsia="ar-SA"/>
        </w:rPr>
      </w:pPr>
      <w:r w:rsidRPr="00A96F05">
        <w:rPr>
          <w:rFonts w:ascii="Times New Roman" w:hAnsi="Times New Roman"/>
          <w:sz w:val="24"/>
          <w:szCs w:val="24"/>
          <w:lang w:eastAsia="ru-RU"/>
        </w:rPr>
        <w:lastRenderedPageBreak/>
        <w:t>Для всех видов учебных занятий во взаимодействии с преподавателями академический час устанавливается продолжительностью 45 минут. Занятия проводятся спаренными учебными часами. Количество и последовательность занятий определяется расписанием учебных занятий. Учебные занятия в техникуме ведутся в две смены.</w:t>
      </w:r>
    </w:p>
    <w:p w14:paraId="5CEBB7DE" w14:textId="77777777" w:rsidR="007F554B" w:rsidRPr="00E1763B" w:rsidRDefault="007F554B" w:rsidP="007F554B">
      <w:pPr>
        <w:spacing w:after="0"/>
        <w:ind w:firstLine="709"/>
        <w:jc w:val="both"/>
        <w:rPr>
          <w:rFonts w:ascii="Times New Roman" w:hAnsi="Times New Roman"/>
          <w:sz w:val="24"/>
          <w:szCs w:val="24"/>
          <w:lang w:eastAsia="ar-SA"/>
        </w:rPr>
      </w:pPr>
      <w:r w:rsidRPr="00A96F05">
        <w:rPr>
          <w:rFonts w:ascii="Times New Roman" w:eastAsia="Arial" w:hAnsi="Times New Roman"/>
          <w:sz w:val="24"/>
          <w:szCs w:val="24"/>
          <w:lang w:eastAsia="ar-SA"/>
        </w:rPr>
        <w:t xml:space="preserve">Общеобразовательный цикл включает 12 учебных предметов и предусматривает изучение не менее одного общеобразовательного учебного предмета из каждой обязательной предметной области, определенной ФГОС СОО, из них 3 учебных предмета изучаются углубленно с </w:t>
      </w:r>
      <w:r w:rsidRPr="00E1763B">
        <w:rPr>
          <w:rFonts w:ascii="Times New Roman" w:eastAsia="Arial" w:hAnsi="Times New Roman"/>
          <w:sz w:val="24"/>
          <w:szCs w:val="24"/>
          <w:lang w:eastAsia="ar-SA"/>
        </w:rPr>
        <w:t>учетом технологического профиля профессионального образования по осваиваемой специальности. В целях расширения мировоззрения обучающих, повышения учебной мотивации, формирования познавательной активности включен дополнительный учебный предмет «Химия», а также курсы по выбору: «Основы черчения», «Оптические приборы»,</w:t>
      </w:r>
      <w:r w:rsidRPr="00E1763B">
        <w:rPr>
          <w:rFonts w:ascii="Times New Roman" w:eastAsia="Times New Roman" w:hAnsi="Times New Roman"/>
          <w:w w:val="90"/>
          <w:sz w:val="24"/>
          <w:szCs w:val="24"/>
          <w:lang w:eastAsia="ru-RU"/>
        </w:rPr>
        <w:t xml:space="preserve"> «</w:t>
      </w:r>
      <w:r w:rsidRPr="00E1763B">
        <w:rPr>
          <w:rFonts w:ascii="Times New Roman" w:eastAsia="Arial" w:hAnsi="Times New Roman"/>
          <w:sz w:val="24"/>
          <w:szCs w:val="24"/>
          <w:lang w:eastAsia="ar-SA"/>
        </w:rPr>
        <w:t xml:space="preserve">Геоэкология», «Практическая геометрия». Состав общеобразовательных дополнительных учебных предметов, а также часы на их изучение, учитывая особенности поступающих и специфику ППССЗ осваиваемой специальности, техникум вправе уточнять. Учебная нагрузка обучающихся по учебной дисциплине составляет: по базовой – не менее 34 час., по профильной – не менее 68 час. </w:t>
      </w:r>
    </w:p>
    <w:p w14:paraId="59F9AAA5" w14:textId="77777777" w:rsidR="007F554B" w:rsidRPr="00A96F05" w:rsidRDefault="007F554B" w:rsidP="007F554B">
      <w:pPr>
        <w:spacing w:after="0"/>
        <w:ind w:firstLine="709"/>
        <w:jc w:val="both"/>
        <w:rPr>
          <w:rFonts w:ascii="Times New Roman" w:hAnsi="Times New Roman"/>
          <w:sz w:val="24"/>
          <w:szCs w:val="24"/>
          <w:lang w:eastAsia="ar-SA"/>
        </w:rPr>
      </w:pPr>
      <w:r w:rsidRPr="00E1763B">
        <w:rPr>
          <w:rFonts w:ascii="Times New Roman" w:eastAsia="Arial" w:hAnsi="Times New Roman"/>
          <w:sz w:val="24"/>
          <w:szCs w:val="24"/>
          <w:lang w:eastAsia="ar-SA"/>
        </w:rPr>
        <w:t>Индивидуальный проект – особая форма организации образовательной деятельности обучающегося, предусмотренная на 1 курсе. Индивидуальный проект</w:t>
      </w:r>
      <w:r w:rsidRPr="00A96F05">
        <w:rPr>
          <w:rFonts w:ascii="Times New Roman" w:eastAsia="Arial" w:hAnsi="Times New Roman"/>
          <w:sz w:val="24"/>
          <w:szCs w:val="24"/>
          <w:lang w:eastAsia="ar-SA"/>
        </w:rPr>
        <w:t xml:space="preserve"> выполняется студентами самостоятельно под руководством преподавателя по выбранной теме в рамках одной или нескольких изучаемых предметов общеобразовательного цикла (кроме дисциплины «Физическая культура») в любой избранной области деятельности (познавательной, практической, учебно-исследовательской, социальной, художественно-творческой, иной) по тематике, предлагаемой преподавателями в рамках своих предметов, или теме, сформулированной студентом под руководством преподавателя индивидуально, учитывая круг интересующих обучающегося  проблем. При освоении общеобразовательного цикла предусмотрено выполнение одного индивидуального проекта каждым студентом. По инициативе и желанию студента возможно выполнение им не более двух проектов по различным предметам. Учет закрепления проектов за студентами 1-го курса осуществляется преподавателями соответствующих предметов и заведующим отделением. Выполненные индивидуальные проекты оцениваются по пятибалльной системе в соответствии с требованиями к выставлению оценки по данному виду учебной работы. </w:t>
      </w:r>
    </w:p>
    <w:p w14:paraId="5A146477" w14:textId="77777777" w:rsidR="007F554B" w:rsidRPr="00A96F05" w:rsidRDefault="007F554B" w:rsidP="007F554B">
      <w:pPr>
        <w:spacing w:after="0"/>
        <w:ind w:firstLine="709"/>
        <w:jc w:val="both"/>
        <w:rPr>
          <w:rFonts w:ascii="Times New Roman" w:hAnsi="Times New Roman"/>
          <w:sz w:val="24"/>
          <w:szCs w:val="24"/>
          <w:lang w:eastAsia="ar-SA"/>
        </w:rPr>
      </w:pPr>
      <w:r w:rsidRPr="00A96F05">
        <w:rPr>
          <w:rFonts w:ascii="Times New Roman" w:eastAsia="Arial" w:hAnsi="Times New Roman"/>
          <w:sz w:val="24"/>
          <w:szCs w:val="24"/>
          <w:lang w:eastAsia="ar-SA"/>
        </w:rPr>
        <w:t>Выполнение индивидуальных проектов осуществляется обучающимися в течение одного учебного года в пределах часов, предусмотренных на консультации в рамках индивидуальной проектной деятельности, входящих в общий объем учебного времени, отведенного учебным планом на общеобразовательный цикл.</w:t>
      </w:r>
    </w:p>
    <w:p w14:paraId="5B5F11FB" w14:textId="77777777" w:rsidR="00C65602" w:rsidRPr="00A96F05" w:rsidRDefault="007F554B" w:rsidP="007F554B">
      <w:pPr>
        <w:spacing w:after="0"/>
        <w:ind w:firstLine="709"/>
        <w:jc w:val="both"/>
        <w:rPr>
          <w:rFonts w:ascii="Times New Roman" w:hAnsi="Times New Roman"/>
          <w:sz w:val="24"/>
          <w:szCs w:val="24"/>
          <w:lang w:eastAsia="ar-SA"/>
        </w:rPr>
      </w:pPr>
      <w:r w:rsidRPr="00A96F05">
        <w:rPr>
          <w:rFonts w:ascii="Times New Roman" w:eastAsia="Arial" w:hAnsi="Times New Roman"/>
          <w:sz w:val="24"/>
          <w:szCs w:val="24"/>
          <w:lang w:eastAsia="ar-SA"/>
        </w:rPr>
        <w:t xml:space="preserve">С целью организации работы студентов по выполнению проектов и осуществления контроля за ее результатами в учебно-программной документации по предметам предусмотрено проведение инструктивных занятий и защита проектов, в объеме, отведенном учебным планом на занятия во взаимодействии с преподавателем в рамках предметов. </w:t>
      </w:r>
    </w:p>
    <w:p w14:paraId="6941A179" w14:textId="77777777" w:rsidR="00AD229F" w:rsidRPr="00A96F05" w:rsidRDefault="007F554B" w:rsidP="007F554B">
      <w:pPr>
        <w:spacing w:after="0"/>
        <w:ind w:firstLine="709"/>
        <w:jc w:val="both"/>
        <w:rPr>
          <w:rFonts w:ascii="Times New Roman" w:hAnsi="Times New Roman"/>
          <w:sz w:val="24"/>
          <w:szCs w:val="24"/>
          <w:lang w:eastAsia="ar-SA"/>
        </w:rPr>
      </w:pPr>
      <w:r w:rsidRPr="00A96F05">
        <w:rPr>
          <w:rFonts w:ascii="Times New Roman" w:eastAsia="Arial" w:hAnsi="Times New Roman"/>
          <w:sz w:val="24"/>
          <w:szCs w:val="24"/>
          <w:lang w:eastAsia="ar-SA"/>
        </w:rPr>
        <w:t>Знания и умения, полученные студентами при освоении учебных предметов общеобразовательного цикла, углубляются и расширяются в процессе изучения учебных дисциплин ППССЗ.</w:t>
      </w:r>
    </w:p>
    <w:p w14:paraId="15DC9040" w14:textId="77777777" w:rsidR="00AD229F" w:rsidRPr="00A96F05" w:rsidRDefault="00AD229F" w:rsidP="00F10D3E">
      <w:pPr>
        <w:spacing w:after="0"/>
        <w:ind w:firstLine="709"/>
        <w:jc w:val="both"/>
        <w:rPr>
          <w:rFonts w:ascii="Times New Roman" w:hAnsi="Times New Roman"/>
          <w:sz w:val="24"/>
          <w:szCs w:val="24"/>
        </w:rPr>
      </w:pPr>
      <w:r w:rsidRPr="00A96F05">
        <w:rPr>
          <w:rFonts w:ascii="Times New Roman" w:hAnsi="Times New Roman"/>
          <w:sz w:val="24"/>
          <w:szCs w:val="24"/>
        </w:rPr>
        <w:t xml:space="preserve"> Обязательная часть общего гуманитарного и социально-экономического цикла образовательной программы предусматривает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14:paraId="4996B34D" w14:textId="77777777" w:rsidR="00AD229F" w:rsidRPr="00A96F05" w:rsidRDefault="00C9428C" w:rsidP="00F10D3E">
      <w:pPr>
        <w:spacing w:after="0"/>
        <w:ind w:firstLine="709"/>
        <w:jc w:val="both"/>
        <w:rPr>
          <w:rFonts w:ascii="Times New Roman" w:hAnsi="Times New Roman"/>
          <w:sz w:val="24"/>
          <w:szCs w:val="24"/>
        </w:rPr>
      </w:pPr>
      <w:r w:rsidRPr="00C9428C">
        <w:rPr>
          <w:rFonts w:ascii="Times New Roman" w:hAnsi="Times New Roman"/>
          <w:sz w:val="24"/>
          <w:szCs w:val="24"/>
        </w:rPr>
        <w:t xml:space="preserve">Дисциплина "Физическая культура" согласно п. 2.5 ФГОС СПО предусматривает еженедельно не менее 2 академических часов аудиторных занятий. Для обучающихся инвалидов </w:t>
      </w:r>
      <w:r w:rsidRPr="00C9428C">
        <w:rPr>
          <w:rFonts w:ascii="Times New Roman" w:hAnsi="Times New Roman"/>
          <w:sz w:val="24"/>
          <w:szCs w:val="24"/>
        </w:rPr>
        <w:lastRenderedPageBreak/>
        <w:t>и лиц с ограниченными возможностями здоровья образовательная организация устанавливает особ</w:t>
      </w:r>
      <w:r>
        <w:rPr>
          <w:rFonts w:ascii="Times New Roman" w:hAnsi="Times New Roman"/>
          <w:sz w:val="24"/>
          <w:szCs w:val="24"/>
        </w:rPr>
        <w:t>ый порядок освоения дисциплины «</w:t>
      </w:r>
      <w:r w:rsidRPr="00C9428C">
        <w:rPr>
          <w:rFonts w:ascii="Times New Roman" w:hAnsi="Times New Roman"/>
          <w:sz w:val="24"/>
          <w:szCs w:val="24"/>
        </w:rPr>
        <w:t>Физическая культура</w:t>
      </w:r>
      <w:r>
        <w:rPr>
          <w:rFonts w:ascii="Times New Roman" w:hAnsi="Times New Roman"/>
          <w:sz w:val="24"/>
          <w:szCs w:val="24"/>
        </w:rPr>
        <w:t>»</w:t>
      </w:r>
      <w:r w:rsidRPr="00C9428C">
        <w:rPr>
          <w:rFonts w:ascii="Times New Roman" w:hAnsi="Times New Roman"/>
          <w:sz w:val="24"/>
          <w:szCs w:val="24"/>
        </w:rPr>
        <w:t xml:space="preserve"> с учетом состояния их здоровья.</w:t>
      </w:r>
      <w:bookmarkStart w:id="11" w:name="sub_1018"/>
      <w:r>
        <w:rPr>
          <w:rFonts w:ascii="Times New Roman" w:hAnsi="Times New Roman"/>
          <w:sz w:val="24"/>
          <w:szCs w:val="24"/>
        </w:rPr>
        <w:t xml:space="preserve"> </w:t>
      </w:r>
      <w:r w:rsidR="00AD229F" w:rsidRPr="00A96F05">
        <w:rPr>
          <w:rFonts w:ascii="Times New Roman" w:hAnsi="Times New Roman"/>
          <w:sz w:val="24"/>
          <w:szCs w:val="24"/>
        </w:rPr>
        <w:t>В ППССЗ включены адаптационные дисциплины (ОУ</w:t>
      </w:r>
      <w:r w:rsidR="00C65602" w:rsidRPr="00A96F05">
        <w:rPr>
          <w:rFonts w:ascii="Times New Roman" w:hAnsi="Times New Roman"/>
          <w:sz w:val="24"/>
          <w:szCs w:val="24"/>
        </w:rPr>
        <w:t>П</w:t>
      </w:r>
      <w:r w:rsidR="00AD229F" w:rsidRPr="00A96F05">
        <w:rPr>
          <w:rFonts w:ascii="Times New Roman" w:hAnsi="Times New Roman"/>
          <w:sz w:val="24"/>
          <w:szCs w:val="24"/>
        </w:rPr>
        <w:t xml:space="preserve"> 05. Адаптивная физическая культура; ОГСЭ 04. Адаптивная физическая культура), обеспечивающие коррекцию нарушений развития и социальную адаптацию обучающихся инвалидов и лиц с ограниченными возможностями здоровья.</w:t>
      </w:r>
    </w:p>
    <w:p w14:paraId="356978D3" w14:textId="77777777" w:rsidR="00C65602" w:rsidRPr="00A96F05" w:rsidRDefault="00AD229F" w:rsidP="00C65602">
      <w:pPr>
        <w:spacing w:after="0"/>
        <w:ind w:firstLine="709"/>
        <w:jc w:val="both"/>
        <w:rPr>
          <w:rFonts w:ascii="Times New Roman" w:hAnsi="Times New Roman"/>
          <w:sz w:val="24"/>
          <w:szCs w:val="24"/>
        </w:rPr>
      </w:pPr>
      <w:bookmarkStart w:id="12" w:name="sub_1019"/>
      <w:bookmarkEnd w:id="11"/>
      <w:r w:rsidRPr="00A96F05">
        <w:rPr>
          <w:rFonts w:ascii="Times New Roman" w:hAnsi="Times New Roman"/>
          <w:sz w:val="24"/>
          <w:szCs w:val="24"/>
        </w:rPr>
        <w:t>Освоение общепрофессионального цикла образовательной программы в очной форме обучения предусматривает изучение дисциплины «Безопасность жизнедеятельности» в объеме 68 академических часов, из них на освоение основ военной службы (для юношей) отводится 70 процентов от общего объема времени, отведенного на указанную дисциплину.</w:t>
      </w:r>
      <w:bookmarkEnd w:id="12"/>
      <w:r w:rsidRPr="00A96F05">
        <w:rPr>
          <w:rFonts w:ascii="Times New Roman" w:hAnsi="Times New Roman"/>
          <w:sz w:val="24"/>
          <w:szCs w:val="24"/>
        </w:rPr>
        <w:t xml:space="preserve"> </w:t>
      </w:r>
    </w:p>
    <w:p w14:paraId="2A4D070D" w14:textId="77777777" w:rsidR="00E1763B" w:rsidRPr="00A74800" w:rsidRDefault="00C65602" w:rsidP="00E1763B">
      <w:pPr>
        <w:spacing w:after="0"/>
        <w:ind w:firstLine="709"/>
        <w:jc w:val="both"/>
        <w:rPr>
          <w:rFonts w:ascii="Times New Roman" w:eastAsia="Times New Roman" w:hAnsi="Times New Roman"/>
          <w:bCs/>
          <w:spacing w:val="2"/>
          <w:sz w:val="24"/>
          <w:szCs w:val="24"/>
          <w:shd w:val="clear" w:color="auto" w:fill="FFFFFF"/>
          <w:lang w:eastAsia="ru-RU"/>
        </w:rPr>
      </w:pPr>
      <w:r w:rsidRPr="00A96F05">
        <w:rPr>
          <w:rFonts w:ascii="Times New Roman" w:eastAsia="Times New Roman" w:hAnsi="Times New Roman"/>
          <w:bCs/>
          <w:spacing w:val="2"/>
          <w:sz w:val="24"/>
          <w:szCs w:val="24"/>
          <w:shd w:val="clear" w:color="auto" w:fill="FFFFFF"/>
          <w:lang w:eastAsia="ru-RU"/>
        </w:rPr>
        <w:t xml:space="preserve">Обязательным компонентом программы подготовки специалистов среднего звена является практическая подготовка, осуществляемая в </w:t>
      </w:r>
      <w:r w:rsidRPr="00A74800">
        <w:rPr>
          <w:rFonts w:ascii="Times New Roman" w:eastAsia="Times New Roman" w:hAnsi="Times New Roman"/>
          <w:bCs/>
          <w:spacing w:val="2"/>
          <w:sz w:val="24"/>
          <w:szCs w:val="24"/>
          <w:shd w:val="clear" w:color="auto" w:fill="FFFFFF"/>
          <w:lang w:eastAsia="ru-RU"/>
        </w:rPr>
        <w:t>соответствии с Положением о практической подготовке</w:t>
      </w:r>
      <w:r w:rsidR="0054350B" w:rsidRPr="00A74800">
        <w:rPr>
          <w:rFonts w:ascii="Times New Roman" w:eastAsia="Times New Roman" w:hAnsi="Times New Roman"/>
          <w:bCs/>
          <w:spacing w:val="2"/>
          <w:sz w:val="24"/>
          <w:szCs w:val="24"/>
          <w:shd w:val="clear" w:color="auto" w:fill="FFFFFF"/>
          <w:lang w:eastAsia="ru-RU"/>
        </w:rPr>
        <w:t xml:space="preserve"> обучающихся ГБПОУ ССТ</w:t>
      </w:r>
      <w:r w:rsidRPr="00A74800">
        <w:rPr>
          <w:rFonts w:ascii="Times New Roman" w:eastAsia="Times New Roman" w:hAnsi="Times New Roman"/>
          <w:bCs/>
          <w:spacing w:val="2"/>
          <w:sz w:val="24"/>
          <w:szCs w:val="24"/>
          <w:shd w:val="clear" w:color="auto" w:fill="FFFFFF"/>
          <w:lang w:eastAsia="ru-RU"/>
        </w:rPr>
        <w:t xml:space="preserve">. </w:t>
      </w:r>
    </w:p>
    <w:p w14:paraId="681453BD" w14:textId="77777777" w:rsidR="00C65602" w:rsidRPr="00A96F05" w:rsidRDefault="00C65602" w:rsidP="00E1763B">
      <w:pPr>
        <w:spacing w:after="0"/>
        <w:ind w:firstLine="709"/>
        <w:jc w:val="both"/>
        <w:rPr>
          <w:rFonts w:ascii="Times New Roman" w:eastAsia="Times New Roman" w:hAnsi="Times New Roman"/>
          <w:bCs/>
          <w:sz w:val="24"/>
          <w:szCs w:val="24"/>
          <w:lang w:eastAsia="ru-RU"/>
        </w:rPr>
      </w:pPr>
      <w:r w:rsidRPr="00A96F05">
        <w:rPr>
          <w:rFonts w:ascii="Times New Roman" w:eastAsia="Times New Roman" w:hAnsi="Times New Roman"/>
          <w:bCs/>
          <w:spacing w:val="2"/>
          <w:sz w:val="24"/>
          <w:szCs w:val="24"/>
          <w:shd w:val="clear" w:color="auto" w:fill="FFFFFF"/>
          <w:lang w:eastAsia="ru-RU"/>
        </w:rPr>
        <w:t>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ППССЗ.</w:t>
      </w:r>
    </w:p>
    <w:p w14:paraId="6EDD6794" w14:textId="77777777" w:rsidR="00C65602" w:rsidRPr="00A96F05" w:rsidRDefault="00C65602" w:rsidP="00C65602">
      <w:pPr>
        <w:keepNext/>
        <w:keepLines/>
        <w:tabs>
          <w:tab w:val="left" w:pos="720"/>
          <w:tab w:val="left" w:pos="1134"/>
        </w:tabs>
        <w:spacing w:after="0"/>
        <w:ind w:firstLine="709"/>
        <w:jc w:val="both"/>
        <w:rPr>
          <w:rFonts w:ascii="Times New Roman" w:eastAsia="Times New Roman" w:hAnsi="Times New Roman"/>
          <w:bCs/>
          <w:sz w:val="24"/>
          <w:szCs w:val="24"/>
          <w:lang w:eastAsia="ru-RU"/>
        </w:rPr>
      </w:pPr>
      <w:r w:rsidRPr="00A96F05">
        <w:rPr>
          <w:rFonts w:ascii="Times New Roman" w:eastAsia="Times New Roman" w:hAnsi="Times New Roman"/>
          <w:bCs/>
          <w:spacing w:val="2"/>
          <w:sz w:val="24"/>
          <w:szCs w:val="24"/>
          <w:shd w:val="clear" w:color="auto" w:fill="FFFFFF"/>
          <w:lang w:eastAsia="ru-RU"/>
        </w:rPr>
        <w:t>Практическая подготовка может быть организована:</w:t>
      </w:r>
    </w:p>
    <w:p w14:paraId="3EDB8483" w14:textId="77777777" w:rsidR="00C65602" w:rsidRPr="00A96F05" w:rsidRDefault="00C65602" w:rsidP="00924AD9">
      <w:pPr>
        <w:numPr>
          <w:ilvl w:val="0"/>
          <w:numId w:val="14"/>
        </w:numPr>
        <w:shd w:val="clear" w:color="auto" w:fill="FFFFFF"/>
        <w:tabs>
          <w:tab w:val="left" w:pos="1134"/>
        </w:tabs>
        <w:spacing w:after="0"/>
        <w:ind w:left="0" w:firstLine="709"/>
        <w:jc w:val="both"/>
        <w:textAlignment w:val="baseline"/>
        <w:rPr>
          <w:rFonts w:ascii="Times New Roman" w:eastAsia="Times New Roman" w:hAnsi="Times New Roman"/>
          <w:spacing w:val="2"/>
          <w:sz w:val="24"/>
          <w:szCs w:val="24"/>
          <w:lang w:eastAsia="ru-RU"/>
        </w:rPr>
      </w:pPr>
      <w:r w:rsidRPr="00A96F05">
        <w:rPr>
          <w:rFonts w:ascii="Times New Roman" w:eastAsia="Times New Roman" w:hAnsi="Times New Roman"/>
          <w:spacing w:val="2"/>
          <w:sz w:val="24"/>
          <w:szCs w:val="24"/>
          <w:lang w:eastAsia="ru-RU"/>
        </w:rPr>
        <w:t>непосредственно в техникуме, в том числе в структурном подразделении ГБПОУ ССТ, предназначенном для проведения практической подготовки;</w:t>
      </w:r>
    </w:p>
    <w:p w14:paraId="0677773A" w14:textId="77777777" w:rsidR="00C65602" w:rsidRPr="00A96F05" w:rsidRDefault="00C65602" w:rsidP="00924AD9">
      <w:pPr>
        <w:numPr>
          <w:ilvl w:val="0"/>
          <w:numId w:val="14"/>
        </w:numPr>
        <w:shd w:val="clear" w:color="auto" w:fill="FFFFFF"/>
        <w:tabs>
          <w:tab w:val="left" w:pos="0"/>
          <w:tab w:val="left" w:pos="1134"/>
        </w:tabs>
        <w:spacing w:after="0"/>
        <w:ind w:left="0" w:firstLine="709"/>
        <w:jc w:val="both"/>
        <w:textAlignment w:val="baseline"/>
        <w:rPr>
          <w:rFonts w:ascii="Times New Roman" w:eastAsia="Times New Roman" w:hAnsi="Times New Roman"/>
          <w:spacing w:val="2"/>
          <w:sz w:val="24"/>
          <w:szCs w:val="24"/>
          <w:lang w:eastAsia="ru-RU"/>
        </w:rPr>
      </w:pPr>
      <w:r w:rsidRPr="00A96F05">
        <w:rPr>
          <w:rFonts w:ascii="Times New Roman" w:eastAsia="Times New Roman" w:hAnsi="Times New Roman"/>
          <w:spacing w:val="2"/>
          <w:sz w:val="24"/>
          <w:szCs w:val="24"/>
          <w:lang w:eastAsia="ru-RU"/>
        </w:rPr>
        <w:t>в организации, осуществляющей деятельность по профилю образовательной программы (далее - профильная организация), в том числе в структурном подразделении профильной организации, предназначенном для проведения практической подготовки, на основании договора, заключаемого между техникумом и профильной организацией.</w:t>
      </w:r>
    </w:p>
    <w:p w14:paraId="3025932F" w14:textId="77777777" w:rsidR="00C65602" w:rsidRPr="00A96F05" w:rsidRDefault="00C65602" w:rsidP="00C65602">
      <w:pPr>
        <w:shd w:val="clear" w:color="auto" w:fill="FFFFFF"/>
        <w:tabs>
          <w:tab w:val="left" w:pos="0"/>
        </w:tabs>
        <w:spacing w:after="0"/>
        <w:ind w:firstLine="709"/>
        <w:jc w:val="both"/>
        <w:textAlignment w:val="baseline"/>
        <w:rPr>
          <w:rFonts w:ascii="Times New Roman" w:eastAsia="Times New Roman" w:hAnsi="Times New Roman"/>
          <w:spacing w:val="2"/>
          <w:sz w:val="24"/>
          <w:szCs w:val="24"/>
          <w:lang w:eastAsia="ru-RU"/>
        </w:rPr>
      </w:pPr>
      <w:r w:rsidRPr="00A96F05">
        <w:rPr>
          <w:rFonts w:ascii="Times New Roman" w:eastAsia="Times New Roman" w:hAnsi="Times New Roman"/>
          <w:spacing w:val="2"/>
          <w:sz w:val="24"/>
          <w:szCs w:val="24"/>
          <w:lang w:eastAsia="ru-RU"/>
        </w:rPr>
        <w:t>Образовательная деятельность в форме практической подготовки может быть организована при реализации учебных предметов, курсов, дисциплин (модулей), практики, иных компонентов образовательной программы, предусмотренных учебным планом, и осуществляться как непрерывно, так и путем чередования с реализацией иных компонентов образовательной программы в соответствии с календарным учебным графиком и учебным планом.</w:t>
      </w:r>
    </w:p>
    <w:p w14:paraId="2C8C44DF" w14:textId="77777777" w:rsidR="00C65602" w:rsidRPr="00A96F05" w:rsidRDefault="00C65602" w:rsidP="00C65602">
      <w:pPr>
        <w:shd w:val="clear" w:color="auto" w:fill="FFFFFF"/>
        <w:tabs>
          <w:tab w:val="left" w:pos="0"/>
        </w:tabs>
        <w:spacing w:after="0"/>
        <w:ind w:firstLine="709"/>
        <w:jc w:val="both"/>
        <w:textAlignment w:val="baseline"/>
        <w:rPr>
          <w:rFonts w:ascii="Times New Roman" w:eastAsia="Times New Roman" w:hAnsi="Times New Roman"/>
          <w:spacing w:val="2"/>
          <w:sz w:val="24"/>
          <w:szCs w:val="24"/>
          <w:lang w:eastAsia="ru-RU"/>
        </w:rPr>
      </w:pPr>
      <w:r w:rsidRPr="00A96F05">
        <w:rPr>
          <w:rFonts w:ascii="Times New Roman" w:eastAsia="Times New Roman" w:hAnsi="Times New Roman"/>
          <w:spacing w:val="2"/>
          <w:sz w:val="24"/>
          <w:szCs w:val="24"/>
          <w:lang w:eastAsia="ru-RU"/>
        </w:rPr>
        <w:t>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w:t>
      </w:r>
    </w:p>
    <w:p w14:paraId="1C3AEDD7" w14:textId="77777777" w:rsidR="00C65602" w:rsidRPr="00A96F05" w:rsidRDefault="00C65602" w:rsidP="00C65602">
      <w:pPr>
        <w:shd w:val="clear" w:color="auto" w:fill="FFFFFF"/>
        <w:tabs>
          <w:tab w:val="left" w:pos="0"/>
        </w:tabs>
        <w:spacing w:after="0"/>
        <w:ind w:firstLine="709"/>
        <w:jc w:val="both"/>
        <w:textAlignment w:val="baseline"/>
        <w:rPr>
          <w:rFonts w:ascii="Times New Roman" w:eastAsia="Times New Roman" w:hAnsi="Times New Roman"/>
          <w:spacing w:val="2"/>
          <w:sz w:val="24"/>
          <w:szCs w:val="24"/>
          <w:lang w:eastAsia="ru-RU"/>
        </w:rPr>
      </w:pPr>
      <w:r w:rsidRPr="00A96F05">
        <w:rPr>
          <w:rFonts w:ascii="Times New Roman" w:eastAsia="Times New Roman" w:hAnsi="Times New Roman"/>
          <w:spacing w:val="2"/>
          <w:sz w:val="24"/>
          <w:szCs w:val="24"/>
          <w:lang w:eastAsia="ru-RU"/>
        </w:rPr>
        <w:t>При проведении практики практическая подготовка организуется путем непосредственного выполнения обучающимися определенных видов работ, связанных с будущей профессиональной деятельностью.</w:t>
      </w:r>
    </w:p>
    <w:p w14:paraId="1BC307E1" w14:textId="77777777" w:rsidR="00C65602" w:rsidRPr="00A96F05" w:rsidRDefault="00C65602" w:rsidP="00C65602">
      <w:pPr>
        <w:shd w:val="clear" w:color="auto" w:fill="FFFFFF"/>
        <w:tabs>
          <w:tab w:val="left" w:pos="0"/>
        </w:tabs>
        <w:spacing w:after="0"/>
        <w:ind w:firstLine="709"/>
        <w:jc w:val="both"/>
        <w:textAlignment w:val="baseline"/>
        <w:rPr>
          <w:rFonts w:ascii="Times New Roman" w:eastAsia="Times New Roman" w:hAnsi="Times New Roman"/>
          <w:spacing w:val="2"/>
          <w:sz w:val="24"/>
          <w:szCs w:val="24"/>
          <w:lang w:eastAsia="ru-RU"/>
        </w:rPr>
      </w:pPr>
      <w:r w:rsidRPr="00A96F05">
        <w:rPr>
          <w:rFonts w:ascii="Times New Roman" w:eastAsia="Times New Roman" w:hAnsi="Times New Roman"/>
          <w:spacing w:val="2"/>
          <w:sz w:val="24"/>
          <w:szCs w:val="24"/>
          <w:lang w:eastAsia="ru-RU"/>
        </w:rPr>
        <w:t xml:space="preserve">В ГБПОУ ССТ к практической подготовке отнесены: практики (учебная, производственная); выполнение курсовых проектов (работ); практические занятия, лабораторные занятия и иные аналогичные виды учебной деятельности, предусматривающие участие обучающихся в выполнении отдельных элементов работ, связанных с будущей профессиональной деятельностью, в рамках освоения дисциплин общепрофессионального цикла, профессиональных модулей. По дисциплинам иных циклов виды учебной деятельности, предусматривающие участие обучающихся в выполнении отдельных элементов работ, </w:t>
      </w:r>
      <w:r w:rsidRPr="00A96F05">
        <w:rPr>
          <w:rFonts w:ascii="Times New Roman" w:eastAsia="Times New Roman" w:hAnsi="Times New Roman"/>
          <w:spacing w:val="2"/>
          <w:sz w:val="24"/>
          <w:szCs w:val="24"/>
          <w:lang w:eastAsia="ru-RU"/>
        </w:rPr>
        <w:lastRenderedPageBreak/>
        <w:t>связанных с будущей профессиональной деятельностью, могут отражаться в календарно-тематических планах и/или рабочих программах учебных дисциплин.</w:t>
      </w:r>
    </w:p>
    <w:p w14:paraId="2412141D" w14:textId="77777777" w:rsidR="00C65602" w:rsidRPr="00A96F05" w:rsidRDefault="00C65602" w:rsidP="00C65602">
      <w:pPr>
        <w:spacing w:after="0"/>
        <w:ind w:firstLine="709"/>
        <w:jc w:val="both"/>
        <w:rPr>
          <w:rFonts w:ascii="Times New Roman" w:hAnsi="Times New Roman"/>
          <w:sz w:val="24"/>
          <w:szCs w:val="24"/>
          <w:lang w:eastAsia="ru-RU"/>
        </w:rPr>
      </w:pPr>
      <w:r w:rsidRPr="00A96F05">
        <w:rPr>
          <w:rFonts w:ascii="Times New Roman" w:eastAsia="Times New Roman" w:hAnsi="Times New Roman"/>
          <w:spacing w:val="2"/>
          <w:sz w:val="24"/>
          <w:szCs w:val="24"/>
          <w:shd w:val="clear" w:color="auto" w:fill="FFFFFF"/>
          <w:lang w:eastAsia="ru-RU"/>
        </w:rPr>
        <w:t>Виды практики и способы ее проведения определяются данной образовательной программой.</w:t>
      </w:r>
    </w:p>
    <w:p w14:paraId="649A5A0D" w14:textId="77777777" w:rsidR="00AD229F" w:rsidRPr="00E87B09" w:rsidRDefault="00AD229F" w:rsidP="006435C8">
      <w:pPr>
        <w:spacing w:after="0"/>
        <w:ind w:firstLine="709"/>
        <w:jc w:val="both"/>
        <w:rPr>
          <w:rFonts w:ascii="Times New Roman" w:hAnsi="Times New Roman"/>
          <w:strike/>
          <w:color w:val="00B0F0"/>
          <w:sz w:val="24"/>
          <w:szCs w:val="24"/>
          <w:lang w:eastAsia="ru-RU"/>
        </w:rPr>
      </w:pPr>
      <w:r w:rsidRPr="00A96F05">
        <w:rPr>
          <w:rFonts w:ascii="Times New Roman" w:hAnsi="Times New Roman"/>
          <w:sz w:val="24"/>
          <w:szCs w:val="24"/>
          <w:lang w:eastAsia="ru-RU"/>
        </w:rPr>
        <w:t xml:space="preserve">Курсовая работа (проект) по отдельной дисциплине и междисциплинарным курсам выполняется в пределах часов, отводимых на их изучение. </w:t>
      </w:r>
    </w:p>
    <w:p w14:paraId="107D836F" w14:textId="77777777" w:rsidR="00AD229F" w:rsidRPr="00A96F05" w:rsidRDefault="00AD229F" w:rsidP="006435C8">
      <w:pPr>
        <w:spacing w:after="0"/>
        <w:ind w:firstLine="709"/>
        <w:jc w:val="both"/>
        <w:rPr>
          <w:rFonts w:ascii="Times New Roman" w:hAnsi="Times New Roman"/>
          <w:sz w:val="24"/>
          <w:szCs w:val="24"/>
        </w:rPr>
      </w:pPr>
      <w:bookmarkStart w:id="13" w:name="sub_1020"/>
      <w:r w:rsidRPr="00A96F05">
        <w:rPr>
          <w:rFonts w:ascii="Times New Roman" w:hAnsi="Times New Roman"/>
          <w:sz w:val="24"/>
          <w:szCs w:val="24"/>
        </w:rPr>
        <w:t>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ППССЗ.</w:t>
      </w:r>
      <w:bookmarkEnd w:id="13"/>
    </w:p>
    <w:p w14:paraId="3A280394" w14:textId="77777777" w:rsidR="00AD229F" w:rsidRPr="00A96F05" w:rsidRDefault="00AD229F" w:rsidP="00F10D3E">
      <w:pPr>
        <w:spacing w:after="0"/>
        <w:ind w:firstLine="709"/>
        <w:jc w:val="both"/>
        <w:rPr>
          <w:rFonts w:ascii="Times New Roman" w:hAnsi="Times New Roman"/>
          <w:sz w:val="24"/>
          <w:szCs w:val="24"/>
        </w:rPr>
      </w:pPr>
      <w:r w:rsidRPr="00A96F05">
        <w:rPr>
          <w:rFonts w:ascii="Times New Roman" w:hAnsi="Times New Roman"/>
          <w:sz w:val="24"/>
          <w:szCs w:val="24"/>
        </w:rPr>
        <w:t>В профессиональный цикл образовательной программы входят следующие виды практик: учебная практика и производственная практика</w:t>
      </w:r>
      <w:r w:rsidR="00B52B12" w:rsidRPr="00A96F05">
        <w:rPr>
          <w:rFonts w:ascii="Times New Roman" w:hAnsi="Times New Roman"/>
          <w:sz w:val="24"/>
          <w:szCs w:val="24"/>
        </w:rPr>
        <w:t>, которые реализуются в форме практической подготовки.</w:t>
      </w:r>
    </w:p>
    <w:p w14:paraId="2C1E1ED5" w14:textId="77777777" w:rsidR="00A07AE9" w:rsidRPr="00A96F05" w:rsidRDefault="00A07AE9" w:rsidP="00A07AE9">
      <w:pPr>
        <w:spacing w:after="0"/>
        <w:ind w:firstLine="709"/>
        <w:jc w:val="both"/>
        <w:rPr>
          <w:rFonts w:ascii="Times New Roman" w:hAnsi="Times New Roman"/>
          <w:sz w:val="24"/>
          <w:szCs w:val="24"/>
        </w:rPr>
      </w:pPr>
      <w:bookmarkStart w:id="14" w:name="sub_1021"/>
      <w:r w:rsidRPr="00A96F05">
        <w:rPr>
          <w:rFonts w:ascii="Times New Roman" w:hAnsi="Times New Roman"/>
          <w:sz w:val="24"/>
          <w:szCs w:val="24"/>
        </w:rPr>
        <w:t>При реализации ППССЗ по специальности производственная практика включает в себя следующие этапы: практика по профилю специальности и преддипломная практика.</w:t>
      </w:r>
    </w:p>
    <w:p w14:paraId="1A919198" w14:textId="77777777" w:rsidR="00E614E3" w:rsidRPr="00A96F05" w:rsidRDefault="00E614E3" w:rsidP="00E614E3">
      <w:pPr>
        <w:spacing w:after="0"/>
        <w:ind w:firstLine="709"/>
        <w:jc w:val="both"/>
        <w:rPr>
          <w:rFonts w:ascii="Times New Roman" w:hAnsi="Times New Roman"/>
          <w:sz w:val="24"/>
          <w:szCs w:val="24"/>
        </w:rPr>
      </w:pPr>
      <w:r w:rsidRPr="00A96F05">
        <w:rPr>
          <w:rFonts w:ascii="Times New Roman" w:hAnsi="Times New Roman"/>
          <w:sz w:val="24"/>
          <w:szCs w:val="24"/>
        </w:rPr>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ППССЗ по каждому из основных видов деятельности, предусмотренных ФГОС СПО по специальности.</w:t>
      </w:r>
    </w:p>
    <w:p w14:paraId="5D8B413E" w14:textId="77777777" w:rsidR="00E614E3" w:rsidRPr="00A96F05" w:rsidRDefault="00E614E3" w:rsidP="00E614E3">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реализуются как в несколько периодов, так и рассредоточено, чередуясь с теоретическими занятиями в рамках профессиональных модулей. Учебная практика проводится в учебном заведении. Производственная (по профилю специальности и преддипломная) практика проводится в организациях, направление деятельности которых соответствует профилю подготовки обучающихся. </w:t>
      </w:r>
    </w:p>
    <w:p w14:paraId="4252DD3C" w14:textId="77777777" w:rsidR="00E614E3" w:rsidRPr="00A96F05" w:rsidRDefault="00E614E3" w:rsidP="00E614E3">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По учебной практике определен объем часов на инструктаж обучающихся, выдачу заданий, отработку отдельных видов работ по формированию практических умений, собеседование за счет объема времени, отведенного на освоение соответствующего профессионального модуля. </w:t>
      </w:r>
    </w:p>
    <w:p w14:paraId="7FFE2E58" w14:textId="77777777" w:rsidR="00E614E3" w:rsidRPr="00A96F05" w:rsidRDefault="00E614E3" w:rsidP="00E614E3">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Аттестация по итогам производственной практики проводится с учетом (или на основании) результатов ее прохождения, подтверждаемых документами соответствующих организаций.</w:t>
      </w:r>
    </w:p>
    <w:p w14:paraId="5544E738" w14:textId="77777777" w:rsidR="00BD4AE0" w:rsidRPr="00A96F05" w:rsidRDefault="00BD4AE0" w:rsidP="00BD4AE0">
      <w:pPr>
        <w:spacing w:after="0"/>
        <w:ind w:firstLine="709"/>
        <w:jc w:val="both"/>
        <w:rPr>
          <w:rFonts w:ascii="Times New Roman" w:hAnsi="Times New Roman"/>
          <w:sz w:val="24"/>
          <w:szCs w:val="24"/>
          <w:lang w:eastAsia="ru-RU"/>
        </w:rPr>
      </w:pPr>
      <w:r w:rsidRPr="00BD4AE0">
        <w:rPr>
          <w:rFonts w:ascii="Times New Roman" w:hAnsi="Times New Roman"/>
          <w:sz w:val="24"/>
          <w:szCs w:val="24"/>
          <w:lang w:eastAsia="ru-RU"/>
        </w:rPr>
        <w:t>Часть профессионального цикла образовательной программы, выделяемого на проведение практик, определяется в объеме 684 часа и составляет 29% (не менее 25 процентов) от профессионального цикла ППССЗ (2352 часа).</w:t>
      </w:r>
    </w:p>
    <w:p w14:paraId="4F6735EC" w14:textId="77777777" w:rsidR="00AD229F" w:rsidRPr="00A96F05" w:rsidRDefault="00AD229F" w:rsidP="00F10D3E">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Консультации в рамках учебных дисциплин (междисциплинарных курсов) выделяются из объема нагрузки, отведенного на дисциплину, и/или времени, отведенного на промежуточную аттестацию. </w:t>
      </w:r>
    </w:p>
    <w:p w14:paraId="458C6BC3" w14:textId="77777777" w:rsidR="00AD229F" w:rsidRPr="00A96F05" w:rsidRDefault="00AD229F" w:rsidP="00F10D3E">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В период обучения проводятся учебные сборы с юношами на базе соединений и воинских частей Вооруженных Сил Российской Федерации (приказ Министерства обороны РФ и Министерства образования и науки РФ от 24 февраля 2010 г. № 96/134). Продолжительность учебных сборов – 5 дней (35 часов).</w:t>
      </w:r>
    </w:p>
    <w:p w14:paraId="370EE731" w14:textId="77777777" w:rsidR="00E87B09" w:rsidRPr="00A74800" w:rsidRDefault="00AD229F" w:rsidP="00E87B09">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По завершению освоения ПМ 0</w:t>
      </w:r>
      <w:r w:rsidR="00B6057A">
        <w:rPr>
          <w:rFonts w:ascii="Times New Roman" w:hAnsi="Times New Roman"/>
          <w:sz w:val="24"/>
          <w:szCs w:val="24"/>
          <w:lang w:eastAsia="ru-RU"/>
        </w:rPr>
        <w:t>3</w:t>
      </w:r>
      <w:r w:rsidRPr="00A96F05">
        <w:rPr>
          <w:rFonts w:ascii="Times New Roman" w:hAnsi="Times New Roman"/>
          <w:sz w:val="24"/>
          <w:szCs w:val="24"/>
          <w:lang w:eastAsia="ru-RU"/>
        </w:rPr>
        <w:t xml:space="preserve">. Выполнение работ по профессии </w:t>
      </w:r>
      <w:r w:rsidR="00B6057A">
        <w:rPr>
          <w:rFonts w:ascii="Times New Roman" w:hAnsi="Times New Roman"/>
          <w:sz w:val="24"/>
          <w:szCs w:val="24"/>
          <w:lang w:eastAsia="ru-RU"/>
        </w:rPr>
        <w:t xml:space="preserve">служащего 27534 Чертежник-конструктор </w:t>
      </w:r>
      <w:r w:rsidRPr="00A96F05">
        <w:rPr>
          <w:rFonts w:ascii="Times New Roman" w:hAnsi="Times New Roman"/>
          <w:sz w:val="24"/>
          <w:szCs w:val="24"/>
          <w:lang w:eastAsia="ru-RU"/>
        </w:rPr>
        <w:t xml:space="preserve">и сдачи квалификационного экзамена с участием работодателя, студенту присваивается квалификация и </w:t>
      </w:r>
      <w:r w:rsidRPr="00A74800">
        <w:rPr>
          <w:rFonts w:ascii="Times New Roman" w:hAnsi="Times New Roman"/>
          <w:sz w:val="24"/>
          <w:szCs w:val="24"/>
          <w:lang w:eastAsia="ru-RU"/>
        </w:rPr>
        <w:t>выдается свидетельство</w:t>
      </w:r>
      <w:r w:rsidR="00E87B09" w:rsidRPr="00A74800">
        <w:rPr>
          <w:rFonts w:ascii="Times New Roman" w:hAnsi="Times New Roman"/>
          <w:sz w:val="24"/>
          <w:szCs w:val="24"/>
          <w:lang w:eastAsia="ru-RU"/>
        </w:rPr>
        <w:t xml:space="preserve"> согласно </w:t>
      </w:r>
      <w:r w:rsidR="00E87B09" w:rsidRPr="00A74800">
        <w:rPr>
          <w:rFonts w:ascii="Times New Roman" w:hAnsi="Times New Roman"/>
          <w:sz w:val="24"/>
          <w:szCs w:val="24"/>
        </w:rPr>
        <w:t xml:space="preserve">Положению о квалификационном экзамене и присвоении квалификации по профессии рабочего, должности </w:t>
      </w:r>
      <w:r w:rsidR="00E87B09" w:rsidRPr="00A74800">
        <w:rPr>
          <w:rFonts w:ascii="Times New Roman" w:hAnsi="Times New Roman"/>
          <w:sz w:val="24"/>
          <w:szCs w:val="24"/>
        </w:rPr>
        <w:lastRenderedPageBreak/>
        <w:t>служащего в пределах освоения образовательной программы среднего профессионального образования - программы подготовки специалистов среднего звена в государственном бюджетном профессиональном образовательном учреждении «Ставропольский строительный техникум».</w:t>
      </w:r>
    </w:p>
    <w:p w14:paraId="51C803FD" w14:textId="77777777" w:rsidR="00AD229F" w:rsidRPr="00351F3F" w:rsidRDefault="00AD229F" w:rsidP="00F10D3E">
      <w:pPr>
        <w:spacing w:after="0"/>
        <w:ind w:firstLine="709"/>
        <w:jc w:val="both"/>
        <w:rPr>
          <w:rFonts w:ascii="Times New Roman" w:hAnsi="Times New Roman"/>
          <w:sz w:val="24"/>
          <w:szCs w:val="24"/>
          <w:lang w:eastAsia="ru-RU"/>
        </w:rPr>
      </w:pPr>
      <w:r w:rsidRPr="00A74800">
        <w:rPr>
          <w:rFonts w:ascii="Times New Roman" w:hAnsi="Times New Roman"/>
          <w:sz w:val="24"/>
          <w:szCs w:val="24"/>
          <w:lang w:eastAsia="ru-RU"/>
        </w:rPr>
        <w:t>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 Требования к содержанию, объему и структуре</w:t>
      </w:r>
      <w:r w:rsidRPr="00A96F05">
        <w:rPr>
          <w:rFonts w:ascii="Times New Roman" w:hAnsi="Times New Roman"/>
          <w:sz w:val="24"/>
          <w:szCs w:val="24"/>
          <w:lang w:eastAsia="ru-RU"/>
        </w:rPr>
        <w:t xml:space="preserve"> выпускной квалификационной работы и демонстрационного экзамена отражены в Программе ГИА по </w:t>
      </w:r>
      <w:r w:rsidRPr="00351F3F">
        <w:rPr>
          <w:rFonts w:ascii="Times New Roman" w:hAnsi="Times New Roman"/>
          <w:sz w:val="24"/>
          <w:szCs w:val="24"/>
          <w:lang w:eastAsia="ru-RU"/>
        </w:rPr>
        <w:t>специальности</w:t>
      </w:r>
      <w:r w:rsidR="00BE4DCB" w:rsidRPr="00351F3F">
        <w:rPr>
          <w:rFonts w:ascii="Times New Roman" w:hAnsi="Times New Roman"/>
          <w:sz w:val="24"/>
          <w:szCs w:val="24"/>
          <w:lang w:eastAsia="ru-RU"/>
        </w:rPr>
        <w:t xml:space="preserve"> (приложение </w:t>
      </w:r>
      <w:r w:rsidR="00E87B09" w:rsidRPr="00351F3F">
        <w:rPr>
          <w:rFonts w:ascii="Times New Roman" w:hAnsi="Times New Roman"/>
          <w:sz w:val="24"/>
          <w:szCs w:val="24"/>
          <w:lang w:eastAsia="ru-RU"/>
        </w:rPr>
        <w:t>8</w:t>
      </w:r>
      <w:r w:rsidR="00BE4DCB" w:rsidRPr="00351F3F">
        <w:rPr>
          <w:rFonts w:ascii="Times New Roman" w:hAnsi="Times New Roman"/>
          <w:sz w:val="24"/>
          <w:szCs w:val="24"/>
          <w:lang w:eastAsia="ru-RU"/>
        </w:rPr>
        <w:t>).</w:t>
      </w:r>
      <w:r w:rsidRPr="00351F3F">
        <w:rPr>
          <w:rFonts w:ascii="Times New Roman" w:hAnsi="Times New Roman"/>
          <w:sz w:val="24"/>
          <w:szCs w:val="24"/>
          <w:lang w:eastAsia="ru-RU"/>
        </w:rPr>
        <w:t xml:space="preserve"> </w:t>
      </w:r>
      <w:bookmarkEnd w:id="14"/>
    </w:p>
    <w:p w14:paraId="014DDBCD" w14:textId="77777777" w:rsidR="00AD229F" w:rsidRPr="00A96F05" w:rsidRDefault="00AD229F" w:rsidP="00F10D3E">
      <w:pPr>
        <w:spacing w:after="0"/>
        <w:ind w:firstLine="709"/>
        <w:jc w:val="both"/>
        <w:rPr>
          <w:rFonts w:ascii="Times New Roman" w:hAnsi="Times New Roman"/>
          <w:sz w:val="24"/>
          <w:szCs w:val="24"/>
          <w:lang w:eastAsia="ru-RU"/>
        </w:rPr>
      </w:pPr>
      <w:r w:rsidRPr="00A96F05">
        <w:rPr>
          <w:rFonts w:ascii="Times New Roman" w:hAnsi="Times New Roman"/>
          <w:b/>
          <w:sz w:val="24"/>
          <w:szCs w:val="24"/>
        </w:rPr>
        <w:t xml:space="preserve">Рабочие программы </w:t>
      </w:r>
      <w:r w:rsidR="00C65602" w:rsidRPr="00A96F05">
        <w:rPr>
          <w:rFonts w:ascii="Times New Roman" w:hAnsi="Times New Roman"/>
          <w:b/>
          <w:sz w:val="24"/>
          <w:szCs w:val="24"/>
        </w:rPr>
        <w:t xml:space="preserve">предметов, курсов, </w:t>
      </w:r>
      <w:r w:rsidRPr="00A96F05">
        <w:rPr>
          <w:rFonts w:ascii="Times New Roman" w:hAnsi="Times New Roman"/>
          <w:b/>
          <w:sz w:val="24"/>
          <w:szCs w:val="24"/>
        </w:rPr>
        <w:t xml:space="preserve">дисциплин, профессиональных модулей, практик </w:t>
      </w:r>
      <w:r w:rsidRPr="00A96F05">
        <w:rPr>
          <w:rFonts w:ascii="Times New Roman" w:hAnsi="Times New Roman"/>
          <w:sz w:val="24"/>
          <w:szCs w:val="24"/>
        </w:rPr>
        <w:t>(таблица 5.1) разработаны</w:t>
      </w:r>
      <w:r w:rsidRPr="00A96F05">
        <w:rPr>
          <w:rFonts w:ascii="Times New Roman" w:hAnsi="Times New Roman"/>
          <w:sz w:val="24"/>
          <w:szCs w:val="24"/>
          <w:lang w:eastAsia="ru-RU"/>
        </w:rPr>
        <w:t xml:space="preserve"> преподавателями техникума; рассмотрены цикловыми (предметными) комиссиями, методическим советом; утверждены директором техникума. Рабочие программы профессиональных модулей согласованы с работодателями.</w:t>
      </w:r>
    </w:p>
    <w:p w14:paraId="22F6079D" w14:textId="77777777" w:rsidR="00AD229F" w:rsidRPr="00A96F05" w:rsidRDefault="00AD229F" w:rsidP="00BE4DCB">
      <w:pPr>
        <w:widowControl w:val="0"/>
        <w:spacing w:after="0"/>
        <w:ind w:firstLine="720"/>
        <w:jc w:val="both"/>
        <w:rPr>
          <w:rFonts w:ascii="Times New Roman" w:hAnsi="Times New Roman"/>
          <w:sz w:val="24"/>
          <w:szCs w:val="24"/>
          <w:lang w:eastAsia="ru-RU"/>
        </w:rPr>
      </w:pPr>
      <w:r w:rsidRPr="00A96F05">
        <w:rPr>
          <w:rFonts w:ascii="Times New Roman" w:hAnsi="Times New Roman"/>
          <w:sz w:val="24"/>
          <w:szCs w:val="24"/>
          <w:lang w:eastAsia="ru-RU"/>
        </w:rPr>
        <w:t xml:space="preserve">Аннотации к рабочим программам дисциплин, профессиональных модулей и практик (таблица </w:t>
      </w:r>
      <w:r w:rsidR="00E614E3" w:rsidRPr="00A96F05">
        <w:rPr>
          <w:rFonts w:ascii="Times New Roman" w:hAnsi="Times New Roman"/>
          <w:sz w:val="24"/>
          <w:szCs w:val="24"/>
          <w:lang w:eastAsia="ru-RU"/>
        </w:rPr>
        <w:t>1.</w:t>
      </w:r>
      <w:r w:rsidRPr="00A96F05">
        <w:rPr>
          <w:rFonts w:ascii="Times New Roman" w:hAnsi="Times New Roman"/>
          <w:sz w:val="24"/>
          <w:szCs w:val="24"/>
          <w:lang w:eastAsia="ru-RU"/>
        </w:rPr>
        <w:t>5.</w:t>
      </w:r>
      <w:r w:rsidR="00E614E3" w:rsidRPr="00A96F05">
        <w:rPr>
          <w:rFonts w:ascii="Times New Roman" w:hAnsi="Times New Roman"/>
          <w:sz w:val="24"/>
          <w:szCs w:val="24"/>
          <w:lang w:eastAsia="ru-RU"/>
        </w:rPr>
        <w:t>3</w:t>
      </w:r>
      <w:r w:rsidRPr="00A96F05">
        <w:rPr>
          <w:rFonts w:ascii="Times New Roman" w:hAnsi="Times New Roman"/>
          <w:sz w:val="24"/>
          <w:szCs w:val="24"/>
          <w:lang w:eastAsia="ru-RU"/>
        </w:rPr>
        <w:t>) представлены в приложении 4.</w:t>
      </w:r>
    </w:p>
    <w:p w14:paraId="538ED818" w14:textId="77777777" w:rsidR="00AD229F" w:rsidRPr="00A96F05" w:rsidRDefault="00AD229F" w:rsidP="004F640D">
      <w:pPr>
        <w:widowControl w:val="0"/>
        <w:spacing w:after="0" w:line="23" w:lineRule="atLeast"/>
        <w:ind w:firstLine="708"/>
        <w:jc w:val="right"/>
        <w:rPr>
          <w:rFonts w:ascii="Times New Roman" w:hAnsi="Times New Roman"/>
          <w:sz w:val="24"/>
          <w:szCs w:val="24"/>
          <w:lang w:eastAsia="ru-RU"/>
        </w:rPr>
      </w:pPr>
      <w:r w:rsidRPr="00A96F05">
        <w:rPr>
          <w:rFonts w:ascii="Times New Roman" w:hAnsi="Times New Roman"/>
          <w:sz w:val="24"/>
          <w:szCs w:val="24"/>
          <w:lang w:eastAsia="ru-RU"/>
        </w:rPr>
        <w:t xml:space="preserve">Таблица </w:t>
      </w:r>
      <w:r w:rsidR="00E614E3" w:rsidRPr="00A96F05">
        <w:rPr>
          <w:rFonts w:ascii="Times New Roman" w:hAnsi="Times New Roman"/>
          <w:sz w:val="24"/>
          <w:szCs w:val="24"/>
          <w:lang w:eastAsia="ru-RU"/>
        </w:rPr>
        <w:t>1.5.3</w:t>
      </w:r>
    </w:p>
    <w:p w14:paraId="2A04EFB1" w14:textId="77777777" w:rsidR="00AD229F" w:rsidRDefault="00AD229F" w:rsidP="00104B73">
      <w:pPr>
        <w:widowControl w:val="0"/>
        <w:spacing w:after="0" w:line="23" w:lineRule="atLeast"/>
        <w:ind w:firstLine="708"/>
        <w:jc w:val="both"/>
        <w:rPr>
          <w:rFonts w:ascii="Times New Roman" w:hAnsi="Times New Roman"/>
          <w:sz w:val="24"/>
          <w:szCs w:val="24"/>
          <w:lang w:eastAsia="ru-RU"/>
        </w:rPr>
      </w:pPr>
      <w:r w:rsidRPr="00A96F05">
        <w:rPr>
          <w:rFonts w:ascii="Times New Roman" w:hAnsi="Times New Roman"/>
          <w:sz w:val="24"/>
          <w:szCs w:val="24"/>
          <w:lang w:eastAsia="ru-RU"/>
        </w:rPr>
        <w:t xml:space="preserve">Рабочие программы </w:t>
      </w:r>
      <w:r w:rsidR="00C65602" w:rsidRPr="00A96F05">
        <w:rPr>
          <w:rFonts w:ascii="Times New Roman" w:hAnsi="Times New Roman"/>
          <w:b/>
          <w:sz w:val="24"/>
          <w:szCs w:val="24"/>
        </w:rPr>
        <w:t xml:space="preserve">предметов, курсов, </w:t>
      </w:r>
      <w:r w:rsidRPr="00A96F05">
        <w:rPr>
          <w:rFonts w:ascii="Times New Roman" w:hAnsi="Times New Roman"/>
          <w:sz w:val="24"/>
          <w:szCs w:val="24"/>
          <w:lang w:eastAsia="ru-RU"/>
        </w:rPr>
        <w:t>дисциплин, профессиональных модулей, практик</w:t>
      </w:r>
    </w:p>
    <w:tbl>
      <w:tblPr>
        <w:tblW w:w="101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5812"/>
        <w:gridCol w:w="2083"/>
      </w:tblGrid>
      <w:tr w:rsidR="00BD4AE0" w:rsidRPr="00A96F05" w14:paraId="600A4948" w14:textId="77777777" w:rsidTr="00A50EF0">
        <w:tc>
          <w:tcPr>
            <w:tcW w:w="2269" w:type="dxa"/>
            <w:vAlign w:val="center"/>
          </w:tcPr>
          <w:p w14:paraId="1A6C28BA" w14:textId="77777777" w:rsidR="00BD4AE0" w:rsidRPr="00A96F05" w:rsidRDefault="00BD4AE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Индекс дисциплины</w:t>
            </w:r>
          </w:p>
          <w:p w14:paraId="42632FBA" w14:textId="77777777" w:rsidR="00BD4AE0" w:rsidRPr="00A96F05" w:rsidRDefault="00BD4AE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в соответствии</w:t>
            </w:r>
          </w:p>
          <w:p w14:paraId="722AC956" w14:textId="77777777" w:rsidR="00BD4AE0" w:rsidRPr="00A96F05" w:rsidRDefault="00BD4AE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с учебным планом</w:t>
            </w:r>
          </w:p>
        </w:tc>
        <w:tc>
          <w:tcPr>
            <w:tcW w:w="5812" w:type="dxa"/>
            <w:vAlign w:val="center"/>
          </w:tcPr>
          <w:p w14:paraId="6E7ACF1E" w14:textId="77777777" w:rsidR="00BD4AE0" w:rsidRPr="00A96F05" w:rsidRDefault="00BD4AE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Наименование предметов, курсов, дисциплин, ПМ</w:t>
            </w:r>
          </w:p>
        </w:tc>
        <w:tc>
          <w:tcPr>
            <w:tcW w:w="2083" w:type="dxa"/>
            <w:vAlign w:val="center"/>
          </w:tcPr>
          <w:p w14:paraId="78689ADF" w14:textId="77777777" w:rsidR="00BD4AE0" w:rsidRPr="00A96F05" w:rsidRDefault="00BD4AE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Приложение 5</w:t>
            </w:r>
          </w:p>
        </w:tc>
      </w:tr>
      <w:tr w:rsidR="00BD4AE0" w:rsidRPr="00A96F05" w14:paraId="3ED811BA" w14:textId="77777777" w:rsidTr="00A50EF0">
        <w:tc>
          <w:tcPr>
            <w:tcW w:w="2269" w:type="dxa"/>
          </w:tcPr>
          <w:p w14:paraId="05AA3B22" w14:textId="77777777" w:rsidR="00BD4AE0" w:rsidRPr="00A96F05" w:rsidRDefault="00BD4AE0" w:rsidP="00A50EF0">
            <w:pPr>
              <w:widowControl w:val="0"/>
              <w:spacing w:after="0" w:line="23" w:lineRule="atLeast"/>
              <w:jc w:val="center"/>
              <w:rPr>
                <w:rFonts w:ascii="Times New Roman" w:hAnsi="Times New Roman"/>
                <w:b/>
                <w:sz w:val="24"/>
                <w:szCs w:val="24"/>
                <w:lang w:eastAsia="ru-RU"/>
              </w:rPr>
            </w:pPr>
            <w:r w:rsidRPr="00A96F05">
              <w:rPr>
                <w:rFonts w:ascii="Times New Roman" w:hAnsi="Times New Roman"/>
                <w:b/>
                <w:sz w:val="24"/>
                <w:szCs w:val="24"/>
                <w:lang w:eastAsia="ru-RU"/>
              </w:rPr>
              <w:t>1</w:t>
            </w:r>
          </w:p>
        </w:tc>
        <w:tc>
          <w:tcPr>
            <w:tcW w:w="5812" w:type="dxa"/>
          </w:tcPr>
          <w:p w14:paraId="6EAB3102" w14:textId="77777777" w:rsidR="00BD4AE0" w:rsidRPr="00A96F05" w:rsidRDefault="00BD4AE0" w:rsidP="00A50EF0">
            <w:pPr>
              <w:widowControl w:val="0"/>
              <w:spacing w:after="0" w:line="23" w:lineRule="atLeast"/>
              <w:jc w:val="center"/>
              <w:rPr>
                <w:rFonts w:ascii="Times New Roman" w:hAnsi="Times New Roman"/>
                <w:b/>
                <w:sz w:val="24"/>
                <w:szCs w:val="24"/>
                <w:lang w:eastAsia="ru-RU"/>
              </w:rPr>
            </w:pPr>
            <w:r w:rsidRPr="00A96F05">
              <w:rPr>
                <w:rFonts w:ascii="Times New Roman" w:hAnsi="Times New Roman"/>
                <w:b/>
                <w:sz w:val="24"/>
                <w:szCs w:val="24"/>
                <w:lang w:eastAsia="ru-RU"/>
              </w:rPr>
              <w:t>2</w:t>
            </w:r>
          </w:p>
        </w:tc>
        <w:tc>
          <w:tcPr>
            <w:tcW w:w="2083" w:type="dxa"/>
          </w:tcPr>
          <w:p w14:paraId="388419A1" w14:textId="77777777" w:rsidR="00BD4AE0" w:rsidRPr="00A96F05" w:rsidRDefault="00BD4AE0" w:rsidP="00A50EF0">
            <w:pPr>
              <w:widowControl w:val="0"/>
              <w:spacing w:after="0" w:line="23" w:lineRule="atLeast"/>
              <w:jc w:val="center"/>
              <w:rPr>
                <w:rFonts w:ascii="Times New Roman" w:hAnsi="Times New Roman"/>
                <w:b/>
                <w:sz w:val="24"/>
                <w:szCs w:val="24"/>
                <w:lang w:eastAsia="ru-RU"/>
              </w:rPr>
            </w:pPr>
            <w:r w:rsidRPr="00A96F05">
              <w:rPr>
                <w:rFonts w:ascii="Times New Roman" w:hAnsi="Times New Roman"/>
                <w:b/>
                <w:sz w:val="24"/>
                <w:szCs w:val="24"/>
                <w:lang w:eastAsia="ru-RU"/>
              </w:rPr>
              <w:t>3</w:t>
            </w:r>
          </w:p>
        </w:tc>
      </w:tr>
      <w:tr w:rsidR="00BD4AE0" w:rsidRPr="00A96F05" w14:paraId="257EA114" w14:textId="77777777" w:rsidTr="00A50EF0">
        <w:tc>
          <w:tcPr>
            <w:tcW w:w="2269" w:type="dxa"/>
          </w:tcPr>
          <w:p w14:paraId="022CD70E" w14:textId="77777777" w:rsidR="00BD4AE0" w:rsidRPr="00A96F05" w:rsidRDefault="00BD4AE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ОУП.01</w:t>
            </w:r>
          </w:p>
        </w:tc>
        <w:tc>
          <w:tcPr>
            <w:tcW w:w="5812" w:type="dxa"/>
          </w:tcPr>
          <w:p w14:paraId="0D42D655"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Русский язык</w:t>
            </w:r>
          </w:p>
        </w:tc>
        <w:tc>
          <w:tcPr>
            <w:tcW w:w="2083" w:type="dxa"/>
          </w:tcPr>
          <w:p w14:paraId="58252EBB"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w:t>
            </w:r>
          </w:p>
        </w:tc>
      </w:tr>
      <w:tr w:rsidR="00BD4AE0" w:rsidRPr="00A96F05" w14:paraId="6D7D8F11" w14:textId="77777777" w:rsidTr="00A50EF0">
        <w:tc>
          <w:tcPr>
            <w:tcW w:w="2269" w:type="dxa"/>
          </w:tcPr>
          <w:p w14:paraId="05F64F11" w14:textId="77777777" w:rsidR="00BD4AE0" w:rsidRPr="00A96F05" w:rsidRDefault="00BD4AE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ОУП.02</w:t>
            </w:r>
          </w:p>
        </w:tc>
        <w:tc>
          <w:tcPr>
            <w:tcW w:w="5812" w:type="dxa"/>
          </w:tcPr>
          <w:p w14:paraId="5543E7A3"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 xml:space="preserve">Литература </w:t>
            </w:r>
          </w:p>
        </w:tc>
        <w:tc>
          <w:tcPr>
            <w:tcW w:w="2083" w:type="dxa"/>
          </w:tcPr>
          <w:p w14:paraId="291A355A"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w:t>
            </w:r>
          </w:p>
        </w:tc>
      </w:tr>
      <w:tr w:rsidR="00BD4AE0" w:rsidRPr="00A96F05" w14:paraId="1ABC7DBE" w14:textId="77777777" w:rsidTr="00A50EF0">
        <w:tc>
          <w:tcPr>
            <w:tcW w:w="2269" w:type="dxa"/>
          </w:tcPr>
          <w:p w14:paraId="04E6630F" w14:textId="77777777" w:rsidR="00BD4AE0" w:rsidRPr="00A96F05" w:rsidRDefault="00BD4AE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ОУП.03</w:t>
            </w:r>
          </w:p>
        </w:tc>
        <w:tc>
          <w:tcPr>
            <w:tcW w:w="5812" w:type="dxa"/>
          </w:tcPr>
          <w:p w14:paraId="1572EEE0"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Иностранный язык</w:t>
            </w:r>
          </w:p>
        </w:tc>
        <w:tc>
          <w:tcPr>
            <w:tcW w:w="2083" w:type="dxa"/>
          </w:tcPr>
          <w:p w14:paraId="7542B23B"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5.3</w:t>
            </w:r>
          </w:p>
        </w:tc>
      </w:tr>
      <w:tr w:rsidR="00BD4AE0" w:rsidRPr="00A96F05" w14:paraId="44E34ACA" w14:textId="77777777" w:rsidTr="00A50EF0">
        <w:tc>
          <w:tcPr>
            <w:tcW w:w="2269" w:type="dxa"/>
          </w:tcPr>
          <w:p w14:paraId="4C30A2B0" w14:textId="77777777" w:rsidR="00BD4AE0" w:rsidRPr="00A96F05" w:rsidRDefault="00BD4AE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ОУП.04</w:t>
            </w:r>
          </w:p>
        </w:tc>
        <w:tc>
          <w:tcPr>
            <w:tcW w:w="5812" w:type="dxa"/>
          </w:tcPr>
          <w:p w14:paraId="00DE0A6A"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История</w:t>
            </w:r>
          </w:p>
        </w:tc>
        <w:tc>
          <w:tcPr>
            <w:tcW w:w="2083" w:type="dxa"/>
          </w:tcPr>
          <w:p w14:paraId="61423B21"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5.4</w:t>
            </w:r>
          </w:p>
        </w:tc>
      </w:tr>
      <w:tr w:rsidR="00BD4AE0" w:rsidRPr="00A96F05" w14:paraId="6B71C28B" w14:textId="77777777" w:rsidTr="00A50EF0">
        <w:tc>
          <w:tcPr>
            <w:tcW w:w="2269" w:type="dxa"/>
            <w:vMerge w:val="restart"/>
            <w:vAlign w:val="center"/>
          </w:tcPr>
          <w:p w14:paraId="5EB8F89B" w14:textId="77777777" w:rsidR="00BD4AE0" w:rsidRPr="00A96F05" w:rsidRDefault="00BD4AE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ОУП.05</w:t>
            </w:r>
          </w:p>
        </w:tc>
        <w:tc>
          <w:tcPr>
            <w:tcW w:w="5812" w:type="dxa"/>
          </w:tcPr>
          <w:p w14:paraId="79262840"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Физическая культура</w:t>
            </w:r>
          </w:p>
        </w:tc>
        <w:tc>
          <w:tcPr>
            <w:tcW w:w="2083" w:type="dxa"/>
          </w:tcPr>
          <w:p w14:paraId="47E30634"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5.5</w:t>
            </w:r>
          </w:p>
        </w:tc>
      </w:tr>
      <w:tr w:rsidR="00BD4AE0" w:rsidRPr="00A96F05" w14:paraId="25C1B272" w14:textId="77777777" w:rsidTr="00A50EF0">
        <w:tc>
          <w:tcPr>
            <w:tcW w:w="2269" w:type="dxa"/>
            <w:vMerge/>
          </w:tcPr>
          <w:p w14:paraId="06413D8B" w14:textId="77777777" w:rsidR="00BD4AE0" w:rsidRPr="00A96F05" w:rsidRDefault="00BD4AE0" w:rsidP="00A50EF0">
            <w:pPr>
              <w:widowControl w:val="0"/>
              <w:spacing w:after="0" w:line="23" w:lineRule="atLeast"/>
              <w:jc w:val="center"/>
              <w:rPr>
                <w:rFonts w:ascii="Times New Roman" w:hAnsi="Times New Roman"/>
                <w:sz w:val="24"/>
                <w:szCs w:val="24"/>
                <w:lang w:eastAsia="ru-RU"/>
              </w:rPr>
            </w:pPr>
          </w:p>
        </w:tc>
        <w:tc>
          <w:tcPr>
            <w:tcW w:w="5812" w:type="dxa"/>
          </w:tcPr>
          <w:p w14:paraId="0FE2B878"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Адаптивная физическая культура</w:t>
            </w:r>
          </w:p>
        </w:tc>
        <w:tc>
          <w:tcPr>
            <w:tcW w:w="2083" w:type="dxa"/>
          </w:tcPr>
          <w:p w14:paraId="07CB8533"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5.6</w:t>
            </w:r>
          </w:p>
        </w:tc>
      </w:tr>
      <w:tr w:rsidR="00BD4AE0" w:rsidRPr="00A96F05" w14:paraId="5A38B002" w14:textId="77777777" w:rsidTr="00A50EF0">
        <w:tc>
          <w:tcPr>
            <w:tcW w:w="2269" w:type="dxa"/>
          </w:tcPr>
          <w:p w14:paraId="12E78CBE" w14:textId="77777777" w:rsidR="00BD4AE0" w:rsidRPr="00A96F05" w:rsidRDefault="00BD4AE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ОУП.06</w:t>
            </w:r>
          </w:p>
        </w:tc>
        <w:tc>
          <w:tcPr>
            <w:tcW w:w="5812" w:type="dxa"/>
          </w:tcPr>
          <w:p w14:paraId="580F19E2"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Основы безопасности жизнедеятельности</w:t>
            </w:r>
          </w:p>
        </w:tc>
        <w:tc>
          <w:tcPr>
            <w:tcW w:w="2083" w:type="dxa"/>
          </w:tcPr>
          <w:p w14:paraId="5660CA2B"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5.7</w:t>
            </w:r>
          </w:p>
        </w:tc>
      </w:tr>
      <w:tr w:rsidR="00BD4AE0" w:rsidRPr="00A96F05" w14:paraId="71810094" w14:textId="77777777" w:rsidTr="00A50EF0">
        <w:tc>
          <w:tcPr>
            <w:tcW w:w="2269" w:type="dxa"/>
          </w:tcPr>
          <w:p w14:paraId="4BC51524" w14:textId="77777777" w:rsidR="00BD4AE0" w:rsidRPr="00A96F05" w:rsidRDefault="00BD4AE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ОУП.07</w:t>
            </w:r>
          </w:p>
        </w:tc>
        <w:tc>
          <w:tcPr>
            <w:tcW w:w="5812" w:type="dxa"/>
          </w:tcPr>
          <w:p w14:paraId="62C8ECCE"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Астрономия</w:t>
            </w:r>
          </w:p>
        </w:tc>
        <w:tc>
          <w:tcPr>
            <w:tcW w:w="2083" w:type="dxa"/>
          </w:tcPr>
          <w:p w14:paraId="513175CC"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5.8</w:t>
            </w:r>
          </w:p>
        </w:tc>
      </w:tr>
      <w:tr w:rsidR="00BD4AE0" w:rsidRPr="00A96F05" w14:paraId="526AD0A2" w14:textId="77777777" w:rsidTr="00A50EF0">
        <w:tc>
          <w:tcPr>
            <w:tcW w:w="2269" w:type="dxa"/>
          </w:tcPr>
          <w:p w14:paraId="7D001610" w14:textId="77777777" w:rsidR="00BD4AE0" w:rsidRPr="00A96F05" w:rsidRDefault="00BD4AE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ОУП.08</w:t>
            </w:r>
          </w:p>
        </w:tc>
        <w:tc>
          <w:tcPr>
            <w:tcW w:w="5812" w:type="dxa"/>
          </w:tcPr>
          <w:p w14:paraId="075B5E06"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Родной язык (русский)</w:t>
            </w:r>
          </w:p>
        </w:tc>
        <w:tc>
          <w:tcPr>
            <w:tcW w:w="2083" w:type="dxa"/>
          </w:tcPr>
          <w:p w14:paraId="5732C98B"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5.9</w:t>
            </w:r>
          </w:p>
        </w:tc>
      </w:tr>
      <w:tr w:rsidR="00BD4AE0" w:rsidRPr="00A96F05" w14:paraId="1D014330" w14:textId="77777777" w:rsidTr="00A50EF0">
        <w:tc>
          <w:tcPr>
            <w:tcW w:w="2269" w:type="dxa"/>
          </w:tcPr>
          <w:p w14:paraId="66D2A958" w14:textId="77777777" w:rsidR="00BD4AE0" w:rsidRPr="00A96F05" w:rsidRDefault="00BD4AE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ОУП.09</w:t>
            </w:r>
          </w:p>
        </w:tc>
        <w:tc>
          <w:tcPr>
            <w:tcW w:w="5812" w:type="dxa"/>
          </w:tcPr>
          <w:p w14:paraId="3AB794A6"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 xml:space="preserve">Математика </w:t>
            </w:r>
          </w:p>
        </w:tc>
        <w:tc>
          <w:tcPr>
            <w:tcW w:w="2083" w:type="dxa"/>
          </w:tcPr>
          <w:p w14:paraId="2FCE6B90"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5.10</w:t>
            </w:r>
          </w:p>
        </w:tc>
      </w:tr>
      <w:tr w:rsidR="00BD4AE0" w:rsidRPr="00A96F05" w14:paraId="433F1876" w14:textId="77777777" w:rsidTr="00A50EF0">
        <w:tc>
          <w:tcPr>
            <w:tcW w:w="2269" w:type="dxa"/>
          </w:tcPr>
          <w:p w14:paraId="547B540A" w14:textId="77777777" w:rsidR="00BD4AE0" w:rsidRPr="00A96F05" w:rsidRDefault="00BD4AE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ОУП.10</w:t>
            </w:r>
          </w:p>
        </w:tc>
        <w:tc>
          <w:tcPr>
            <w:tcW w:w="5812" w:type="dxa"/>
          </w:tcPr>
          <w:p w14:paraId="1A53E80A"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Информатика</w:t>
            </w:r>
          </w:p>
        </w:tc>
        <w:tc>
          <w:tcPr>
            <w:tcW w:w="2083" w:type="dxa"/>
          </w:tcPr>
          <w:p w14:paraId="1FF98A65"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5.11</w:t>
            </w:r>
          </w:p>
        </w:tc>
      </w:tr>
      <w:tr w:rsidR="00BD4AE0" w:rsidRPr="00A96F05" w14:paraId="2840CED8" w14:textId="77777777" w:rsidTr="00A50EF0">
        <w:tc>
          <w:tcPr>
            <w:tcW w:w="2269" w:type="dxa"/>
          </w:tcPr>
          <w:p w14:paraId="669A438D" w14:textId="77777777" w:rsidR="00BD4AE0" w:rsidRPr="00A96F05" w:rsidRDefault="00BD4AE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ОУП.11</w:t>
            </w:r>
          </w:p>
        </w:tc>
        <w:tc>
          <w:tcPr>
            <w:tcW w:w="5812" w:type="dxa"/>
          </w:tcPr>
          <w:p w14:paraId="471E6C83"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Физика</w:t>
            </w:r>
          </w:p>
        </w:tc>
        <w:tc>
          <w:tcPr>
            <w:tcW w:w="2083" w:type="dxa"/>
          </w:tcPr>
          <w:p w14:paraId="7535B3D4"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5.12</w:t>
            </w:r>
          </w:p>
        </w:tc>
      </w:tr>
      <w:tr w:rsidR="00BD4AE0" w:rsidRPr="00A96F05" w14:paraId="60FBA2BC" w14:textId="77777777" w:rsidTr="00A50EF0">
        <w:tc>
          <w:tcPr>
            <w:tcW w:w="2269" w:type="dxa"/>
          </w:tcPr>
          <w:p w14:paraId="594BEDA3" w14:textId="77777777" w:rsidR="00BD4AE0" w:rsidRPr="00A96F05" w:rsidRDefault="00BD4AE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ОДП.01</w:t>
            </w:r>
          </w:p>
        </w:tc>
        <w:tc>
          <w:tcPr>
            <w:tcW w:w="5812" w:type="dxa"/>
          </w:tcPr>
          <w:p w14:paraId="50E876C2"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Химия</w:t>
            </w:r>
          </w:p>
        </w:tc>
        <w:tc>
          <w:tcPr>
            <w:tcW w:w="2083" w:type="dxa"/>
          </w:tcPr>
          <w:p w14:paraId="0120C394"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5.13</w:t>
            </w:r>
          </w:p>
        </w:tc>
      </w:tr>
      <w:tr w:rsidR="00BD4AE0" w:rsidRPr="00A96F05" w14:paraId="057A81B0" w14:textId="77777777" w:rsidTr="00A50EF0">
        <w:tc>
          <w:tcPr>
            <w:tcW w:w="2269" w:type="dxa"/>
          </w:tcPr>
          <w:p w14:paraId="309EF950" w14:textId="77777777" w:rsidR="00BD4AE0" w:rsidRPr="00A96F05" w:rsidRDefault="00BD4AE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ЭК.01</w:t>
            </w:r>
          </w:p>
        </w:tc>
        <w:tc>
          <w:tcPr>
            <w:tcW w:w="5812" w:type="dxa"/>
          </w:tcPr>
          <w:p w14:paraId="5DCF5065" w14:textId="77777777" w:rsidR="00BD4AE0" w:rsidRPr="00A96F05" w:rsidRDefault="00A10260" w:rsidP="00A50EF0">
            <w:pPr>
              <w:widowControl w:val="0"/>
              <w:spacing w:after="0" w:line="23" w:lineRule="atLeast"/>
              <w:jc w:val="both"/>
              <w:rPr>
                <w:rFonts w:ascii="Times New Roman" w:hAnsi="Times New Roman"/>
                <w:sz w:val="24"/>
                <w:szCs w:val="24"/>
                <w:lang w:eastAsia="ru-RU"/>
              </w:rPr>
            </w:pPr>
            <w:r w:rsidRPr="00A10260">
              <w:rPr>
                <w:rFonts w:ascii="Times New Roman" w:hAnsi="Times New Roman"/>
                <w:sz w:val="24"/>
                <w:szCs w:val="24"/>
                <w:lang w:eastAsia="ru-RU"/>
              </w:rPr>
              <w:t>Основы черчения/Оптические приборы</w:t>
            </w:r>
          </w:p>
        </w:tc>
        <w:tc>
          <w:tcPr>
            <w:tcW w:w="2083" w:type="dxa"/>
          </w:tcPr>
          <w:p w14:paraId="754C26D4"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5.14</w:t>
            </w:r>
          </w:p>
        </w:tc>
      </w:tr>
      <w:tr w:rsidR="00BD4AE0" w:rsidRPr="00A96F05" w14:paraId="21E97B47" w14:textId="77777777" w:rsidTr="00A50EF0">
        <w:tc>
          <w:tcPr>
            <w:tcW w:w="2269" w:type="dxa"/>
          </w:tcPr>
          <w:p w14:paraId="47CDFB5A" w14:textId="77777777" w:rsidR="00BD4AE0" w:rsidRPr="00A96F05" w:rsidRDefault="00BD4AE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ЭК.02</w:t>
            </w:r>
          </w:p>
        </w:tc>
        <w:tc>
          <w:tcPr>
            <w:tcW w:w="5812" w:type="dxa"/>
          </w:tcPr>
          <w:p w14:paraId="4430914C" w14:textId="77777777" w:rsidR="00BD4AE0" w:rsidRPr="00A96F05" w:rsidRDefault="00A10260" w:rsidP="00A50EF0">
            <w:pPr>
              <w:widowControl w:val="0"/>
              <w:spacing w:after="0" w:line="23" w:lineRule="atLeast"/>
              <w:jc w:val="both"/>
              <w:rPr>
                <w:rFonts w:ascii="Times New Roman" w:hAnsi="Times New Roman"/>
                <w:sz w:val="24"/>
                <w:szCs w:val="24"/>
                <w:lang w:eastAsia="ru-RU"/>
              </w:rPr>
            </w:pPr>
            <w:r w:rsidRPr="00A10260">
              <w:rPr>
                <w:rFonts w:ascii="Times New Roman" w:hAnsi="Times New Roman"/>
                <w:sz w:val="24"/>
                <w:szCs w:val="24"/>
                <w:lang w:eastAsia="ru-RU"/>
              </w:rPr>
              <w:t>Геоэкология/Практическая геометрия</w:t>
            </w:r>
          </w:p>
        </w:tc>
        <w:tc>
          <w:tcPr>
            <w:tcW w:w="2083" w:type="dxa"/>
          </w:tcPr>
          <w:p w14:paraId="1642F624" w14:textId="77777777" w:rsidR="00BD4AE0" w:rsidRPr="00A96F05" w:rsidRDefault="00BD4AE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5.15</w:t>
            </w:r>
          </w:p>
        </w:tc>
      </w:tr>
      <w:tr w:rsidR="00A10260" w:rsidRPr="00A96F05" w14:paraId="48F63AE0" w14:textId="77777777" w:rsidTr="00A50EF0">
        <w:tc>
          <w:tcPr>
            <w:tcW w:w="2269" w:type="dxa"/>
          </w:tcPr>
          <w:p w14:paraId="152B0F1D" w14:textId="77777777" w:rsidR="00A10260" w:rsidRPr="00A96F05" w:rsidRDefault="00A10260" w:rsidP="00A50EF0">
            <w:pPr>
              <w:widowControl w:val="0"/>
              <w:spacing w:after="0" w:line="23" w:lineRule="atLeast"/>
              <w:jc w:val="center"/>
              <w:rPr>
                <w:rFonts w:ascii="Times New Roman" w:hAnsi="Times New Roman"/>
                <w:sz w:val="24"/>
                <w:szCs w:val="24"/>
                <w:lang w:eastAsia="ru-RU"/>
              </w:rPr>
            </w:pPr>
          </w:p>
        </w:tc>
        <w:tc>
          <w:tcPr>
            <w:tcW w:w="5812" w:type="dxa"/>
          </w:tcPr>
          <w:p w14:paraId="2FEF877B" w14:textId="77777777" w:rsidR="00A10260" w:rsidRPr="00A10260" w:rsidRDefault="00A10260" w:rsidP="00A50EF0">
            <w:pPr>
              <w:widowControl w:val="0"/>
              <w:spacing w:after="0" w:line="23" w:lineRule="atLeast"/>
              <w:jc w:val="both"/>
              <w:rPr>
                <w:rFonts w:ascii="Times New Roman" w:hAnsi="Times New Roman"/>
                <w:sz w:val="24"/>
                <w:szCs w:val="24"/>
                <w:lang w:eastAsia="ru-RU"/>
              </w:rPr>
            </w:pPr>
            <w:r w:rsidRPr="00A10260">
              <w:rPr>
                <w:rFonts w:ascii="Times New Roman" w:hAnsi="Times New Roman"/>
                <w:sz w:val="24"/>
                <w:szCs w:val="24"/>
                <w:lang w:eastAsia="ru-RU"/>
              </w:rPr>
              <w:t>Индивидуальная проектная деятельность</w:t>
            </w:r>
          </w:p>
        </w:tc>
        <w:tc>
          <w:tcPr>
            <w:tcW w:w="2083" w:type="dxa"/>
          </w:tcPr>
          <w:p w14:paraId="132D3927"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5.16</w:t>
            </w:r>
          </w:p>
        </w:tc>
      </w:tr>
      <w:tr w:rsidR="00A10260" w:rsidRPr="00A96F05" w14:paraId="2620B0FE" w14:textId="77777777" w:rsidTr="00A50EF0">
        <w:tc>
          <w:tcPr>
            <w:tcW w:w="2269" w:type="dxa"/>
          </w:tcPr>
          <w:p w14:paraId="293D7593" w14:textId="77777777" w:rsidR="00A10260" w:rsidRPr="00A96F05" w:rsidRDefault="00A1026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ОГСЭ.01</w:t>
            </w:r>
          </w:p>
        </w:tc>
        <w:tc>
          <w:tcPr>
            <w:tcW w:w="5812" w:type="dxa"/>
          </w:tcPr>
          <w:p w14:paraId="35D445D8" w14:textId="77777777" w:rsidR="00A10260" w:rsidRPr="00A96F05" w:rsidRDefault="00A1026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 xml:space="preserve">Основы философии </w:t>
            </w:r>
          </w:p>
        </w:tc>
        <w:tc>
          <w:tcPr>
            <w:tcW w:w="2083" w:type="dxa"/>
          </w:tcPr>
          <w:p w14:paraId="2B884736"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5.17</w:t>
            </w:r>
          </w:p>
        </w:tc>
      </w:tr>
      <w:tr w:rsidR="00A10260" w:rsidRPr="00A96F05" w14:paraId="37E085D6" w14:textId="77777777" w:rsidTr="00A50EF0">
        <w:tc>
          <w:tcPr>
            <w:tcW w:w="2269" w:type="dxa"/>
          </w:tcPr>
          <w:p w14:paraId="4F32D9F6" w14:textId="77777777" w:rsidR="00A10260" w:rsidRPr="00A96F05" w:rsidRDefault="00A1026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ОГСЭ.02</w:t>
            </w:r>
          </w:p>
        </w:tc>
        <w:tc>
          <w:tcPr>
            <w:tcW w:w="5812" w:type="dxa"/>
          </w:tcPr>
          <w:p w14:paraId="6CE09C77" w14:textId="77777777" w:rsidR="00A10260" w:rsidRPr="00A96F05" w:rsidRDefault="00A1026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История</w:t>
            </w:r>
          </w:p>
        </w:tc>
        <w:tc>
          <w:tcPr>
            <w:tcW w:w="2083" w:type="dxa"/>
          </w:tcPr>
          <w:p w14:paraId="7FDF62DC"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5.18</w:t>
            </w:r>
          </w:p>
        </w:tc>
      </w:tr>
      <w:tr w:rsidR="00A10260" w:rsidRPr="00A96F05" w14:paraId="31B8D284" w14:textId="77777777" w:rsidTr="00A50EF0">
        <w:tc>
          <w:tcPr>
            <w:tcW w:w="2269" w:type="dxa"/>
          </w:tcPr>
          <w:p w14:paraId="3B7B3C95" w14:textId="77777777" w:rsidR="00A10260" w:rsidRPr="00A96F05" w:rsidRDefault="00A1026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ОГСЭ.03</w:t>
            </w:r>
          </w:p>
        </w:tc>
        <w:tc>
          <w:tcPr>
            <w:tcW w:w="5812" w:type="dxa"/>
          </w:tcPr>
          <w:p w14:paraId="01CFF1CE" w14:textId="77777777" w:rsidR="00A10260" w:rsidRPr="00A96F05" w:rsidRDefault="00A1026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Иностранный язык в профессиональной деятельности</w:t>
            </w:r>
          </w:p>
        </w:tc>
        <w:tc>
          <w:tcPr>
            <w:tcW w:w="2083" w:type="dxa"/>
          </w:tcPr>
          <w:p w14:paraId="217C1EDD"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5.19</w:t>
            </w:r>
          </w:p>
        </w:tc>
      </w:tr>
      <w:tr w:rsidR="00A10260" w:rsidRPr="00A96F05" w14:paraId="5EC24EE0" w14:textId="77777777" w:rsidTr="00A50EF0">
        <w:tc>
          <w:tcPr>
            <w:tcW w:w="2269" w:type="dxa"/>
            <w:vMerge w:val="restart"/>
            <w:vAlign w:val="center"/>
          </w:tcPr>
          <w:p w14:paraId="1A70CE59" w14:textId="77777777" w:rsidR="00A10260" w:rsidRPr="00A96F05" w:rsidRDefault="00A1026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ОГСЭ.04</w:t>
            </w:r>
          </w:p>
        </w:tc>
        <w:tc>
          <w:tcPr>
            <w:tcW w:w="5812" w:type="dxa"/>
          </w:tcPr>
          <w:p w14:paraId="74A8EF3D" w14:textId="77777777" w:rsidR="00A10260" w:rsidRPr="00A96F05" w:rsidRDefault="00A1026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Физическая культура</w:t>
            </w:r>
          </w:p>
        </w:tc>
        <w:tc>
          <w:tcPr>
            <w:tcW w:w="2083" w:type="dxa"/>
          </w:tcPr>
          <w:p w14:paraId="0FEEFF3C"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5.20</w:t>
            </w:r>
          </w:p>
        </w:tc>
      </w:tr>
      <w:tr w:rsidR="00A10260" w:rsidRPr="00A96F05" w14:paraId="0B66B348" w14:textId="77777777" w:rsidTr="00A50EF0">
        <w:tc>
          <w:tcPr>
            <w:tcW w:w="2269" w:type="dxa"/>
            <w:vMerge/>
          </w:tcPr>
          <w:p w14:paraId="5F58DC69" w14:textId="77777777" w:rsidR="00A10260" w:rsidRPr="00A96F05" w:rsidRDefault="00A10260" w:rsidP="00A50EF0">
            <w:pPr>
              <w:widowControl w:val="0"/>
              <w:spacing w:after="0" w:line="23" w:lineRule="atLeast"/>
              <w:jc w:val="center"/>
              <w:rPr>
                <w:rFonts w:ascii="Times New Roman" w:hAnsi="Times New Roman"/>
                <w:sz w:val="24"/>
                <w:szCs w:val="24"/>
                <w:lang w:eastAsia="ru-RU"/>
              </w:rPr>
            </w:pPr>
          </w:p>
        </w:tc>
        <w:tc>
          <w:tcPr>
            <w:tcW w:w="5812" w:type="dxa"/>
          </w:tcPr>
          <w:p w14:paraId="6F0C9DB4" w14:textId="77777777" w:rsidR="00A10260" w:rsidRPr="00A96F05" w:rsidRDefault="00A1026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Адаптивная физическая культура</w:t>
            </w:r>
          </w:p>
        </w:tc>
        <w:tc>
          <w:tcPr>
            <w:tcW w:w="2083" w:type="dxa"/>
          </w:tcPr>
          <w:p w14:paraId="520B025E"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5.21</w:t>
            </w:r>
          </w:p>
        </w:tc>
      </w:tr>
      <w:tr w:rsidR="00A10260" w:rsidRPr="00A96F05" w14:paraId="699512DF" w14:textId="77777777" w:rsidTr="00A50EF0">
        <w:tc>
          <w:tcPr>
            <w:tcW w:w="2269" w:type="dxa"/>
          </w:tcPr>
          <w:p w14:paraId="7DF8908B" w14:textId="77777777" w:rsidR="00A10260" w:rsidRPr="00A96F05" w:rsidRDefault="00A1026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ОГСЭ.05</w:t>
            </w:r>
          </w:p>
        </w:tc>
        <w:tc>
          <w:tcPr>
            <w:tcW w:w="5812" w:type="dxa"/>
          </w:tcPr>
          <w:p w14:paraId="43CE17F6" w14:textId="77777777" w:rsidR="00A10260" w:rsidRPr="00A96F05" w:rsidRDefault="00A10260" w:rsidP="00A50EF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Психология общения</w:t>
            </w:r>
          </w:p>
        </w:tc>
        <w:tc>
          <w:tcPr>
            <w:tcW w:w="2083" w:type="dxa"/>
          </w:tcPr>
          <w:p w14:paraId="547A0EC2"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5.22</w:t>
            </w:r>
          </w:p>
        </w:tc>
      </w:tr>
      <w:tr w:rsidR="00A10260" w:rsidRPr="00A96F05" w14:paraId="0A63B661" w14:textId="77777777" w:rsidTr="00A50EF0">
        <w:tc>
          <w:tcPr>
            <w:tcW w:w="2269" w:type="dxa"/>
          </w:tcPr>
          <w:p w14:paraId="1701F285" w14:textId="77777777" w:rsidR="00A10260" w:rsidRPr="00A96F05" w:rsidRDefault="00A1026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ЕН.01</w:t>
            </w:r>
          </w:p>
        </w:tc>
        <w:tc>
          <w:tcPr>
            <w:tcW w:w="5812" w:type="dxa"/>
          </w:tcPr>
          <w:p w14:paraId="40C1954F" w14:textId="77777777" w:rsidR="00A10260" w:rsidRPr="00A96F05" w:rsidRDefault="00A10260" w:rsidP="00A50EF0">
            <w:pPr>
              <w:spacing w:after="0" w:line="23" w:lineRule="atLeast"/>
              <w:rPr>
                <w:rFonts w:ascii="Times New Roman" w:hAnsi="Times New Roman"/>
              </w:rPr>
            </w:pPr>
            <w:r w:rsidRPr="00A10260">
              <w:rPr>
                <w:rFonts w:ascii="Times New Roman" w:hAnsi="Times New Roman"/>
              </w:rPr>
              <w:t>Прикладная математика</w:t>
            </w:r>
          </w:p>
        </w:tc>
        <w:tc>
          <w:tcPr>
            <w:tcW w:w="2083" w:type="dxa"/>
          </w:tcPr>
          <w:p w14:paraId="5D89CBFE"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5.23</w:t>
            </w:r>
          </w:p>
        </w:tc>
      </w:tr>
      <w:tr w:rsidR="00A10260" w:rsidRPr="00A96F05" w14:paraId="3410F2B0" w14:textId="77777777" w:rsidTr="00A50EF0">
        <w:tc>
          <w:tcPr>
            <w:tcW w:w="2269" w:type="dxa"/>
          </w:tcPr>
          <w:p w14:paraId="2E585851" w14:textId="77777777" w:rsidR="00A10260" w:rsidRPr="00A96F05" w:rsidRDefault="00A1026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ЕН.02</w:t>
            </w:r>
          </w:p>
        </w:tc>
        <w:tc>
          <w:tcPr>
            <w:tcW w:w="5812" w:type="dxa"/>
          </w:tcPr>
          <w:p w14:paraId="0E40F44B" w14:textId="77777777" w:rsidR="00A10260" w:rsidRPr="00A96F05" w:rsidRDefault="00A10260" w:rsidP="00A50EF0">
            <w:pPr>
              <w:spacing w:after="0" w:line="23" w:lineRule="atLeast"/>
              <w:rPr>
                <w:rFonts w:ascii="Times New Roman" w:hAnsi="Times New Roman"/>
              </w:rPr>
            </w:pPr>
            <w:r w:rsidRPr="00A96F05">
              <w:rPr>
                <w:rFonts w:ascii="Times New Roman" w:hAnsi="Times New Roman"/>
              </w:rPr>
              <w:t>Информатика</w:t>
            </w:r>
          </w:p>
        </w:tc>
        <w:tc>
          <w:tcPr>
            <w:tcW w:w="2083" w:type="dxa"/>
          </w:tcPr>
          <w:p w14:paraId="6CE8A50E"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5.24</w:t>
            </w:r>
          </w:p>
        </w:tc>
      </w:tr>
      <w:tr w:rsidR="00A10260" w:rsidRPr="00A96F05" w14:paraId="33B879E1" w14:textId="77777777" w:rsidTr="00A50EF0">
        <w:tc>
          <w:tcPr>
            <w:tcW w:w="2269" w:type="dxa"/>
          </w:tcPr>
          <w:p w14:paraId="093B134C" w14:textId="77777777" w:rsidR="00A10260" w:rsidRPr="00BD4AE0" w:rsidRDefault="00A10260" w:rsidP="00A50EF0">
            <w:pPr>
              <w:widowControl w:val="0"/>
              <w:spacing w:after="0" w:line="23" w:lineRule="atLeast"/>
              <w:jc w:val="center"/>
              <w:rPr>
                <w:rFonts w:ascii="Times New Roman" w:hAnsi="Times New Roman"/>
                <w:sz w:val="24"/>
                <w:szCs w:val="24"/>
                <w:lang w:eastAsia="ru-RU"/>
              </w:rPr>
            </w:pPr>
            <w:r w:rsidRPr="00BD4AE0">
              <w:rPr>
                <w:rFonts w:ascii="Times New Roman" w:hAnsi="Times New Roman"/>
                <w:sz w:val="24"/>
                <w:szCs w:val="24"/>
                <w:lang w:eastAsia="ru-RU"/>
              </w:rPr>
              <w:t>ЕН.03</w:t>
            </w:r>
          </w:p>
        </w:tc>
        <w:tc>
          <w:tcPr>
            <w:tcW w:w="5812" w:type="dxa"/>
          </w:tcPr>
          <w:p w14:paraId="3A5FF76B" w14:textId="77777777" w:rsidR="00A10260" w:rsidRPr="00BD4AE0" w:rsidRDefault="00A10260" w:rsidP="00A50EF0">
            <w:pPr>
              <w:spacing w:after="0" w:line="23" w:lineRule="atLeast"/>
              <w:rPr>
                <w:rFonts w:ascii="Times New Roman" w:hAnsi="Times New Roman"/>
              </w:rPr>
            </w:pPr>
            <w:r w:rsidRPr="00BD4AE0">
              <w:rPr>
                <w:rFonts w:ascii="Times New Roman" w:hAnsi="Times New Roman"/>
              </w:rPr>
              <w:t>Экологические основы архитектурного проектирования</w:t>
            </w:r>
          </w:p>
        </w:tc>
        <w:tc>
          <w:tcPr>
            <w:tcW w:w="2083" w:type="dxa"/>
          </w:tcPr>
          <w:p w14:paraId="0EA38F2D"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5.25</w:t>
            </w:r>
          </w:p>
        </w:tc>
      </w:tr>
      <w:tr w:rsidR="00A10260" w:rsidRPr="00A96F05" w14:paraId="1CDBEABA" w14:textId="77777777" w:rsidTr="00A50EF0">
        <w:tc>
          <w:tcPr>
            <w:tcW w:w="2269" w:type="dxa"/>
          </w:tcPr>
          <w:p w14:paraId="47287FFC" w14:textId="77777777" w:rsidR="00A10260" w:rsidRPr="00BD4AE0" w:rsidRDefault="00A10260" w:rsidP="00BD4AE0">
            <w:pPr>
              <w:widowControl w:val="0"/>
              <w:spacing w:after="0" w:line="23" w:lineRule="atLeast"/>
              <w:jc w:val="center"/>
              <w:rPr>
                <w:rFonts w:ascii="Times New Roman" w:hAnsi="Times New Roman"/>
                <w:sz w:val="24"/>
                <w:szCs w:val="24"/>
                <w:lang w:eastAsia="ru-RU"/>
              </w:rPr>
            </w:pPr>
            <w:r w:rsidRPr="00BD4AE0">
              <w:rPr>
                <w:rFonts w:ascii="Times New Roman" w:hAnsi="Times New Roman"/>
                <w:sz w:val="24"/>
                <w:szCs w:val="24"/>
                <w:lang w:eastAsia="ru-RU"/>
              </w:rPr>
              <w:t>ЕН.04</w:t>
            </w:r>
          </w:p>
        </w:tc>
        <w:tc>
          <w:tcPr>
            <w:tcW w:w="5812" w:type="dxa"/>
          </w:tcPr>
          <w:p w14:paraId="77C2B8D1" w14:textId="77777777" w:rsidR="00A10260" w:rsidRPr="00BD4AE0" w:rsidRDefault="00A10260" w:rsidP="00BD4AE0">
            <w:pPr>
              <w:spacing w:after="0" w:line="23" w:lineRule="atLeast"/>
              <w:rPr>
                <w:rFonts w:ascii="Times New Roman" w:hAnsi="Times New Roman"/>
              </w:rPr>
            </w:pPr>
            <w:r w:rsidRPr="00BD4AE0">
              <w:rPr>
                <w:rFonts w:ascii="Times New Roman" w:hAnsi="Times New Roman"/>
              </w:rPr>
              <w:t>Основы трехмерного моделирования(</w:t>
            </w:r>
            <w:proofErr w:type="spellStart"/>
            <w:r w:rsidRPr="00BD4AE0">
              <w:rPr>
                <w:rFonts w:ascii="Times New Roman" w:hAnsi="Times New Roman"/>
              </w:rPr>
              <w:t>вариатив</w:t>
            </w:r>
            <w:proofErr w:type="spellEnd"/>
            <w:r w:rsidRPr="00BD4AE0">
              <w:rPr>
                <w:rFonts w:ascii="Times New Roman" w:hAnsi="Times New Roman"/>
              </w:rPr>
              <w:t>)</w:t>
            </w:r>
          </w:p>
        </w:tc>
        <w:tc>
          <w:tcPr>
            <w:tcW w:w="2083" w:type="dxa"/>
          </w:tcPr>
          <w:p w14:paraId="043914B4"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5.26</w:t>
            </w:r>
          </w:p>
        </w:tc>
      </w:tr>
      <w:tr w:rsidR="00A10260" w:rsidRPr="00A96F05" w14:paraId="690849AE" w14:textId="77777777" w:rsidTr="00A50EF0">
        <w:tc>
          <w:tcPr>
            <w:tcW w:w="2269" w:type="dxa"/>
          </w:tcPr>
          <w:p w14:paraId="3BC890ED" w14:textId="77777777" w:rsidR="00A10260" w:rsidRPr="00BD4AE0" w:rsidRDefault="00A10260" w:rsidP="00BD4AE0">
            <w:pPr>
              <w:widowControl w:val="0"/>
              <w:spacing w:after="0" w:line="23" w:lineRule="atLeast"/>
              <w:jc w:val="center"/>
              <w:rPr>
                <w:rFonts w:ascii="Times New Roman" w:hAnsi="Times New Roman"/>
                <w:sz w:val="24"/>
                <w:szCs w:val="24"/>
                <w:lang w:eastAsia="ru-RU"/>
              </w:rPr>
            </w:pPr>
            <w:r w:rsidRPr="00BD4AE0">
              <w:rPr>
                <w:rFonts w:ascii="Times New Roman" w:hAnsi="Times New Roman"/>
                <w:sz w:val="24"/>
                <w:szCs w:val="24"/>
                <w:lang w:eastAsia="ru-RU"/>
              </w:rPr>
              <w:t>ЕН.05</w:t>
            </w:r>
          </w:p>
        </w:tc>
        <w:tc>
          <w:tcPr>
            <w:tcW w:w="5812" w:type="dxa"/>
          </w:tcPr>
          <w:p w14:paraId="186CA626" w14:textId="77777777" w:rsidR="00A10260" w:rsidRPr="00BD4AE0" w:rsidRDefault="00A10260" w:rsidP="00BD4AE0">
            <w:pPr>
              <w:spacing w:after="0" w:line="23" w:lineRule="atLeast"/>
              <w:rPr>
                <w:rFonts w:ascii="Times New Roman" w:hAnsi="Times New Roman"/>
              </w:rPr>
            </w:pPr>
            <w:r w:rsidRPr="00BD4AE0">
              <w:rPr>
                <w:rFonts w:ascii="Times New Roman" w:hAnsi="Times New Roman"/>
              </w:rPr>
              <w:t>Архитектурная физика (</w:t>
            </w:r>
            <w:proofErr w:type="spellStart"/>
            <w:r w:rsidRPr="00BD4AE0">
              <w:rPr>
                <w:rFonts w:ascii="Times New Roman" w:hAnsi="Times New Roman"/>
              </w:rPr>
              <w:t>вариатив</w:t>
            </w:r>
            <w:proofErr w:type="spellEnd"/>
            <w:r w:rsidRPr="00BD4AE0">
              <w:rPr>
                <w:rFonts w:ascii="Times New Roman" w:hAnsi="Times New Roman"/>
              </w:rPr>
              <w:t>)</w:t>
            </w:r>
          </w:p>
        </w:tc>
        <w:tc>
          <w:tcPr>
            <w:tcW w:w="2083" w:type="dxa"/>
          </w:tcPr>
          <w:p w14:paraId="1B2EAF50"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5.27</w:t>
            </w:r>
          </w:p>
        </w:tc>
      </w:tr>
      <w:tr w:rsidR="00A10260" w:rsidRPr="00A96F05" w14:paraId="7907D47D" w14:textId="77777777" w:rsidTr="00A50EF0">
        <w:tc>
          <w:tcPr>
            <w:tcW w:w="2269" w:type="dxa"/>
          </w:tcPr>
          <w:p w14:paraId="7DFF8C32" w14:textId="77777777" w:rsidR="00A10260" w:rsidRPr="00BD4AE0" w:rsidRDefault="00A10260" w:rsidP="00BD4AE0">
            <w:pPr>
              <w:widowControl w:val="0"/>
              <w:spacing w:after="0" w:line="23" w:lineRule="atLeast"/>
              <w:jc w:val="center"/>
              <w:rPr>
                <w:rFonts w:ascii="Times New Roman" w:hAnsi="Times New Roman"/>
                <w:sz w:val="24"/>
                <w:szCs w:val="24"/>
                <w:lang w:eastAsia="ru-RU"/>
              </w:rPr>
            </w:pPr>
            <w:r w:rsidRPr="00BD4AE0">
              <w:rPr>
                <w:rFonts w:ascii="Times New Roman" w:hAnsi="Times New Roman"/>
                <w:sz w:val="24"/>
                <w:szCs w:val="24"/>
                <w:lang w:eastAsia="ru-RU"/>
              </w:rPr>
              <w:lastRenderedPageBreak/>
              <w:t>ОП.01</w:t>
            </w:r>
          </w:p>
        </w:tc>
        <w:tc>
          <w:tcPr>
            <w:tcW w:w="5812" w:type="dxa"/>
          </w:tcPr>
          <w:p w14:paraId="4FB26142" w14:textId="77777777" w:rsidR="00A10260" w:rsidRPr="00BD4AE0" w:rsidRDefault="00A10260" w:rsidP="00BD4AE0">
            <w:pPr>
              <w:spacing w:after="0" w:line="23" w:lineRule="atLeast"/>
              <w:rPr>
                <w:rFonts w:ascii="Times New Roman" w:hAnsi="Times New Roman"/>
                <w:sz w:val="24"/>
                <w:szCs w:val="24"/>
              </w:rPr>
            </w:pPr>
            <w:r w:rsidRPr="00BD4AE0">
              <w:rPr>
                <w:rFonts w:ascii="Times New Roman" w:hAnsi="Times New Roman"/>
                <w:sz w:val="24"/>
                <w:szCs w:val="24"/>
              </w:rPr>
              <w:t>Техническая механика</w:t>
            </w:r>
          </w:p>
        </w:tc>
        <w:tc>
          <w:tcPr>
            <w:tcW w:w="2083" w:type="dxa"/>
          </w:tcPr>
          <w:p w14:paraId="094A0E00"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5.28</w:t>
            </w:r>
          </w:p>
        </w:tc>
      </w:tr>
      <w:tr w:rsidR="00A10260" w:rsidRPr="00A96F05" w14:paraId="2AA1F66F" w14:textId="77777777" w:rsidTr="00A50EF0">
        <w:tc>
          <w:tcPr>
            <w:tcW w:w="2269" w:type="dxa"/>
          </w:tcPr>
          <w:p w14:paraId="3C6FABFB" w14:textId="77777777" w:rsidR="00A10260" w:rsidRPr="00BD4AE0" w:rsidRDefault="00A10260" w:rsidP="00BD4AE0">
            <w:pPr>
              <w:widowControl w:val="0"/>
              <w:spacing w:after="0" w:line="23" w:lineRule="atLeast"/>
              <w:jc w:val="center"/>
              <w:rPr>
                <w:rFonts w:ascii="Times New Roman" w:hAnsi="Times New Roman"/>
                <w:sz w:val="24"/>
                <w:szCs w:val="24"/>
                <w:lang w:eastAsia="ru-RU"/>
              </w:rPr>
            </w:pPr>
            <w:r w:rsidRPr="00BD4AE0">
              <w:rPr>
                <w:rFonts w:ascii="Times New Roman" w:hAnsi="Times New Roman"/>
                <w:sz w:val="24"/>
                <w:szCs w:val="24"/>
                <w:lang w:eastAsia="ru-RU"/>
              </w:rPr>
              <w:t>ОП.02</w:t>
            </w:r>
          </w:p>
        </w:tc>
        <w:tc>
          <w:tcPr>
            <w:tcW w:w="5812" w:type="dxa"/>
          </w:tcPr>
          <w:p w14:paraId="23259DAB" w14:textId="77777777" w:rsidR="00A10260" w:rsidRPr="00BD4AE0" w:rsidRDefault="00A10260" w:rsidP="00BD4AE0">
            <w:pPr>
              <w:spacing w:after="0" w:line="23" w:lineRule="atLeast"/>
              <w:rPr>
                <w:rFonts w:ascii="Times New Roman" w:hAnsi="Times New Roman"/>
                <w:sz w:val="24"/>
                <w:szCs w:val="24"/>
              </w:rPr>
            </w:pPr>
            <w:r w:rsidRPr="00BD4AE0">
              <w:rPr>
                <w:rFonts w:ascii="Times New Roman" w:hAnsi="Times New Roman"/>
                <w:sz w:val="24"/>
                <w:szCs w:val="24"/>
              </w:rPr>
              <w:t>Начертательная геометрия</w:t>
            </w:r>
          </w:p>
        </w:tc>
        <w:tc>
          <w:tcPr>
            <w:tcW w:w="2083" w:type="dxa"/>
          </w:tcPr>
          <w:p w14:paraId="751E68A8"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5.29</w:t>
            </w:r>
          </w:p>
        </w:tc>
      </w:tr>
      <w:tr w:rsidR="00A10260" w:rsidRPr="00A96F05" w14:paraId="6B126EC9" w14:textId="77777777" w:rsidTr="00A50EF0">
        <w:tc>
          <w:tcPr>
            <w:tcW w:w="2269" w:type="dxa"/>
          </w:tcPr>
          <w:p w14:paraId="2277CE7A" w14:textId="77777777" w:rsidR="00A10260" w:rsidRPr="00BD4AE0" w:rsidRDefault="00A10260" w:rsidP="00BD4AE0">
            <w:pPr>
              <w:widowControl w:val="0"/>
              <w:spacing w:after="0" w:line="23" w:lineRule="atLeast"/>
              <w:jc w:val="center"/>
              <w:rPr>
                <w:rFonts w:ascii="Times New Roman" w:hAnsi="Times New Roman"/>
                <w:sz w:val="24"/>
                <w:szCs w:val="24"/>
                <w:lang w:eastAsia="ru-RU"/>
              </w:rPr>
            </w:pPr>
            <w:r w:rsidRPr="00BD4AE0">
              <w:rPr>
                <w:rFonts w:ascii="Times New Roman" w:hAnsi="Times New Roman"/>
                <w:sz w:val="24"/>
                <w:szCs w:val="24"/>
                <w:lang w:eastAsia="ru-RU"/>
              </w:rPr>
              <w:t>ОП.03</w:t>
            </w:r>
          </w:p>
        </w:tc>
        <w:tc>
          <w:tcPr>
            <w:tcW w:w="5812" w:type="dxa"/>
          </w:tcPr>
          <w:p w14:paraId="6938E31A" w14:textId="77777777" w:rsidR="00A10260" w:rsidRPr="00BD4AE0" w:rsidRDefault="00A10260" w:rsidP="00BD4AE0">
            <w:pPr>
              <w:spacing w:after="0" w:line="23" w:lineRule="atLeast"/>
              <w:rPr>
                <w:rFonts w:ascii="Times New Roman" w:hAnsi="Times New Roman"/>
                <w:sz w:val="24"/>
                <w:szCs w:val="24"/>
              </w:rPr>
            </w:pPr>
            <w:r w:rsidRPr="00BD4AE0">
              <w:rPr>
                <w:rFonts w:ascii="Times New Roman" w:hAnsi="Times New Roman"/>
                <w:sz w:val="24"/>
                <w:szCs w:val="24"/>
              </w:rPr>
              <w:t>Рисунок и живопись</w:t>
            </w:r>
          </w:p>
        </w:tc>
        <w:tc>
          <w:tcPr>
            <w:tcW w:w="2083" w:type="dxa"/>
          </w:tcPr>
          <w:p w14:paraId="466D52E8"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5.30</w:t>
            </w:r>
          </w:p>
        </w:tc>
      </w:tr>
      <w:tr w:rsidR="00A10260" w:rsidRPr="00A96F05" w14:paraId="29D112BD" w14:textId="77777777" w:rsidTr="00A50EF0">
        <w:tc>
          <w:tcPr>
            <w:tcW w:w="2269" w:type="dxa"/>
          </w:tcPr>
          <w:p w14:paraId="3D31136D" w14:textId="77777777" w:rsidR="00A10260" w:rsidRPr="00BD4AE0" w:rsidRDefault="00A10260" w:rsidP="00BD4AE0">
            <w:pPr>
              <w:widowControl w:val="0"/>
              <w:spacing w:after="0" w:line="23" w:lineRule="atLeast"/>
              <w:jc w:val="center"/>
              <w:rPr>
                <w:rFonts w:ascii="Times New Roman" w:hAnsi="Times New Roman"/>
                <w:sz w:val="24"/>
                <w:szCs w:val="24"/>
                <w:lang w:eastAsia="ru-RU"/>
              </w:rPr>
            </w:pPr>
            <w:r w:rsidRPr="00BD4AE0">
              <w:rPr>
                <w:rFonts w:ascii="Times New Roman" w:hAnsi="Times New Roman"/>
                <w:sz w:val="24"/>
                <w:szCs w:val="24"/>
                <w:lang w:eastAsia="ru-RU"/>
              </w:rPr>
              <w:t>ОП.04</w:t>
            </w:r>
          </w:p>
        </w:tc>
        <w:tc>
          <w:tcPr>
            <w:tcW w:w="5812" w:type="dxa"/>
          </w:tcPr>
          <w:p w14:paraId="1EC3008F" w14:textId="77777777" w:rsidR="00A10260" w:rsidRPr="00BD4AE0" w:rsidRDefault="00A10260" w:rsidP="00BD4AE0">
            <w:pPr>
              <w:spacing w:after="0" w:line="23" w:lineRule="atLeast"/>
              <w:rPr>
                <w:rFonts w:ascii="Times New Roman" w:hAnsi="Times New Roman"/>
                <w:sz w:val="24"/>
                <w:szCs w:val="24"/>
              </w:rPr>
            </w:pPr>
            <w:r w:rsidRPr="00BD4AE0">
              <w:rPr>
                <w:rFonts w:ascii="Times New Roman" w:hAnsi="Times New Roman"/>
                <w:sz w:val="24"/>
                <w:szCs w:val="24"/>
              </w:rPr>
              <w:t xml:space="preserve">История архитектуры </w:t>
            </w:r>
          </w:p>
        </w:tc>
        <w:tc>
          <w:tcPr>
            <w:tcW w:w="2083" w:type="dxa"/>
          </w:tcPr>
          <w:p w14:paraId="39F93E20"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5.31</w:t>
            </w:r>
          </w:p>
        </w:tc>
      </w:tr>
      <w:tr w:rsidR="00A10260" w:rsidRPr="00A96F05" w14:paraId="33A00C15" w14:textId="77777777" w:rsidTr="00A50EF0">
        <w:tc>
          <w:tcPr>
            <w:tcW w:w="2269" w:type="dxa"/>
          </w:tcPr>
          <w:p w14:paraId="54C8B094" w14:textId="77777777" w:rsidR="00A10260" w:rsidRPr="00BD4AE0" w:rsidRDefault="00A10260" w:rsidP="00BD4AE0">
            <w:pPr>
              <w:widowControl w:val="0"/>
              <w:spacing w:after="0" w:line="23" w:lineRule="atLeast"/>
              <w:jc w:val="center"/>
              <w:rPr>
                <w:rFonts w:ascii="Times New Roman" w:hAnsi="Times New Roman"/>
                <w:sz w:val="24"/>
                <w:szCs w:val="24"/>
                <w:lang w:eastAsia="ru-RU"/>
              </w:rPr>
            </w:pPr>
            <w:r w:rsidRPr="00BD4AE0">
              <w:rPr>
                <w:rFonts w:ascii="Times New Roman" w:hAnsi="Times New Roman"/>
                <w:sz w:val="24"/>
                <w:szCs w:val="24"/>
                <w:lang w:eastAsia="ru-RU"/>
              </w:rPr>
              <w:t>ОП.05</w:t>
            </w:r>
          </w:p>
        </w:tc>
        <w:tc>
          <w:tcPr>
            <w:tcW w:w="5812" w:type="dxa"/>
          </w:tcPr>
          <w:p w14:paraId="322B0864" w14:textId="77777777" w:rsidR="00A10260" w:rsidRPr="00BD4AE0" w:rsidRDefault="00A10260" w:rsidP="00BD4AE0">
            <w:pPr>
              <w:spacing w:after="0" w:line="23" w:lineRule="atLeast"/>
              <w:rPr>
                <w:rFonts w:ascii="Times New Roman" w:hAnsi="Times New Roman"/>
                <w:sz w:val="24"/>
                <w:szCs w:val="24"/>
              </w:rPr>
            </w:pPr>
            <w:r w:rsidRPr="00BD4AE0">
              <w:rPr>
                <w:rFonts w:ascii="Times New Roman" w:hAnsi="Times New Roman"/>
                <w:sz w:val="24"/>
                <w:szCs w:val="24"/>
              </w:rPr>
              <w:t>Типология зданий</w:t>
            </w:r>
          </w:p>
        </w:tc>
        <w:tc>
          <w:tcPr>
            <w:tcW w:w="2083" w:type="dxa"/>
          </w:tcPr>
          <w:p w14:paraId="37EDAA03"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5.32</w:t>
            </w:r>
          </w:p>
        </w:tc>
      </w:tr>
      <w:tr w:rsidR="00A10260" w:rsidRPr="00A96F05" w14:paraId="54E24921" w14:textId="77777777" w:rsidTr="00A50EF0">
        <w:tc>
          <w:tcPr>
            <w:tcW w:w="2269" w:type="dxa"/>
          </w:tcPr>
          <w:p w14:paraId="1DFC570D" w14:textId="77777777" w:rsidR="00A10260" w:rsidRPr="00BD4AE0" w:rsidRDefault="00A10260" w:rsidP="00BD4AE0">
            <w:pPr>
              <w:widowControl w:val="0"/>
              <w:spacing w:after="0" w:line="23" w:lineRule="atLeast"/>
              <w:jc w:val="center"/>
              <w:rPr>
                <w:rFonts w:ascii="Times New Roman" w:hAnsi="Times New Roman"/>
                <w:sz w:val="24"/>
                <w:szCs w:val="24"/>
                <w:lang w:eastAsia="ru-RU"/>
              </w:rPr>
            </w:pPr>
            <w:r w:rsidRPr="00BD4AE0">
              <w:rPr>
                <w:rFonts w:ascii="Times New Roman" w:hAnsi="Times New Roman"/>
                <w:sz w:val="24"/>
                <w:szCs w:val="24"/>
                <w:lang w:eastAsia="ru-RU"/>
              </w:rPr>
              <w:t>ОП.06</w:t>
            </w:r>
          </w:p>
        </w:tc>
        <w:tc>
          <w:tcPr>
            <w:tcW w:w="5812" w:type="dxa"/>
          </w:tcPr>
          <w:p w14:paraId="74A443E5" w14:textId="77777777" w:rsidR="00A10260" w:rsidRPr="00BD4AE0" w:rsidRDefault="00A10260" w:rsidP="00BD4AE0">
            <w:pPr>
              <w:spacing w:after="0" w:line="23" w:lineRule="atLeast"/>
              <w:rPr>
                <w:rFonts w:ascii="Times New Roman" w:hAnsi="Times New Roman"/>
                <w:sz w:val="24"/>
                <w:szCs w:val="24"/>
              </w:rPr>
            </w:pPr>
            <w:r w:rsidRPr="00BD4AE0">
              <w:rPr>
                <w:rFonts w:ascii="Times New Roman" w:hAnsi="Times New Roman"/>
                <w:sz w:val="24"/>
                <w:szCs w:val="24"/>
              </w:rPr>
              <w:t xml:space="preserve">Архитектурное материаловедение </w:t>
            </w:r>
          </w:p>
        </w:tc>
        <w:tc>
          <w:tcPr>
            <w:tcW w:w="2083" w:type="dxa"/>
          </w:tcPr>
          <w:p w14:paraId="5CCD8E8B"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5.33</w:t>
            </w:r>
          </w:p>
        </w:tc>
      </w:tr>
      <w:tr w:rsidR="00A10260" w:rsidRPr="00A96F05" w14:paraId="64828A86" w14:textId="77777777" w:rsidTr="00A50EF0">
        <w:tc>
          <w:tcPr>
            <w:tcW w:w="2269" w:type="dxa"/>
          </w:tcPr>
          <w:p w14:paraId="081C60A4" w14:textId="77777777" w:rsidR="00A10260" w:rsidRPr="00BD4AE0" w:rsidRDefault="00A10260" w:rsidP="00BD4AE0">
            <w:pPr>
              <w:widowControl w:val="0"/>
              <w:spacing w:after="0" w:line="23" w:lineRule="atLeast"/>
              <w:jc w:val="center"/>
              <w:rPr>
                <w:rFonts w:ascii="Times New Roman" w:hAnsi="Times New Roman"/>
                <w:sz w:val="24"/>
                <w:szCs w:val="24"/>
                <w:lang w:eastAsia="ru-RU"/>
              </w:rPr>
            </w:pPr>
            <w:r w:rsidRPr="00BD4AE0">
              <w:rPr>
                <w:rFonts w:ascii="Times New Roman" w:hAnsi="Times New Roman"/>
                <w:sz w:val="24"/>
                <w:szCs w:val="24"/>
                <w:lang w:eastAsia="ru-RU"/>
              </w:rPr>
              <w:t>ОП.07</w:t>
            </w:r>
          </w:p>
        </w:tc>
        <w:tc>
          <w:tcPr>
            <w:tcW w:w="5812" w:type="dxa"/>
          </w:tcPr>
          <w:p w14:paraId="43B42B66" w14:textId="77777777" w:rsidR="00A10260" w:rsidRPr="00BD4AE0" w:rsidRDefault="00A10260" w:rsidP="00BD4AE0">
            <w:pPr>
              <w:spacing w:after="0" w:line="23" w:lineRule="atLeast"/>
              <w:rPr>
                <w:rFonts w:ascii="Times New Roman" w:hAnsi="Times New Roman"/>
                <w:sz w:val="24"/>
                <w:szCs w:val="24"/>
              </w:rPr>
            </w:pPr>
            <w:r w:rsidRPr="00BD4AE0">
              <w:rPr>
                <w:rFonts w:ascii="Times New Roman" w:hAnsi="Times New Roman"/>
                <w:sz w:val="24"/>
                <w:szCs w:val="24"/>
              </w:rPr>
              <w:t>Основы геодезии</w:t>
            </w:r>
          </w:p>
        </w:tc>
        <w:tc>
          <w:tcPr>
            <w:tcW w:w="2083" w:type="dxa"/>
          </w:tcPr>
          <w:p w14:paraId="71F1CE41"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5.34</w:t>
            </w:r>
          </w:p>
        </w:tc>
      </w:tr>
      <w:tr w:rsidR="00A10260" w:rsidRPr="00A96F05" w14:paraId="0071D185" w14:textId="77777777" w:rsidTr="00A50EF0">
        <w:tc>
          <w:tcPr>
            <w:tcW w:w="2269" w:type="dxa"/>
          </w:tcPr>
          <w:p w14:paraId="7F091AB5" w14:textId="77777777" w:rsidR="00A10260" w:rsidRPr="00BD4AE0" w:rsidRDefault="00A10260" w:rsidP="00BD4AE0">
            <w:pPr>
              <w:widowControl w:val="0"/>
              <w:spacing w:after="0" w:line="23" w:lineRule="atLeast"/>
              <w:jc w:val="center"/>
              <w:rPr>
                <w:rFonts w:ascii="Times New Roman" w:hAnsi="Times New Roman"/>
                <w:sz w:val="24"/>
                <w:szCs w:val="24"/>
                <w:lang w:eastAsia="ru-RU"/>
              </w:rPr>
            </w:pPr>
            <w:r w:rsidRPr="00BD4AE0">
              <w:rPr>
                <w:rFonts w:ascii="Times New Roman" w:hAnsi="Times New Roman"/>
                <w:sz w:val="24"/>
                <w:szCs w:val="24"/>
                <w:lang w:eastAsia="ru-RU"/>
              </w:rPr>
              <w:t>ОП.08</w:t>
            </w:r>
          </w:p>
        </w:tc>
        <w:tc>
          <w:tcPr>
            <w:tcW w:w="5812" w:type="dxa"/>
          </w:tcPr>
          <w:p w14:paraId="1B527E67" w14:textId="77777777" w:rsidR="00A10260" w:rsidRPr="00BD4AE0" w:rsidRDefault="00A10260" w:rsidP="00BD4AE0">
            <w:pPr>
              <w:spacing w:after="0" w:line="23" w:lineRule="atLeast"/>
              <w:rPr>
                <w:rFonts w:ascii="Times New Roman" w:hAnsi="Times New Roman"/>
                <w:sz w:val="24"/>
                <w:szCs w:val="24"/>
              </w:rPr>
            </w:pPr>
            <w:r w:rsidRPr="00BD4AE0">
              <w:rPr>
                <w:rFonts w:ascii="Times New Roman" w:hAnsi="Times New Roman"/>
                <w:sz w:val="24"/>
                <w:szCs w:val="24"/>
              </w:rPr>
              <w:t>Основы экономики архитектурного проектирования</w:t>
            </w:r>
          </w:p>
        </w:tc>
        <w:tc>
          <w:tcPr>
            <w:tcW w:w="2083" w:type="dxa"/>
          </w:tcPr>
          <w:p w14:paraId="46C7F794"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5.35</w:t>
            </w:r>
          </w:p>
        </w:tc>
      </w:tr>
      <w:tr w:rsidR="00A10260" w:rsidRPr="00A96F05" w14:paraId="142132D3" w14:textId="77777777" w:rsidTr="00A50EF0">
        <w:tc>
          <w:tcPr>
            <w:tcW w:w="2269" w:type="dxa"/>
          </w:tcPr>
          <w:p w14:paraId="297F8C3F" w14:textId="77777777" w:rsidR="00A10260" w:rsidRPr="00BD4AE0" w:rsidRDefault="00A10260" w:rsidP="00BD4AE0">
            <w:pPr>
              <w:widowControl w:val="0"/>
              <w:spacing w:after="0" w:line="23" w:lineRule="atLeast"/>
              <w:jc w:val="center"/>
              <w:rPr>
                <w:rFonts w:ascii="Times New Roman" w:hAnsi="Times New Roman"/>
                <w:sz w:val="24"/>
                <w:szCs w:val="24"/>
                <w:lang w:eastAsia="ru-RU"/>
              </w:rPr>
            </w:pPr>
            <w:r w:rsidRPr="00BD4AE0">
              <w:rPr>
                <w:rFonts w:ascii="Times New Roman" w:hAnsi="Times New Roman"/>
                <w:sz w:val="24"/>
                <w:szCs w:val="24"/>
                <w:lang w:eastAsia="ru-RU"/>
              </w:rPr>
              <w:t>ОП.09</w:t>
            </w:r>
          </w:p>
        </w:tc>
        <w:tc>
          <w:tcPr>
            <w:tcW w:w="5812" w:type="dxa"/>
          </w:tcPr>
          <w:p w14:paraId="1D3417D2" w14:textId="77777777" w:rsidR="00A10260" w:rsidRPr="00BD4AE0" w:rsidRDefault="00A10260" w:rsidP="00BD4AE0">
            <w:pPr>
              <w:spacing w:after="0" w:line="23" w:lineRule="atLeast"/>
              <w:rPr>
                <w:rFonts w:ascii="Times New Roman" w:hAnsi="Times New Roman"/>
                <w:sz w:val="24"/>
                <w:szCs w:val="24"/>
              </w:rPr>
            </w:pPr>
            <w:r w:rsidRPr="00BD4AE0">
              <w:rPr>
                <w:rFonts w:ascii="Times New Roman" w:hAnsi="Times New Roman"/>
                <w:sz w:val="24"/>
                <w:szCs w:val="24"/>
              </w:rPr>
              <w:t xml:space="preserve">Безопасность жизнедеятельности </w:t>
            </w:r>
          </w:p>
        </w:tc>
        <w:tc>
          <w:tcPr>
            <w:tcW w:w="2083" w:type="dxa"/>
          </w:tcPr>
          <w:p w14:paraId="7282847A"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w:t>
            </w:r>
            <w:r>
              <w:rPr>
                <w:rFonts w:ascii="Times New Roman" w:hAnsi="Times New Roman"/>
                <w:sz w:val="24"/>
                <w:szCs w:val="24"/>
                <w:lang w:eastAsia="ru-RU"/>
              </w:rPr>
              <w:t>36</w:t>
            </w:r>
          </w:p>
        </w:tc>
      </w:tr>
      <w:tr w:rsidR="00A10260" w:rsidRPr="00A96F05" w14:paraId="39D9D7EA" w14:textId="77777777" w:rsidTr="00A50EF0">
        <w:tc>
          <w:tcPr>
            <w:tcW w:w="2269" w:type="dxa"/>
          </w:tcPr>
          <w:p w14:paraId="58A77323" w14:textId="77777777" w:rsidR="00A10260" w:rsidRPr="00BD4AE0" w:rsidRDefault="00A10260" w:rsidP="00BD4AE0">
            <w:pPr>
              <w:widowControl w:val="0"/>
              <w:spacing w:after="0" w:line="23" w:lineRule="atLeast"/>
              <w:jc w:val="center"/>
              <w:rPr>
                <w:rFonts w:ascii="Times New Roman" w:hAnsi="Times New Roman"/>
                <w:sz w:val="24"/>
                <w:szCs w:val="24"/>
                <w:lang w:eastAsia="ru-RU"/>
              </w:rPr>
            </w:pPr>
            <w:r w:rsidRPr="00BD4AE0">
              <w:rPr>
                <w:rFonts w:ascii="Times New Roman" w:hAnsi="Times New Roman"/>
                <w:sz w:val="24"/>
                <w:szCs w:val="24"/>
                <w:lang w:eastAsia="ru-RU"/>
              </w:rPr>
              <w:t>ОП.10</w:t>
            </w:r>
          </w:p>
        </w:tc>
        <w:tc>
          <w:tcPr>
            <w:tcW w:w="5812" w:type="dxa"/>
          </w:tcPr>
          <w:p w14:paraId="2AF8DF2E" w14:textId="77777777" w:rsidR="00A10260" w:rsidRPr="00BD4AE0" w:rsidRDefault="00A10260" w:rsidP="00BD4AE0">
            <w:pPr>
              <w:spacing w:after="0" w:line="23" w:lineRule="atLeast"/>
              <w:rPr>
                <w:rFonts w:ascii="Times New Roman" w:hAnsi="Times New Roman"/>
                <w:sz w:val="24"/>
                <w:szCs w:val="24"/>
              </w:rPr>
            </w:pPr>
            <w:r w:rsidRPr="00BD4AE0">
              <w:rPr>
                <w:rFonts w:ascii="Times New Roman" w:hAnsi="Times New Roman"/>
                <w:sz w:val="24"/>
                <w:szCs w:val="24"/>
              </w:rPr>
              <w:t>Основы финансовой грамотности (</w:t>
            </w:r>
            <w:proofErr w:type="spellStart"/>
            <w:r w:rsidRPr="00BD4AE0">
              <w:rPr>
                <w:rFonts w:ascii="Times New Roman" w:hAnsi="Times New Roman"/>
                <w:sz w:val="24"/>
                <w:szCs w:val="24"/>
              </w:rPr>
              <w:t>вариатив</w:t>
            </w:r>
            <w:proofErr w:type="spellEnd"/>
            <w:r w:rsidRPr="00BD4AE0">
              <w:rPr>
                <w:rFonts w:ascii="Times New Roman" w:hAnsi="Times New Roman"/>
                <w:sz w:val="24"/>
                <w:szCs w:val="24"/>
              </w:rPr>
              <w:t>)</w:t>
            </w:r>
          </w:p>
        </w:tc>
        <w:tc>
          <w:tcPr>
            <w:tcW w:w="2083" w:type="dxa"/>
          </w:tcPr>
          <w:p w14:paraId="2896BCE8"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5.37</w:t>
            </w:r>
          </w:p>
        </w:tc>
      </w:tr>
      <w:tr w:rsidR="00A10260" w:rsidRPr="00A96F05" w14:paraId="79283C14" w14:textId="77777777" w:rsidTr="00A50EF0">
        <w:tc>
          <w:tcPr>
            <w:tcW w:w="2269" w:type="dxa"/>
          </w:tcPr>
          <w:p w14:paraId="753CF85B" w14:textId="77777777" w:rsidR="00A10260" w:rsidRPr="00BD4AE0" w:rsidRDefault="00A10260" w:rsidP="00BD4AE0">
            <w:pPr>
              <w:widowControl w:val="0"/>
              <w:spacing w:after="0" w:line="23" w:lineRule="atLeast"/>
              <w:jc w:val="center"/>
              <w:rPr>
                <w:rFonts w:ascii="Times New Roman" w:hAnsi="Times New Roman"/>
                <w:sz w:val="24"/>
                <w:szCs w:val="24"/>
                <w:lang w:eastAsia="ru-RU"/>
              </w:rPr>
            </w:pPr>
            <w:r w:rsidRPr="00BD4AE0">
              <w:rPr>
                <w:rFonts w:ascii="Times New Roman" w:hAnsi="Times New Roman"/>
                <w:sz w:val="24"/>
                <w:szCs w:val="24"/>
                <w:lang w:eastAsia="ru-RU"/>
              </w:rPr>
              <w:t>ОП.11</w:t>
            </w:r>
          </w:p>
        </w:tc>
        <w:tc>
          <w:tcPr>
            <w:tcW w:w="5812" w:type="dxa"/>
          </w:tcPr>
          <w:p w14:paraId="3F10BEC8" w14:textId="77777777" w:rsidR="00A10260" w:rsidRPr="00BD4AE0" w:rsidRDefault="00A10260" w:rsidP="00BD4AE0">
            <w:pPr>
              <w:spacing w:after="0" w:line="23" w:lineRule="atLeast"/>
              <w:rPr>
                <w:rFonts w:ascii="Times New Roman" w:hAnsi="Times New Roman"/>
                <w:sz w:val="24"/>
                <w:szCs w:val="24"/>
              </w:rPr>
            </w:pPr>
            <w:r w:rsidRPr="00BD4AE0">
              <w:rPr>
                <w:rFonts w:ascii="Times New Roman" w:hAnsi="Times New Roman"/>
                <w:sz w:val="24"/>
                <w:szCs w:val="24"/>
              </w:rPr>
              <w:t>Основы автоматизированного проектирования (</w:t>
            </w:r>
            <w:proofErr w:type="spellStart"/>
            <w:r w:rsidRPr="00BD4AE0">
              <w:rPr>
                <w:rFonts w:ascii="Times New Roman" w:hAnsi="Times New Roman"/>
                <w:sz w:val="24"/>
                <w:szCs w:val="24"/>
              </w:rPr>
              <w:t>вариатив</w:t>
            </w:r>
            <w:proofErr w:type="spellEnd"/>
            <w:r w:rsidRPr="00BD4AE0">
              <w:rPr>
                <w:rFonts w:ascii="Times New Roman" w:hAnsi="Times New Roman"/>
                <w:sz w:val="24"/>
                <w:szCs w:val="24"/>
              </w:rPr>
              <w:t>)</w:t>
            </w:r>
          </w:p>
        </w:tc>
        <w:tc>
          <w:tcPr>
            <w:tcW w:w="2083" w:type="dxa"/>
          </w:tcPr>
          <w:p w14:paraId="0073E516"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5.38</w:t>
            </w:r>
          </w:p>
        </w:tc>
      </w:tr>
      <w:tr w:rsidR="00A10260" w:rsidRPr="00A96F05" w14:paraId="08A8ABEB" w14:textId="77777777" w:rsidTr="00A50EF0">
        <w:tc>
          <w:tcPr>
            <w:tcW w:w="2269" w:type="dxa"/>
          </w:tcPr>
          <w:p w14:paraId="1795C939" w14:textId="77777777" w:rsidR="00A10260" w:rsidRPr="00BD4AE0" w:rsidRDefault="00A10260" w:rsidP="00BD4AE0">
            <w:pPr>
              <w:widowControl w:val="0"/>
              <w:spacing w:after="0" w:line="23" w:lineRule="atLeast"/>
              <w:jc w:val="center"/>
              <w:rPr>
                <w:rFonts w:ascii="Times New Roman" w:hAnsi="Times New Roman"/>
                <w:sz w:val="24"/>
                <w:szCs w:val="24"/>
                <w:lang w:eastAsia="ru-RU"/>
              </w:rPr>
            </w:pPr>
            <w:r w:rsidRPr="00BD4AE0">
              <w:rPr>
                <w:rFonts w:ascii="Times New Roman" w:hAnsi="Times New Roman"/>
                <w:sz w:val="24"/>
                <w:szCs w:val="24"/>
                <w:lang w:eastAsia="ru-RU"/>
              </w:rPr>
              <w:t>ОП.12</w:t>
            </w:r>
          </w:p>
        </w:tc>
        <w:tc>
          <w:tcPr>
            <w:tcW w:w="5812" w:type="dxa"/>
          </w:tcPr>
          <w:p w14:paraId="68555BC2" w14:textId="77777777" w:rsidR="00A10260" w:rsidRPr="00BD4AE0" w:rsidRDefault="00A10260" w:rsidP="00BD4AE0">
            <w:pPr>
              <w:spacing w:after="0" w:line="23" w:lineRule="atLeast"/>
              <w:rPr>
                <w:rFonts w:ascii="Times New Roman" w:hAnsi="Times New Roman"/>
                <w:sz w:val="24"/>
                <w:szCs w:val="24"/>
              </w:rPr>
            </w:pPr>
            <w:r w:rsidRPr="00BD4AE0">
              <w:rPr>
                <w:rFonts w:ascii="Times New Roman" w:hAnsi="Times New Roman"/>
                <w:sz w:val="24"/>
                <w:szCs w:val="24"/>
              </w:rPr>
              <w:t>Основы предпринимательской деятельности (</w:t>
            </w:r>
            <w:proofErr w:type="spellStart"/>
            <w:r w:rsidRPr="00BD4AE0">
              <w:rPr>
                <w:rFonts w:ascii="Times New Roman" w:hAnsi="Times New Roman"/>
                <w:sz w:val="24"/>
                <w:szCs w:val="24"/>
              </w:rPr>
              <w:t>вариатив</w:t>
            </w:r>
            <w:proofErr w:type="spellEnd"/>
            <w:r w:rsidRPr="00BD4AE0">
              <w:rPr>
                <w:rFonts w:ascii="Times New Roman" w:hAnsi="Times New Roman"/>
                <w:sz w:val="24"/>
                <w:szCs w:val="24"/>
              </w:rPr>
              <w:t>)</w:t>
            </w:r>
          </w:p>
        </w:tc>
        <w:tc>
          <w:tcPr>
            <w:tcW w:w="2083" w:type="dxa"/>
          </w:tcPr>
          <w:p w14:paraId="2DAE0954"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5.3</w:t>
            </w:r>
            <w:r>
              <w:rPr>
                <w:rFonts w:ascii="Times New Roman" w:hAnsi="Times New Roman"/>
                <w:sz w:val="24"/>
                <w:szCs w:val="24"/>
                <w:lang w:eastAsia="ru-RU"/>
              </w:rPr>
              <w:t>9</w:t>
            </w:r>
          </w:p>
        </w:tc>
      </w:tr>
      <w:tr w:rsidR="00A10260" w:rsidRPr="00A96F05" w14:paraId="30BDFAA6" w14:textId="77777777" w:rsidTr="00A50EF0">
        <w:tc>
          <w:tcPr>
            <w:tcW w:w="2269" w:type="dxa"/>
          </w:tcPr>
          <w:p w14:paraId="49D80606" w14:textId="77777777" w:rsidR="00A10260" w:rsidRPr="00BD4AE0" w:rsidRDefault="00A10260" w:rsidP="00BD4AE0">
            <w:pPr>
              <w:widowControl w:val="0"/>
              <w:spacing w:after="0" w:line="23" w:lineRule="atLeast"/>
              <w:jc w:val="center"/>
              <w:rPr>
                <w:rFonts w:ascii="Times New Roman" w:hAnsi="Times New Roman"/>
                <w:sz w:val="24"/>
                <w:szCs w:val="24"/>
                <w:lang w:eastAsia="ru-RU"/>
              </w:rPr>
            </w:pPr>
            <w:r w:rsidRPr="00BD4AE0">
              <w:rPr>
                <w:rFonts w:ascii="Times New Roman" w:hAnsi="Times New Roman"/>
                <w:sz w:val="24"/>
                <w:szCs w:val="24"/>
                <w:lang w:eastAsia="ru-RU"/>
              </w:rPr>
              <w:t>ОП.13</w:t>
            </w:r>
          </w:p>
        </w:tc>
        <w:tc>
          <w:tcPr>
            <w:tcW w:w="5812" w:type="dxa"/>
          </w:tcPr>
          <w:p w14:paraId="7F6C0219" w14:textId="77777777" w:rsidR="00A10260" w:rsidRPr="00BD4AE0" w:rsidRDefault="00A10260" w:rsidP="00BD4AE0">
            <w:pPr>
              <w:spacing w:after="0" w:line="23" w:lineRule="atLeast"/>
              <w:rPr>
                <w:rFonts w:ascii="Times New Roman" w:hAnsi="Times New Roman"/>
                <w:sz w:val="24"/>
                <w:szCs w:val="24"/>
              </w:rPr>
            </w:pPr>
            <w:r w:rsidRPr="00BD4AE0">
              <w:rPr>
                <w:rFonts w:ascii="Times New Roman" w:hAnsi="Times New Roman"/>
                <w:sz w:val="24"/>
                <w:szCs w:val="24"/>
              </w:rPr>
              <w:t>Ландшафтно-архитектурное проектирование (</w:t>
            </w:r>
            <w:proofErr w:type="spellStart"/>
            <w:r w:rsidRPr="00BD4AE0">
              <w:rPr>
                <w:rFonts w:ascii="Times New Roman" w:hAnsi="Times New Roman"/>
                <w:sz w:val="24"/>
                <w:szCs w:val="24"/>
              </w:rPr>
              <w:t>вариатив</w:t>
            </w:r>
            <w:proofErr w:type="spellEnd"/>
            <w:r w:rsidRPr="00BD4AE0">
              <w:rPr>
                <w:rFonts w:ascii="Times New Roman" w:hAnsi="Times New Roman"/>
                <w:sz w:val="24"/>
                <w:szCs w:val="24"/>
              </w:rPr>
              <w:t>)</w:t>
            </w:r>
          </w:p>
        </w:tc>
        <w:tc>
          <w:tcPr>
            <w:tcW w:w="2083" w:type="dxa"/>
          </w:tcPr>
          <w:p w14:paraId="6D9964D4"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w:t>
            </w:r>
            <w:r>
              <w:rPr>
                <w:rFonts w:ascii="Times New Roman" w:hAnsi="Times New Roman"/>
                <w:sz w:val="24"/>
                <w:szCs w:val="24"/>
                <w:lang w:eastAsia="ru-RU"/>
              </w:rPr>
              <w:t>40</w:t>
            </w:r>
          </w:p>
        </w:tc>
      </w:tr>
      <w:tr w:rsidR="00A10260" w:rsidRPr="00A96F05" w14:paraId="5DA19612" w14:textId="77777777" w:rsidTr="00A50EF0">
        <w:tc>
          <w:tcPr>
            <w:tcW w:w="2269" w:type="dxa"/>
          </w:tcPr>
          <w:p w14:paraId="03457FDC" w14:textId="77777777" w:rsidR="00A10260" w:rsidRPr="00BD4AE0" w:rsidRDefault="00A10260" w:rsidP="00BD4AE0">
            <w:pPr>
              <w:widowControl w:val="0"/>
              <w:spacing w:after="0" w:line="23" w:lineRule="atLeast"/>
              <w:jc w:val="center"/>
              <w:rPr>
                <w:rFonts w:ascii="Times New Roman" w:hAnsi="Times New Roman"/>
                <w:sz w:val="24"/>
                <w:szCs w:val="24"/>
                <w:lang w:eastAsia="ru-RU"/>
              </w:rPr>
            </w:pPr>
            <w:r w:rsidRPr="00BD4AE0">
              <w:rPr>
                <w:rFonts w:ascii="Times New Roman" w:hAnsi="Times New Roman"/>
                <w:sz w:val="24"/>
                <w:szCs w:val="24"/>
                <w:lang w:eastAsia="ru-RU"/>
              </w:rPr>
              <w:t>ОП.14</w:t>
            </w:r>
          </w:p>
        </w:tc>
        <w:tc>
          <w:tcPr>
            <w:tcW w:w="5812" w:type="dxa"/>
          </w:tcPr>
          <w:p w14:paraId="1C46CE53" w14:textId="6FEEAA55" w:rsidR="00A10260" w:rsidRPr="00BD4AE0" w:rsidRDefault="00A10260" w:rsidP="00BD4AE0">
            <w:pPr>
              <w:spacing w:after="0" w:line="23" w:lineRule="atLeast"/>
              <w:rPr>
                <w:rFonts w:ascii="Times New Roman" w:hAnsi="Times New Roman"/>
                <w:sz w:val="24"/>
                <w:szCs w:val="24"/>
              </w:rPr>
            </w:pPr>
            <w:r w:rsidRPr="00BD4AE0">
              <w:rPr>
                <w:rFonts w:ascii="Times New Roman" w:hAnsi="Times New Roman"/>
                <w:sz w:val="24"/>
                <w:szCs w:val="24"/>
              </w:rPr>
              <w:t>Правовое обеспечение в профессиональной деятельности (</w:t>
            </w:r>
            <w:proofErr w:type="spellStart"/>
            <w:r w:rsidRPr="00BD4AE0">
              <w:rPr>
                <w:rFonts w:ascii="Times New Roman" w:hAnsi="Times New Roman"/>
                <w:sz w:val="24"/>
                <w:szCs w:val="24"/>
              </w:rPr>
              <w:t>вар</w:t>
            </w:r>
            <w:r w:rsidR="00351F3F">
              <w:rPr>
                <w:rFonts w:ascii="Times New Roman" w:hAnsi="Times New Roman"/>
                <w:sz w:val="24"/>
                <w:szCs w:val="24"/>
              </w:rPr>
              <w:t>и</w:t>
            </w:r>
            <w:r w:rsidRPr="00BD4AE0">
              <w:rPr>
                <w:rFonts w:ascii="Times New Roman" w:hAnsi="Times New Roman"/>
                <w:sz w:val="24"/>
                <w:szCs w:val="24"/>
              </w:rPr>
              <w:t>атив</w:t>
            </w:r>
            <w:proofErr w:type="spellEnd"/>
            <w:r w:rsidRPr="00BD4AE0">
              <w:rPr>
                <w:rFonts w:ascii="Times New Roman" w:hAnsi="Times New Roman"/>
                <w:sz w:val="24"/>
                <w:szCs w:val="24"/>
              </w:rPr>
              <w:t>)</w:t>
            </w:r>
          </w:p>
        </w:tc>
        <w:tc>
          <w:tcPr>
            <w:tcW w:w="2083" w:type="dxa"/>
          </w:tcPr>
          <w:p w14:paraId="636610DB"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w:t>
            </w:r>
            <w:r>
              <w:rPr>
                <w:rFonts w:ascii="Times New Roman" w:hAnsi="Times New Roman"/>
                <w:sz w:val="24"/>
                <w:szCs w:val="24"/>
                <w:lang w:eastAsia="ru-RU"/>
              </w:rPr>
              <w:t>41</w:t>
            </w:r>
          </w:p>
        </w:tc>
      </w:tr>
      <w:tr w:rsidR="00A10260" w:rsidRPr="00A96F05" w14:paraId="713B9655" w14:textId="77777777" w:rsidTr="00A50EF0">
        <w:tc>
          <w:tcPr>
            <w:tcW w:w="2269" w:type="dxa"/>
            <w:tcBorders>
              <w:bottom w:val="nil"/>
            </w:tcBorders>
          </w:tcPr>
          <w:p w14:paraId="1B071BB0" w14:textId="77777777" w:rsidR="00A10260" w:rsidRPr="00A96F05" w:rsidRDefault="00A10260" w:rsidP="00A50EF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ПМ.01</w:t>
            </w:r>
          </w:p>
        </w:tc>
        <w:tc>
          <w:tcPr>
            <w:tcW w:w="5812" w:type="dxa"/>
            <w:tcBorders>
              <w:bottom w:val="nil"/>
            </w:tcBorders>
          </w:tcPr>
          <w:p w14:paraId="7ABDFF08" w14:textId="77777777" w:rsidR="00A10260" w:rsidRPr="00A96F05" w:rsidRDefault="00A10260" w:rsidP="00A50EF0">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 xml:space="preserve">Разработка отдельных архитектурных и объемно-планировочных решений в составе проектной документации </w:t>
            </w:r>
          </w:p>
        </w:tc>
        <w:tc>
          <w:tcPr>
            <w:tcW w:w="2083" w:type="dxa"/>
            <w:tcBorders>
              <w:bottom w:val="nil"/>
            </w:tcBorders>
          </w:tcPr>
          <w:p w14:paraId="65EDDCC6"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w:t>
            </w:r>
            <w:r>
              <w:rPr>
                <w:rFonts w:ascii="Times New Roman" w:hAnsi="Times New Roman"/>
                <w:sz w:val="24"/>
                <w:szCs w:val="24"/>
                <w:lang w:eastAsia="ru-RU"/>
              </w:rPr>
              <w:t>42</w:t>
            </w:r>
          </w:p>
        </w:tc>
      </w:tr>
      <w:tr w:rsidR="00A10260" w:rsidRPr="00A96F05" w14:paraId="0EE9D362" w14:textId="77777777" w:rsidTr="00A50EF0">
        <w:tc>
          <w:tcPr>
            <w:tcW w:w="2269" w:type="dxa"/>
          </w:tcPr>
          <w:p w14:paraId="16032521" w14:textId="77777777" w:rsidR="00A10260" w:rsidRPr="00A96F05" w:rsidRDefault="00A10260" w:rsidP="00BD4AE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ПМ.02</w:t>
            </w:r>
          </w:p>
        </w:tc>
        <w:tc>
          <w:tcPr>
            <w:tcW w:w="5812" w:type="dxa"/>
          </w:tcPr>
          <w:p w14:paraId="11B42C59" w14:textId="77777777" w:rsidR="00A10260" w:rsidRPr="00A96F05" w:rsidRDefault="00A10260" w:rsidP="00BD4AE0">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 xml:space="preserve">Осуществление мероприятий по реализации принятых проектных решений </w:t>
            </w:r>
          </w:p>
        </w:tc>
        <w:tc>
          <w:tcPr>
            <w:tcW w:w="2083" w:type="dxa"/>
          </w:tcPr>
          <w:p w14:paraId="4815FF24" w14:textId="77777777" w:rsidR="00A10260" w:rsidRPr="00A96F05" w:rsidRDefault="00A10260" w:rsidP="00A1026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w:t>
            </w:r>
            <w:r>
              <w:rPr>
                <w:rFonts w:ascii="Times New Roman" w:hAnsi="Times New Roman"/>
                <w:sz w:val="24"/>
                <w:szCs w:val="24"/>
                <w:lang w:eastAsia="ru-RU"/>
              </w:rPr>
              <w:t>43</w:t>
            </w:r>
          </w:p>
        </w:tc>
      </w:tr>
      <w:tr w:rsidR="00BD4AE0" w:rsidRPr="00A96F05" w14:paraId="1C2816F8" w14:textId="77777777" w:rsidTr="00A50EF0">
        <w:tc>
          <w:tcPr>
            <w:tcW w:w="2269" w:type="dxa"/>
          </w:tcPr>
          <w:p w14:paraId="3B5F1F22" w14:textId="77777777" w:rsidR="00BD4AE0" w:rsidRPr="00A96F05" w:rsidRDefault="00BD4AE0" w:rsidP="00BD4AE0">
            <w:pPr>
              <w:widowControl w:val="0"/>
              <w:spacing w:after="0" w:line="23" w:lineRule="atLeast"/>
              <w:jc w:val="center"/>
              <w:rPr>
                <w:rFonts w:ascii="Times New Roman" w:hAnsi="Times New Roman"/>
                <w:sz w:val="24"/>
                <w:szCs w:val="24"/>
                <w:lang w:eastAsia="ru-RU"/>
              </w:rPr>
            </w:pPr>
            <w:r w:rsidRPr="00A96F05">
              <w:rPr>
                <w:rFonts w:ascii="Times New Roman" w:hAnsi="Times New Roman"/>
                <w:sz w:val="24"/>
                <w:szCs w:val="24"/>
                <w:lang w:eastAsia="ru-RU"/>
              </w:rPr>
              <w:t>ПМ.03</w:t>
            </w:r>
          </w:p>
        </w:tc>
        <w:tc>
          <w:tcPr>
            <w:tcW w:w="5812" w:type="dxa"/>
          </w:tcPr>
          <w:p w14:paraId="4B3A2E99" w14:textId="77777777" w:rsidR="00BD4AE0" w:rsidRPr="00A96F05" w:rsidRDefault="00BD4AE0" w:rsidP="00BD4AE0">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Выполнение работ по должности 27534 Чертежник-конструктор</w:t>
            </w:r>
          </w:p>
        </w:tc>
        <w:tc>
          <w:tcPr>
            <w:tcW w:w="2083" w:type="dxa"/>
          </w:tcPr>
          <w:p w14:paraId="121A75DB" w14:textId="77777777" w:rsidR="00BD4AE0" w:rsidRPr="00A96F05" w:rsidRDefault="00A10260" w:rsidP="00BD4AE0">
            <w:pPr>
              <w:widowControl w:val="0"/>
              <w:spacing w:after="0" w:line="23" w:lineRule="atLeast"/>
              <w:jc w:val="both"/>
              <w:rPr>
                <w:rFonts w:ascii="Times New Roman" w:hAnsi="Times New Roman"/>
                <w:sz w:val="24"/>
                <w:szCs w:val="24"/>
                <w:lang w:eastAsia="ru-RU"/>
              </w:rPr>
            </w:pPr>
            <w:r w:rsidRPr="00A96F05">
              <w:rPr>
                <w:rFonts w:ascii="Times New Roman" w:hAnsi="Times New Roman"/>
                <w:sz w:val="24"/>
                <w:szCs w:val="24"/>
                <w:lang w:eastAsia="ru-RU"/>
              </w:rPr>
              <w:t>Приложение 5.</w:t>
            </w:r>
            <w:r>
              <w:rPr>
                <w:rFonts w:ascii="Times New Roman" w:hAnsi="Times New Roman"/>
                <w:sz w:val="24"/>
                <w:szCs w:val="24"/>
                <w:lang w:eastAsia="ru-RU"/>
              </w:rPr>
              <w:t>44</w:t>
            </w:r>
          </w:p>
        </w:tc>
      </w:tr>
    </w:tbl>
    <w:p w14:paraId="4905FBB7" w14:textId="77777777" w:rsidR="00BD4AE0" w:rsidRDefault="00BD4AE0" w:rsidP="00104B73">
      <w:pPr>
        <w:widowControl w:val="0"/>
        <w:spacing w:after="0" w:line="23" w:lineRule="atLeast"/>
        <w:ind w:firstLine="708"/>
        <w:jc w:val="both"/>
        <w:rPr>
          <w:rFonts w:ascii="Times New Roman" w:hAnsi="Times New Roman"/>
          <w:sz w:val="24"/>
          <w:szCs w:val="24"/>
          <w:lang w:eastAsia="ru-RU"/>
        </w:rPr>
      </w:pPr>
    </w:p>
    <w:p w14:paraId="05966A3C" w14:textId="77777777" w:rsidR="00BD4AE0" w:rsidRDefault="00BD4AE0" w:rsidP="00104B73">
      <w:pPr>
        <w:widowControl w:val="0"/>
        <w:spacing w:after="0" w:line="23" w:lineRule="atLeast"/>
        <w:ind w:firstLine="708"/>
        <w:jc w:val="both"/>
        <w:rPr>
          <w:rFonts w:ascii="Times New Roman" w:hAnsi="Times New Roman"/>
          <w:sz w:val="24"/>
          <w:szCs w:val="24"/>
          <w:lang w:eastAsia="ru-RU"/>
        </w:rPr>
      </w:pPr>
    </w:p>
    <w:p w14:paraId="76762F99" w14:textId="77777777" w:rsidR="00AD229F" w:rsidRPr="00A96F05" w:rsidRDefault="00AD229F" w:rsidP="00A27C5B">
      <w:pPr>
        <w:widowControl w:val="0"/>
        <w:spacing w:after="0"/>
        <w:ind w:firstLine="709"/>
        <w:jc w:val="center"/>
        <w:rPr>
          <w:rFonts w:ascii="Times New Roman" w:hAnsi="Times New Roman"/>
          <w:b/>
          <w:sz w:val="24"/>
          <w:szCs w:val="24"/>
          <w:lang w:eastAsia="ru-RU"/>
        </w:rPr>
      </w:pPr>
      <w:bookmarkStart w:id="15" w:name="_Toc310435921"/>
      <w:r w:rsidRPr="00A96F05">
        <w:rPr>
          <w:rFonts w:ascii="Times New Roman" w:hAnsi="Times New Roman"/>
          <w:b/>
          <w:sz w:val="24"/>
          <w:szCs w:val="24"/>
          <w:lang w:eastAsia="ru-RU"/>
        </w:rPr>
        <w:t xml:space="preserve">Раздел 2. </w:t>
      </w:r>
      <w:bookmarkEnd w:id="15"/>
      <w:r w:rsidRPr="00A96F05">
        <w:rPr>
          <w:rFonts w:ascii="Times New Roman" w:hAnsi="Times New Roman"/>
          <w:b/>
          <w:sz w:val="24"/>
          <w:szCs w:val="24"/>
          <w:lang w:eastAsia="ru-RU"/>
        </w:rPr>
        <w:t>Контроль и оценка результатов освоения ППССЗ</w:t>
      </w:r>
    </w:p>
    <w:p w14:paraId="2F0CFC71" w14:textId="77777777" w:rsidR="00AD229F" w:rsidRPr="00A96F05" w:rsidRDefault="00AD229F" w:rsidP="00164BC9">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Оценка качества освоения программы подготовки специалистов среднего звена </w:t>
      </w:r>
      <w:r w:rsidRPr="00A96F05">
        <w:rPr>
          <w:rFonts w:ascii="Times New Roman" w:hAnsi="Times New Roman"/>
          <w:spacing w:val="-3"/>
          <w:sz w:val="24"/>
          <w:szCs w:val="24"/>
          <w:lang w:eastAsia="ru-RU"/>
        </w:rPr>
        <w:t>включает т</w:t>
      </w:r>
      <w:r w:rsidRPr="00A96F05">
        <w:rPr>
          <w:rFonts w:ascii="Times New Roman" w:hAnsi="Times New Roman"/>
          <w:sz w:val="24"/>
          <w:szCs w:val="24"/>
          <w:lang w:eastAsia="ru-RU"/>
        </w:rPr>
        <w:t xml:space="preserve">екущий контроль знаний, промежуточную и государственную итоговую аттестации обучающихся. </w:t>
      </w:r>
    </w:p>
    <w:p w14:paraId="203D3845" w14:textId="77777777" w:rsidR="00AD229F" w:rsidRPr="00A96F05" w:rsidRDefault="00AD229F" w:rsidP="00164BC9">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Для юношей предусматривается оценка результатов освоения основ военной службы.</w:t>
      </w:r>
    </w:p>
    <w:p w14:paraId="67A471E6" w14:textId="77777777" w:rsidR="00AD229F" w:rsidRPr="00A96F05" w:rsidRDefault="00AD229F" w:rsidP="00164BC9">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Для аттестации обучающихся на соответствие их персональных достижений поэтапным требованиям ППССЗ техникумом создаются фонды оценочных средств, позволяющие оценить умения, знания, практический опыт и освоенные компетенции. </w:t>
      </w:r>
    </w:p>
    <w:p w14:paraId="2AB285A8" w14:textId="77777777" w:rsidR="00AD229F" w:rsidRPr="00351F3F" w:rsidRDefault="00AD229F" w:rsidP="00DF6CC6">
      <w:pPr>
        <w:widowControl w:val="0"/>
        <w:autoSpaceDE w:val="0"/>
        <w:autoSpaceDN w:val="0"/>
        <w:adjustRightInd w:val="0"/>
        <w:spacing w:after="0"/>
        <w:ind w:firstLine="709"/>
        <w:jc w:val="both"/>
        <w:rPr>
          <w:rFonts w:ascii="Times New Roman" w:hAnsi="Times New Roman"/>
          <w:sz w:val="24"/>
          <w:szCs w:val="24"/>
        </w:rPr>
      </w:pPr>
      <w:r w:rsidRPr="00A96F05">
        <w:rPr>
          <w:rFonts w:ascii="Times New Roman" w:hAnsi="Times New Roman"/>
          <w:sz w:val="24"/>
          <w:szCs w:val="24"/>
        </w:rPr>
        <w:t xml:space="preserve">Фонд оценочных средств программы подготовки специалистов среднего звена по специальности </w:t>
      </w:r>
      <w:r w:rsidR="00C20F92">
        <w:rPr>
          <w:rFonts w:ascii="Times New Roman" w:hAnsi="Times New Roman"/>
          <w:sz w:val="24"/>
          <w:szCs w:val="24"/>
        </w:rPr>
        <w:t>07.02.01 Архитектура</w:t>
      </w:r>
      <w:r w:rsidRPr="00A96F05">
        <w:rPr>
          <w:rFonts w:ascii="Times New Roman" w:hAnsi="Times New Roman"/>
          <w:sz w:val="24"/>
          <w:szCs w:val="24"/>
        </w:rPr>
        <w:t xml:space="preserve"> представляет собой комплекты оценочных (контрольно-оценочных) материалов для аттестации обучающихся. ФОС ППССЗ по каждой специальности включает фонды (комплекты) оценочных средств для проведения текущего контроля успеваемости, промежуточной и государственной итоговой аттестации обучающихся </w:t>
      </w:r>
      <w:r w:rsidRPr="00351F3F">
        <w:rPr>
          <w:rFonts w:ascii="Times New Roman" w:hAnsi="Times New Roman"/>
          <w:sz w:val="24"/>
          <w:szCs w:val="24"/>
        </w:rPr>
        <w:t>(приложение 6).</w:t>
      </w:r>
    </w:p>
    <w:p w14:paraId="1DBE5699" w14:textId="77777777" w:rsidR="00AD229F" w:rsidRPr="00A96F05" w:rsidRDefault="00AD229F" w:rsidP="00DF6CC6">
      <w:pPr>
        <w:widowControl w:val="0"/>
        <w:autoSpaceDE w:val="0"/>
        <w:autoSpaceDN w:val="0"/>
        <w:adjustRightInd w:val="0"/>
        <w:spacing w:after="0"/>
        <w:ind w:firstLine="709"/>
        <w:jc w:val="both"/>
        <w:rPr>
          <w:rFonts w:ascii="Times New Roman" w:hAnsi="Times New Roman"/>
          <w:sz w:val="24"/>
          <w:szCs w:val="24"/>
        </w:rPr>
      </w:pPr>
      <w:r w:rsidRPr="00A96F05">
        <w:rPr>
          <w:rFonts w:ascii="Times New Roman" w:hAnsi="Times New Roman"/>
          <w:sz w:val="24"/>
          <w:szCs w:val="24"/>
        </w:rPr>
        <w:t>Фонд оценочных средств является составной частью программы подготовки специалистов среднего звена по соответствующей специальности СПО и нормативно-методического обеспечения системы оценки качества освоения обучающимися ППССЗ СПО. Комплекты оценочных средств по учебной дисциплине, профессиональному модулю (в том числе практике) и для ГИА входят в состав соответствующих учебно-методических комплексов.</w:t>
      </w:r>
    </w:p>
    <w:p w14:paraId="2A0CF9E2" w14:textId="77777777" w:rsidR="00AD229F" w:rsidRPr="00A96F05" w:rsidRDefault="00AD229F" w:rsidP="00164BC9">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Фонды оценочных средств для промежуточной аттестации по </w:t>
      </w:r>
      <w:r w:rsidR="00B52B12" w:rsidRPr="00A96F05">
        <w:rPr>
          <w:rFonts w:ascii="Times New Roman" w:hAnsi="Times New Roman"/>
          <w:sz w:val="24"/>
          <w:szCs w:val="24"/>
          <w:lang w:eastAsia="ru-RU"/>
        </w:rPr>
        <w:t xml:space="preserve">предметам, курсам, </w:t>
      </w:r>
      <w:r w:rsidRPr="00A96F05">
        <w:rPr>
          <w:rFonts w:ascii="Times New Roman" w:hAnsi="Times New Roman"/>
          <w:sz w:val="24"/>
          <w:szCs w:val="24"/>
          <w:lang w:eastAsia="ru-RU"/>
        </w:rPr>
        <w:t xml:space="preserve">дисциплинам и междисциплинарным курсам в составе профессиональных модулей </w:t>
      </w:r>
      <w:r w:rsidRPr="00A96F05">
        <w:rPr>
          <w:rFonts w:ascii="Times New Roman" w:hAnsi="Times New Roman"/>
          <w:sz w:val="24"/>
          <w:szCs w:val="24"/>
          <w:lang w:eastAsia="ru-RU"/>
        </w:rPr>
        <w:lastRenderedPageBreak/>
        <w:t>разрабатываются и утверждаются техникумом самостоятельно, а для промежуточной аттестации по профессиональным модулям и государственной итоговой аттестации – разрабатываются и утверждаются образовательной организацией после предварительного положительного заключения работодателей; оценочные материалы по производственной практике согласовываются с работодателем.</w:t>
      </w:r>
    </w:p>
    <w:p w14:paraId="4846D782" w14:textId="77777777" w:rsidR="00AD229F" w:rsidRPr="00A96F05" w:rsidRDefault="00AD229F" w:rsidP="00445343">
      <w:pPr>
        <w:widowControl w:val="0"/>
        <w:spacing w:after="0"/>
        <w:ind w:firstLine="709"/>
        <w:jc w:val="center"/>
        <w:rPr>
          <w:rFonts w:ascii="Times New Roman" w:hAnsi="Times New Roman"/>
          <w:b/>
          <w:sz w:val="24"/>
          <w:szCs w:val="24"/>
          <w:lang w:eastAsia="ru-RU"/>
        </w:rPr>
      </w:pPr>
      <w:bookmarkStart w:id="16" w:name="_Toc293871405"/>
      <w:bookmarkStart w:id="17" w:name="_Toc310435922"/>
      <w:r w:rsidRPr="00A96F05">
        <w:rPr>
          <w:rFonts w:ascii="Times New Roman" w:hAnsi="Times New Roman"/>
          <w:b/>
          <w:sz w:val="24"/>
          <w:szCs w:val="24"/>
          <w:lang w:eastAsia="ru-RU"/>
        </w:rPr>
        <w:t xml:space="preserve">2.1. Текущий контроль успеваемости и </w:t>
      </w:r>
      <w:bookmarkEnd w:id="16"/>
      <w:bookmarkEnd w:id="17"/>
      <w:r w:rsidRPr="00A96F05">
        <w:rPr>
          <w:rFonts w:ascii="Times New Roman" w:hAnsi="Times New Roman"/>
          <w:b/>
          <w:sz w:val="24"/>
          <w:szCs w:val="24"/>
          <w:lang w:eastAsia="ru-RU"/>
        </w:rPr>
        <w:t>промежуточная аттестация</w:t>
      </w:r>
    </w:p>
    <w:p w14:paraId="60C6777B"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техникумом самостоятельно и доводятся заведующими отделениями до сведения обучающихся в течение первых двух месяцев от начала обучения.</w:t>
      </w:r>
    </w:p>
    <w:p w14:paraId="38E2A10C"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Организация текущего контроля успеваемости и промежуточной аттестации студентов </w:t>
      </w:r>
      <w:r w:rsidR="00E614E3" w:rsidRPr="00A96F05">
        <w:rPr>
          <w:rFonts w:ascii="Times New Roman" w:hAnsi="Times New Roman"/>
          <w:sz w:val="24"/>
          <w:szCs w:val="24"/>
          <w:lang w:eastAsia="ru-RU"/>
        </w:rPr>
        <w:t>регламентируется соответствующим</w:t>
      </w:r>
      <w:r w:rsidRPr="00A96F05">
        <w:rPr>
          <w:rFonts w:ascii="Times New Roman" w:hAnsi="Times New Roman"/>
          <w:sz w:val="24"/>
          <w:szCs w:val="24"/>
          <w:lang w:eastAsia="ru-RU"/>
        </w:rPr>
        <w:t xml:space="preserve"> </w:t>
      </w:r>
      <w:r w:rsidRPr="00A96F05">
        <w:rPr>
          <w:rFonts w:ascii="Times New Roman" w:hAnsi="Times New Roman"/>
          <w:sz w:val="24"/>
          <w:szCs w:val="24"/>
        </w:rPr>
        <w:t>Положением о текущем контроле успеваемости и промежуточной аттестации студентов.</w:t>
      </w:r>
    </w:p>
    <w:p w14:paraId="69490A65" w14:textId="77777777" w:rsidR="00AD229F" w:rsidRPr="00A96F05" w:rsidRDefault="00AD229F" w:rsidP="00A27C5B">
      <w:pPr>
        <w:widowControl w:val="0"/>
        <w:spacing w:after="0"/>
        <w:ind w:firstLine="709"/>
        <w:jc w:val="both"/>
        <w:rPr>
          <w:rFonts w:ascii="Times New Roman" w:hAnsi="Times New Roman"/>
          <w:sz w:val="24"/>
          <w:szCs w:val="24"/>
          <w:lang w:eastAsia="ru-RU"/>
        </w:rPr>
      </w:pPr>
      <w:bookmarkStart w:id="18" w:name="_Toc293871407"/>
      <w:bookmarkStart w:id="19" w:name="_Toc310435924"/>
      <w:r w:rsidRPr="00A96F05">
        <w:rPr>
          <w:rFonts w:ascii="Times New Roman" w:hAnsi="Times New Roman"/>
          <w:sz w:val="24"/>
          <w:szCs w:val="24"/>
          <w:lang w:eastAsia="ru-RU"/>
        </w:rPr>
        <w:t>Оценка качества подготовки обучающихся осуществляется в двух основных направлениях: оценка уровня освоения дисциплин и оценка компетенций обучающихся. Предметом оценивания являются умения, знания, практический опыт, компетенции студентов техникума.</w:t>
      </w:r>
    </w:p>
    <w:p w14:paraId="3220B802"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Система текущего и промежуточного контроля качества обучения студентов предусматривает решение следующих задач:</w:t>
      </w:r>
    </w:p>
    <w:p w14:paraId="2C3FED1C" w14:textId="77777777" w:rsidR="00AD229F" w:rsidRPr="00A96F05" w:rsidRDefault="00AD229F" w:rsidP="00924AD9">
      <w:pPr>
        <w:widowControl w:val="0"/>
        <w:numPr>
          <w:ilvl w:val="0"/>
          <w:numId w:val="3"/>
        </w:numPr>
        <w:tabs>
          <w:tab w:val="clear" w:pos="170"/>
          <w:tab w:val="num" w:pos="660"/>
        </w:tabs>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проведение оценки качества освоения обучающимися программы подготовки специалистов среднего звена;</w:t>
      </w:r>
    </w:p>
    <w:p w14:paraId="2B78107B" w14:textId="77777777" w:rsidR="00AD229F" w:rsidRPr="00A96F05" w:rsidRDefault="00AD229F" w:rsidP="00924AD9">
      <w:pPr>
        <w:widowControl w:val="0"/>
        <w:numPr>
          <w:ilvl w:val="0"/>
          <w:numId w:val="3"/>
        </w:numPr>
        <w:tabs>
          <w:tab w:val="clear" w:pos="170"/>
          <w:tab w:val="num" w:pos="660"/>
        </w:tabs>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аттестация обучающихся на соответствие их персональных достижений поэтапным требованиям образовательной программы;</w:t>
      </w:r>
    </w:p>
    <w:p w14:paraId="381D1933" w14:textId="77777777" w:rsidR="00AD229F" w:rsidRPr="00A96F05" w:rsidRDefault="00AD229F" w:rsidP="00924AD9">
      <w:pPr>
        <w:widowControl w:val="0"/>
        <w:numPr>
          <w:ilvl w:val="0"/>
          <w:numId w:val="3"/>
        </w:numPr>
        <w:tabs>
          <w:tab w:val="clear" w:pos="170"/>
          <w:tab w:val="num" w:pos="0"/>
          <w:tab w:val="num" w:pos="660"/>
        </w:tabs>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широкое использование современных контрольно-оценочных технологий;</w:t>
      </w:r>
    </w:p>
    <w:p w14:paraId="4F5C7D30" w14:textId="77777777" w:rsidR="00AD229F" w:rsidRPr="00A96F05" w:rsidRDefault="00AD229F" w:rsidP="00924AD9">
      <w:pPr>
        <w:widowControl w:val="0"/>
        <w:numPr>
          <w:ilvl w:val="0"/>
          <w:numId w:val="3"/>
        </w:numPr>
        <w:tabs>
          <w:tab w:val="clear" w:pos="170"/>
          <w:tab w:val="num" w:pos="660"/>
        </w:tabs>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организация самостоятельной работы студентов с учетом их индивидуальных способностей;</w:t>
      </w:r>
    </w:p>
    <w:p w14:paraId="2A3B751A" w14:textId="77777777" w:rsidR="00AD229F" w:rsidRPr="00A96F05" w:rsidRDefault="00AD229F" w:rsidP="00924AD9">
      <w:pPr>
        <w:widowControl w:val="0"/>
        <w:numPr>
          <w:ilvl w:val="0"/>
          <w:numId w:val="3"/>
        </w:numPr>
        <w:tabs>
          <w:tab w:val="clear" w:pos="170"/>
          <w:tab w:val="num" w:pos="660"/>
        </w:tabs>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поддержание постоянной обратной связи и принятие оптимальных решений в управлении качеством обучения студентов на уровне преподавателя, цикловой комиссии, отделения и техникума.</w:t>
      </w:r>
    </w:p>
    <w:p w14:paraId="4608380B"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Фонды оценочных средств для проведения текущего контроля знаний и промежуточной аттестации разрабатываются преподавателями техникума и утверждаются в порядке, установленном Положением о формировании фонда оценочных средств для проведения текущего контроля успеваемости, промежуточной и государственной итоговой аттестации студентов.</w:t>
      </w:r>
    </w:p>
    <w:p w14:paraId="445AD06B"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Задания для текущей и промежуточной аттестации обучающихся по </w:t>
      </w:r>
      <w:r w:rsidR="00B52B12" w:rsidRPr="00A96F05">
        <w:rPr>
          <w:rFonts w:ascii="Times New Roman" w:hAnsi="Times New Roman"/>
          <w:sz w:val="24"/>
          <w:szCs w:val="24"/>
          <w:lang w:eastAsia="ru-RU"/>
        </w:rPr>
        <w:t xml:space="preserve">предметам, курсам, </w:t>
      </w:r>
      <w:r w:rsidRPr="00A96F05">
        <w:rPr>
          <w:rFonts w:ascii="Times New Roman" w:hAnsi="Times New Roman"/>
          <w:sz w:val="24"/>
          <w:szCs w:val="24"/>
          <w:lang w:eastAsia="ru-RU"/>
        </w:rPr>
        <w:t>дисциплинам и междисциплинарным курсам профессионального цикла являются составной частью комплектов оценочных средств по учебным дисциплинам (профессиональным модулям) и максимально приближены к условиям будущей профессиональной деятельности обучающихся.</w:t>
      </w:r>
    </w:p>
    <w:p w14:paraId="6AFA6B37" w14:textId="77777777" w:rsidR="00AD229F" w:rsidRPr="00A96F05" w:rsidRDefault="00AD229F" w:rsidP="00A27C5B">
      <w:pPr>
        <w:widowControl w:val="0"/>
        <w:spacing w:after="0"/>
        <w:ind w:firstLine="709"/>
        <w:jc w:val="both"/>
        <w:rPr>
          <w:rFonts w:ascii="Arial" w:hAnsi="Arial" w:cs="Arial"/>
          <w:sz w:val="24"/>
          <w:szCs w:val="24"/>
          <w:lang w:eastAsia="ru-RU"/>
        </w:rPr>
      </w:pPr>
      <w:r w:rsidRPr="00A96F05">
        <w:rPr>
          <w:rFonts w:ascii="Times New Roman" w:hAnsi="Times New Roman"/>
          <w:sz w:val="24"/>
          <w:szCs w:val="24"/>
          <w:lang w:eastAsia="ru-RU"/>
        </w:rPr>
        <w:t xml:space="preserve">Периодичность и формы промежуточной аттестации определяются учебными планами, календарными учебными графиками по специальностям. Конкретные сроки проведения промежуточной аттестации для каждой учебной группы регулируются расписанием учебных занятий, календарным учебным графиком.  </w:t>
      </w:r>
    </w:p>
    <w:p w14:paraId="23F00EB9"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Входной контроль знаний по общеобразовательным </w:t>
      </w:r>
      <w:r w:rsidR="00B52B12" w:rsidRPr="00A96F05">
        <w:rPr>
          <w:rFonts w:ascii="Times New Roman" w:hAnsi="Times New Roman"/>
          <w:sz w:val="24"/>
          <w:szCs w:val="24"/>
          <w:lang w:eastAsia="ru-RU"/>
        </w:rPr>
        <w:t xml:space="preserve">предметам </w:t>
      </w:r>
      <w:r w:rsidRPr="00A96F05">
        <w:rPr>
          <w:rFonts w:ascii="Times New Roman" w:hAnsi="Times New Roman"/>
          <w:sz w:val="24"/>
          <w:szCs w:val="24"/>
          <w:lang w:eastAsia="ru-RU"/>
        </w:rPr>
        <w:t>проводится среди студентов первого курса, обучающихся по очной форме и имеющих основное общее образование.</w:t>
      </w:r>
      <w:r w:rsidR="006A55CC" w:rsidRPr="00A96F05">
        <w:rPr>
          <w:rFonts w:ascii="Times New Roman" w:hAnsi="Times New Roman"/>
          <w:sz w:val="24"/>
          <w:szCs w:val="24"/>
          <w:lang w:eastAsia="ru-RU"/>
        </w:rPr>
        <w:t xml:space="preserve"> </w:t>
      </w:r>
    </w:p>
    <w:p w14:paraId="4B719EDB" w14:textId="77777777" w:rsidR="00AD229F" w:rsidRPr="00A96F05" w:rsidRDefault="00AD229F" w:rsidP="00A27C5B">
      <w:pPr>
        <w:widowControl w:val="0"/>
        <w:autoSpaceDE w:val="0"/>
        <w:autoSpaceDN w:val="0"/>
        <w:adjustRightInd w:val="0"/>
        <w:spacing w:after="0"/>
        <w:ind w:firstLine="709"/>
        <w:contextualSpacing/>
        <w:jc w:val="both"/>
        <w:rPr>
          <w:rFonts w:ascii="Times New Roman" w:hAnsi="Times New Roman"/>
          <w:sz w:val="24"/>
          <w:szCs w:val="24"/>
          <w:lang w:eastAsia="ru-RU"/>
        </w:rPr>
      </w:pPr>
      <w:r w:rsidRPr="00A96F05">
        <w:rPr>
          <w:rFonts w:ascii="Times New Roman" w:hAnsi="Times New Roman"/>
          <w:sz w:val="24"/>
          <w:szCs w:val="24"/>
          <w:lang w:eastAsia="ru-RU"/>
        </w:rPr>
        <w:lastRenderedPageBreak/>
        <w:t xml:space="preserve">Входной контроль является формой контроля остаточных знаний по </w:t>
      </w:r>
      <w:r w:rsidR="00B52B12" w:rsidRPr="00A96F05">
        <w:rPr>
          <w:rFonts w:ascii="Times New Roman" w:hAnsi="Times New Roman"/>
          <w:sz w:val="24"/>
          <w:szCs w:val="24"/>
          <w:lang w:eastAsia="ru-RU"/>
        </w:rPr>
        <w:t>предметам/дисциплинам,</w:t>
      </w:r>
      <w:r w:rsidRPr="00A96F05">
        <w:rPr>
          <w:rFonts w:ascii="Times New Roman" w:hAnsi="Times New Roman"/>
          <w:sz w:val="24"/>
          <w:szCs w:val="24"/>
          <w:lang w:eastAsia="ru-RU"/>
        </w:rPr>
        <w:t xml:space="preserve"> изученным студентами в общеобразовательных организациях, и не может быть связан с текущим контролем успеваемости, промежуточной аттестацией по дисциплинам общеобразовательного цикла или заменен результатами текущей успеваемости и промежуточной аттестации.</w:t>
      </w:r>
    </w:p>
    <w:p w14:paraId="60E8149E" w14:textId="77777777" w:rsidR="00AD229F" w:rsidRPr="00A96F05" w:rsidRDefault="00AD229F" w:rsidP="00A27C5B">
      <w:pPr>
        <w:widowControl w:val="0"/>
        <w:autoSpaceDE w:val="0"/>
        <w:autoSpaceDN w:val="0"/>
        <w:adjustRightInd w:val="0"/>
        <w:spacing w:after="0"/>
        <w:ind w:firstLine="709"/>
        <w:contextualSpacing/>
        <w:jc w:val="both"/>
        <w:rPr>
          <w:rFonts w:ascii="Times New Roman" w:hAnsi="Times New Roman"/>
          <w:sz w:val="24"/>
          <w:szCs w:val="24"/>
          <w:lang w:eastAsia="ru-RU"/>
        </w:rPr>
      </w:pPr>
      <w:r w:rsidRPr="00A96F05">
        <w:rPr>
          <w:rFonts w:ascii="Times New Roman" w:hAnsi="Times New Roman"/>
          <w:sz w:val="24"/>
          <w:szCs w:val="24"/>
          <w:lang w:eastAsia="ru-RU"/>
        </w:rPr>
        <w:t>Результаты входного контроля не могут влиять на результаты текущего, рубежного контроля (аттестации) или промежуточной аттестации, и быть показателем успеваемости студента.</w:t>
      </w:r>
    </w:p>
    <w:p w14:paraId="426BE22A" w14:textId="77777777" w:rsidR="00AD229F" w:rsidRPr="00A96F05" w:rsidRDefault="00AD229F" w:rsidP="00A27C5B">
      <w:pPr>
        <w:widowControl w:val="0"/>
        <w:autoSpaceDE w:val="0"/>
        <w:autoSpaceDN w:val="0"/>
        <w:adjustRightInd w:val="0"/>
        <w:spacing w:after="0"/>
        <w:ind w:firstLine="709"/>
        <w:contextualSpacing/>
        <w:jc w:val="both"/>
        <w:rPr>
          <w:rFonts w:ascii="Times New Roman" w:hAnsi="Times New Roman"/>
          <w:sz w:val="24"/>
          <w:szCs w:val="24"/>
          <w:lang w:eastAsia="ru-RU"/>
        </w:rPr>
      </w:pPr>
      <w:r w:rsidRPr="00A96F05">
        <w:rPr>
          <w:rFonts w:ascii="Times New Roman" w:hAnsi="Times New Roman"/>
          <w:sz w:val="24"/>
          <w:szCs w:val="24"/>
          <w:lang w:eastAsia="ru-RU"/>
        </w:rPr>
        <w:t>Входной контроль может проводиться в форме бланкового (компьютерного) тестирования, письменной работы (диктант, грамматическое задание, сочинение-рассуждение), контрольной работы и др. Входной контроль проводится преподавателем в начале учебного года или семестра, как правило, на первых занятиях по дисциплине.</w:t>
      </w:r>
    </w:p>
    <w:p w14:paraId="3FD04D42"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Текущий контроль знаний и умений является одной из оперативных форм контроля освоения ППССЗ по специальности.</w:t>
      </w:r>
    </w:p>
    <w:p w14:paraId="3530BB50"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Текущий контроль знаний и умений студентов проводится преподавателем за счет объема времени, отведенного на изучение </w:t>
      </w:r>
      <w:r w:rsidR="00B52B12" w:rsidRPr="00A96F05">
        <w:rPr>
          <w:rFonts w:ascii="Times New Roman" w:hAnsi="Times New Roman"/>
          <w:sz w:val="24"/>
          <w:szCs w:val="24"/>
          <w:lang w:eastAsia="ru-RU"/>
        </w:rPr>
        <w:t>предмета/курса/</w:t>
      </w:r>
      <w:r w:rsidRPr="00A96F05">
        <w:rPr>
          <w:rFonts w:ascii="Times New Roman" w:hAnsi="Times New Roman"/>
          <w:sz w:val="24"/>
          <w:szCs w:val="24"/>
          <w:lang w:eastAsia="ru-RU"/>
        </w:rPr>
        <w:t>дисциплины или модуля.</w:t>
      </w:r>
    </w:p>
    <w:p w14:paraId="298EB9D7"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Текущий контроль успеваемости в процессе преподавания учебного материала включает: </w:t>
      </w:r>
    </w:p>
    <w:p w14:paraId="637C3569" w14:textId="77777777" w:rsidR="00AD229F" w:rsidRPr="00A96F05" w:rsidRDefault="00AD229F" w:rsidP="00924AD9">
      <w:pPr>
        <w:widowControl w:val="0"/>
        <w:numPr>
          <w:ilvl w:val="0"/>
          <w:numId w:val="4"/>
        </w:numPr>
        <w:tabs>
          <w:tab w:val="left" w:pos="284"/>
        </w:tabs>
        <w:autoSpaceDE w:val="0"/>
        <w:autoSpaceDN w:val="0"/>
        <w:adjustRightInd w:val="0"/>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 xml:space="preserve">оценку усвоения теоретического материала; </w:t>
      </w:r>
    </w:p>
    <w:p w14:paraId="2F19E1D9" w14:textId="77777777" w:rsidR="00AD229F" w:rsidRPr="00A96F05" w:rsidRDefault="00AD229F" w:rsidP="00924AD9">
      <w:pPr>
        <w:widowControl w:val="0"/>
        <w:numPr>
          <w:ilvl w:val="0"/>
          <w:numId w:val="4"/>
        </w:numPr>
        <w:tabs>
          <w:tab w:val="left" w:pos="284"/>
        </w:tabs>
        <w:autoSpaceDE w:val="0"/>
        <w:autoSpaceDN w:val="0"/>
        <w:adjustRightInd w:val="0"/>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 xml:space="preserve">оценку выполнения лабораторных и практических работ; </w:t>
      </w:r>
    </w:p>
    <w:p w14:paraId="0EFA2078" w14:textId="77777777" w:rsidR="00AD229F" w:rsidRPr="00A96F05" w:rsidRDefault="00AD229F" w:rsidP="00924AD9">
      <w:pPr>
        <w:widowControl w:val="0"/>
        <w:numPr>
          <w:ilvl w:val="0"/>
          <w:numId w:val="4"/>
        </w:numPr>
        <w:tabs>
          <w:tab w:val="left" w:pos="284"/>
        </w:tabs>
        <w:autoSpaceDE w:val="0"/>
        <w:autoSpaceDN w:val="0"/>
        <w:adjustRightInd w:val="0"/>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оценку выполнения контрольных работ</w:t>
      </w:r>
      <w:r w:rsidR="00E614E3" w:rsidRPr="00A96F05">
        <w:rPr>
          <w:rFonts w:ascii="Times New Roman" w:hAnsi="Times New Roman"/>
          <w:sz w:val="24"/>
          <w:szCs w:val="24"/>
          <w:lang w:eastAsia="ru-RU"/>
        </w:rPr>
        <w:t xml:space="preserve"> (при наличии)</w:t>
      </w:r>
      <w:r w:rsidRPr="00A96F05">
        <w:rPr>
          <w:rFonts w:ascii="Times New Roman" w:hAnsi="Times New Roman"/>
          <w:sz w:val="24"/>
          <w:szCs w:val="24"/>
          <w:lang w:eastAsia="ru-RU"/>
        </w:rPr>
        <w:t>;</w:t>
      </w:r>
    </w:p>
    <w:p w14:paraId="2CBC5EE2" w14:textId="77777777" w:rsidR="00AD229F" w:rsidRPr="00A96F05" w:rsidRDefault="00AD229F" w:rsidP="00924AD9">
      <w:pPr>
        <w:widowControl w:val="0"/>
        <w:numPr>
          <w:ilvl w:val="0"/>
          <w:numId w:val="4"/>
        </w:numPr>
        <w:tabs>
          <w:tab w:val="left" w:pos="284"/>
        </w:tabs>
        <w:autoSpaceDE w:val="0"/>
        <w:autoSpaceDN w:val="0"/>
        <w:adjustRightInd w:val="0"/>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оценку выполнения самостоятельных работ (при наличии).</w:t>
      </w:r>
    </w:p>
    <w:p w14:paraId="5190BBEC"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Методы текущего контроля выбираются преподавателем, исходя из специфики содержания обучения, формируемых профессиональных и общих компетенций. Преподаватель обеспечивает разработку и формирование оценочных средств, используемых для проведения текущего контроля качества обучения.</w:t>
      </w:r>
    </w:p>
    <w:p w14:paraId="388632F0"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В качестве методов проверки знаний и умений могут быть использованы:</w:t>
      </w:r>
    </w:p>
    <w:p w14:paraId="0F5CF1BD" w14:textId="77777777" w:rsidR="00AD229F" w:rsidRPr="00A96F05" w:rsidRDefault="00AD229F" w:rsidP="00924AD9">
      <w:pPr>
        <w:widowControl w:val="0"/>
        <w:numPr>
          <w:ilvl w:val="0"/>
          <w:numId w:val="5"/>
        </w:numPr>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наблюдение (осуществляется преподавателем в процессе ежедневной работы и дает определенные сведения об уровне знаний, результаты которого не фиксируются в официальных документах, а учитываются преподавателем при работе и общей оценке студента);</w:t>
      </w:r>
    </w:p>
    <w:p w14:paraId="7BB29D3F" w14:textId="77777777" w:rsidR="00AD229F" w:rsidRPr="00A96F05" w:rsidRDefault="00AD229F" w:rsidP="00924AD9">
      <w:pPr>
        <w:widowControl w:val="0"/>
        <w:numPr>
          <w:ilvl w:val="0"/>
          <w:numId w:val="5"/>
        </w:numPr>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устный контроль (состоит в ответах студентов на вопросы преподавателя на занятиях; могут применяться такие его формы: индивидуальный, групповой, фронтальный, комбинированный опрос);</w:t>
      </w:r>
    </w:p>
    <w:p w14:paraId="0E4785EE" w14:textId="77777777" w:rsidR="00AD229F" w:rsidRPr="00A96F05" w:rsidRDefault="00AD229F" w:rsidP="00924AD9">
      <w:pPr>
        <w:widowControl w:val="0"/>
        <w:numPr>
          <w:ilvl w:val="0"/>
          <w:numId w:val="5"/>
        </w:numPr>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письменный контроль (характеризуется высокой экономичностью и эффективностью, позволяет глубоко и объективно проверить знания студентов);</w:t>
      </w:r>
    </w:p>
    <w:p w14:paraId="68E9C1AB" w14:textId="77777777" w:rsidR="00AD229F" w:rsidRPr="00A96F05" w:rsidRDefault="00AD229F" w:rsidP="00924AD9">
      <w:pPr>
        <w:widowControl w:val="0"/>
        <w:numPr>
          <w:ilvl w:val="0"/>
          <w:numId w:val="5"/>
        </w:numPr>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дидактические тесты (серия вопросов, к каждому из которых нужно выбрать правильный из предложенных 3-5 ответов или это утверждение, в которое нужно вставить пропущенные слова, незаконченные предложения, которые нужно завершить и т.п.);</w:t>
      </w:r>
    </w:p>
    <w:p w14:paraId="6AB79E87" w14:textId="77777777" w:rsidR="00AD229F" w:rsidRPr="00A96F05" w:rsidRDefault="00AD229F" w:rsidP="00924AD9">
      <w:pPr>
        <w:widowControl w:val="0"/>
        <w:numPr>
          <w:ilvl w:val="0"/>
          <w:numId w:val="5"/>
        </w:numPr>
        <w:spacing w:after="0"/>
        <w:ind w:left="0" w:firstLine="0"/>
        <w:jc w:val="both"/>
        <w:rPr>
          <w:rFonts w:ascii="Times New Roman" w:hAnsi="Times New Roman"/>
          <w:sz w:val="24"/>
          <w:szCs w:val="24"/>
          <w:lang w:eastAsia="ru-RU"/>
        </w:rPr>
      </w:pPr>
      <w:r w:rsidRPr="00A96F05">
        <w:rPr>
          <w:rFonts w:ascii="Times New Roman" w:hAnsi="Times New Roman"/>
          <w:sz w:val="24"/>
          <w:szCs w:val="24"/>
          <w:lang w:eastAsia="ru-RU"/>
        </w:rPr>
        <w:t>практические методы контроля (имеют целью проверить практические умения студентов, способность применять знания при решении конкретных задач и могут быть представлены: проведением опытов, эксперимента, решением задач, составлением схем, карт, документов и др.).</w:t>
      </w:r>
    </w:p>
    <w:p w14:paraId="21497FFB"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Виды заданий для текущего контроля успеваемости, их содержание и характер могут иметь вариативный и дифференцированный характер, учитывают специфику специальности, изучаемой дисциплины, </w:t>
      </w:r>
      <w:r w:rsidRPr="00A96F05">
        <w:rPr>
          <w:rFonts w:ascii="Times New Roman" w:hAnsi="Times New Roman"/>
          <w:spacing w:val="-1"/>
          <w:sz w:val="24"/>
          <w:szCs w:val="24"/>
          <w:lang w:eastAsia="ru-RU"/>
        </w:rPr>
        <w:t>междисциплинарного курса (далее – МДК), практики</w:t>
      </w:r>
      <w:r w:rsidRPr="00A96F05">
        <w:rPr>
          <w:rFonts w:ascii="Times New Roman" w:hAnsi="Times New Roman"/>
          <w:sz w:val="24"/>
          <w:szCs w:val="24"/>
          <w:lang w:eastAsia="ru-RU"/>
        </w:rPr>
        <w:t>, индивидуальные особенности студента.</w:t>
      </w:r>
    </w:p>
    <w:p w14:paraId="1BBF78FB"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lastRenderedPageBreak/>
        <w:t>Знания и умения студентов определяются оценками, которые выставляются в электронном журнале/электронном дневнике</w:t>
      </w:r>
      <w:r w:rsidR="0041107B" w:rsidRPr="00A96F05">
        <w:rPr>
          <w:rFonts w:ascii="Times New Roman" w:hAnsi="Times New Roman"/>
          <w:sz w:val="24"/>
          <w:szCs w:val="24"/>
          <w:lang w:eastAsia="ru-RU"/>
        </w:rPr>
        <w:t>/журнале учебных занятий</w:t>
      </w:r>
      <w:r w:rsidRPr="00A96F05">
        <w:rPr>
          <w:rFonts w:ascii="Times New Roman" w:hAnsi="Times New Roman"/>
          <w:sz w:val="24"/>
          <w:szCs w:val="24"/>
          <w:lang w:eastAsia="ru-RU"/>
        </w:rPr>
        <w:t xml:space="preserve"> обучающегося по каждой учебной дисциплине, МДК или практике: «отлично» (5); «хорошо» (4); «удовлетворительно» (3); «неудовлетворительно» (2); «зачтено» («не зачтено»).</w:t>
      </w:r>
    </w:p>
    <w:p w14:paraId="1B9102E3"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pacing w:val="-14"/>
          <w:sz w:val="24"/>
          <w:szCs w:val="24"/>
          <w:lang w:eastAsia="ru-RU"/>
        </w:rPr>
      </w:pPr>
      <w:r w:rsidRPr="00A96F05">
        <w:rPr>
          <w:rFonts w:ascii="Times New Roman" w:hAnsi="Times New Roman"/>
          <w:sz w:val="24"/>
          <w:szCs w:val="24"/>
          <w:lang w:eastAsia="ru-RU"/>
        </w:rPr>
        <w:t>Освоение программы подготовки специалистов среднего звена,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техникумом.</w:t>
      </w:r>
      <w:r w:rsidR="006A55CC" w:rsidRPr="00A96F05">
        <w:rPr>
          <w:rFonts w:ascii="Times New Roman" w:hAnsi="Times New Roman"/>
          <w:sz w:val="24"/>
          <w:szCs w:val="24"/>
          <w:lang w:eastAsia="ru-RU"/>
        </w:rPr>
        <w:t xml:space="preserve"> </w:t>
      </w:r>
      <w:r w:rsidRPr="00A96F05">
        <w:rPr>
          <w:rFonts w:ascii="Times New Roman" w:hAnsi="Times New Roman"/>
          <w:spacing w:val="-1"/>
          <w:sz w:val="24"/>
          <w:szCs w:val="24"/>
          <w:lang w:eastAsia="ru-RU"/>
        </w:rPr>
        <w:t>Целью промежуточной аттестации является оценка качества освоения обучающимися программы подготовки специалистов среднего звена по завершении отдельных этапов обучения</w:t>
      </w:r>
      <w:r w:rsidRPr="00A96F05">
        <w:rPr>
          <w:rFonts w:ascii="Times New Roman" w:hAnsi="Times New Roman"/>
          <w:spacing w:val="3"/>
          <w:sz w:val="24"/>
          <w:szCs w:val="24"/>
          <w:lang w:eastAsia="ru-RU"/>
        </w:rPr>
        <w:t>, в части:</w:t>
      </w:r>
    </w:p>
    <w:p w14:paraId="25287FCE" w14:textId="77777777" w:rsidR="00AD229F" w:rsidRPr="00A96F05" w:rsidRDefault="00AD229F" w:rsidP="00924AD9">
      <w:pPr>
        <w:widowControl w:val="0"/>
        <w:numPr>
          <w:ilvl w:val="0"/>
          <w:numId w:val="13"/>
        </w:numPr>
        <w:shd w:val="clear" w:color="auto" w:fill="FFFFFF"/>
        <w:autoSpaceDE w:val="0"/>
        <w:autoSpaceDN w:val="0"/>
        <w:adjustRightInd w:val="0"/>
        <w:spacing w:after="0"/>
        <w:jc w:val="both"/>
        <w:rPr>
          <w:rFonts w:ascii="Times New Roman" w:hAnsi="Times New Roman"/>
          <w:sz w:val="24"/>
          <w:szCs w:val="24"/>
          <w:lang w:eastAsia="ru-RU"/>
        </w:rPr>
      </w:pPr>
      <w:r w:rsidRPr="00A96F05">
        <w:rPr>
          <w:rFonts w:ascii="Times New Roman" w:hAnsi="Times New Roman"/>
          <w:sz w:val="24"/>
          <w:szCs w:val="24"/>
          <w:lang w:eastAsia="ru-RU"/>
        </w:rPr>
        <w:t xml:space="preserve">соответствия уровня качества подготовки обучающихся требованиям </w:t>
      </w:r>
      <w:r w:rsidR="00B52B12" w:rsidRPr="00A96F05">
        <w:rPr>
          <w:rFonts w:ascii="Times New Roman" w:hAnsi="Times New Roman"/>
          <w:sz w:val="24"/>
          <w:szCs w:val="24"/>
          <w:lang w:eastAsia="ru-RU"/>
        </w:rPr>
        <w:t>ФГОС СОО/</w:t>
      </w:r>
      <w:r w:rsidRPr="00A96F05">
        <w:rPr>
          <w:rFonts w:ascii="Times New Roman" w:hAnsi="Times New Roman"/>
          <w:sz w:val="24"/>
          <w:szCs w:val="24"/>
          <w:lang w:eastAsia="ru-RU"/>
        </w:rPr>
        <w:t xml:space="preserve">ФГОС СПО по изучаемым </w:t>
      </w:r>
      <w:r w:rsidR="00B52B12" w:rsidRPr="00A96F05">
        <w:rPr>
          <w:rFonts w:ascii="Times New Roman" w:hAnsi="Times New Roman"/>
          <w:sz w:val="24"/>
          <w:szCs w:val="24"/>
          <w:lang w:eastAsia="ru-RU"/>
        </w:rPr>
        <w:t>предметам/</w:t>
      </w:r>
      <w:r w:rsidRPr="00A96F05">
        <w:rPr>
          <w:rFonts w:ascii="Times New Roman" w:hAnsi="Times New Roman"/>
          <w:sz w:val="24"/>
          <w:szCs w:val="24"/>
          <w:lang w:eastAsia="ru-RU"/>
        </w:rPr>
        <w:t>дисциплинам и профессиональным модулям;</w:t>
      </w:r>
    </w:p>
    <w:p w14:paraId="1DBBC44D" w14:textId="77777777" w:rsidR="00AD229F" w:rsidRPr="00A96F05" w:rsidRDefault="00AD229F" w:rsidP="00924AD9">
      <w:pPr>
        <w:widowControl w:val="0"/>
        <w:numPr>
          <w:ilvl w:val="0"/>
          <w:numId w:val="13"/>
        </w:numPr>
        <w:shd w:val="clear" w:color="auto" w:fill="FFFFFF"/>
        <w:autoSpaceDE w:val="0"/>
        <w:autoSpaceDN w:val="0"/>
        <w:adjustRightInd w:val="0"/>
        <w:spacing w:after="0"/>
        <w:jc w:val="both"/>
        <w:rPr>
          <w:rFonts w:ascii="Times New Roman" w:hAnsi="Times New Roman"/>
          <w:sz w:val="24"/>
          <w:szCs w:val="24"/>
          <w:lang w:eastAsia="ru-RU"/>
        </w:rPr>
      </w:pPr>
      <w:r w:rsidRPr="00A96F05">
        <w:rPr>
          <w:rFonts w:ascii="Times New Roman" w:hAnsi="Times New Roman"/>
          <w:sz w:val="24"/>
          <w:szCs w:val="24"/>
          <w:lang w:eastAsia="ru-RU"/>
        </w:rPr>
        <w:t>глубины и прочности усвоения полученных теоретических знаний;</w:t>
      </w:r>
    </w:p>
    <w:p w14:paraId="476675DE" w14:textId="77777777" w:rsidR="00AD229F" w:rsidRPr="00A96F05" w:rsidRDefault="00AD229F" w:rsidP="00924AD9">
      <w:pPr>
        <w:widowControl w:val="0"/>
        <w:numPr>
          <w:ilvl w:val="0"/>
          <w:numId w:val="13"/>
        </w:numPr>
        <w:shd w:val="clear" w:color="auto" w:fill="FFFFFF"/>
        <w:tabs>
          <w:tab w:val="left" w:pos="660"/>
        </w:tabs>
        <w:autoSpaceDE w:val="0"/>
        <w:autoSpaceDN w:val="0"/>
        <w:adjustRightInd w:val="0"/>
        <w:spacing w:after="0"/>
        <w:jc w:val="both"/>
        <w:rPr>
          <w:rFonts w:ascii="Times New Roman" w:hAnsi="Times New Roman"/>
          <w:sz w:val="24"/>
          <w:szCs w:val="24"/>
          <w:lang w:eastAsia="ru-RU"/>
        </w:rPr>
      </w:pPr>
      <w:r w:rsidRPr="00A96F05">
        <w:rPr>
          <w:rFonts w:ascii="Times New Roman" w:hAnsi="Times New Roman"/>
          <w:sz w:val="24"/>
          <w:szCs w:val="24"/>
          <w:lang w:eastAsia="ru-RU"/>
        </w:rPr>
        <w:t>сформированности профессиональных компетенций, умений применять полученные теоретические знания при решении практических задач, выполнении лабораторных работ;</w:t>
      </w:r>
    </w:p>
    <w:p w14:paraId="40C4B2D2" w14:textId="77777777" w:rsidR="00AD229F" w:rsidRPr="00A96F05" w:rsidRDefault="00AD229F" w:rsidP="00924AD9">
      <w:pPr>
        <w:widowControl w:val="0"/>
        <w:numPr>
          <w:ilvl w:val="0"/>
          <w:numId w:val="13"/>
        </w:numPr>
        <w:shd w:val="clear" w:color="auto" w:fill="FFFFFF"/>
        <w:autoSpaceDE w:val="0"/>
        <w:autoSpaceDN w:val="0"/>
        <w:adjustRightInd w:val="0"/>
        <w:spacing w:after="0"/>
        <w:jc w:val="both"/>
        <w:rPr>
          <w:rFonts w:ascii="Times New Roman" w:hAnsi="Times New Roman"/>
          <w:sz w:val="24"/>
          <w:szCs w:val="24"/>
          <w:lang w:eastAsia="ru-RU"/>
        </w:rPr>
      </w:pPr>
      <w:r w:rsidRPr="00A96F05">
        <w:rPr>
          <w:rFonts w:ascii="Times New Roman" w:hAnsi="Times New Roman"/>
          <w:sz w:val="24"/>
          <w:szCs w:val="24"/>
          <w:lang w:eastAsia="ru-RU"/>
        </w:rPr>
        <w:t>сформированности общих компетенций;</w:t>
      </w:r>
    </w:p>
    <w:p w14:paraId="550CEEB7" w14:textId="77777777" w:rsidR="00AD229F" w:rsidRPr="00A96F05" w:rsidRDefault="00AD229F" w:rsidP="00924AD9">
      <w:pPr>
        <w:widowControl w:val="0"/>
        <w:numPr>
          <w:ilvl w:val="0"/>
          <w:numId w:val="13"/>
        </w:numPr>
        <w:shd w:val="clear" w:color="auto" w:fill="FFFFFF"/>
        <w:autoSpaceDE w:val="0"/>
        <w:autoSpaceDN w:val="0"/>
        <w:adjustRightInd w:val="0"/>
        <w:spacing w:after="0"/>
        <w:jc w:val="both"/>
        <w:rPr>
          <w:rFonts w:ascii="Times New Roman" w:hAnsi="Times New Roman"/>
          <w:sz w:val="24"/>
          <w:szCs w:val="24"/>
          <w:lang w:eastAsia="ru-RU"/>
        </w:rPr>
      </w:pPr>
      <w:r w:rsidRPr="00A96F05">
        <w:rPr>
          <w:rFonts w:ascii="Times New Roman" w:hAnsi="Times New Roman"/>
          <w:sz w:val="24"/>
          <w:szCs w:val="24"/>
          <w:lang w:eastAsia="ru-RU"/>
        </w:rPr>
        <w:t>развития творческого мышления;</w:t>
      </w:r>
    </w:p>
    <w:p w14:paraId="6C2EC6CF" w14:textId="77777777" w:rsidR="00AD229F" w:rsidRPr="00A96F05" w:rsidRDefault="00AD229F" w:rsidP="00924AD9">
      <w:pPr>
        <w:widowControl w:val="0"/>
        <w:numPr>
          <w:ilvl w:val="0"/>
          <w:numId w:val="13"/>
        </w:numPr>
        <w:shd w:val="clear" w:color="auto" w:fill="FFFFFF"/>
        <w:tabs>
          <w:tab w:val="left" w:pos="720"/>
        </w:tabs>
        <w:autoSpaceDE w:val="0"/>
        <w:autoSpaceDN w:val="0"/>
        <w:adjustRightInd w:val="0"/>
        <w:spacing w:after="0"/>
        <w:jc w:val="both"/>
        <w:rPr>
          <w:rFonts w:ascii="Times New Roman" w:hAnsi="Times New Roman"/>
          <w:sz w:val="24"/>
          <w:szCs w:val="24"/>
          <w:lang w:eastAsia="ru-RU"/>
        </w:rPr>
      </w:pPr>
      <w:r w:rsidRPr="00A96F05">
        <w:rPr>
          <w:rFonts w:ascii="Times New Roman" w:hAnsi="Times New Roman"/>
          <w:spacing w:val="-4"/>
          <w:sz w:val="24"/>
          <w:szCs w:val="24"/>
          <w:lang w:eastAsia="ru-RU"/>
        </w:rPr>
        <w:t>полученных навыков самостоятельной работы с учебной литературой и другими средствами обучения.</w:t>
      </w:r>
    </w:p>
    <w:p w14:paraId="598DD55B" w14:textId="77777777" w:rsidR="006A55CC"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Объем времени, отведенный на промежуточную аттестацию в форме экзаменов, определяется учебным планом.</w:t>
      </w:r>
      <w:r w:rsidR="006A55CC" w:rsidRPr="00A96F05">
        <w:rPr>
          <w:rFonts w:ascii="Times New Roman" w:hAnsi="Times New Roman"/>
          <w:sz w:val="24"/>
          <w:szCs w:val="24"/>
          <w:lang w:eastAsia="ru-RU"/>
        </w:rPr>
        <w:t xml:space="preserve"> </w:t>
      </w:r>
    </w:p>
    <w:p w14:paraId="313EDC1A"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635752">
        <w:rPr>
          <w:rFonts w:ascii="Times New Roman" w:hAnsi="Times New Roman"/>
          <w:sz w:val="24"/>
          <w:szCs w:val="24"/>
          <w:lang w:eastAsia="ru-RU"/>
        </w:rPr>
        <w:t>При реализации стандарта среднего общего образования экзамены проводят по русскому языку, литературе, математике</w:t>
      </w:r>
      <w:r w:rsidR="006A55CC" w:rsidRPr="00635752">
        <w:rPr>
          <w:rFonts w:ascii="Times New Roman" w:hAnsi="Times New Roman"/>
          <w:sz w:val="24"/>
          <w:szCs w:val="24"/>
          <w:lang w:eastAsia="ru-RU"/>
        </w:rPr>
        <w:t>, иностранному языку</w:t>
      </w:r>
      <w:r w:rsidRPr="00635752">
        <w:rPr>
          <w:rFonts w:ascii="Times New Roman" w:hAnsi="Times New Roman"/>
          <w:sz w:val="24"/>
          <w:szCs w:val="24"/>
          <w:lang w:eastAsia="ru-RU"/>
        </w:rPr>
        <w:t xml:space="preserve"> и профильной дисциплине общеобразовательного цикла – физике, определенных учебным планом по специальности. По русскому языку, математике экзамены проводятся в письменной форме, по литературе</w:t>
      </w:r>
      <w:r w:rsidR="006A55CC" w:rsidRPr="00635752">
        <w:rPr>
          <w:rFonts w:ascii="Times New Roman" w:hAnsi="Times New Roman"/>
          <w:sz w:val="24"/>
          <w:szCs w:val="24"/>
          <w:lang w:eastAsia="ru-RU"/>
        </w:rPr>
        <w:t xml:space="preserve">, иностранному языку, физике </w:t>
      </w:r>
      <w:r w:rsidRPr="00635752">
        <w:rPr>
          <w:rFonts w:ascii="Times New Roman" w:hAnsi="Times New Roman"/>
          <w:sz w:val="24"/>
          <w:szCs w:val="24"/>
          <w:lang w:eastAsia="ru-RU"/>
        </w:rPr>
        <w:t>– в устной.</w:t>
      </w:r>
    </w:p>
    <w:p w14:paraId="538E9554"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Порядок проведения аттестации изложен в Положении по итоговому контролю </w:t>
      </w:r>
      <w:r w:rsidR="0041107B" w:rsidRPr="00A96F05">
        <w:rPr>
          <w:rFonts w:ascii="Times New Roman" w:hAnsi="Times New Roman"/>
          <w:sz w:val="24"/>
          <w:szCs w:val="24"/>
          <w:lang w:eastAsia="ru-RU"/>
        </w:rPr>
        <w:t>учебных достижений,</w:t>
      </w:r>
      <w:r w:rsidRPr="00A96F05">
        <w:rPr>
          <w:rFonts w:ascii="Times New Roman" w:hAnsi="Times New Roman"/>
          <w:sz w:val="24"/>
          <w:szCs w:val="24"/>
          <w:lang w:eastAsia="ru-RU"/>
        </w:rPr>
        <w:t xml:space="preserve"> обучающихся при реализации ФГОС среднего общего образования в пределах программы подготовки специалистов среднего звена.</w:t>
      </w:r>
    </w:p>
    <w:p w14:paraId="2003A716" w14:textId="77777777" w:rsidR="00AD229F" w:rsidRPr="00A96F05" w:rsidRDefault="00AD229F" w:rsidP="00A27C5B">
      <w:pPr>
        <w:widowControl w:val="0"/>
        <w:spacing w:after="0"/>
        <w:ind w:firstLine="709"/>
        <w:jc w:val="both"/>
        <w:rPr>
          <w:rFonts w:ascii="Times New Roman" w:hAnsi="Times New Roman"/>
          <w:bCs/>
          <w:sz w:val="24"/>
          <w:szCs w:val="24"/>
          <w:lang w:eastAsia="ru-RU"/>
        </w:rPr>
      </w:pPr>
      <w:r w:rsidRPr="00A96F05">
        <w:rPr>
          <w:rFonts w:ascii="Times New Roman" w:hAnsi="Times New Roman"/>
          <w:sz w:val="24"/>
          <w:szCs w:val="24"/>
          <w:lang w:eastAsia="ru-RU"/>
        </w:rPr>
        <w:t xml:space="preserve">В соответствии с Федеральным государственным </w:t>
      </w:r>
      <w:r w:rsidRPr="00A96F05">
        <w:rPr>
          <w:rFonts w:ascii="Times New Roman" w:hAnsi="Times New Roman"/>
          <w:bCs/>
          <w:sz w:val="24"/>
          <w:szCs w:val="24"/>
          <w:lang w:eastAsia="ru-RU"/>
        </w:rPr>
        <w:t xml:space="preserve">образовательным </w:t>
      </w:r>
      <w:r w:rsidRPr="00A96F05">
        <w:rPr>
          <w:rFonts w:ascii="Times New Roman" w:hAnsi="Times New Roman"/>
          <w:sz w:val="24"/>
          <w:szCs w:val="24"/>
          <w:lang w:eastAsia="ru-RU"/>
        </w:rPr>
        <w:t xml:space="preserve">стандартом </w:t>
      </w:r>
      <w:r w:rsidRPr="00A96F05">
        <w:rPr>
          <w:rFonts w:ascii="Times New Roman" w:hAnsi="Times New Roman"/>
          <w:bCs/>
          <w:sz w:val="24"/>
          <w:szCs w:val="24"/>
          <w:lang w:eastAsia="ru-RU"/>
        </w:rPr>
        <w:t>среднего общего образования в учебных планах предусмотрено выполнение обучающимися индивидуального(</w:t>
      </w:r>
      <w:proofErr w:type="spellStart"/>
      <w:r w:rsidRPr="00A96F05">
        <w:rPr>
          <w:rFonts w:ascii="Times New Roman" w:hAnsi="Times New Roman"/>
          <w:bCs/>
          <w:sz w:val="24"/>
          <w:szCs w:val="24"/>
          <w:lang w:eastAsia="ru-RU"/>
        </w:rPr>
        <w:t>ых</w:t>
      </w:r>
      <w:proofErr w:type="spellEnd"/>
      <w:r w:rsidRPr="00A96F05">
        <w:rPr>
          <w:rFonts w:ascii="Times New Roman" w:hAnsi="Times New Roman"/>
          <w:bCs/>
          <w:sz w:val="24"/>
          <w:szCs w:val="24"/>
          <w:lang w:eastAsia="ru-RU"/>
        </w:rPr>
        <w:t>) проекта (</w:t>
      </w:r>
      <w:proofErr w:type="spellStart"/>
      <w:r w:rsidRPr="00A96F05">
        <w:rPr>
          <w:rFonts w:ascii="Times New Roman" w:hAnsi="Times New Roman"/>
          <w:bCs/>
          <w:sz w:val="24"/>
          <w:szCs w:val="24"/>
          <w:lang w:eastAsia="ru-RU"/>
        </w:rPr>
        <w:t>ов</w:t>
      </w:r>
      <w:proofErr w:type="spellEnd"/>
      <w:r w:rsidRPr="00A96F05">
        <w:rPr>
          <w:rFonts w:ascii="Times New Roman" w:hAnsi="Times New Roman"/>
          <w:bCs/>
          <w:sz w:val="24"/>
          <w:szCs w:val="24"/>
          <w:lang w:eastAsia="ru-RU"/>
        </w:rPr>
        <w:t xml:space="preserve">). </w:t>
      </w:r>
      <w:r w:rsidRPr="00A96F05">
        <w:rPr>
          <w:rFonts w:ascii="Times New Roman" w:hAnsi="Times New Roman"/>
          <w:sz w:val="24"/>
          <w:szCs w:val="24"/>
          <w:lang w:eastAsia="ru-RU"/>
        </w:rPr>
        <w:t>Индивидуальный проект (далее проект) представляет собой особую форму организации образовательной деятельности обучающихся (учебное исследование или учебный проект), предусмотренную на 1 курсе. Эт</w:t>
      </w:r>
      <w:r w:rsidRPr="00A96F05">
        <w:rPr>
          <w:rFonts w:ascii="Times New Roman" w:hAnsi="Times New Roman"/>
          <w:bCs/>
          <w:sz w:val="24"/>
          <w:szCs w:val="24"/>
          <w:lang w:eastAsia="ru-RU"/>
        </w:rPr>
        <w:t xml:space="preserve">о комплекс поисковых, исследовательских, расчётных, графических и других видов работ, выполняемых обучающимися с целью практического или теоретического решения значимой проблемы. </w:t>
      </w:r>
    </w:p>
    <w:p w14:paraId="472DBC3A" w14:textId="77777777" w:rsidR="00AD229F" w:rsidRPr="00A96F05" w:rsidRDefault="00AD229F" w:rsidP="00A27C5B">
      <w:pPr>
        <w:widowControl w:val="0"/>
        <w:spacing w:after="0"/>
        <w:ind w:firstLine="709"/>
        <w:jc w:val="both"/>
        <w:rPr>
          <w:rFonts w:ascii="Times New Roman" w:hAnsi="Times New Roman"/>
          <w:bCs/>
          <w:sz w:val="24"/>
          <w:szCs w:val="24"/>
          <w:lang w:eastAsia="ru-RU"/>
        </w:rPr>
      </w:pPr>
      <w:r w:rsidRPr="00A96F05">
        <w:rPr>
          <w:rFonts w:ascii="Times New Roman" w:hAnsi="Times New Roman"/>
          <w:bCs/>
          <w:sz w:val="24"/>
          <w:szCs w:val="24"/>
          <w:lang w:eastAsia="ru-RU"/>
        </w:rPr>
        <w:t xml:space="preserve">При освоении общеобразовательного цикла предусмотрено выполнение одного индивидуального проекта каждым студентом. По инициативе и желанию студента возможно выполнение им нескольких проектов по различным </w:t>
      </w:r>
      <w:r w:rsidR="00EE74FC" w:rsidRPr="00A96F05">
        <w:rPr>
          <w:rFonts w:ascii="Times New Roman" w:hAnsi="Times New Roman"/>
          <w:bCs/>
          <w:sz w:val="24"/>
          <w:szCs w:val="24"/>
          <w:lang w:eastAsia="ru-RU"/>
        </w:rPr>
        <w:t>предметам</w:t>
      </w:r>
      <w:r w:rsidRPr="00A96F05">
        <w:rPr>
          <w:rFonts w:ascii="Times New Roman" w:hAnsi="Times New Roman"/>
          <w:bCs/>
          <w:sz w:val="24"/>
          <w:szCs w:val="24"/>
          <w:lang w:eastAsia="ru-RU"/>
        </w:rPr>
        <w:t>.</w:t>
      </w:r>
    </w:p>
    <w:p w14:paraId="409AD09E" w14:textId="77777777" w:rsidR="00AD229F" w:rsidRPr="00A96F05" w:rsidRDefault="00AD229F" w:rsidP="00A27C5B">
      <w:pPr>
        <w:widowControl w:val="0"/>
        <w:tabs>
          <w:tab w:val="left" w:pos="1080"/>
        </w:tabs>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Индивидуальный проект выполняется по тематике, предлагаемой преподавателями в рамках своих предметов и отраженной в рабочих программах учебных </w:t>
      </w:r>
      <w:r w:rsidR="00EE74FC" w:rsidRPr="00A96F05">
        <w:rPr>
          <w:rFonts w:ascii="Times New Roman" w:hAnsi="Times New Roman"/>
          <w:sz w:val="24"/>
          <w:szCs w:val="24"/>
          <w:lang w:eastAsia="ru-RU"/>
        </w:rPr>
        <w:t>предметов</w:t>
      </w:r>
      <w:r w:rsidRPr="00A96F05">
        <w:rPr>
          <w:rFonts w:ascii="Times New Roman" w:hAnsi="Times New Roman"/>
          <w:sz w:val="24"/>
          <w:szCs w:val="24"/>
          <w:lang w:eastAsia="ru-RU"/>
        </w:rPr>
        <w:t xml:space="preserve">, или тема формулируется студентом индивидуально при участии преподавателя, учитывая круг интересующих обучающегося проблем. Темы проектов могут носить комплексный (интегрированный) характер. Комплексные проекты могут выполняться малой группой студентов (до трёх человек) при условии чёткого и равного распределения объёма работ между </w:t>
      </w:r>
      <w:r w:rsidRPr="00A96F05">
        <w:rPr>
          <w:rFonts w:ascii="Times New Roman" w:hAnsi="Times New Roman"/>
          <w:sz w:val="24"/>
          <w:szCs w:val="24"/>
          <w:lang w:eastAsia="ru-RU"/>
        </w:rPr>
        <w:lastRenderedPageBreak/>
        <w:t xml:space="preserve">ними. </w:t>
      </w:r>
    </w:p>
    <w:p w14:paraId="0E42052F"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Проект выполняется студентом под руководством преподавателя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самостоятельно в течение одного учебного года в рамках учебного времени, отведенного учебным планом и рабочей программой </w:t>
      </w:r>
      <w:r w:rsidR="00EE74FC" w:rsidRPr="00A96F05">
        <w:rPr>
          <w:rFonts w:ascii="Times New Roman" w:hAnsi="Times New Roman"/>
          <w:sz w:val="24"/>
          <w:szCs w:val="24"/>
          <w:lang w:eastAsia="ru-RU"/>
        </w:rPr>
        <w:t>предмета</w:t>
      </w:r>
      <w:r w:rsidRPr="00A96F05">
        <w:rPr>
          <w:rFonts w:ascii="Times New Roman" w:hAnsi="Times New Roman"/>
          <w:sz w:val="24"/>
          <w:szCs w:val="24"/>
          <w:lang w:eastAsia="ru-RU"/>
        </w:rPr>
        <w:t>, и должен быть представлен студентом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15CD9001" w14:textId="77777777" w:rsidR="00AD229F" w:rsidRPr="00A96F05" w:rsidRDefault="00AD229F" w:rsidP="00A27C5B">
      <w:pPr>
        <w:widowControl w:val="0"/>
        <w:spacing w:after="0"/>
        <w:ind w:firstLine="709"/>
        <w:jc w:val="both"/>
        <w:rPr>
          <w:rFonts w:ascii="Times New Roman" w:hAnsi="Times New Roman"/>
          <w:bCs/>
          <w:sz w:val="24"/>
          <w:szCs w:val="24"/>
          <w:lang w:eastAsia="ru-RU"/>
        </w:rPr>
      </w:pPr>
      <w:r w:rsidRPr="00A96F05">
        <w:rPr>
          <w:rFonts w:ascii="Times New Roman" w:hAnsi="Times New Roman"/>
          <w:bCs/>
          <w:sz w:val="24"/>
          <w:szCs w:val="24"/>
          <w:lang w:eastAsia="ru-RU"/>
        </w:rPr>
        <w:t xml:space="preserve">Выполнение проекта является частью общего образовательного процесса и включается в содержание изучаемых </w:t>
      </w:r>
      <w:r w:rsidR="00EE74FC" w:rsidRPr="00A96F05">
        <w:rPr>
          <w:rFonts w:ascii="Times New Roman" w:hAnsi="Times New Roman"/>
          <w:bCs/>
          <w:sz w:val="24"/>
          <w:szCs w:val="24"/>
          <w:lang w:eastAsia="ru-RU"/>
        </w:rPr>
        <w:t>предметов</w:t>
      </w:r>
      <w:r w:rsidRPr="00A96F05">
        <w:rPr>
          <w:rFonts w:ascii="Times New Roman" w:hAnsi="Times New Roman"/>
          <w:bCs/>
          <w:sz w:val="24"/>
          <w:szCs w:val="24"/>
          <w:lang w:eastAsia="ru-RU"/>
        </w:rPr>
        <w:t>. Часы, предусмотренные учебным планом в рамках дисциплины, распределяются преподавателем самостоятельно на вводные инструктивные занятия и защиту проекта. В рабочей программе учебно</w:t>
      </w:r>
      <w:r w:rsidR="00EE74FC" w:rsidRPr="00A96F05">
        <w:rPr>
          <w:rFonts w:ascii="Times New Roman" w:hAnsi="Times New Roman"/>
          <w:bCs/>
          <w:sz w:val="24"/>
          <w:szCs w:val="24"/>
          <w:lang w:eastAsia="ru-RU"/>
        </w:rPr>
        <w:t>го предмета</w:t>
      </w:r>
      <w:r w:rsidRPr="00A96F05">
        <w:rPr>
          <w:rFonts w:ascii="Times New Roman" w:hAnsi="Times New Roman"/>
          <w:bCs/>
          <w:sz w:val="24"/>
          <w:szCs w:val="24"/>
          <w:lang w:eastAsia="ru-RU"/>
        </w:rPr>
        <w:t xml:space="preserve"> фиксируется объем предполагаемой учебной нагрузки на выполнение индивидуального проекта обучающимся.</w:t>
      </w:r>
    </w:p>
    <w:p w14:paraId="0A1A251F" w14:textId="77777777" w:rsidR="00AD229F" w:rsidRPr="00A96F05" w:rsidRDefault="00AD229F" w:rsidP="00A27C5B">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С целью организации работы студентов по выполнению проектов и осуществления контроля за промежуточными результатами преподавателями проводятся консультации в рамках выделенных часов на группу («индивидуальная проектная деятельность»).</w:t>
      </w:r>
    </w:p>
    <w:p w14:paraId="280ED6ED"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Защита проектов является публичной и должна быть организована перед промежуточной аттестацией по </w:t>
      </w:r>
      <w:r w:rsidR="00EE74FC" w:rsidRPr="00A96F05">
        <w:rPr>
          <w:rFonts w:ascii="Times New Roman" w:hAnsi="Times New Roman"/>
          <w:sz w:val="24"/>
          <w:szCs w:val="24"/>
          <w:lang w:eastAsia="ru-RU"/>
        </w:rPr>
        <w:t>предмету</w:t>
      </w:r>
      <w:r w:rsidRPr="00A96F05">
        <w:rPr>
          <w:rFonts w:ascii="Times New Roman" w:hAnsi="Times New Roman"/>
          <w:sz w:val="24"/>
          <w:szCs w:val="24"/>
          <w:lang w:eastAsia="ru-RU"/>
        </w:rPr>
        <w:t xml:space="preserve">. Комплексные проекты по смежным </w:t>
      </w:r>
      <w:r w:rsidR="00EE74FC" w:rsidRPr="00A96F05">
        <w:rPr>
          <w:rFonts w:ascii="Times New Roman" w:hAnsi="Times New Roman"/>
          <w:sz w:val="24"/>
          <w:szCs w:val="24"/>
          <w:lang w:eastAsia="ru-RU"/>
        </w:rPr>
        <w:t>предметам</w:t>
      </w:r>
      <w:r w:rsidRPr="00A96F05">
        <w:rPr>
          <w:rFonts w:ascii="Times New Roman" w:hAnsi="Times New Roman"/>
          <w:sz w:val="24"/>
          <w:szCs w:val="24"/>
          <w:lang w:eastAsia="ru-RU"/>
        </w:rPr>
        <w:t xml:space="preserve"> подлежат защите на бинарных занятиях.</w:t>
      </w:r>
    </w:p>
    <w:p w14:paraId="5C581292" w14:textId="77777777" w:rsidR="00AD229F" w:rsidRPr="00A96F05" w:rsidRDefault="00AD229F" w:rsidP="00A27C5B">
      <w:pPr>
        <w:widowControl w:val="0"/>
        <w:tabs>
          <w:tab w:val="left" w:pos="1080"/>
        </w:tabs>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Индивидуальные проекты обучающихся в обязательном порядке рецензируются преподавателем(-</w:t>
      </w:r>
      <w:proofErr w:type="spellStart"/>
      <w:r w:rsidRPr="00A96F05">
        <w:rPr>
          <w:rFonts w:ascii="Times New Roman" w:hAnsi="Times New Roman"/>
          <w:sz w:val="24"/>
          <w:szCs w:val="24"/>
          <w:lang w:eastAsia="ru-RU"/>
        </w:rPr>
        <w:t>ями</w:t>
      </w:r>
      <w:proofErr w:type="spellEnd"/>
      <w:r w:rsidRPr="00A96F05">
        <w:rPr>
          <w:rFonts w:ascii="Times New Roman" w:hAnsi="Times New Roman"/>
          <w:sz w:val="24"/>
          <w:szCs w:val="24"/>
          <w:lang w:eastAsia="ru-RU"/>
        </w:rPr>
        <w:t xml:space="preserve">) – руководителями проектов. Лучшие проекты студентов могут быть рекомендованы для участия как во внутренних, так и во внешних студенческих конференциях, смотрах-конкурсах и т.п. Выполненные индивидуальные проекты </w:t>
      </w:r>
      <w:r w:rsidRPr="00A96F05">
        <w:rPr>
          <w:rFonts w:ascii="Times New Roman" w:hAnsi="Times New Roman"/>
          <w:bCs/>
          <w:sz w:val="24"/>
          <w:szCs w:val="24"/>
          <w:lang w:eastAsia="ru-RU"/>
        </w:rPr>
        <w:t>оцениваются по пятибалльной системе</w:t>
      </w:r>
      <w:r w:rsidRPr="00A96F05">
        <w:rPr>
          <w:rFonts w:ascii="Times New Roman" w:hAnsi="Times New Roman"/>
          <w:sz w:val="24"/>
          <w:szCs w:val="24"/>
          <w:lang w:eastAsia="ru-RU"/>
        </w:rPr>
        <w:t xml:space="preserve"> в соответствии с требованиями к выставлению </w:t>
      </w:r>
      <w:r w:rsidRPr="00A96F05">
        <w:rPr>
          <w:rFonts w:ascii="Times New Roman" w:hAnsi="Times New Roman"/>
          <w:bCs/>
          <w:sz w:val="24"/>
          <w:szCs w:val="24"/>
          <w:lang w:eastAsia="ru-RU"/>
        </w:rPr>
        <w:t>оценки по</w:t>
      </w:r>
      <w:r w:rsidRPr="00A96F05">
        <w:rPr>
          <w:rFonts w:ascii="Times New Roman" w:hAnsi="Times New Roman"/>
          <w:sz w:val="24"/>
          <w:szCs w:val="24"/>
          <w:lang w:eastAsia="ru-RU"/>
        </w:rPr>
        <w:t xml:space="preserve"> данному виду учебной деятельности. </w:t>
      </w:r>
    </w:p>
    <w:p w14:paraId="39CD4807"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bCs/>
          <w:sz w:val="24"/>
          <w:szCs w:val="24"/>
          <w:lang w:eastAsia="ru-RU"/>
        </w:rPr>
        <w:t>П</w:t>
      </w:r>
      <w:r w:rsidRPr="00A96F05">
        <w:rPr>
          <w:rFonts w:ascii="Times New Roman" w:hAnsi="Times New Roman"/>
          <w:sz w:val="24"/>
          <w:szCs w:val="24"/>
          <w:lang w:eastAsia="ru-RU"/>
        </w:rPr>
        <w:t xml:space="preserve">орядок организации выполнения обучающимися 1-го курса, поступивших на базе основного общего образования, индивидуальных проектов по </w:t>
      </w:r>
      <w:r w:rsidR="00EE74FC" w:rsidRPr="00A96F05">
        <w:rPr>
          <w:rFonts w:ascii="Times New Roman" w:hAnsi="Times New Roman"/>
          <w:sz w:val="24"/>
          <w:szCs w:val="24"/>
          <w:lang w:eastAsia="ru-RU"/>
        </w:rPr>
        <w:t>предметам</w:t>
      </w:r>
      <w:r w:rsidRPr="00A96F05">
        <w:rPr>
          <w:rFonts w:ascii="Times New Roman" w:hAnsi="Times New Roman"/>
          <w:sz w:val="24"/>
          <w:szCs w:val="24"/>
          <w:lang w:eastAsia="ru-RU"/>
        </w:rPr>
        <w:t xml:space="preserve"> общеобразовательного цикла в ГБПОУ ССТ регламентируется Положением об индивидуальном проекте обучающихся.</w:t>
      </w:r>
    </w:p>
    <w:p w14:paraId="1350F7FB" w14:textId="77777777" w:rsidR="00AD229F" w:rsidRPr="00A96F05" w:rsidRDefault="00AD229F" w:rsidP="000D32C3">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Курсовая работа (проект) – вид учебной деятельности, который проводится с целью систематизации и закрепления полученных теоретических знаний и практических умений по дисциплине, междисциплинарному курсу, профессиональному модулю согласно учебному плану по специальности и в соответствии с Положением по организации выполнения и защиты курсовой работы (проекта) по междисциплинарному курсу, рекомендациями по выполнению курсовой работы (проекта).</w:t>
      </w:r>
    </w:p>
    <w:p w14:paraId="24461DF2" w14:textId="77777777" w:rsidR="00E87B09" w:rsidRPr="00507D8C" w:rsidRDefault="00AD229F" w:rsidP="00507D8C">
      <w:pPr>
        <w:spacing w:after="0"/>
        <w:jc w:val="both"/>
        <w:rPr>
          <w:rFonts w:ascii="Times New Roman" w:hAnsi="Times New Roman"/>
          <w:sz w:val="24"/>
          <w:szCs w:val="24"/>
          <w:lang w:eastAsia="ru-RU"/>
        </w:rPr>
      </w:pPr>
      <w:r w:rsidRPr="00507D8C">
        <w:rPr>
          <w:rFonts w:ascii="Times New Roman" w:hAnsi="Times New Roman"/>
          <w:sz w:val="24"/>
          <w:szCs w:val="24"/>
          <w:lang w:eastAsia="ru-RU"/>
        </w:rPr>
        <w:t xml:space="preserve">По специальности предусмотрено выполнение 3-х курсовых работ: по МДК 01.01 </w:t>
      </w:r>
      <w:r w:rsidR="00507D8C" w:rsidRPr="00507D8C">
        <w:rPr>
          <w:rFonts w:ascii="Times New Roman" w:eastAsia="Times New Roman" w:hAnsi="Times New Roman"/>
          <w:sz w:val="24"/>
          <w:szCs w:val="24"/>
          <w:lang w:eastAsia="ru-RU"/>
        </w:rPr>
        <w:t xml:space="preserve">Изображение архитектурного замысла при проектировании; </w:t>
      </w:r>
      <w:r w:rsidRPr="00507D8C">
        <w:rPr>
          <w:rFonts w:ascii="Times New Roman" w:hAnsi="Times New Roman"/>
          <w:sz w:val="24"/>
          <w:szCs w:val="24"/>
          <w:lang w:eastAsia="ru-RU"/>
        </w:rPr>
        <w:t>МДК 01.0</w:t>
      </w:r>
      <w:r w:rsidR="00507D8C" w:rsidRPr="00507D8C">
        <w:rPr>
          <w:rFonts w:ascii="Times New Roman" w:hAnsi="Times New Roman"/>
          <w:sz w:val="24"/>
          <w:szCs w:val="24"/>
          <w:lang w:eastAsia="ru-RU"/>
        </w:rPr>
        <w:t>3</w:t>
      </w:r>
      <w:r w:rsidRPr="00507D8C">
        <w:rPr>
          <w:rFonts w:ascii="Times New Roman" w:hAnsi="Times New Roman"/>
          <w:sz w:val="24"/>
          <w:szCs w:val="24"/>
          <w:lang w:eastAsia="ru-RU"/>
        </w:rPr>
        <w:t xml:space="preserve">. </w:t>
      </w:r>
      <w:r w:rsidR="00507D8C" w:rsidRPr="00507D8C">
        <w:rPr>
          <w:rFonts w:ascii="Times New Roman" w:eastAsia="Times New Roman" w:hAnsi="Times New Roman"/>
          <w:sz w:val="24"/>
          <w:szCs w:val="24"/>
          <w:lang w:eastAsia="ru-RU"/>
        </w:rPr>
        <w:t>Начальное архитектурное проектировани</w:t>
      </w:r>
      <w:r w:rsidR="00507D8C">
        <w:rPr>
          <w:rFonts w:ascii="Times New Roman" w:eastAsia="Times New Roman" w:hAnsi="Times New Roman"/>
          <w:sz w:val="24"/>
          <w:szCs w:val="24"/>
          <w:lang w:eastAsia="ru-RU"/>
        </w:rPr>
        <w:t>е</w:t>
      </w:r>
      <w:r w:rsidR="00507D8C" w:rsidRPr="00507D8C">
        <w:rPr>
          <w:rFonts w:ascii="Times New Roman" w:eastAsia="Times New Roman" w:hAnsi="Times New Roman"/>
          <w:sz w:val="24"/>
          <w:szCs w:val="24"/>
          <w:lang w:eastAsia="ru-RU"/>
        </w:rPr>
        <w:t xml:space="preserve">; МДК 01.04 Основы градостроительного проектирования с элементами благоустройства. </w:t>
      </w:r>
      <w:r w:rsidR="00E87B09" w:rsidRPr="00507D8C">
        <w:rPr>
          <w:rFonts w:ascii="Times New Roman" w:hAnsi="Times New Roman"/>
          <w:sz w:val="24"/>
          <w:szCs w:val="24"/>
          <w:lang w:eastAsia="ru-RU"/>
        </w:rPr>
        <w:t>Защита проектов (работ) осуществляется согласно расписанию.</w:t>
      </w:r>
    </w:p>
    <w:p w14:paraId="30F78483" w14:textId="77777777" w:rsidR="00AD229F" w:rsidRPr="00A96F05" w:rsidRDefault="00AD229F" w:rsidP="000D32C3">
      <w:pPr>
        <w:widowControl w:val="0"/>
        <w:autoSpaceDE w:val="0"/>
        <w:autoSpaceDN w:val="0"/>
        <w:adjustRightInd w:val="0"/>
        <w:spacing w:after="0"/>
        <w:ind w:firstLine="709"/>
        <w:jc w:val="both"/>
        <w:rPr>
          <w:rFonts w:ascii="Times New Roman" w:hAnsi="Times New Roman"/>
          <w:spacing w:val="-5"/>
          <w:sz w:val="24"/>
          <w:szCs w:val="24"/>
          <w:lang w:eastAsia="ru-RU"/>
        </w:rPr>
      </w:pPr>
      <w:r w:rsidRPr="00A96F05">
        <w:rPr>
          <w:rFonts w:ascii="Times New Roman" w:hAnsi="Times New Roman"/>
          <w:spacing w:val="-5"/>
          <w:sz w:val="24"/>
          <w:szCs w:val="24"/>
          <w:lang w:eastAsia="ru-RU"/>
        </w:rPr>
        <w:t xml:space="preserve">Тематика курсовых работ (проектов) разрабатывается преподавателями </w:t>
      </w:r>
      <w:r w:rsidRPr="00A96F05">
        <w:rPr>
          <w:rFonts w:ascii="Times New Roman" w:hAnsi="Times New Roman"/>
          <w:spacing w:val="-3"/>
          <w:sz w:val="24"/>
          <w:szCs w:val="24"/>
          <w:lang w:eastAsia="ru-RU"/>
        </w:rPr>
        <w:t xml:space="preserve">техникума, рассматривается и принимается соответствующими цикловыми </w:t>
      </w:r>
      <w:r w:rsidRPr="00A96F05">
        <w:rPr>
          <w:rFonts w:ascii="Times New Roman" w:hAnsi="Times New Roman"/>
          <w:spacing w:val="-5"/>
          <w:sz w:val="24"/>
          <w:szCs w:val="24"/>
          <w:lang w:eastAsia="ru-RU"/>
        </w:rPr>
        <w:t>комиссиями на их заседаниях.</w:t>
      </w:r>
    </w:p>
    <w:p w14:paraId="22A366E4"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Экзаменационные материалы (контрольно-оценочные средства для проведения промежуточной аттестации) составляются на основе рабочей программы учебной дисциплины (дисциплин, профессионального модуля, практик) и охватывают ее (их) наиболее актуальные разделы и темы. </w:t>
      </w:r>
    </w:p>
    <w:p w14:paraId="71AEEF60"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Для обеспечения единого подхода к приему экзаменов цикловые комиссии разрабатывают </w:t>
      </w:r>
      <w:r w:rsidRPr="00A96F05">
        <w:rPr>
          <w:rFonts w:ascii="Times New Roman" w:hAnsi="Times New Roman"/>
          <w:sz w:val="24"/>
          <w:szCs w:val="24"/>
          <w:lang w:eastAsia="ru-RU"/>
        </w:rPr>
        <w:lastRenderedPageBreak/>
        <w:t>и утверждают на своих заседаниях содержательные критерии определения оценок по каждой дисциплине (в составе контрольно-оценочных средств), обязательные для всех экзаменаторов. Данные критерии доводятся преподавателями до сведения студентов.</w:t>
      </w:r>
    </w:p>
    <w:p w14:paraId="5F2218B4"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В период подготовки к экзамену могут проводиться консультации за счет бюджета времени, отведенного на консультации в учебном плане по специальности.</w:t>
      </w:r>
    </w:p>
    <w:p w14:paraId="3A1AA1B5" w14:textId="77777777" w:rsidR="00AD229F" w:rsidRPr="00A96F05" w:rsidRDefault="00AD229F" w:rsidP="00A27C5B">
      <w:pPr>
        <w:widowControl w:val="0"/>
        <w:tabs>
          <w:tab w:val="left" w:pos="900"/>
        </w:tabs>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Промежуточная аттестация в форме экзамена проводится в день, освобожденный от других форм учебной нагрузки. Промежуточная аттестация в форме зачета или дифференцированного зачета проводится за счет часов, отведенных на освоение соответствующей учебной дисциплины, практики или профессионального модуля.</w:t>
      </w:r>
    </w:p>
    <w:p w14:paraId="2ABA814F" w14:textId="77777777" w:rsidR="00AD229F" w:rsidRPr="00A96F05" w:rsidRDefault="00AD229F" w:rsidP="00A27C5B">
      <w:pPr>
        <w:widowControl w:val="0"/>
        <w:tabs>
          <w:tab w:val="left" w:pos="900"/>
        </w:tabs>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Если учебные дисциплины и/или профессиональные модули изучаются концентрировано, промежуточная аттестация проводится после завершения их освоения в сроки согласно расписанию. При рассредоточенном изучении учебных дисциплин и/или профессиональных модулей допустима группировка 2-х экзаменов в рамках одной календарной недели, при этом предусматривается не менее 2 дней между ними.</w:t>
      </w:r>
    </w:p>
    <w:p w14:paraId="4FFF8465" w14:textId="77777777" w:rsidR="00AD229F" w:rsidRPr="00A96F05" w:rsidRDefault="00AD229F" w:rsidP="00A27C5B">
      <w:pPr>
        <w:widowControl w:val="0"/>
        <w:tabs>
          <w:tab w:val="left" w:pos="900"/>
        </w:tabs>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Комплексный экзамен по двум или нескольким дисциплинам планируется при наличии между ними междисциплинарных связей. </w:t>
      </w:r>
    </w:p>
    <w:p w14:paraId="18870896" w14:textId="77777777" w:rsidR="00AD229F" w:rsidRPr="00A96F05" w:rsidRDefault="00AD229F" w:rsidP="00A27C5B">
      <w:pPr>
        <w:widowControl w:val="0"/>
        <w:shd w:val="clear" w:color="auto" w:fill="FFFFFF"/>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Форма проведения зачета или дифференцированного зачета (устная, письменная, смешанная, защита индивидуальных творческих заданий (проектов), защита практических работ, семинар, защита отчетов по практике, собеседование по результатам практики, сдача контрольных нормативов) определяется преподавателем.</w:t>
      </w:r>
    </w:p>
    <w:p w14:paraId="0F611991" w14:textId="77777777" w:rsidR="00AD229F" w:rsidRPr="00A96F05" w:rsidRDefault="00AD229F" w:rsidP="00A27C5B">
      <w:pPr>
        <w:widowControl w:val="0"/>
        <w:shd w:val="clear" w:color="auto" w:fill="FFFFFF"/>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При проведении зачета уровень подготовки обучающихся оформляется зачетной ведомостью и фиксируется в зачетной книжке, в электронном журнале/электроном дневнике</w:t>
      </w:r>
      <w:r w:rsidR="0041107B" w:rsidRPr="00A96F05">
        <w:rPr>
          <w:rFonts w:ascii="Times New Roman" w:hAnsi="Times New Roman"/>
          <w:sz w:val="24"/>
          <w:szCs w:val="24"/>
          <w:lang w:eastAsia="ru-RU"/>
        </w:rPr>
        <w:t>/журнале учебных занятий</w:t>
      </w:r>
      <w:r w:rsidRPr="00A96F05">
        <w:rPr>
          <w:rFonts w:ascii="Times New Roman" w:hAnsi="Times New Roman"/>
          <w:sz w:val="24"/>
          <w:szCs w:val="24"/>
          <w:lang w:eastAsia="ru-RU"/>
        </w:rPr>
        <w:t xml:space="preserve"> обучающегося оценкой «зачтено» (в журнале допустимо - «</w:t>
      </w:r>
      <w:proofErr w:type="spellStart"/>
      <w:r w:rsidRPr="00A96F05">
        <w:rPr>
          <w:rFonts w:ascii="Times New Roman" w:hAnsi="Times New Roman"/>
          <w:sz w:val="24"/>
          <w:szCs w:val="24"/>
          <w:lang w:eastAsia="ru-RU"/>
        </w:rPr>
        <w:t>зач</w:t>
      </w:r>
      <w:proofErr w:type="spellEnd"/>
      <w:r w:rsidRPr="00A96F05">
        <w:rPr>
          <w:rFonts w:ascii="Times New Roman" w:hAnsi="Times New Roman"/>
          <w:sz w:val="24"/>
          <w:szCs w:val="24"/>
          <w:lang w:eastAsia="ru-RU"/>
        </w:rPr>
        <w:t>»). При проведении дифференцированного зачета уровень подготовки обучающихся оценивается в баллах: «5» («отлично»), «4» («хорошо»), «3» («удовлетворительно»), «2» («неудовлетворительно»). Оценка «не зачтено» или «2» («неудовлетворительно») в зачетную книжку не выставляется, а выставляется только в ведомость.</w:t>
      </w:r>
    </w:p>
    <w:p w14:paraId="1B1E968F" w14:textId="77777777" w:rsidR="00AD229F" w:rsidRPr="00A96F05" w:rsidRDefault="00AD229F" w:rsidP="00A27C5B">
      <w:pPr>
        <w:widowControl w:val="0"/>
        <w:shd w:val="clear" w:color="auto" w:fill="FFFFFF"/>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Дифференцированные зачеты (зачеты) по практике разных видов проводятся до проведения экзамена по профессиональному модулю.</w:t>
      </w:r>
    </w:p>
    <w:p w14:paraId="7F82BF57" w14:textId="77777777" w:rsidR="00AD229F" w:rsidRPr="00A96F05" w:rsidRDefault="00AD229F" w:rsidP="00A27C5B">
      <w:pPr>
        <w:widowControl w:val="0"/>
        <w:shd w:val="clear" w:color="auto" w:fill="FFFFFF"/>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При проведении зачета (дифференцированного зачета) по практике разных видов уровень подготовки обучающегося фиксируется в аттестационных листах (оформляемых на каждого студента), зачетной ведомости, электронном журнале/электроном дневнике обучающегося и зачетной книжке студента.</w:t>
      </w:r>
    </w:p>
    <w:p w14:paraId="55F3732D" w14:textId="77777777" w:rsidR="00AD229F" w:rsidRPr="00A96F05" w:rsidRDefault="00AD229F" w:rsidP="00A27C5B">
      <w:pPr>
        <w:widowControl w:val="0"/>
        <w:tabs>
          <w:tab w:val="left" w:pos="900"/>
        </w:tabs>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Экзамен по модулю является обязательной формой и проводится после полного освоения междисциплинарного курса и прохождения обучающимися учебной практики и производственной практики (по профилю специальности). </w:t>
      </w:r>
    </w:p>
    <w:p w14:paraId="779667E0"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Экзамен по модулю проверяет готовность обучающегося к выполнению указанного вида основной деятельности и сформированность у него компетенций, определенных ФГОС СПО. Итогом проверки является однозначное решение: «вид профессиональной деятельности освоен/не освоен с оценкой («отлично», «хорошо», «удовлетворительно»)».</w:t>
      </w:r>
    </w:p>
    <w:p w14:paraId="601BF71B"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Условием положительной аттестации («вид профессиональной деятельности освоен с оценкой …») на экзамене по модулю является положительная оценка освоения всех профессиональных компетенций (ПК) по всем контролируемым показателям:</w:t>
      </w:r>
    </w:p>
    <w:p w14:paraId="2BE3B508"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w:t>
      </w:r>
      <w:r w:rsidRPr="00A96F05">
        <w:rPr>
          <w:rFonts w:ascii="Times New Roman" w:hAnsi="Times New Roman"/>
          <w:i/>
          <w:sz w:val="24"/>
          <w:szCs w:val="24"/>
          <w:lang w:eastAsia="ru-RU"/>
        </w:rPr>
        <w:t>вид профессиональной деятельности освоен с оценкой «отлично</w:t>
      </w:r>
      <w:r w:rsidRPr="00A96F05">
        <w:rPr>
          <w:rFonts w:ascii="Times New Roman" w:hAnsi="Times New Roman"/>
          <w:sz w:val="24"/>
          <w:szCs w:val="24"/>
          <w:lang w:eastAsia="ru-RU"/>
        </w:rPr>
        <w:t xml:space="preserve">»« - обучающийся демонстрирует повышенный уровень освоения всех профессиональных компетенций, способность к их самостоятельному (творческому) применению в профессиональной </w:t>
      </w:r>
      <w:r w:rsidRPr="00A96F05">
        <w:rPr>
          <w:rFonts w:ascii="Times New Roman" w:hAnsi="Times New Roman"/>
          <w:sz w:val="24"/>
          <w:szCs w:val="24"/>
          <w:lang w:eastAsia="ru-RU"/>
        </w:rPr>
        <w:lastRenderedPageBreak/>
        <w:t>практической деятельности (при выполнении профессионально ориентированных заданий в типовых (и нетиповых учебных) ситуациях без погрешностей принципиального характера); замечания со стороны экспертов (работодателей), преподавателей отсутствуют; портфолио достижений (при наличии) предъявлен и защищен, наблюдается устойчивый рост личных и профессиональных достижений;</w:t>
      </w:r>
    </w:p>
    <w:p w14:paraId="59A4AECC"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w:t>
      </w:r>
      <w:r w:rsidRPr="00A96F05">
        <w:rPr>
          <w:rFonts w:ascii="Times New Roman" w:hAnsi="Times New Roman"/>
          <w:i/>
          <w:sz w:val="24"/>
          <w:szCs w:val="24"/>
          <w:lang w:eastAsia="ru-RU"/>
        </w:rPr>
        <w:t>вид профессиональной деятельности освоен с оценкой «хорошо</w:t>
      </w:r>
      <w:r w:rsidRPr="00A96F05">
        <w:rPr>
          <w:rFonts w:ascii="Times New Roman" w:hAnsi="Times New Roman"/>
          <w:sz w:val="24"/>
          <w:szCs w:val="24"/>
          <w:lang w:eastAsia="ru-RU"/>
        </w:rPr>
        <w:t>»« - обучающийся демонстрирует устойчивый уровень освоения всех профессиональных компетенций, способность к их самостоятельному (творческому) применению в профессиональной практической деятельности (при выполнении профессионально ориентированных заданий в типовых  ситуациях с незначительными, устраняемыми погрешностями); замечания со стороны экспертов (работодателей), преподавателей носят единичный характер; портфолио достижений (при наличии) предъявлен и защищен, имеется рост личных и профессиональных  достижений;</w:t>
      </w:r>
    </w:p>
    <w:p w14:paraId="1DD2BF79"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w:t>
      </w:r>
      <w:r w:rsidRPr="00A96F05">
        <w:rPr>
          <w:rFonts w:ascii="Times New Roman" w:hAnsi="Times New Roman"/>
          <w:i/>
          <w:sz w:val="24"/>
          <w:szCs w:val="24"/>
          <w:lang w:eastAsia="ru-RU"/>
        </w:rPr>
        <w:t>вид профессиональной деятельности освоен с оценкой «удовлетворительно»</w:t>
      </w:r>
      <w:r w:rsidRPr="00A96F05">
        <w:rPr>
          <w:rFonts w:ascii="Times New Roman" w:hAnsi="Times New Roman"/>
          <w:sz w:val="24"/>
          <w:szCs w:val="24"/>
          <w:lang w:eastAsia="ru-RU"/>
        </w:rPr>
        <w:t>« - обучающийся демонстрирует стабильный уровень освоения всех профессиональных компетенций и способность к их самостоятельному применению и обновлению в профессиональной практической деятельности; имеются отдельные замечания со стороны экспертов (работодателей), преподавателей, устраняемые студентом с помощью наводящих вопросов членов комиссии; портфолио достижений (при наличии) предъявлен и защищен, имеется рост личных и /или профессиональных  достижений.</w:t>
      </w:r>
    </w:p>
    <w:p w14:paraId="390845FF" w14:textId="77777777" w:rsidR="00AD229F" w:rsidRPr="00A96F05" w:rsidRDefault="00AD229F" w:rsidP="00A27C5B">
      <w:pPr>
        <w:widowControl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При отрицательном заключении хотя бы по одной из профессиональных компетенций принимается решение «</w:t>
      </w:r>
      <w:r w:rsidRPr="00A96F05">
        <w:rPr>
          <w:rFonts w:ascii="Times New Roman" w:hAnsi="Times New Roman"/>
          <w:i/>
          <w:sz w:val="24"/>
          <w:szCs w:val="24"/>
          <w:lang w:eastAsia="ru-RU"/>
        </w:rPr>
        <w:t>вид профессиональной деятельности не освоен</w:t>
      </w:r>
      <w:r w:rsidRPr="00A96F05">
        <w:rPr>
          <w:rFonts w:ascii="Times New Roman" w:hAnsi="Times New Roman"/>
          <w:sz w:val="24"/>
          <w:szCs w:val="24"/>
          <w:lang w:eastAsia="ru-RU"/>
        </w:rPr>
        <w:t xml:space="preserve">» (что соответствует оценке «неудовлетворительно»). </w:t>
      </w:r>
    </w:p>
    <w:p w14:paraId="0D721497"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Для обеспечения единого подхода к приему экзамена по модулю цикловые комиссии определяют критерии оценки результатов освоения профессиональных компетенций, которые доводятся до сведения обучающихся преподавателями в ходе учебного процесса.</w:t>
      </w:r>
    </w:p>
    <w:p w14:paraId="6C8CAD3C" w14:textId="77777777" w:rsidR="00AD229F" w:rsidRPr="00A96F05"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Комплект оценочных средств для проведения промежуточной аттестации по модулю согласовывается с работодателем в составе полного комплекта контрольно-оценочных средств по профессиональному модулю и утверждается директором. </w:t>
      </w:r>
    </w:p>
    <w:p w14:paraId="6BDEC277" w14:textId="776E6F9D" w:rsidR="00AD229F"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Основные требования к итоговой аттестации по профессиональному модулю программы подготовки специалистов среднего звена, в том числе к содержанию и процедуре экзамена по модулю определены Положением об экзамене по модулю.</w:t>
      </w:r>
    </w:p>
    <w:p w14:paraId="62BCDD16" w14:textId="77777777" w:rsidR="00351F3F" w:rsidRPr="00A96F05" w:rsidRDefault="00351F3F" w:rsidP="00A27C5B">
      <w:pPr>
        <w:widowControl w:val="0"/>
        <w:autoSpaceDE w:val="0"/>
        <w:autoSpaceDN w:val="0"/>
        <w:adjustRightInd w:val="0"/>
        <w:spacing w:after="0"/>
        <w:ind w:firstLine="709"/>
        <w:jc w:val="both"/>
        <w:rPr>
          <w:rFonts w:ascii="Times New Roman" w:hAnsi="Times New Roman"/>
          <w:sz w:val="24"/>
          <w:szCs w:val="24"/>
          <w:lang w:eastAsia="ru-RU"/>
        </w:rPr>
      </w:pPr>
    </w:p>
    <w:p w14:paraId="5BD7502E" w14:textId="77777777" w:rsidR="00AD229F" w:rsidRPr="00A96F05" w:rsidRDefault="00AD229F" w:rsidP="00445343">
      <w:pPr>
        <w:widowControl w:val="0"/>
        <w:tabs>
          <w:tab w:val="left" w:pos="720"/>
        </w:tabs>
        <w:spacing w:after="0"/>
        <w:ind w:firstLine="709"/>
        <w:jc w:val="center"/>
        <w:rPr>
          <w:rFonts w:ascii="Times New Roman" w:hAnsi="Times New Roman"/>
          <w:b/>
          <w:sz w:val="24"/>
          <w:szCs w:val="24"/>
          <w:lang w:eastAsia="ru-RU"/>
        </w:rPr>
      </w:pPr>
      <w:r w:rsidRPr="00A96F05">
        <w:rPr>
          <w:rFonts w:ascii="Times New Roman" w:hAnsi="Times New Roman"/>
          <w:b/>
          <w:sz w:val="24"/>
          <w:szCs w:val="24"/>
          <w:lang w:eastAsia="ru-RU"/>
        </w:rPr>
        <w:t xml:space="preserve">2.2. </w:t>
      </w:r>
      <w:bookmarkEnd w:id="18"/>
      <w:bookmarkEnd w:id="19"/>
      <w:r w:rsidRPr="00A96F05">
        <w:rPr>
          <w:rFonts w:ascii="Times New Roman" w:hAnsi="Times New Roman"/>
          <w:b/>
          <w:sz w:val="24"/>
          <w:szCs w:val="24"/>
          <w:lang w:eastAsia="ru-RU"/>
        </w:rPr>
        <w:t>Государственная итоговая аттестация (ГИА)</w:t>
      </w:r>
    </w:p>
    <w:p w14:paraId="6E2BE5C6" w14:textId="77777777" w:rsidR="00AD229F" w:rsidRPr="00A96F05" w:rsidRDefault="00AD229F" w:rsidP="00BD543D">
      <w:pPr>
        <w:pStyle w:val="43"/>
        <w:shd w:val="clear" w:color="auto" w:fill="auto"/>
        <w:tabs>
          <w:tab w:val="left" w:pos="414"/>
        </w:tabs>
        <w:spacing w:line="276" w:lineRule="auto"/>
        <w:ind w:firstLine="660"/>
        <w:jc w:val="both"/>
        <w:rPr>
          <w:sz w:val="24"/>
          <w:szCs w:val="24"/>
        </w:rPr>
      </w:pPr>
      <w:r w:rsidRPr="00A96F05">
        <w:rPr>
          <w:sz w:val="24"/>
          <w:szCs w:val="24"/>
        </w:rPr>
        <w:t xml:space="preserve">Государственная итоговая аттестация является частью программой подготовки специалиста среднего звена </w:t>
      </w:r>
      <w:r w:rsidR="0041107B" w:rsidRPr="00A96F05">
        <w:rPr>
          <w:sz w:val="24"/>
          <w:szCs w:val="24"/>
        </w:rPr>
        <w:t>и проводится</w:t>
      </w:r>
      <w:r w:rsidRPr="00A96F05">
        <w:rPr>
          <w:sz w:val="24"/>
          <w:szCs w:val="24"/>
        </w:rPr>
        <w:t xml:space="preserve"> в целях определения:  </w:t>
      </w:r>
    </w:p>
    <w:p w14:paraId="251AE0CE" w14:textId="77777777" w:rsidR="00AD229F" w:rsidRPr="00A96F05" w:rsidRDefault="00AD229F" w:rsidP="00924AD9">
      <w:pPr>
        <w:pStyle w:val="43"/>
        <w:numPr>
          <w:ilvl w:val="0"/>
          <w:numId w:val="9"/>
        </w:numPr>
        <w:shd w:val="clear" w:color="auto" w:fill="auto"/>
        <w:tabs>
          <w:tab w:val="left" w:pos="660"/>
        </w:tabs>
        <w:spacing w:line="276" w:lineRule="auto"/>
        <w:ind w:left="0" w:firstLine="0"/>
        <w:jc w:val="both"/>
        <w:rPr>
          <w:sz w:val="24"/>
          <w:szCs w:val="24"/>
        </w:rPr>
      </w:pPr>
      <w:r w:rsidRPr="00A96F05">
        <w:rPr>
          <w:sz w:val="24"/>
          <w:szCs w:val="24"/>
        </w:rPr>
        <w:t xml:space="preserve">соответствия результатов освоения выпускниками программы подготовки специалистов среднего </w:t>
      </w:r>
      <w:r w:rsidR="0041107B" w:rsidRPr="00A96F05">
        <w:rPr>
          <w:sz w:val="24"/>
          <w:szCs w:val="24"/>
        </w:rPr>
        <w:t>звена по</w:t>
      </w:r>
      <w:r w:rsidRPr="00A96F05">
        <w:rPr>
          <w:sz w:val="24"/>
          <w:szCs w:val="24"/>
        </w:rPr>
        <w:t xml:space="preserve"> </w:t>
      </w:r>
      <w:r w:rsidR="0041107B" w:rsidRPr="00A96F05">
        <w:rPr>
          <w:sz w:val="24"/>
          <w:szCs w:val="24"/>
        </w:rPr>
        <w:t xml:space="preserve">специальности </w:t>
      </w:r>
      <w:r w:rsidR="00C20F92">
        <w:rPr>
          <w:b/>
          <w:sz w:val="24"/>
          <w:szCs w:val="24"/>
        </w:rPr>
        <w:t>07.02.01 Архитектура</w:t>
      </w:r>
      <w:r w:rsidRPr="00A96F05">
        <w:rPr>
          <w:b/>
          <w:sz w:val="24"/>
          <w:szCs w:val="24"/>
        </w:rPr>
        <w:t xml:space="preserve"> </w:t>
      </w:r>
      <w:r w:rsidRPr="00A96F05">
        <w:rPr>
          <w:sz w:val="24"/>
          <w:szCs w:val="24"/>
        </w:rPr>
        <w:t>соответствующим требованиям федерального государственного образовательного стандарта среднего профессионального образования и профессиональным стандартам;</w:t>
      </w:r>
    </w:p>
    <w:p w14:paraId="132F0CB1" w14:textId="77777777" w:rsidR="00AD229F" w:rsidRPr="00A96F05" w:rsidRDefault="00AD229F" w:rsidP="00924AD9">
      <w:pPr>
        <w:pStyle w:val="43"/>
        <w:numPr>
          <w:ilvl w:val="0"/>
          <w:numId w:val="9"/>
        </w:numPr>
        <w:shd w:val="clear" w:color="auto" w:fill="auto"/>
        <w:tabs>
          <w:tab w:val="left" w:pos="660"/>
        </w:tabs>
        <w:spacing w:line="276" w:lineRule="auto"/>
        <w:ind w:left="0" w:firstLine="0"/>
        <w:jc w:val="both"/>
        <w:rPr>
          <w:sz w:val="24"/>
          <w:szCs w:val="24"/>
        </w:rPr>
      </w:pPr>
      <w:r w:rsidRPr="00A96F05">
        <w:rPr>
          <w:sz w:val="24"/>
          <w:szCs w:val="24"/>
        </w:rPr>
        <w:t xml:space="preserve">готовности выпускника </w:t>
      </w:r>
      <w:r w:rsidR="0041107B" w:rsidRPr="00A96F05">
        <w:rPr>
          <w:sz w:val="24"/>
          <w:szCs w:val="24"/>
        </w:rPr>
        <w:t>обладать сформированными</w:t>
      </w:r>
      <w:r w:rsidRPr="00A96F05">
        <w:rPr>
          <w:sz w:val="24"/>
          <w:szCs w:val="24"/>
        </w:rPr>
        <w:t xml:space="preserve"> в результате </w:t>
      </w:r>
      <w:r w:rsidR="0041107B" w:rsidRPr="00A96F05">
        <w:rPr>
          <w:sz w:val="24"/>
          <w:szCs w:val="24"/>
        </w:rPr>
        <w:t>обучения профессиональными</w:t>
      </w:r>
      <w:r w:rsidRPr="00A96F05">
        <w:rPr>
          <w:sz w:val="24"/>
          <w:szCs w:val="24"/>
        </w:rPr>
        <w:t xml:space="preserve"> и общими компетенциями.</w:t>
      </w:r>
    </w:p>
    <w:p w14:paraId="0F068B37" w14:textId="77777777" w:rsidR="00AD229F" w:rsidRPr="00A96F05" w:rsidRDefault="00AD229F" w:rsidP="00BD543D">
      <w:pPr>
        <w:spacing w:after="0"/>
        <w:ind w:firstLine="709"/>
        <w:jc w:val="both"/>
        <w:rPr>
          <w:rFonts w:ascii="Times New Roman" w:hAnsi="Times New Roman"/>
          <w:sz w:val="24"/>
          <w:szCs w:val="24"/>
        </w:rPr>
      </w:pPr>
      <w:r w:rsidRPr="00A96F05">
        <w:rPr>
          <w:rFonts w:ascii="Times New Roman" w:hAnsi="Times New Roman"/>
          <w:sz w:val="24"/>
          <w:szCs w:val="24"/>
        </w:rPr>
        <w:t>Государственная итоговая аттестация организована как демонстрация выпускником выполнения одного или нескольких основных видов деятельности по специальности.</w:t>
      </w:r>
    </w:p>
    <w:p w14:paraId="09177734" w14:textId="77777777" w:rsidR="00AD229F" w:rsidRPr="00A96F05" w:rsidRDefault="00AD229F" w:rsidP="00046F17">
      <w:pPr>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lastRenderedPageBreak/>
        <w:t>Основные требования к порядку проведения государственной итоговой аттестации в техникуме определены и регламентируются Положением о государственной итоговой аттестации выпускников.</w:t>
      </w:r>
    </w:p>
    <w:p w14:paraId="6444BE89" w14:textId="77777777" w:rsidR="00AD229F" w:rsidRPr="00A96F05" w:rsidRDefault="00AD229F" w:rsidP="001B6E1D">
      <w:pPr>
        <w:spacing w:after="0"/>
        <w:ind w:firstLine="709"/>
        <w:jc w:val="both"/>
        <w:rPr>
          <w:rFonts w:ascii="Times New Roman" w:hAnsi="Times New Roman"/>
          <w:sz w:val="24"/>
          <w:szCs w:val="24"/>
        </w:rPr>
      </w:pPr>
      <w:r w:rsidRPr="00A96F05">
        <w:rPr>
          <w:rFonts w:ascii="Times New Roman" w:hAnsi="Times New Roman"/>
          <w:sz w:val="24"/>
          <w:szCs w:val="24"/>
        </w:rPr>
        <w:t xml:space="preserve">По специальности </w:t>
      </w:r>
      <w:bookmarkStart w:id="20" w:name="_Hlk523149231"/>
      <w:r w:rsidR="00A67712" w:rsidRPr="00F961BF">
        <w:rPr>
          <w:rFonts w:ascii="Times New Roman" w:hAnsi="Times New Roman"/>
          <w:b/>
          <w:sz w:val="24"/>
          <w:szCs w:val="24"/>
        </w:rPr>
        <w:t>07.02.01 Архитектура</w:t>
      </w:r>
      <w:r w:rsidR="00A67712" w:rsidRPr="00A96F05">
        <w:rPr>
          <w:b/>
          <w:sz w:val="24"/>
          <w:szCs w:val="24"/>
        </w:rPr>
        <w:t xml:space="preserve"> </w:t>
      </w:r>
      <w:r w:rsidRPr="00A96F05">
        <w:rPr>
          <w:rFonts w:ascii="Times New Roman" w:hAnsi="Times New Roman"/>
          <w:sz w:val="24"/>
          <w:szCs w:val="24"/>
        </w:rPr>
        <w:t>государственная итоговая аттестация проводится в форме защиты выпускной квалификационной работы (далее – ВКР), которая выполняется в виде дипломной работы (дипломного проекта) и демонстрационного экзамена.</w:t>
      </w:r>
    </w:p>
    <w:p w14:paraId="3C4E73E6" w14:textId="77777777" w:rsidR="00AC5075" w:rsidRPr="00AB1BD7" w:rsidRDefault="00181781" w:rsidP="00507D8C">
      <w:pPr>
        <w:spacing w:after="0"/>
        <w:ind w:firstLine="709"/>
        <w:jc w:val="both"/>
        <w:rPr>
          <w:rFonts w:ascii="Times New Roman" w:hAnsi="Times New Roman"/>
        </w:rPr>
      </w:pPr>
      <w:r w:rsidRPr="00AB1BD7">
        <w:rPr>
          <w:rFonts w:ascii="Times New Roman" w:hAnsi="Times New Roman"/>
        </w:rPr>
        <w:t>Д</w:t>
      </w:r>
      <w:r w:rsidR="00AC5075" w:rsidRPr="00AB1BD7">
        <w:rPr>
          <w:rFonts w:ascii="Times New Roman" w:hAnsi="Times New Roman"/>
        </w:rPr>
        <w:t>ипломный проект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28C10823" w14:textId="77777777" w:rsidR="00181781" w:rsidRPr="00AB1BD7" w:rsidRDefault="00181781" w:rsidP="00507D8C">
      <w:pPr>
        <w:spacing w:after="0"/>
        <w:ind w:firstLine="709"/>
        <w:jc w:val="both"/>
        <w:rPr>
          <w:rFonts w:ascii="Times New Roman" w:hAnsi="Times New Roman"/>
          <w:sz w:val="24"/>
          <w:szCs w:val="24"/>
        </w:rPr>
      </w:pPr>
      <w:r w:rsidRPr="00AB1BD7">
        <w:rPr>
          <w:rFonts w:ascii="Times New Roman" w:hAnsi="Times New Roman"/>
          <w:sz w:val="24"/>
          <w:szCs w:val="24"/>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1061E86E" w14:textId="77777777" w:rsidR="00181781" w:rsidRPr="00AB1BD7" w:rsidRDefault="00181781" w:rsidP="00D657C0">
      <w:pPr>
        <w:spacing w:after="0"/>
        <w:ind w:firstLine="709"/>
        <w:rPr>
          <w:rFonts w:ascii="Times New Roman" w:hAnsi="Times New Roman"/>
          <w:sz w:val="24"/>
          <w:szCs w:val="24"/>
        </w:rPr>
      </w:pPr>
      <w:r w:rsidRPr="00AB1BD7">
        <w:rPr>
          <w:rFonts w:ascii="Times New Roman" w:hAnsi="Times New Roman"/>
          <w:sz w:val="24"/>
          <w:szCs w:val="24"/>
        </w:rPr>
        <w:t xml:space="preserve">Демонстрационный экзамен </w:t>
      </w:r>
      <w:r w:rsidR="00D657C0" w:rsidRPr="00AB1BD7">
        <w:rPr>
          <w:rFonts w:ascii="Times New Roman" w:hAnsi="Times New Roman"/>
          <w:sz w:val="24"/>
          <w:szCs w:val="24"/>
        </w:rPr>
        <w:t xml:space="preserve">может </w:t>
      </w:r>
      <w:r w:rsidRPr="00AB1BD7">
        <w:rPr>
          <w:rFonts w:ascii="Times New Roman" w:hAnsi="Times New Roman"/>
          <w:sz w:val="24"/>
          <w:szCs w:val="24"/>
        </w:rPr>
        <w:t>проводит</w:t>
      </w:r>
      <w:r w:rsidR="00D657C0" w:rsidRPr="00AB1BD7">
        <w:rPr>
          <w:rFonts w:ascii="Times New Roman" w:hAnsi="Times New Roman"/>
          <w:sz w:val="24"/>
          <w:szCs w:val="24"/>
        </w:rPr>
        <w:t>ь</w:t>
      </w:r>
      <w:r w:rsidRPr="00AB1BD7">
        <w:rPr>
          <w:rFonts w:ascii="Times New Roman" w:hAnsi="Times New Roman"/>
          <w:sz w:val="24"/>
          <w:szCs w:val="24"/>
        </w:rPr>
        <w:t>ся по двум уровням:</w:t>
      </w:r>
    </w:p>
    <w:p w14:paraId="171E82E7" w14:textId="77777777" w:rsidR="00181781" w:rsidRPr="00AB1BD7" w:rsidRDefault="00181781" w:rsidP="00D657C0">
      <w:pPr>
        <w:spacing w:after="0"/>
        <w:ind w:firstLine="709"/>
        <w:jc w:val="both"/>
        <w:rPr>
          <w:rFonts w:ascii="Times New Roman" w:hAnsi="Times New Roman"/>
          <w:sz w:val="24"/>
          <w:szCs w:val="24"/>
        </w:rPr>
      </w:pPr>
      <w:r w:rsidRPr="00AB1BD7">
        <w:rPr>
          <w:rFonts w:ascii="Times New Roman" w:hAnsi="Times New Roman"/>
          <w:sz w:val="24"/>
          <w:szCs w:val="24"/>
        </w:rPr>
        <w:t>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0890A194" w14:textId="77777777" w:rsidR="00181781" w:rsidRPr="00AB1BD7" w:rsidRDefault="00181781" w:rsidP="00D657C0">
      <w:pPr>
        <w:spacing w:after="0"/>
        <w:ind w:firstLine="709"/>
        <w:jc w:val="both"/>
        <w:rPr>
          <w:rFonts w:ascii="Times New Roman" w:hAnsi="Times New Roman"/>
          <w:sz w:val="24"/>
          <w:szCs w:val="24"/>
        </w:rPr>
      </w:pPr>
      <w:r w:rsidRPr="00AB1BD7">
        <w:rPr>
          <w:rFonts w:ascii="Times New Roman" w:hAnsi="Times New Roman"/>
          <w:sz w:val="24"/>
          <w:szCs w:val="24"/>
        </w:rPr>
        <w:t>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 "</w:t>
      </w:r>
      <w:proofErr w:type="spellStart"/>
      <w:r w:rsidRPr="00AB1BD7">
        <w:rPr>
          <w:rFonts w:ascii="Times New Roman" w:hAnsi="Times New Roman"/>
          <w:sz w:val="24"/>
          <w:szCs w:val="24"/>
        </w:rPr>
        <w:t>Ворлдскиллс</w:t>
      </w:r>
      <w:proofErr w:type="spellEnd"/>
      <w:r w:rsidRPr="00AB1BD7">
        <w:rPr>
          <w:rFonts w:ascii="Times New Roman" w:hAnsi="Times New Roman"/>
          <w:sz w:val="24"/>
          <w:szCs w:val="24"/>
        </w:rPr>
        <w:t>", устанавливаемых автономной некоммерческой организацией "Агентство развития профессионального мастерства (</w:t>
      </w:r>
      <w:proofErr w:type="spellStart"/>
      <w:r w:rsidRPr="00AB1BD7">
        <w:rPr>
          <w:rFonts w:ascii="Times New Roman" w:hAnsi="Times New Roman"/>
          <w:sz w:val="24"/>
          <w:szCs w:val="24"/>
        </w:rPr>
        <w:t>Ворлдскиллс</w:t>
      </w:r>
      <w:proofErr w:type="spellEnd"/>
      <w:r w:rsidRPr="00AB1BD7">
        <w:rPr>
          <w:rFonts w:ascii="Times New Roman" w:hAnsi="Times New Roman"/>
          <w:sz w:val="24"/>
          <w:szCs w:val="24"/>
        </w:rPr>
        <w:t xml:space="preserve"> Россия)" (далее - Агентство), а также квалификационных требований, заявленных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w:t>
      </w:r>
      <w:r w:rsidR="00D657C0" w:rsidRPr="00AB1BD7">
        <w:rPr>
          <w:rFonts w:ascii="Times New Roman" w:hAnsi="Times New Roman"/>
          <w:sz w:val="24"/>
          <w:szCs w:val="24"/>
        </w:rPr>
        <w:t>.</w:t>
      </w:r>
    </w:p>
    <w:p w14:paraId="2F934D16" w14:textId="77777777" w:rsidR="00EB75F3" w:rsidRPr="00AB1BD7" w:rsidRDefault="00EB75F3" w:rsidP="00EB75F3">
      <w:pPr>
        <w:spacing w:after="0"/>
        <w:ind w:firstLine="709"/>
        <w:jc w:val="both"/>
        <w:rPr>
          <w:rFonts w:ascii="Times New Roman" w:hAnsi="Times New Roman"/>
          <w:sz w:val="24"/>
          <w:szCs w:val="24"/>
        </w:rPr>
      </w:pPr>
      <w:r w:rsidRPr="00AB1BD7">
        <w:rPr>
          <w:rFonts w:ascii="Times New Roman" w:hAnsi="Times New Roman"/>
          <w:sz w:val="24"/>
          <w:szCs w:val="24"/>
        </w:rPr>
        <w:t>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 - организацией, наделенной полномочиями по обеспечению прохождения ГИА в форме демонстрационного экзамена</w:t>
      </w:r>
      <w:r w:rsidR="00C437EB" w:rsidRPr="00AB1BD7">
        <w:rPr>
          <w:rFonts w:ascii="Times New Roman" w:hAnsi="Times New Roman"/>
          <w:sz w:val="24"/>
          <w:szCs w:val="24"/>
        </w:rPr>
        <w:t xml:space="preserve"> (далее – оператор)</w:t>
      </w:r>
      <w:r w:rsidRPr="00AB1BD7">
        <w:rPr>
          <w:rFonts w:ascii="Times New Roman" w:hAnsi="Times New Roman"/>
          <w:sz w:val="24"/>
          <w:szCs w:val="24"/>
        </w:rPr>
        <w:t>.</w:t>
      </w:r>
    </w:p>
    <w:p w14:paraId="4100FFD0" w14:textId="77777777" w:rsidR="00C437EB" w:rsidRPr="00AB1BD7" w:rsidRDefault="00C437EB" w:rsidP="00C437EB">
      <w:pPr>
        <w:spacing w:after="0"/>
        <w:ind w:firstLine="709"/>
        <w:jc w:val="both"/>
        <w:rPr>
          <w:rFonts w:ascii="Times New Roman" w:hAnsi="Times New Roman"/>
          <w:sz w:val="24"/>
          <w:szCs w:val="24"/>
        </w:rPr>
      </w:pPr>
      <w:r w:rsidRPr="00AB1BD7">
        <w:rPr>
          <w:rFonts w:ascii="Times New Roman" w:hAnsi="Times New Roman"/>
          <w:sz w:val="24"/>
          <w:szCs w:val="24"/>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5E629897" w14:textId="77777777" w:rsidR="00C437EB" w:rsidRPr="00AB1BD7" w:rsidRDefault="00C437EB" w:rsidP="00C437EB">
      <w:pPr>
        <w:spacing w:after="0"/>
        <w:ind w:firstLine="709"/>
        <w:jc w:val="both"/>
        <w:rPr>
          <w:rFonts w:ascii="Times New Roman" w:hAnsi="Times New Roman"/>
          <w:sz w:val="24"/>
          <w:szCs w:val="24"/>
        </w:rPr>
      </w:pPr>
      <w:r w:rsidRPr="00AB1BD7">
        <w:rPr>
          <w:rFonts w:ascii="Times New Roman" w:hAnsi="Times New Roman"/>
          <w:sz w:val="24"/>
          <w:szCs w:val="24"/>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0784C462" w14:textId="77777777" w:rsidR="00C437EB" w:rsidRPr="00AB1BD7" w:rsidRDefault="00C437EB" w:rsidP="00C437EB">
      <w:pPr>
        <w:spacing w:after="0"/>
        <w:ind w:firstLine="709"/>
        <w:jc w:val="both"/>
        <w:rPr>
          <w:rFonts w:ascii="Times New Roman" w:hAnsi="Times New Roman"/>
          <w:sz w:val="24"/>
          <w:szCs w:val="24"/>
        </w:rPr>
      </w:pPr>
      <w:r w:rsidRPr="00AB1BD7">
        <w:rPr>
          <w:rFonts w:ascii="Times New Roman" w:hAnsi="Times New Roman"/>
          <w:sz w:val="24"/>
          <w:szCs w:val="24"/>
        </w:rPr>
        <w:t>Комплекты оценочной документации для проведения демонстрационного экзамена профильного уровня разрабатываются оператором с участием организаций-партнеров, отраслевых и профессиональных сообществ.</w:t>
      </w:r>
    </w:p>
    <w:p w14:paraId="0B6E89D2" w14:textId="77777777" w:rsidR="00AD229F" w:rsidRPr="00AB1BD7" w:rsidRDefault="00AD229F" w:rsidP="00EB75F3">
      <w:pPr>
        <w:widowControl w:val="0"/>
        <w:autoSpaceDE w:val="0"/>
        <w:autoSpaceDN w:val="0"/>
        <w:adjustRightInd w:val="0"/>
        <w:spacing w:after="0"/>
        <w:ind w:firstLine="709"/>
        <w:jc w:val="both"/>
        <w:rPr>
          <w:rFonts w:ascii="Times New Roman" w:hAnsi="Times New Roman"/>
          <w:sz w:val="24"/>
          <w:szCs w:val="24"/>
          <w:lang w:eastAsia="ru-RU"/>
        </w:rPr>
      </w:pPr>
      <w:r w:rsidRPr="00AB1BD7">
        <w:rPr>
          <w:rFonts w:ascii="Times New Roman" w:hAnsi="Times New Roman"/>
          <w:sz w:val="24"/>
          <w:szCs w:val="24"/>
          <w:lang w:eastAsia="ru-RU"/>
        </w:rPr>
        <w:t xml:space="preserve">На демонстрационный экзамен выносятся профессиональные задачи, которые могут </w:t>
      </w:r>
      <w:r w:rsidRPr="00AB1BD7">
        <w:rPr>
          <w:rFonts w:ascii="Times New Roman" w:hAnsi="Times New Roman"/>
          <w:sz w:val="24"/>
          <w:szCs w:val="24"/>
          <w:lang w:eastAsia="ru-RU"/>
        </w:rPr>
        <w:lastRenderedPageBreak/>
        <w:t>воссоздавать как один основной вид деятельности в соответствии с ФГОС СПО, так и комплексные задачи, включающие несколько основных видов деятельности и отражающие наиболее полно профессиональную деятельность, к которой готовится обучающийся.</w:t>
      </w:r>
    </w:p>
    <w:p w14:paraId="2AA9E2D4" w14:textId="77777777" w:rsidR="008F59AB" w:rsidRPr="00AB1BD7" w:rsidRDefault="00AD229F" w:rsidP="008F59AB">
      <w:pPr>
        <w:widowControl w:val="0"/>
        <w:spacing w:after="0"/>
        <w:ind w:firstLine="709"/>
        <w:jc w:val="both"/>
        <w:rPr>
          <w:rFonts w:ascii="Times New Roman" w:hAnsi="Times New Roman"/>
          <w:sz w:val="24"/>
          <w:szCs w:val="24"/>
          <w:shd w:val="clear" w:color="auto" w:fill="FFFFFF"/>
        </w:rPr>
      </w:pPr>
      <w:r w:rsidRPr="00AB1BD7">
        <w:rPr>
          <w:rFonts w:ascii="Times New Roman" w:hAnsi="Times New Roman"/>
          <w:sz w:val="24"/>
          <w:szCs w:val="24"/>
          <w:shd w:val="clear" w:color="auto" w:fill="FFFFFF"/>
        </w:rPr>
        <w:t>Задание для демонстрационного экзамена, как правило, проектируется как набор модулей, связанных с решением отдельных задач. В рамках задания может быть предусмотрена теоретическая часть, в случае введения которой приводится пример теоретического задания.</w:t>
      </w:r>
      <w:bookmarkEnd w:id="20"/>
    </w:p>
    <w:p w14:paraId="526FB8EE" w14:textId="77777777" w:rsidR="00AD229F" w:rsidRPr="00AB1BD7" w:rsidRDefault="008F59AB" w:rsidP="008F59AB">
      <w:pPr>
        <w:widowControl w:val="0"/>
        <w:spacing w:after="0"/>
        <w:ind w:firstLine="709"/>
        <w:jc w:val="both"/>
        <w:rPr>
          <w:rFonts w:ascii="Times New Roman" w:hAnsi="Times New Roman"/>
          <w:sz w:val="24"/>
          <w:szCs w:val="24"/>
        </w:rPr>
      </w:pPr>
      <w:r w:rsidRPr="00AB1BD7">
        <w:rPr>
          <w:rFonts w:ascii="Times New Roman" w:hAnsi="Times New Roman"/>
          <w:sz w:val="24"/>
          <w:szCs w:val="24"/>
        </w:rPr>
        <w:t xml:space="preserve">Демонстрационный экзамен проводится в центре проведения демонстрационного экзамена. </w:t>
      </w:r>
      <w:r w:rsidR="00AD229F" w:rsidRPr="00AB1BD7">
        <w:rPr>
          <w:rFonts w:ascii="Times New Roman" w:hAnsi="Times New Roman"/>
          <w:sz w:val="24"/>
          <w:szCs w:val="24"/>
        </w:rPr>
        <w:t>Техникум обеспечивает проведение предварительного инструктажа выпускников непосредственно в месте проведения демонстрационного экзамена.</w:t>
      </w:r>
    </w:p>
    <w:p w14:paraId="23165B1A" w14:textId="77777777" w:rsidR="00AD229F" w:rsidRPr="00AB1BD7" w:rsidRDefault="00AD229F" w:rsidP="00E87B09">
      <w:pPr>
        <w:spacing w:after="0"/>
        <w:ind w:firstLine="770"/>
        <w:jc w:val="both"/>
        <w:rPr>
          <w:rFonts w:ascii="Times New Roman" w:hAnsi="Times New Roman"/>
          <w:sz w:val="24"/>
          <w:szCs w:val="24"/>
        </w:rPr>
      </w:pPr>
      <w:r w:rsidRPr="00AB1BD7">
        <w:rPr>
          <w:rFonts w:ascii="Times New Roman" w:hAnsi="Times New Roman"/>
          <w:sz w:val="24"/>
          <w:szCs w:val="24"/>
        </w:rPr>
        <w:t xml:space="preserve">Разработка фонда оценочных средств для государственной итоговой аттестации (приложение </w:t>
      </w:r>
      <w:r w:rsidR="0041107B" w:rsidRPr="00AB1BD7">
        <w:rPr>
          <w:rFonts w:ascii="Times New Roman" w:hAnsi="Times New Roman"/>
          <w:sz w:val="24"/>
          <w:szCs w:val="24"/>
        </w:rPr>
        <w:t>7</w:t>
      </w:r>
      <w:r w:rsidRPr="00AB1BD7">
        <w:rPr>
          <w:rFonts w:ascii="Times New Roman" w:hAnsi="Times New Roman"/>
          <w:sz w:val="24"/>
          <w:szCs w:val="24"/>
        </w:rPr>
        <w:t xml:space="preserve">) предусматривает разработку комплекта требований к ВКР (требования к содержанию и требования к процедуре защиты </w:t>
      </w:r>
      <w:r w:rsidR="000C2CF8" w:rsidRPr="00AB1BD7">
        <w:rPr>
          <w:rFonts w:ascii="Times New Roman" w:hAnsi="Times New Roman"/>
          <w:sz w:val="24"/>
          <w:szCs w:val="24"/>
        </w:rPr>
        <w:t>дипломного проекта</w:t>
      </w:r>
      <w:r w:rsidRPr="00AB1BD7">
        <w:rPr>
          <w:rFonts w:ascii="Times New Roman" w:hAnsi="Times New Roman"/>
          <w:sz w:val="24"/>
          <w:szCs w:val="24"/>
        </w:rPr>
        <w:t xml:space="preserve">) и </w:t>
      </w:r>
      <w:r w:rsidR="00C437EB" w:rsidRPr="00AB1BD7">
        <w:rPr>
          <w:rFonts w:ascii="Times New Roman" w:hAnsi="Times New Roman"/>
          <w:sz w:val="24"/>
          <w:szCs w:val="24"/>
        </w:rPr>
        <w:t xml:space="preserve">включение </w:t>
      </w:r>
      <w:r w:rsidRPr="00AB1BD7">
        <w:rPr>
          <w:rFonts w:ascii="Times New Roman" w:hAnsi="Times New Roman"/>
          <w:sz w:val="24"/>
          <w:szCs w:val="24"/>
        </w:rPr>
        <w:t xml:space="preserve">комплекта </w:t>
      </w:r>
      <w:r w:rsidR="00C437EB" w:rsidRPr="00AB1BD7">
        <w:rPr>
          <w:rFonts w:ascii="Times New Roman" w:hAnsi="Times New Roman"/>
          <w:sz w:val="24"/>
          <w:szCs w:val="24"/>
        </w:rPr>
        <w:t xml:space="preserve">оценочной документации </w:t>
      </w:r>
      <w:r w:rsidRPr="00AB1BD7">
        <w:rPr>
          <w:rFonts w:ascii="Times New Roman" w:hAnsi="Times New Roman"/>
          <w:sz w:val="24"/>
          <w:szCs w:val="24"/>
        </w:rPr>
        <w:t>для демонстрационного экзамена.</w:t>
      </w:r>
    </w:p>
    <w:p w14:paraId="2BB1C9B7" w14:textId="77777777" w:rsidR="00AD229F" w:rsidRPr="00AB1BD7" w:rsidRDefault="00AD229F" w:rsidP="00E87B09">
      <w:pPr>
        <w:widowControl w:val="0"/>
        <w:spacing w:after="0"/>
        <w:ind w:firstLine="709"/>
        <w:jc w:val="both"/>
        <w:rPr>
          <w:rFonts w:ascii="Times New Roman" w:hAnsi="Times New Roman"/>
          <w:sz w:val="24"/>
          <w:szCs w:val="24"/>
          <w:lang w:eastAsia="ru-RU"/>
        </w:rPr>
      </w:pPr>
      <w:r w:rsidRPr="00AB1BD7">
        <w:rPr>
          <w:rFonts w:ascii="Times New Roman" w:hAnsi="Times New Roman"/>
          <w:sz w:val="24"/>
          <w:szCs w:val="24"/>
          <w:lang w:eastAsia="ru-RU"/>
        </w:rPr>
        <w:t xml:space="preserve">Программа государственной итоговой аттестации (приложение </w:t>
      </w:r>
      <w:r w:rsidR="0041107B" w:rsidRPr="00AB1BD7">
        <w:rPr>
          <w:rFonts w:ascii="Times New Roman" w:hAnsi="Times New Roman"/>
          <w:sz w:val="24"/>
          <w:szCs w:val="24"/>
          <w:lang w:eastAsia="ru-RU"/>
        </w:rPr>
        <w:t>8</w:t>
      </w:r>
      <w:r w:rsidRPr="00AB1BD7">
        <w:rPr>
          <w:rFonts w:ascii="Times New Roman" w:hAnsi="Times New Roman"/>
          <w:sz w:val="24"/>
          <w:szCs w:val="24"/>
          <w:lang w:eastAsia="ru-RU"/>
        </w:rPr>
        <w:t xml:space="preserve">), методика оценивания результатов, требования к выпускным квалификационным работам, задания и продолжительность демонстрационного экзамена определяются с учетом ПООП и утверждаются техникумом после их обсуждения на заседании педагогического совета с участием председателей государственных экзаменационных комиссий. </w:t>
      </w:r>
    </w:p>
    <w:p w14:paraId="5E944014" w14:textId="77777777" w:rsidR="00AD229F" w:rsidRPr="00AB1BD7" w:rsidRDefault="00AD229F" w:rsidP="00046F17">
      <w:pPr>
        <w:widowControl w:val="0"/>
        <w:spacing w:after="0"/>
        <w:ind w:firstLine="709"/>
        <w:jc w:val="both"/>
        <w:rPr>
          <w:rFonts w:ascii="Times New Roman" w:hAnsi="Times New Roman"/>
          <w:sz w:val="24"/>
          <w:szCs w:val="24"/>
        </w:rPr>
      </w:pPr>
      <w:r w:rsidRPr="00AB1BD7">
        <w:rPr>
          <w:rFonts w:ascii="Times New Roman" w:hAnsi="Times New Roman"/>
          <w:sz w:val="24"/>
          <w:szCs w:val="24"/>
          <w:shd w:val="clear" w:color="auto" w:fill="FFFFFF"/>
        </w:rPr>
        <w:t>Н</w:t>
      </w:r>
      <w:r w:rsidRPr="00AB1BD7">
        <w:rPr>
          <w:rFonts w:ascii="Times New Roman" w:hAnsi="Times New Roman"/>
          <w:sz w:val="24"/>
          <w:szCs w:val="24"/>
        </w:rPr>
        <w:t>а государственную итоговую аттестацию выпускник может представить портфолио индивидуальных образовательных (профессиональных) достижений, свидетельствующих об оценках его квалификации (сертификаты, дипломы и грамоты по результатам участия в олимпиадах, конкурсах, выставках, характеристики с места прохождения практики или с места работы).</w:t>
      </w:r>
    </w:p>
    <w:p w14:paraId="786B2DDB" w14:textId="77777777" w:rsidR="00AD229F" w:rsidRPr="00AB1BD7" w:rsidRDefault="00AD229F" w:rsidP="001B6E1D">
      <w:pPr>
        <w:spacing w:after="0"/>
        <w:ind w:firstLine="709"/>
        <w:jc w:val="both"/>
        <w:rPr>
          <w:rFonts w:ascii="Times New Roman" w:hAnsi="Times New Roman"/>
          <w:sz w:val="24"/>
          <w:szCs w:val="24"/>
          <w:lang w:eastAsia="ru-RU"/>
        </w:rPr>
      </w:pPr>
      <w:r w:rsidRPr="00AB1BD7">
        <w:rPr>
          <w:rFonts w:ascii="Times New Roman" w:hAnsi="Times New Roman"/>
          <w:sz w:val="24"/>
          <w:szCs w:val="24"/>
          <w:lang w:eastAsia="ru-RU"/>
        </w:rPr>
        <w:t>Государственная итоговая аттестация проводится государственными экзаменационными комиссиями (далее - ГЭК) в целях определения соответствия результатов освоения обучающимися ППССЗ требованиям федерального государственного образовательного стандарта по специальности.</w:t>
      </w:r>
    </w:p>
    <w:p w14:paraId="42CB2EA8" w14:textId="77777777" w:rsidR="00AB62A5" w:rsidRPr="00AB1BD7" w:rsidRDefault="00AD229F" w:rsidP="00AB62A5">
      <w:pPr>
        <w:spacing w:after="0"/>
        <w:ind w:firstLine="709"/>
        <w:jc w:val="both"/>
        <w:rPr>
          <w:rFonts w:ascii="Times New Roman" w:hAnsi="Times New Roman"/>
          <w:sz w:val="24"/>
          <w:szCs w:val="24"/>
        </w:rPr>
      </w:pPr>
      <w:r w:rsidRPr="00AB1BD7">
        <w:rPr>
          <w:rFonts w:ascii="Times New Roman" w:hAnsi="Times New Roman"/>
          <w:sz w:val="24"/>
          <w:szCs w:val="24"/>
          <w:lang w:eastAsia="ru-RU"/>
        </w:rPr>
        <w:t>Государственная экзаменационная комиссия</w:t>
      </w:r>
      <w:r w:rsidR="00AB62A5" w:rsidRPr="00AB1BD7">
        <w:rPr>
          <w:rFonts w:ascii="Times New Roman" w:hAnsi="Times New Roman"/>
          <w:sz w:val="24"/>
          <w:szCs w:val="24"/>
          <w:lang w:eastAsia="ru-RU"/>
        </w:rPr>
        <w:t xml:space="preserve"> (далее – ГЭК)</w:t>
      </w:r>
      <w:r w:rsidRPr="00AB1BD7">
        <w:rPr>
          <w:rFonts w:ascii="Times New Roman" w:hAnsi="Times New Roman"/>
          <w:sz w:val="24"/>
          <w:szCs w:val="24"/>
          <w:lang w:eastAsia="ru-RU"/>
        </w:rPr>
        <w:t xml:space="preserve"> формируется из педагогических работников техникума</w:t>
      </w:r>
      <w:r w:rsidR="002355CC" w:rsidRPr="00AB1BD7">
        <w:rPr>
          <w:rFonts w:ascii="Times New Roman" w:hAnsi="Times New Roman"/>
          <w:sz w:val="24"/>
          <w:szCs w:val="24"/>
          <w:lang w:eastAsia="ru-RU"/>
        </w:rPr>
        <w:t xml:space="preserve"> и </w:t>
      </w:r>
      <w:r w:rsidRPr="00AB1BD7">
        <w:rPr>
          <w:rFonts w:ascii="Times New Roman" w:hAnsi="Times New Roman"/>
          <w:sz w:val="24"/>
          <w:szCs w:val="24"/>
          <w:lang w:eastAsia="ru-RU"/>
        </w:rPr>
        <w:t>лиц, приглашенных из сторонних организаций, в том числе</w:t>
      </w:r>
      <w:r w:rsidR="00AB62A5" w:rsidRPr="00AB1BD7">
        <w:rPr>
          <w:rFonts w:ascii="Times New Roman" w:hAnsi="Times New Roman"/>
          <w:sz w:val="24"/>
          <w:szCs w:val="24"/>
          <w:lang w:eastAsia="ru-RU"/>
        </w:rPr>
        <w:t>:</w:t>
      </w:r>
      <w:r w:rsidRPr="00AB1BD7">
        <w:rPr>
          <w:rFonts w:ascii="Times New Roman" w:hAnsi="Times New Roman"/>
          <w:sz w:val="24"/>
          <w:szCs w:val="24"/>
          <w:lang w:eastAsia="ru-RU"/>
        </w:rPr>
        <w:t xml:space="preserve"> педагогических работников</w:t>
      </w:r>
      <w:r w:rsidR="00AB62A5" w:rsidRPr="00AB1BD7">
        <w:rPr>
          <w:rFonts w:ascii="Times New Roman" w:hAnsi="Times New Roman"/>
          <w:sz w:val="24"/>
          <w:szCs w:val="24"/>
          <w:lang w:eastAsia="ru-RU"/>
        </w:rPr>
        <w:t>;</w:t>
      </w:r>
      <w:r w:rsidRPr="00AB1BD7">
        <w:rPr>
          <w:rFonts w:ascii="Times New Roman" w:hAnsi="Times New Roman"/>
          <w:sz w:val="24"/>
          <w:szCs w:val="24"/>
          <w:lang w:eastAsia="ru-RU"/>
        </w:rPr>
        <w:t xml:space="preserve"> представителей </w:t>
      </w:r>
      <w:r w:rsidR="00AB62A5" w:rsidRPr="00AB1BD7">
        <w:rPr>
          <w:rFonts w:ascii="Times New Roman" w:hAnsi="Times New Roman"/>
          <w:sz w:val="24"/>
          <w:szCs w:val="24"/>
        </w:rPr>
        <w:t>организаций-партнеров</w:t>
      </w:r>
      <w:r w:rsidRPr="00AB1BD7">
        <w:rPr>
          <w:rFonts w:ascii="Times New Roman" w:hAnsi="Times New Roman"/>
          <w:sz w:val="24"/>
          <w:szCs w:val="24"/>
          <w:lang w:eastAsia="ru-RU"/>
        </w:rPr>
        <w:t xml:space="preserve"> или их объединений, направление деятельности которых соответствует области профессиональной деятельности,</w:t>
      </w:r>
      <w:r w:rsidR="00AB62A5" w:rsidRPr="00AB1BD7">
        <w:rPr>
          <w:rFonts w:ascii="Times New Roman" w:hAnsi="Times New Roman"/>
          <w:sz w:val="24"/>
          <w:szCs w:val="24"/>
          <w:lang w:eastAsia="ru-RU"/>
        </w:rPr>
        <w:t xml:space="preserve"> к которой готовятся выпускники; </w:t>
      </w:r>
      <w:r w:rsidR="00AB62A5" w:rsidRPr="00AB1BD7">
        <w:rPr>
          <w:rFonts w:ascii="Times New Roman" w:hAnsi="Times New Roman"/>
          <w:sz w:val="24"/>
          <w:szCs w:val="24"/>
        </w:rPr>
        <w:t>экспертов организации, наделенной полномочиями по обеспечению прохождения ГИА в форме демонстрационного экзамена (при проведении ГИА в форме демонстрационного экзамена), обладающих профессиональными знаниями, навыками и опытом в сфере, соответствующей специальности, по которой проводится демонстрационный экзамен (далее - эксперты).</w:t>
      </w:r>
    </w:p>
    <w:p w14:paraId="07C9C5DE" w14:textId="77777777" w:rsidR="00AB62A5" w:rsidRPr="00AB1BD7" w:rsidRDefault="00AB62A5" w:rsidP="00AB62A5">
      <w:pPr>
        <w:spacing w:after="0"/>
        <w:ind w:firstLine="709"/>
        <w:jc w:val="both"/>
        <w:rPr>
          <w:rFonts w:ascii="Times New Roman" w:hAnsi="Times New Roman"/>
          <w:sz w:val="24"/>
          <w:szCs w:val="24"/>
        </w:rPr>
      </w:pPr>
      <w:r w:rsidRPr="00AB1BD7">
        <w:rPr>
          <w:rFonts w:ascii="Times New Roman" w:hAnsi="Times New Roman"/>
          <w:sz w:val="24"/>
          <w:szCs w:val="24"/>
        </w:rPr>
        <w:t>При проведении демонстрационного экзамена в составе ГЭК создается экспертная группа из числа экспертов (далее - экспертная группа).</w:t>
      </w:r>
    </w:p>
    <w:p w14:paraId="62B8792A" w14:textId="77777777" w:rsidR="00AD229F" w:rsidRPr="00AB1BD7" w:rsidRDefault="00AD229F" w:rsidP="001B6E1D">
      <w:pPr>
        <w:shd w:val="clear" w:color="auto" w:fill="FFFFFF"/>
        <w:spacing w:after="0"/>
        <w:ind w:firstLine="709"/>
        <w:jc w:val="both"/>
        <w:rPr>
          <w:rFonts w:ascii="Times New Roman" w:hAnsi="Times New Roman"/>
          <w:sz w:val="24"/>
          <w:szCs w:val="24"/>
          <w:lang w:eastAsia="ru-RU"/>
        </w:rPr>
      </w:pPr>
      <w:r w:rsidRPr="00AB1BD7">
        <w:rPr>
          <w:rFonts w:ascii="Times New Roman" w:hAnsi="Times New Roman"/>
          <w:sz w:val="24"/>
          <w:szCs w:val="24"/>
          <w:lang w:eastAsia="ru-RU"/>
        </w:rPr>
        <w:t>Состав государственной экзаменационной комиссии утверждается приказом директора техникума.</w:t>
      </w:r>
    </w:p>
    <w:p w14:paraId="5A0D1DD8" w14:textId="77777777" w:rsidR="00AD229F" w:rsidRPr="00AB1BD7" w:rsidRDefault="00AD229F" w:rsidP="00E87B09">
      <w:pPr>
        <w:widowControl w:val="0"/>
        <w:shd w:val="clear" w:color="auto" w:fill="FFFFFF"/>
        <w:spacing w:after="0"/>
        <w:ind w:firstLine="709"/>
        <w:jc w:val="both"/>
        <w:rPr>
          <w:rFonts w:ascii="Times New Roman" w:hAnsi="Times New Roman"/>
          <w:sz w:val="24"/>
          <w:szCs w:val="24"/>
          <w:lang w:eastAsia="ru-RU"/>
        </w:rPr>
      </w:pPr>
      <w:r w:rsidRPr="00AB1BD7">
        <w:rPr>
          <w:rFonts w:ascii="Times New Roman" w:hAnsi="Times New Roman"/>
          <w:sz w:val="24"/>
          <w:szCs w:val="24"/>
          <w:lang w:eastAsia="ru-RU"/>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14:paraId="443EBC4A" w14:textId="77777777" w:rsidR="00AD229F" w:rsidRPr="00AB1BD7" w:rsidRDefault="00AD229F" w:rsidP="00E87B09">
      <w:pPr>
        <w:widowControl w:val="0"/>
        <w:shd w:val="clear" w:color="auto" w:fill="FFFFFF"/>
        <w:spacing w:after="0"/>
        <w:ind w:firstLine="709"/>
        <w:jc w:val="both"/>
        <w:rPr>
          <w:rFonts w:ascii="Times New Roman" w:hAnsi="Times New Roman"/>
          <w:sz w:val="24"/>
          <w:szCs w:val="24"/>
          <w:lang w:eastAsia="ru-RU"/>
        </w:rPr>
      </w:pPr>
      <w:r w:rsidRPr="00AB1BD7">
        <w:rPr>
          <w:rFonts w:ascii="Times New Roman" w:hAnsi="Times New Roman"/>
          <w:sz w:val="24"/>
          <w:szCs w:val="24"/>
          <w:shd w:val="clear" w:color="auto" w:fill="FFFFFF"/>
        </w:rPr>
        <w:t>Председатель ГЭК утверждается не позднее 20 декабря текущего года на следующий календарный год (с 1 января по 31 декабря) министерством образования Ставропольского края, по представлению техникума.</w:t>
      </w:r>
    </w:p>
    <w:p w14:paraId="35CA2E09" w14:textId="77777777" w:rsidR="00AD229F" w:rsidRPr="00AB1BD7" w:rsidRDefault="00AD229F" w:rsidP="00E87B09">
      <w:pPr>
        <w:widowControl w:val="0"/>
        <w:shd w:val="clear" w:color="auto" w:fill="FFFFFF"/>
        <w:spacing w:after="0"/>
        <w:ind w:firstLine="709"/>
        <w:jc w:val="both"/>
        <w:rPr>
          <w:rFonts w:ascii="Times New Roman" w:hAnsi="Times New Roman"/>
          <w:sz w:val="24"/>
          <w:szCs w:val="24"/>
          <w:lang w:eastAsia="ru-RU"/>
        </w:rPr>
      </w:pPr>
      <w:r w:rsidRPr="00AB1BD7">
        <w:rPr>
          <w:rFonts w:ascii="Times New Roman" w:hAnsi="Times New Roman"/>
          <w:sz w:val="24"/>
          <w:szCs w:val="24"/>
          <w:lang w:eastAsia="ru-RU"/>
        </w:rPr>
        <w:lastRenderedPageBreak/>
        <w:t xml:space="preserve">Государственная экзаменационная комиссия действует в течение одного календарного года. </w:t>
      </w:r>
    </w:p>
    <w:p w14:paraId="2854F03A" w14:textId="77777777" w:rsidR="00AD229F" w:rsidRPr="00AB1BD7" w:rsidRDefault="00AD229F" w:rsidP="00292B14">
      <w:pPr>
        <w:widowControl w:val="0"/>
        <w:shd w:val="clear" w:color="auto" w:fill="FFFFFF"/>
        <w:spacing w:after="0"/>
        <w:ind w:firstLine="709"/>
        <w:jc w:val="both"/>
        <w:rPr>
          <w:rFonts w:ascii="Times New Roman" w:hAnsi="Times New Roman"/>
          <w:sz w:val="24"/>
          <w:szCs w:val="24"/>
          <w:lang w:eastAsia="ru-RU"/>
        </w:rPr>
      </w:pPr>
      <w:r w:rsidRPr="00AB1BD7">
        <w:rPr>
          <w:rFonts w:ascii="Times New Roman" w:hAnsi="Times New Roman"/>
          <w:sz w:val="24"/>
          <w:szCs w:val="24"/>
        </w:rPr>
        <w:t xml:space="preserve">Сдача </w:t>
      </w:r>
      <w:r w:rsidR="000A0E93" w:rsidRPr="00AB1BD7">
        <w:rPr>
          <w:rFonts w:ascii="Times New Roman" w:hAnsi="Times New Roman"/>
          <w:sz w:val="24"/>
          <w:szCs w:val="24"/>
        </w:rPr>
        <w:t>демонстрационного экзамена</w:t>
      </w:r>
      <w:r w:rsidRPr="00AB1BD7">
        <w:rPr>
          <w:rFonts w:ascii="Times New Roman" w:hAnsi="Times New Roman"/>
          <w:sz w:val="24"/>
          <w:szCs w:val="24"/>
        </w:rPr>
        <w:t xml:space="preserve"> и защита выпускных квалификационных работ проводятся на открытых заседаниях государственной экзаменационной комиссии с участием не менее двух третей ее состава.</w:t>
      </w:r>
      <w:r w:rsidRPr="00AB1BD7">
        <w:rPr>
          <w:rFonts w:ascii="Times New Roman" w:hAnsi="Times New Roman"/>
          <w:sz w:val="24"/>
          <w:szCs w:val="24"/>
          <w:lang w:eastAsia="ru-RU"/>
        </w:rPr>
        <w:t xml:space="preserve"> Решения государственной экзаменационной комиссии оформляются протоколом.</w:t>
      </w:r>
    </w:p>
    <w:p w14:paraId="5D90BC8E" w14:textId="77777777" w:rsidR="00AD229F" w:rsidRPr="00AB1BD7" w:rsidRDefault="00AD229F" w:rsidP="00292B14">
      <w:pPr>
        <w:widowControl w:val="0"/>
        <w:autoSpaceDE w:val="0"/>
        <w:autoSpaceDN w:val="0"/>
        <w:adjustRightInd w:val="0"/>
        <w:spacing w:after="0"/>
        <w:ind w:firstLine="709"/>
        <w:jc w:val="both"/>
        <w:rPr>
          <w:rFonts w:ascii="Times New Roman" w:hAnsi="Times New Roman"/>
          <w:sz w:val="24"/>
          <w:szCs w:val="24"/>
          <w:lang w:eastAsia="ru-RU"/>
        </w:rPr>
      </w:pPr>
      <w:r w:rsidRPr="00AB1BD7">
        <w:rPr>
          <w:rFonts w:ascii="Times New Roman" w:hAnsi="Times New Roman"/>
          <w:sz w:val="24"/>
          <w:szCs w:val="24"/>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r w:rsidRPr="00AB1BD7">
        <w:rPr>
          <w:sz w:val="24"/>
          <w:szCs w:val="24"/>
        </w:rPr>
        <w:t xml:space="preserve"> </w:t>
      </w:r>
      <w:r w:rsidRPr="00AB1BD7">
        <w:rPr>
          <w:rFonts w:ascii="Times New Roman" w:hAnsi="Times New Roman"/>
          <w:sz w:val="24"/>
          <w:szCs w:val="24"/>
          <w:lang w:eastAsia="ru-RU"/>
        </w:rPr>
        <w:t xml:space="preserve">который подписывается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w:t>
      </w:r>
    </w:p>
    <w:p w14:paraId="149E8B79" w14:textId="77777777" w:rsidR="00844E1D" w:rsidRPr="00AB1BD7" w:rsidRDefault="00844E1D" w:rsidP="00844E1D">
      <w:pPr>
        <w:spacing w:after="0"/>
        <w:ind w:firstLine="709"/>
        <w:jc w:val="both"/>
        <w:rPr>
          <w:rFonts w:ascii="Times New Roman" w:hAnsi="Times New Roman"/>
          <w:sz w:val="24"/>
          <w:szCs w:val="24"/>
        </w:rPr>
      </w:pPr>
      <w:r w:rsidRPr="00AB1BD7">
        <w:rPr>
          <w:rFonts w:ascii="Times New Roman" w:hAnsi="Times New Roman"/>
          <w:sz w:val="24"/>
          <w:szCs w:val="24"/>
        </w:rPr>
        <w:t>Требования к дипломным проектам, методика их оценивания, а также уровни демонстрационного экзамена, конкретные комплекты оценочной документации, выбранные техникумом,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включаются в программу ГИА.</w:t>
      </w:r>
    </w:p>
    <w:p w14:paraId="21596C69" w14:textId="77777777" w:rsidR="00844E1D" w:rsidRPr="00AB1BD7" w:rsidRDefault="00844E1D" w:rsidP="00844E1D">
      <w:pPr>
        <w:spacing w:after="0"/>
        <w:ind w:firstLine="709"/>
        <w:jc w:val="both"/>
        <w:rPr>
          <w:rFonts w:ascii="Times New Roman" w:hAnsi="Times New Roman"/>
          <w:sz w:val="24"/>
          <w:szCs w:val="24"/>
        </w:rPr>
      </w:pPr>
      <w:r w:rsidRPr="00AB1BD7">
        <w:rPr>
          <w:rFonts w:ascii="Times New Roman" w:hAnsi="Times New Roman"/>
          <w:sz w:val="24"/>
          <w:szCs w:val="24"/>
        </w:rPr>
        <w:t>Программа ГИА утверждается техникумом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p>
    <w:p w14:paraId="7EA0CE9C" w14:textId="77777777" w:rsidR="00AD229F" w:rsidRPr="00AB1BD7" w:rsidRDefault="00AD229F" w:rsidP="00844E1D">
      <w:pPr>
        <w:widowControl w:val="0"/>
        <w:autoSpaceDE w:val="0"/>
        <w:autoSpaceDN w:val="0"/>
        <w:adjustRightInd w:val="0"/>
        <w:spacing w:after="0"/>
        <w:ind w:firstLine="709"/>
        <w:jc w:val="both"/>
        <w:rPr>
          <w:rFonts w:ascii="Times New Roman" w:hAnsi="Times New Roman"/>
          <w:sz w:val="24"/>
          <w:szCs w:val="24"/>
          <w:shd w:val="clear" w:color="auto" w:fill="FFFFFF"/>
        </w:rPr>
      </w:pPr>
      <w:r w:rsidRPr="00AB1BD7">
        <w:rPr>
          <w:rFonts w:ascii="Times New Roman" w:hAnsi="Times New Roman"/>
          <w:sz w:val="24"/>
          <w:szCs w:val="24"/>
          <w:shd w:val="clear" w:color="auto" w:fill="FFFFFF"/>
        </w:rPr>
        <w:t xml:space="preserve">Студенту предоставляется право выбора темы </w:t>
      </w:r>
      <w:r w:rsidR="00844E1D" w:rsidRPr="00AB1BD7">
        <w:rPr>
          <w:rFonts w:ascii="Times New Roman" w:hAnsi="Times New Roman"/>
          <w:sz w:val="24"/>
          <w:szCs w:val="24"/>
          <w:shd w:val="clear" w:color="auto" w:fill="FFFFFF"/>
        </w:rPr>
        <w:t>дипломного проекта</w:t>
      </w:r>
      <w:r w:rsidRPr="00AB1BD7">
        <w:rPr>
          <w:rFonts w:ascii="Times New Roman" w:hAnsi="Times New Roman"/>
          <w:sz w:val="24"/>
          <w:szCs w:val="24"/>
          <w:shd w:val="clear" w:color="auto" w:fill="FFFFFF"/>
        </w:rPr>
        <w:t xml:space="preserve">, в том числе предложения своей тематики с необходимым обоснованием целесообразности ее разработки для практического применения. При этом тематика </w:t>
      </w:r>
      <w:r w:rsidR="00844E1D" w:rsidRPr="00AB1BD7">
        <w:rPr>
          <w:rFonts w:ascii="Times New Roman" w:hAnsi="Times New Roman"/>
          <w:sz w:val="24"/>
          <w:szCs w:val="24"/>
          <w:shd w:val="clear" w:color="auto" w:fill="FFFFFF"/>
        </w:rPr>
        <w:t>дипломного проекта</w:t>
      </w:r>
      <w:r w:rsidRPr="00AB1BD7">
        <w:rPr>
          <w:rFonts w:ascii="Times New Roman" w:hAnsi="Times New Roman"/>
          <w:sz w:val="24"/>
          <w:szCs w:val="24"/>
          <w:shd w:val="clear" w:color="auto" w:fill="FFFFFF"/>
        </w:rPr>
        <w:t xml:space="preserve"> должна соответствовать содержанию одного или нескольких профессиональных модулей, входящих в образовательную программу.</w:t>
      </w:r>
    </w:p>
    <w:p w14:paraId="7A232809" w14:textId="77777777" w:rsidR="00AD229F" w:rsidRPr="00AB1BD7" w:rsidRDefault="00AD229F" w:rsidP="001B6E1D">
      <w:pPr>
        <w:shd w:val="clear" w:color="auto" w:fill="FFFFFF"/>
        <w:spacing w:after="0"/>
        <w:ind w:firstLine="709"/>
        <w:jc w:val="both"/>
        <w:rPr>
          <w:rFonts w:ascii="Times New Roman" w:hAnsi="Times New Roman"/>
          <w:sz w:val="24"/>
          <w:szCs w:val="24"/>
          <w:lang w:eastAsia="ru-RU"/>
        </w:rPr>
      </w:pPr>
      <w:r w:rsidRPr="00AB1BD7">
        <w:rPr>
          <w:rFonts w:ascii="Times New Roman" w:hAnsi="Times New Roman"/>
          <w:sz w:val="24"/>
          <w:szCs w:val="24"/>
          <w:lang w:eastAsia="ru-RU"/>
        </w:rPr>
        <w:t xml:space="preserve">Для подготовки </w:t>
      </w:r>
      <w:r w:rsidR="00844E1D" w:rsidRPr="00AB1BD7">
        <w:rPr>
          <w:rFonts w:ascii="Times New Roman" w:hAnsi="Times New Roman"/>
          <w:sz w:val="24"/>
          <w:szCs w:val="24"/>
          <w:shd w:val="clear" w:color="auto" w:fill="FFFFFF"/>
        </w:rPr>
        <w:t>дипломного проекта</w:t>
      </w:r>
      <w:r w:rsidR="00844E1D" w:rsidRPr="00AB1BD7">
        <w:rPr>
          <w:rFonts w:ascii="Times New Roman" w:hAnsi="Times New Roman"/>
          <w:sz w:val="24"/>
          <w:szCs w:val="24"/>
          <w:lang w:eastAsia="ru-RU"/>
        </w:rPr>
        <w:t xml:space="preserve"> </w:t>
      </w:r>
      <w:r w:rsidRPr="00AB1BD7">
        <w:rPr>
          <w:rFonts w:ascii="Times New Roman" w:hAnsi="Times New Roman"/>
          <w:sz w:val="24"/>
          <w:szCs w:val="24"/>
          <w:lang w:eastAsia="ru-RU"/>
        </w:rPr>
        <w:t>студенту назначается руководитель и, при необходимости, консультанты.</w:t>
      </w:r>
    </w:p>
    <w:p w14:paraId="31C3DABB" w14:textId="77777777" w:rsidR="00AD229F" w:rsidRPr="00AB1BD7" w:rsidRDefault="00AD229F" w:rsidP="001B6E1D">
      <w:pPr>
        <w:shd w:val="clear" w:color="auto" w:fill="FFFFFF"/>
        <w:spacing w:after="0"/>
        <w:ind w:firstLine="709"/>
        <w:jc w:val="both"/>
        <w:rPr>
          <w:rFonts w:ascii="Times New Roman" w:hAnsi="Times New Roman"/>
          <w:sz w:val="24"/>
          <w:szCs w:val="24"/>
          <w:lang w:eastAsia="ru-RU"/>
        </w:rPr>
      </w:pPr>
      <w:r w:rsidRPr="00AB1BD7">
        <w:rPr>
          <w:rFonts w:ascii="Times New Roman" w:hAnsi="Times New Roman"/>
          <w:sz w:val="24"/>
          <w:szCs w:val="24"/>
          <w:lang w:eastAsia="ru-RU"/>
        </w:rPr>
        <w:t xml:space="preserve">Закрепление за студентами тем </w:t>
      </w:r>
      <w:r w:rsidR="00844E1D" w:rsidRPr="00AB1BD7">
        <w:rPr>
          <w:rFonts w:ascii="Times New Roman" w:hAnsi="Times New Roman"/>
          <w:sz w:val="24"/>
          <w:szCs w:val="24"/>
          <w:shd w:val="clear" w:color="auto" w:fill="FFFFFF"/>
        </w:rPr>
        <w:t>дипломного проекта</w:t>
      </w:r>
      <w:r w:rsidRPr="00AB1BD7">
        <w:rPr>
          <w:rFonts w:ascii="Times New Roman" w:hAnsi="Times New Roman"/>
          <w:sz w:val="24"/>
          <w:szCs w:val="24"/>
          <w:lang w:eastAsia="ru-RU"/>
        </w:rPr>
        <w:t>, назначение руководителей и консультантов осуществляется согласно приказу директора техникума.</w:t>
      </w:r>
    </w:p>
    <w:p w14:paraId="41AAFC58" w14:textId="77777777" w:rsidR="00AD229F" w:rsidRPr="00A96F05" w:rsidRDefault="00AD229F" w:rsidP="001B6E1D">
      <w:pPr>
        <w:pStyle w:val="s1"/>
        <w:shd w:val="clear" w:color="auto" w:fill="FFFFFF"/>
        <w:spacing w:before="0" w:beforeAutospacing="0" w:after="0" w:afterAutospacing="0" w:line="276" w:lineRule="auto"/>
        <w:ind w:firstLine="709"/>
        <w:jc w:val="both"/>
      </w:pPr>
      <w:r w:rsidRPr="00A96F05">
        <w:t xml:space="preserve">К ГИА допускается студент, не имеющий академической задолженности и в полном объеме выполнивший учебный план или индивидуальный учебный план по образовательной программе. </w:t>
      </w:r>
    </w:p>
    <w:p w14:paraId="579F8F96" w14:textId="77777777" w:rsidR="00AD229F" w:rsidRPr="00A96F05" w:rsidRDefault="00AD229F" w:rsidP="001B6E1D">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shd w:val="clear" w:color="auto" w:fill="FFFFFF"/>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14:paraId="1F54629C" w14:textId="77777777" w:rsidR="00AD229F" w:rsidRPr="00A96F05" w:rsidRDefault="00AD229F" w:rsidP="001B6E1D">
      <w:pPr>
        <w:widowControl w:val="0"/>
        <w:shd w:val="clear" w:color="auto" w:fill="FFFFFF"/>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Не допускается взимание платы с обучающихся за прохождение государственной итоговой аттестации.</w:t>
      </w:r>
    </w:p>
    <w:p w14:paraId="0357AA7B" w14:textId="77777777" w:rsidR="00AD229F" w:rsidRPr="00A96F05" w:rsidRDefault="00AD229F" w:rsidP="001B6E1D">
      <w:pPr>
        <w:widowControl w:val="0"/>
        <w:tabs>
          <w:tab w:val="left" w:pos="720"/>
        </w:tabs>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Присвоение соответствующей квалификации выпускнику техникума и выдача ему документа о среднем профессиональном образовании осуществляется при условии успешного прохождения ГИА.</w:t>
      </w:r>
    </w:p>
    <w:p w14:paraId="5533DFD0" w14:textId="77777777" w:rsidR="00AD229F" w:rsidRPr="00A96F05" w:rsidRDefault="00AD229F" w:rsidP="001B6E1D">
      <w:pPr>
        <w:widowControl w:val="0"/>
        <w:tabs>
          <w:tab w:val="left" w:pos="720"/>
        </w:tabs>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Диплом с отличием выдается </w:t>
      </w:r>
      <w:r w:rsidR="000A0E93" w:rsidRPr="00A96F05">
        <w:rPr>
          <w:rFonts w:ascii="Times New Roman" w:hAnsi="Times New Roman"/>
          <w:sz w:val="24"/>
          <w:szCs w:val="24"/>
          <w:lang w:eastAsia="ru-RU"/>
        </w:rPr>
        <w:t>выпускнику на</w:t>
      </w:r>
      <w:r w:rsidRPr="00A96F05">
        <w:rPr>
          <w:rFonts w:ascii="Times New Roman" w:hAnsi="Times New Roman"/>
          <w:sz w:val="24"/>
          <w:szCs w:val="24"/>
          <w:lang w:eastAsia="ru-RU"/>
        </w:rPr>
        <w:t xml:space="preserve"> основании оценок, вносимых в приложение к диплому, включающих оценки по дисциплинам (междисциплинарным курсам), курсовым работам (проектам), практикам и </w:t>
      </w:r>
      <w:r w:rsidR="000A0E93" w:rsidRPr="00A96F05">
        <w:rPr>
          <w:rFonts w:ascii="Times New Roman" w:hAnsi="Times New Roman"/>
          <w:sz w:val="24"/>
          <w:szCs w:val="24"/>
          <w:lang w:eastAsia="ru-RU"/>
        </w:rPr>
        <w:t>государственной итоговой</w:t>
      </w:r>
      <w:r w:rsidRPr="00A96F05">
        <w:rPr>
          <w:rFonts w:ascii="Times New Roman" w:hAnsi="Times New Roman"/>
          <w:sz w:val="24"/>
          <w:szCs w:val="24"/>
          <w:lang w:eastAsia="ru-RU"/>
        </w:rPr>
        <w:t xml:space="preserve"> аттестации. По результатам </w:t>
      </w:r>
      <w:r w:rsidR="000A0E93" w:rsidRPr="00A96F05">
        <w:rPr>
          <w:rFonts w:ascii="Times New Roman" w:hAnsi="Times New Roman"/>
          <w:sz w:val="24"/>
          <w:szCs w:val="24"/>
          <w:lang w:eastAsia="ru-RU"/>
        </w:rPr>
        <w:t>государственной итоговой аттестации</w:t>
      </w:r>
      <w:r w:rsidRPr="00A96F05">
        <w:rPr>
          <w:rFonts w:ascii="Times New Roman" w:hAnsi="Times New Roman"/>
          <w:sz w:val="24"/>
          <w:szCs w:val="24"/>
          <w:lang w:eastAsia="ru-RU"/>
        </w:rPr>
        <w:t xml:space="preserve"> выпускник должен иметь только оценку «отлично». При этом оценок «отлично», включая оценки по государственной итоговой аттестации, должно быть не менее 75 %, остальные оценки – «хорошо». Зачеты в процентный подсчет не входят.</w:t>
      </w:r>
    </w:p>
    <w:p w14:paraId="421E1211" w14:textId="77777777" w:rsidR="00AD229F" w:rsidRPr="00A96F05" w:rsidRDefault="00AD229F" w:rsidP="001B6E1D">
      <w:pPr>
        <w:widowControl w:val="0"/>
        <w:tabs>
          <w:tab w:val="left" w:pos="720"/>
        </w:tabs>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lastRenderedPageBreak/>
        <w:t>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техникума.</w:t>
      </w:r>
    </w:p>
    <w:p w14:paraId="16A7F869" w14:textId="77777777" w:rsidR="00AD229F" w:rsidRPr="00A96F05" w:rsidRDefault="00AD229F" w:rsidP="001B6E1D">
      <w:pPr>
        <w:widowControl w:val="0"/>
        <w:tabs>
          <w:tab w:val="left" w:pos="720"/>
        </w:tabs>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Дополнительные заседания государственных экзаменационных комиссий организуются в сроки, установленные техникумом, но не позднее четырех месяцев после подачи заявления лицом, не проходившим государственной итоговой аттестации по уважительной причине.</w:t>
      </w:r>
    </w:p>
    <w:p w14:paraId="44F18CA4" w14:textId="77777777" w:rsidR="00AD229F" w:rsidRPr="00A96F05" w:rsidRDefault="00AD229F" w:rsidP="001B6E1D">
      <w:pPr>
        <w:widowControl w:val="0"/>
        <w:tabs>
          <w:tab w:val="left" w:pos="720"/>
        </w:tabs>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w:t>
      </w:r>
    </w:p>
    <w:p w14:paraId="01AD47C6" w14:textId="77777777" w:rsidR="00AD229F" w:rsidRPr="00A96F05" w:rsidRDefault="00AD229F" w:rsidP="001B6E1D">
      <w:pPr>
        <w:widowControl w:val="0"/>
        <w:tabs>
          <w:tab w:val="left" w:pos="720"/>
        </w:tabs>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техникуме на период времени, установленный техникумом самостоятельно, но не менее предусмотренного календарным учебным графиком для прохождения государственной итоговой аттестации по программе подготовки специалистов среднего звена.</w:t>
      </w:r>
    </w:p>
    <w:p w14:paraId="6FA72263" w14:textId="77777777" w:rsidR="00AD229F" w:rsidRPr="00A96F05" w:rsidRDefault="00AD229F" w:rsidP="00290D44">
      <w:pPr>
        <w:widowControl w:val="0"/>
        <w:autoSpaceDE w:val="0"/>
        <w:autoSpaceDN w:val="0"/>
        <w:adjustRightInd w:val="0"/>
        <w:spacing w:after="0"/>
        <w:ind w:firstLine="709"/>
        <w:jc w:val="both"/>
        <w:rPr>
          <w:rFonts w:ascii="Times New Roman" w:hAnsi="Times New Roman"/>
          <w:sz w:val="24"/>
          <w:szCs w:val="24"/>
          <w:lang w:eastAsia="ru-RU"/>
        </w:rPr>
      </w:pPr>
      <w:r w:rsidRPr="00A96F05">
        <w:rPr>
          <w:rFonts w:ascii="Times New Roman" w:hAnsi="Times New Roman"/>
          <w:sz w:val="24"/>
          <w:szCs w:val="24"/>
          <w:lang w:eastAsia="ru-RU"/>
        </w:rPr>
        <w:t>Повторное прохождение государственной итоговой аттестации для одного лица назначается техникумом не более двух раз.</w:t>
      </w:r>
    </w:p>
    <w:p w14:paraId="79DF174A" w14:textId="77777777" w:rsidR="00AD229F" w:rsidRPr="00A96F05" w:rsidRDefault="00AD229F" w:rsidP="00290D44">
      <w:pPr>
        <w:widowControl w:val="0"/>
        <w:autoSpaceDE w:val="0"/>
        <w:autoSpaceDN w:val="0"/>
        <w:adjustRightInd w:val="0"/>
        <w:spacing w:after="0"/>
        <w:ind w:firstLine="709"/>
        <w:jc w:val="both"/>
        <w:rPr>
          <w:rFonts w:ascii="Times New Roman" w:hAnsi="Times New Roman"/>
          <w:sz w:val="24"/>
          <w:szCs w:val="24"/>
        </w:rPr>
      </w:pPr>
      <w:r w:rsidRPr="00A96F05">
        <w:rPr>
          <w:rFonts w:ascii="Times New Roman" w:hAnsi="Times New Roman"/>
          <w:sz w:val="24"/>
          <w:szCs w:val="24"/>
        </w:rPr>
        <w:t>При проведении государственной итоговой аттестации для выпускников из числа лиц с ограниченными возможностями здоровья обеспечивается соблюдение следующих общих требований:</w:t>
      </w:r>
    </w:p>
    <w:p w14:paraId="7E8D753B" w14:textId="77777777" w:rsidR="00AD229F" w:rsidRPr="00A96F05" w:rsidRDefault="00AD229F" w:rsidP="00924AD9">
      <w:pPr>
        <w:pStyle w:val="43"/>
        <w:numPr>
          <w:ilvl w:val="0"/>
          <w:numId w:val="10"/>
        </w:numPr>
        <w:tabs>
          <w:tab w:val="left" w:pos="770"/>
        </w:tabs>
        <w:spacing w:line="276" w:lineRule="auto"/>
        <w:ind w:left="0" w:firstLine="0"/>
        <w:jc w:val="both"/>
        <w:rPr>
          <w:sz w:val="24"/>
          <w:szCs w:val="24"/>
        </w:rPr>
      </w:pPr>
      <w:r w:rsidRPr="00A96F05">
        <w:rPr>
          <w:sz w:val="24"/>
          <w:szCs w:val="24"/>
        </w:rPr>
        <w:t>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w:t>
      </w:r>
    </w:p>
    <w:p w14:paraId="13D7424F" w14:textId="77777777" w:rsidR="00AD229F" w:rsidRPr="00A96F05" w:rsidRDefault="00AD229F" w:rsidP="00924AD9">
      <w:pPr>
        <w:pStyle w:val="43"/>
        <w:numPr>
          <w:ilvl w:val="0"/>
          <w:numId w:val="10"/>
        </w:numPr>
        <w:tabs>
          <w:tab w:val="left" w:pos="770"/>
        </w:tabs>
        <w:spacing w:line="276" w:lineRule="auto"/>
        <w:ind w:left="0" w:firstLine="0"/>
        <w:jc w:val="both"/>
        <w:rPr>
          <w:sz w:val="24"/>
          <w:szCs w:val="24"/>
        </w:rPr>
      </w:pPr>
      <w:r w:rsidRPr="00A96F05">
        <w:rPr>
          <w:sz w:val="24"/>
          <w:szCs w:val="24"/>
        </w:rPr>
        <w:t>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14:paraId="44179D80" w14:textId="77777777" w:rsidR="00AD229F" w:rsidRPr="00A96F05" w:rsidRDefault="00AD229F" w:rsidP="00924AD9">
      <w:pPr>
        <w:pStyle w:val="43"/>
        <w:numPr>
          <w:ilvl w:val="0"/>
          <w:numId w:val="10"/>
        </w:numPr>
        <w:tabs>
          <w:tab w:val="left" w:pos="770"/>
        </w:tabs>
        <w:spacing w:line="276" w:lineRule="auto"/>
        <w:ind w:left="0" w:firstLine="0"/>
        <w:jc w:val="both"/>
        <w:rPr>
          <w:sz w:val="24"/>
          <w:szCs w:val="24"/>
        </w:rPr>
      </w:pPr>
      <w:r w:rsidRPr="00A96F05">
        <w:rPr>
          <w:sz w:val="24"/>
          <w:szCs w:val="24"/>
        </w:rPr>
        <w:t>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14:paraId="5902184E" w14:textId="77777777" w:rsidR="00AD229F" w:rsidRPr="00A96F05" w:rsidRDefault="00AD229F" w:rsidP="00924AD9">
      <w:pPr>
        <w:pStyle w:val="43"/>
        <w:numPr>
          <w:ilvl w:val="0"/>
          <w:numId w:val="10"/>
        </w:numPr>
        <w:tabs>
          <w:tab w:val="left" w:pos="770"/>
        </w:tabs>
        <w:spacing w:line="276" w:lineRule="auto"/>
        <w:ind w:left="0" w:firstLine="0"/>
        <w:jc w:val="both"/>
        <w:rPr>
          <w:sz w:val="24"/>
          <w:szCs w:val="24"/>
        </w:rPr>
      </w:pPr>
      <w:r w:rsidRPr="00A96F05">
        <w:rPr>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w:t>
      </w:r>
    </w:p>
    <w:p w14:paraId="406B5C40" w14:textId="77777777" w:rsidR="00AD229F" w:rsidRPr="00A96F05" w:rsidRDefault="00AD229F" w:rsidP="00290D44">
      <w:pPr>
        <w:pStyle w:val="43"/>
        <w:tabs>
          <w:tab w:val="left" w:pos="889"/>
        </w:tabs>
        <w:spacing w:line="276" w:lineRule="auto"/>
        <w:ind w:right="20" w:firstLine="770"/>
        <w:jc w:val="both"/>
        <w:rPr>
          <w:sz w:val="24"/>
          <w:szCs w:val="24"/>
        </w:rPr>
      </w:pPr>
      <w:r w:rsidRPr="00A96F05">
        <w:rPr>
          <w:sz w:val="24"/>
          <w:szCs w:val="24"/>
        </w:rPr>
        <w:t>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w:t>
      </w:r>
    </w:p>
    <w:p w14:paraId="71BEDD03" w14:textId="77777777" w:rsidR="00AD229F" w:rsidRPr="00A96F05" w:rsidRDefault="00AD229F" w:rsidP="00290D44">
      <w:pPr>
        <w:pStyle w:val="43"/>
        <w:tabs>
          <w:tab w:val="left" w:pos="889"/>
        </w:tabs>
        <w:spacing w:line="276" w:lineRule="auto"/>
        <w:ind w:right="20" w:firstLine="0"/>
        <w:jc w:val="both"/>
        <w:rPr>
          <w:sz w:val="24"/>
          <w:szCs w:val="24"/>
        </w:rPr>
      </w:pPr>
      <w:r w:rsidRPr="00A96F05">
        <w:rPr>
          <w:sz w:val="24"/>
          <w:szCs w:val="24"/>
        </w:rPr>
        <w:t>а) для слабовидящих:</w:t>
      </w:r>
    </w:p>
    <w:p w14:paraId="4231AD28" w14:textId="77777777" w:rsidR="00AD229F" w:rsidRPr="00A96F05" w:rsidRDefault="00AD229F" w:rsidP="00924AD9">
      <w:pPr>
        <w:pStyle w:val="43"/>
        <w:numPr>
          <w:ilvl w:val="0"/>
          <w:numId w:val="11"/>
        </w:numPr>
        <w:tabs>
          <w:tab w:val="left" w:pos="660"/>
        </w:tabs>
        <w:spacing w:line="276" w:lineRule="auto"/>
        <w:ind w:left="0" w:right="20" w:firstLine="0"/>
        <w:jc w:val="both"/>
        <w:rPr>
          <w:sz w:val="24"/>
          <w:szCs w:val="24"/>
        </w:rPr>
      </w:pPr>
      <w:r w:rsidRPr="00A96F05">
        <w:rPr>
          <w:sz w:val="24"/>
          <w:szCs w:val="24"/>
        </w:rPr>
        <w:t>обеспечивается индивидуальное равномерное освещение не менее 300 люкс;</w:t>
      </w:r>
    </w:p>
    <w:p w14:paraId="06CCB51F" w14:textId="77777777" w:rsidR="00AD229F" w:rsidRPr="00A96F05" w:rsidRDefault="00AD229F" w:rsidP="00924AD9">
      <w:pPr>
        <w:pStyle w:val="43"/>
        <w:numPr>
          <w:ilvl w:val="0"/>
          <w:numId w:val="11"/>
        </w:numPr>
        <w:tabs>
          <w:tab w:val="left" w:pos="660"/>
        </w:tabs>
        <w:spacing w:line="276" w:lineRule="auto"/>
        <w:ind w:left="0" w:right="20" w:firstLine="0"/>
        <w:jc w:val="both"/>
        <w:rPr>
          <w:sz w:val="24"/>
          <w:szCs w:val="24"/>
        </w:rPr>
      </w:pPr>
      <w:r w:rsidRPr="00A96F05">
        <w:rPr>
          <w:sz w:val="24"/>
          <w:szCs w:val="24"/>
        </w:rPr>
        <w:t>выпускникам для выполнения задания при необходимости предоставляется увеличивающее устройство;</w:t>
      </w:r>
    </w:p>
    <w:p w14:paraId="764D14B7" w14:textId="77777777" w:rsidR="00AD229F" w:rsidRPr="00A96F05" w:rsidRDefault="00AD229F" w:rsidP="00924AD9">
      <w:pPr>
        <w:pStyle w:val="43"/>
        <w:numPr>
          <w:ilvl w:val="0"/>
          <w:numId w:val="11"/>
        </w:numPr>
        <w:tabs>
          <w:tab w:val="left" w:pos="660"/>
        </w:tabs>
        <w:spacing w:line="276" w:lineRule="auto"/>
        <w:ind w:left="0" w:right="20" w:firstLine="0"/>
        <w:jc w:val="both"/>
        <w:rPr>
          <w:sz w:val="24"/>
          <w:szCs w:val="24"/>
        </w:rPr>
      </w:pPr>
      <w:r w:rsidRPr="00A96F05">
        <w:rPr>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0620A200" w14:textId="77777777" w:rsidR="00AD229F" w:rsidRPr="00A96F05" w:rsidRDefault="00AD229F" w:rsidP="00290D44">
      <w:pPr>
        <w:pStyle w:val="43"/>
        <w:tabs>
          <w:tab w:val="left" w:pos="660"/>
        </w:tabs>
        <w:spacing w:line="276" w:lineRule="auto"/>
        <w:ind w:right="20" w:firstLine="0"/>
        <w:jc w:val="both"/>
        <w:rPr>
          <w:sz w:val="24"/>
          <w:szCs w:val="24"/>
        </w:rPr>
      </w:pPr>
      <w:r w:rsidRPr="00A96F05">
        <w:rPr>
          <w:sz w:val="24"/>
          <w:szCs w:val="24"/>
        </w:rPr>
        <w:t>б) для глухих и слабослышащих, с тяжелыми нарушениями речи:</w:t>
      </w:r>
    </w:p>
    <w:p w14:paraId="2CF394AC" w14:textId="77777777" w:rsidR="00AD229F" w:rsidRPr="00A96F05" w:rsidRDefault="00AD229F" w:rsidP="00924AD9">
      <w:pPr>
        <w:pStyle w:val="43"/>
        <w:numPr>
          <w:ilvl w:val="0"/>
          <w:numId w:val="12"/>
        </w:numPr>
        <w:tabs>
          <w:tab w:val="left" w:pos="660"/>
        </w:tabs>
        <w:spacing w:line="276" w:lineRule="auto"/>
        <w:ind w:left="0" w:right="20" w:firstLine="0"/>
        <w:jc w:val="both"/>
        <w:rPr>
          <w:sz w:val="24"/>
          <w:szCs w:val="24"/>
        </w:rPr>
      </w:pPr>
      <w:r w:rsidRPr="00A96F05">
        <w:rPr>
          <w:sz w:val="24"/>
          <w:szCs w:val="24"/>
        </w:rPr>
        <w:t>обеспечивается наличие звукоусиливающей аппаратуры коллективного пользования;</w:t>
      </w:r>
    </w:p>
    <w:p w14:paraId="179B4694" w14:textId="77777777" w:rsidR="00AD229F" w:rsidRPr="00A96F05" w:rsidRDefault="00AD229F" w:rsidP="00924AD9">
      <w:pPr>
        <w:pStyle w:val="43"/>
        <w:numPr>
          <w:ilvl w:val="0"/>
          <w:numId w:val="12"/>
        </w:numPr>
        <w:tabs>
          <w:tab w:val="left" w:pos="660"/>
        </w:tabs>
        <w:spacing w:line="276" w:lineRule="auto"/>
        <w:ind w:left="0" w:right="20" w:firstLine="0"/>
        <w:jc w:val="both"/>
        <w:rPr>
          <w:sz w:val="24"/>
          <w:szCs w:val="24"/>
        </w:rPr>
      </w:pPr>
      <w:r w:rsidRPr="00A96F05">
        <w:rPr>
          <w:sz w:val="24"/>
          <w:szCs w:val="24"/>
        </w:rPr>
        <w:t xml:space="preserve">при необходимости предоставляется звукоусиливающая аппаратура индивидуального </w:t>
      </w:r>
      <w:r w:rsidRPr="00A96F05">
        <w:rPr>
          <w:sz w:val="24"/>
          <w:szCs w:val="24"/>
        </w:rPr>
        <w:lastRenderedPageBreak/>
        <w:t>пользования.</w:t>
      </w:r>
    </w:p>
    <w:p w14:paraId="3AEF692B" w14:textId="77777777" w:rsidR="00AD229F" w:rsidRPr="00A96F05" w:rsidRDefault="00AD229F" w:rsidP="00290D44">
      <w:pPr>
        <w:pStyle w:val="43"/>
        <w:tabs>
          <w:tab w:val="left" w:pos="889"/>
        </w:tabs>
        <w:spacing w:line="276" w:lineRule="auto"/>
        <w:ind w:right="20" w:firstLine="660"/>
        <w:jc w:val="both"/>
        <w:rPr>
          <w:sz w:val="24"/>
          <w:szCs w:val="24"/>
        </w:rPr>
      </w:pPr>
      <w:r w:rsidRPr="00A96F05">
        <w:rPr>
          <w:sz w:val="24"/>
          <w:szCs w:val="24"/>
        </w:rPr>
        <w:t>Выпускники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14:paraId="0DA26274" w14:textId="77777777" w:rsidR="00AD229F" w:rsidRPr="00A96F05" w:rsidRDefault="00AD229F" w:rsidP="0097784F">
      <w:pPr>
        <w:widowControl w:val="0"/>
        <w:autoSpaceDE w:val="0"/>
        <w:autoSpaceDN w:val="0"/>
        <w:adjustRightInd w:val="0"/>
        <w:spacing w:after="0"/>
        <w:ind w:firstLine="709"/>
        <w:jc w:val="both"/>
        <w:rPr>
          <w:rFonts w:ascii="Times New Roman" w:hAnsi="Times New Roman"/>
          <w:sz w:val="24"/>
          <w:szCs w:val="24"/>
          <w:lang w:eastAsia="ru-RU"/>
        </w:rPr>
      </w:pPr>
    </w:p>
    <w:p w14:paraId="29A7A8BA" w14:textId="77777777" w:rsidR="001F1033" w:rsidRPr="001F1033" w:rsidRDefault="001F1033" w:rsidP="001F1033">
      <w:pPr>
        <w:suppressAutoHyphens/>
        <w:spacing w:after="0"/>
        <w:ind w:firstLine="709"/>
        <w:jc w:val="center"/>
        <w:rPr>
          <w:rFonts w:ascii="Times New Roman" w:hAnsi="Times New Roman"/>
          <w:b/>
          <w:sz w:val="24"/>
          <w:szCs w:val="24"/>
        </w:rPr>
      </w:pPr>
      <w:r w:rsidRPr="001F1033">
        <w:rPr>
          <w:rFonts w:ascii="Times New Roman" w:hAnsi="Times New Roman"/>
          <w:b/>
          <w:sz w:val="24"/>
          <w:szCs w:val="24"/>
        </w:rPr>
        <w:t>Раздел 3. Условия реализации образовательной программы</w:t>
      </w:r>
    </w:p>
    <w:p w14:paraId="20009DF8" w14:textId="77777777" w:rsidR="001F1033" w:rsidRPr="001F1033" w:rsidRDefault="001F1033" w:rsidP="001F1033">
      <w:pPr>
        <w:spacing w:after="0"/>
        <w:ind w:firstLine="709"/>
        <w:jc w:val="both"/>
        <w:rPr>
          <w:rFonts w:ascii="Times New Roman" w:hAnsi="Times New Roman"/>
          <w:sz w:val="24"/>
          <w:szCs w:val="24"/>
        </w:rPr>
      </w:pPr>
      <w:bookmarkStart w:id="21" w:name="sub_1031"/>
      <w:r w:rsidRPr="001F1033">
        <w:rPr>
          <w:rFonts w:ascii="Times New Roman" w:hAnsi="Times New Roman"/>
          <w:sz w:val="24"/>
          <w:szCs w:val="24"/>
        </w:rPr>
        <w:t>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организации воспитания обучающихся, кадровым и финансовым условиям реализации образовательной программы.</w:t>
      </w:r>
    </w:p>
    <w:p w14:paraId="52B907FD" w14:textId="77777777" w:rsidR="001F1033" w:rsidRPr="001F1033" w:rsidRDefault="001F1033" w:rsidP="001F1033">
      <w:pPr>
        <w:spacing w:after="0"/>
        <w:ind w:firstLine="709"/>
        <w:jc w:val="center"/>
        <w:rPr>
          <w:rFonts w:ascii="Times New Roman" w:hAnsi="Times New Roman"/>
          <w:b/>
          <w:sz w:val="24"/>
          <w:szCs w:val="24"/>
        </w:rPr>
      </w:pPr>
    </w:p>
    <w:p w14:paraId="1F744709" w14:textId="77777777" w:rsidR="001F1033" w:rsidRPr="001F1033" w:rsidRDefault="001F1033" w:rsidP="001F1033">
      <w:pPr>
        <w:spacing w:after="0"/>
        <w:ind w:firstLine="709"/>
        <w:jc w:val="center"/>
        <w:rPr>
          <w:rFonts w:ascii="Times New Roman" w:hAnsi="Times New Roman"/>
          <w:b/>
          <w:sz w:val="24"/>
          <w:szCs w:val="24"/>
        </w:rPr>
      </w:pPr>
      <w:r w:rsidRPr="001F1033">
        <w:rPr>
          <w:rFonts w:ascii="Times New Roman" w:hAnsi="Times New Roman"/>
          <w:b/>
          <w:sz w:val="24"/>
          <w:szCs w:val="24"/>
        </w:rPr>
        <w:t>3.1.</w:t>
      </w:r>
      <w:r w:rsidRPr="001F1033">
        <w:rPr>
          <w:rFonts w:ascii="Times New Roman" w:hAnsi="Times New Roman"/>
          <w:sz w:val="24"/>
          <w:szCs w:val="24"/>
        </w:rPr>
        <w:t xml:space="preserve"> </w:t>
      </w:r>
      <w:r w:rsidRPr="001F1033">
        <w:rPr>
          <w:rFonts w:ascii="Times New Roman" w:hAnsi="Times New Roman"/>
          <w:b/>
          <w:sz w:val="24"/>
          <w:szCs w:val="24"/>
        </w:rPr>
        <w:t>Общесистемные требования к условиям реализации</w:t>
      </w:r>
    </w:p>
    <w:p w14:paraId="4AD5DABE" w14:textId="77777777" w:rsidR="001F1033" w:rsidRPr="001F1033" w:rsidRDefault="001F1033" w:rsidP="001F1033">
      <w:pPr>
        <w:spacing w:after="0"/>
        <w:ind w:firstLine="709"/>
        <w:jc w:val="center"/>
        <w:rPr>
          <w:rFonts w:ascii="Times New Roman" w:hAnsi="Times New Roman"/>
          <w:b/>
          <w:sz w:val="24"/>
          <w:szCs w:val="24"/>
        </w:rPr>
      </w:pPr>
      <w:r w:rsidRPr="001F1033">
        <w:rPr>
          <w:rFonts w:ascii="Times New Roman" w:hAnsi="Times New Roman"/>
          <w:b/>
          <w:sz w:val="24"/>
          <w:szCs w:val="24"/>
        </w:rPr>
        <w:t>образовательной программы</w:t>
      </w:r>
      <w:bookmarkStart w:id="22" w:name="sub_1309"/>
      <w:bookmarkEnd w:id="21"/>
    </w:p>
    <w:p w14:paraId="093586E4" w14:textId="77777777" w:rsidR="001F1033" w:rsidRPr="001F1033" w:rsidRDefault="001F1033" w:rsidP="001F1033">
      <w:pPr>
        <w:spacing w:after="0"/>
        <w:ind w:firstLine="709"/>
        <w:jc w:val="both"/>
        <w:rPr>
          <w:rFonts w:ascii="Times New Roman" w:hAnsi="Times New Roman"/>
          <w:sz w:val="24"/>
          <w:szCs w:val="24"/>
        </w:rPr>
      </w:pPr>
      <w:r w:rsidRPr="001F1033">
        <w:rPr>
          <w:rFonts w:ascii="Times New Roman" w:hAnsi="Times New Roman"/>
          <w:b/>
          <w:sz w:val="24"/>
          <w:szCs w:val="24"/>
        </w:rPr>
        <w:t>3.1.1.</w:t>
      </w:r>
      <w:r w:rsidRPr="001F1033">
        <w:rPr>
          <w:rFonts w:ascii="Times New Roman" w:hAnsi="Times New Roman"/>
          <w:sz w:val="24"/>
          <w:szCs w:val="24"/>
        </w:rPr>
        <w:t xml:space="preserve"> Образовательная организация располагает собственной материально-технической базой на правах оперативного управления и постоянного (бессрочного) пользования, обеспечивающей проведение всех видов учебной деятельности обучающихся, предусмотренных учебным планом, </w:t>
      </w:r>
      <w:r w:rsidRPr="001F1033">
        <w:rPr>
          <w:rFonts w:ascii="Times New Roman" w:eastAsia="Times New Roman" w:hAnsi="Times New Roman"/>
          <w:sz w:val="24"/>
          <w:szCs w:val="24"/>
          <w:lang w:eastAsia="ru-RU"/>
        </w:rPr>
        <w:t>и соответствующей действующим санитарным и противопожарным правилам и нормам,</w:t>
      </w:r>
      <w:r w:rsidRPr="001F1033">
        <w:rPr>
          <w:rFonts w:ascii="Times New Roman" w:eastAsia="Times New Roman" w:hAnsi="Times New Roman"/>
          <w:color w:val="000000"/>
          <w:sz w:val="24"/>
          <w:szCs w:val="24"/>
          <w:lang w:eastAsia="ru-RU"/>
        </w:rPr>
        <w:t xml:space="preserve"> </w:t>
      </w:r>
      <w:r w:rsidRPr="001F1033">
        <w:rPr>
          <w:rFonts w:ascii="Times New Roman" w:hAnsi="Times New Roman"/>
          <w:sz w:val="24"/>
          <w:szCs w:val="24"/>
        </w:rPr>
        <w:t>с учетом ПООП.</w:t>
      </w:r>
    </w:p>
    <w:p w14:paraId="65848077" w14:textId="77777777" w:rsidR="001F1033" w:rsidRPr="001F1033" w:rsidRDefault="001F1033" w:rsidP="001F1033">
      <w:pPr>
        <w:tabs>
          <w:tab w:val="left" w:pos="540"/>
        </w:tabs>
        <w:spacing w:after="0"/>
        <w:ind w:firstLine="709"/>
        <w:jc w:val="both"/>
        <w:rPr>
          <w:rFonts w:ascii="Times New Roman" w:hAnsi="Times New Roman"/>
          <w:sz w:val="24"/>
          <w:szCs w:val="24"/>
        </w:rPr>
      </w:pPr>
      <w:r w:rsidRPr="001F1033">
        <w:rPr>
          <w:rFonts w:ascii="Times New Roman" w:hAnsi="Times New Roman"/>
          <w:sz w:val="24"/>
          <w:szCs w:val="24"/>
        </w:rPr>
        <w:t xml:space="preserve">Материально-техническая база в техникуме введена в эксплуатацию: в </w:t>
      </w:r>
      <w:smartTag w:uri="urn:schemas-microsoft-com:office:smarttags" w:element="metricconverter">
        <w:smartTagPr>
          <w:attr w:name="ProductID" w:val="1954 г"/>
        </w:smartTagPr>
        <w:r w:rsidRPr="001F1033">
          <w:rPr>
            <w:rFonts w:ascii="Times New Roman" w:hAnsi="Times New Roman"/>
            <w:sz w:val="24"/>
            <w:szCs w:val="24"/>
          </w:rPr>
          <w:t>1954 г</w:t>
        </w:r>
      </w:smartTag>
      <w:r w:rsidRPr="001F1033">
        <w:rPr>
          <w:rFonts w:ascii="Times New Roman" w:hAnsi="Times New Roman"/>
          <w:sz w:val="24"/>
          <w:szCs w:val="24"/>
        </w:rPr>
        <w:t xml:space="preserve">. – учебный корпус; </w:t>
      </w:r>
      <w:smartTag w:uri="urn:schemas-microsoft-com:office:smarttags" w:element="metricconverter">
        <w:smartTagPr>
          <w:attr w:name="ProductID" w:val="1963 г"/>
        </w:smartTagPr>
        <w:r w:rsidRPr="001F1033">
          <w:rPr>
            <w:rFonts w:ascii="Times New Roman" w:hAnsi="Times New Roman"/>
            <w:sz w:val="24"/>
            <w:szCs w:val="24"/>
          </w:rPr>
          <w:t>1963 г</w:t>
        </w:r>
      </w:smartTag>
      <w:r w:rsidRPr="001F1033">
        <w:rPr>
          <w:rFonts w:ascii="Times New Roman" w:hAnsi="Times New Roman"/>
          <w:sz w:val="24"/>
          <w:szCs w:val="24"/>
        </w:rPr>
        <w:t xml:space="preserve">. – учебно-производственный корпус; общежитие № 1 – </w:t>
      </w:r>
      <w:smartTag w:uri="urn:schemas-microsoft-com:office:smarttags" w:element="metricconverter">
        <w:smartTagPr>
          <w:attr w:name="ProductID" w:val="1974 г"/>
        </w:smartTagPr>
        <w:r w:rsidRPr="001F1033">
          <w:rPr>
            <w:rFonts w:ascii="Times New Roman" w:hAnsi="Times New Roman"/>
            <w:sz w:val="24"/>
            <w:szCs w:val="24"/>
          </w:rPr>
          <w:t>1974 г</w:t>
        </w:r>
      </w:smartTag>
      <w:r w:rsidRPr="001F1033">
        <w:rPr>
          <w:rFonts w:ascii="Times New Roman" w:hAnsi="Times New Roman"/>
          <w:sz w:val="24"/>
          <w:szCs w:val="24"/>
        </w:rPr>
        <w:t xml:space="preserve">.; </w:t>
      </w:r>
      <w:proofErr w:type="gramStart"/>
      <w:r w:rsidRPr="001F1033">
        <w:rPr>
          <w:rFonts w:ascii="Times New Roman" w:hAnsi="Times New Roman"/>
          <w:sz w:val="24"/>
          <w:szCs w:val="24"/>
        </w:rPr>
        <w:t>общежитие  №</w:t>
      </w:r>
      <w:proofErr w:type="gramEnd"/>
      <w:r w:rsidRPr="001F1033">
        <w:rPr>
          <w:rFonts w:ascii="Times New Roman" w:hAnsi="Times New Roman"/>
          <w:sz w:val="24"/>
          <w:szCs w:val="24"/>
        </w:rPr>
        <w:t xml:space="preserve"> 2 – </w:t>
      </w:r>
      <w:smartTag w:uri="urn:schemas-microsoft-com:office:smarttags" w:element="metricconverter">
        <w:smartTagPr>
          <w:attr w:name="ProductID" w:val="1962 г"/>
        </w:smartTagPr>
        <w:r w:rsidRPr="001F1033">
          <w:rPr>
            <w:rFonts w:ascii="Times New Roman" w:hAnsi="Times New Roman"/>
            <w:sz w:val="24"/>
            <w:szCs w:val="24"/>
          </w:rPr>
          <w:t>1962 г</w:t>
        </w:r>
      </w:smartTag>
      <w:r w:rsidRPr="001F1033">
        <w:rPr>
          <w:rFonts w:ascii="Times New Roman" w:hAnsi="Times New Roman"/>
          <w:sz w:val="24"/>
          <w:szCs w:val="24"/>
        </w:rPr>
        <w:t xml:space="preserve">. </w:t>
      </w:r>
    </w:p>
    <w:p w14:paraId="27413271" w14:textId="77777777" w:rsidR="001F1033" w:rsidRPr="001F1033" w:rsidRDefault="001F1033" w:rsidP="001F1033">
      <w:pPr>
        <w:tabs>
          <w:tab w:val="left" w:pos="540"/>
        </w:tabs>
        <w:spacing w:after="0"/>
        <w:ind w:firstLine="709"/>
        <w:jc w:val="both"/>
        <w:rPr>
          <w:rFonts w:ascii="Times New Roman" w:eastAsia="Times New Roman" w:hAnsi="Times New Roman"/>
          <w:sz w:val="24"/>
          <w:szCs w:val="24"/>
          <w:lang w:eastAsia="ru-RU"/>
        </w:rPr>
      </w:pPr>
      <w:r w:rsidRPr="001F1033">
        <w:rPr>
          <w:rFonts w:ascii="Times New Roman" w:eastAsia="Times New Roman" w:hAnsi="Times New Roman"/>
          <w:sz w:val="24"/>
          <w:szCs w:val="24"/>
          <w:lang w:eastAsia="ru-RU"/>
        </w:rPr>
        <w:t>Техникум располагает  учебным  и учебно-производственным корпусами с 1710 учебным местом. В наличии 61 учебная аудитория (учебные кабинеты и лаборатории),               8 учебных мастерских, спортивный и тренажерный залы, открытая спортивная площадка, место для стрельбы, библиотека с читальным залом с выходом в Интернет, актовый зал на 500 мест, два общежития на  500 койко-мест. Коэффициент обеспеченности общежитием на 1 обучающегося составляет 1,0. Все студенты техникума, нуждающиеся в общежитии, обеспечены жильем.</w:t>
      </w:r>
    </w:p>
    <w:p w14:paraId="0B38F165" w14:textId="77777777" w:rsidR="001F1033" w:rsidRPr="001F1033" w:rsidRDefault="001F1033" w:rsidP="001F1033">
      <w:pPr>
        <w:spacing w:after="0"/>
        <w:ind w:firstLine="720"/>
        <w:jc w:val="both"/>
        <w:rPr>
          <w:rFonts w:ascii="Times New Roman" w:hAnsi="Times New Roman"/>
          <w:sz w:val="24"/>
          <w:szCs w:val="24"/>
        </w:rPr>
      </w:pPr>
      <w:r w:rsidRPr="001F1033">
        <w:rPr>
          <w:rFonts w:ascii="Times New Roman" w:hAnsi="Times New Roman"/>
          <w:sz w:val="24"/>
          <w:szCs w:val="24"/>
        </w:rPr>
        <w:t>Для обеспечения студентов питанием имеется столовая.</w:t>
      </w:r>
    </w:p>
    <w:p w14:paraId="22916917" w14:textId="77777777" w:rsidR="001F1033" w:rsidRPr="001F1033" w:rsidRDefault="001F1033" w:rsidP="001F1033">
      <w:pPr>
        <w:spacing w:after="0"/>
        <w:ind w:firstLine="720"/>
        <w:jc w:val="both"/>
        <w:rPr>
          <w:rFonts w:ascii="Times New Roman" w:hAnsi="Times New Roman"/>
          <w:sz w:val="24"/>
          <w:szCs w:val="24"/>
        </w:rPr>
      </w:pPr>
      <w:r w:rsidRPr="001F1033">
        <w:rPr>
          <w:rFonts w:ascii="Times New Roman" w:hAnsi="Times New Roman"/>
          <w:sz w:val="24"/>
          <w:szCs w:val="24"/>
        </w:rPr>
        <w:t>В учебном корпусе находится музей истории техникума.</w:t>
      </w:r>
    </w:p>
    <w:p w14:paraId="3F795014" w14:textId="77777777" w:rsidR="001F1033" w:rsidRPr="001F1033" w:rsidRDefault="001F1033" w:rsidP="001F1033">
      <w:pPr>
        <w:tabs>
          <w:tab w:val="left" w:pos="540"/>
        </w:tabs>
        <w:spacing w:after="0"/>
        <w:ind w:firstLine="709"/>
        <w:jc w:val="both"/>
        <w:rPr>
          <w:rFonts w:ascii="Times New Roman" w:eastAsia="Times New Roman" w:hAnsi="Times New Roman"/>
          <w:sz w:val="24"/>
          <w:szCs w:val="24"/>
          <w:lang w:eastAsia="ru-RU"/>
        </w:rPr>
      </w:pPr>
      <w:r w:rsidRPr="001F1033">
        <w:rPr>
          <w:rFonts w:ascii="Times New Roman" w:eastAsia="Times New Roman" w:hAnsi="Times New Roman"/>
          <w:sz w:val="24"/>
          <w:szCs w:val="24"/>
          <w:lang w:eastAsia="ru-RU"/>
        </w:rPr>
        <w:t xml:space="preserve">Общая площадь  зданий техникума составляет 17662 </w:t>
      </w:r>
      <w:proofErr w:type="spellStart"/>
      <w:r w:rsidRPr="001F1033">
        <w:rPr>
          <w:rFonts w:ascii="Times New Roman" w:eastAsia="Times New Roman" w:hAnsi="Times New Roman"/>
          <w:sz w:val="24"/>
          <w:szCs w:val="24"/>
          <w:lang w:eastAsia="ru-RU"/>
        </w:rPr>
        <w:t>кв.м</w:t>
      </w:r>
      <w:proofErr w:type="spellEnd"/>
      <w:r w:rsidRPr="001F1033">
        <w:rPr>
          <w:rFonts w:ascii="Times New Roman" w:eastAsia="Times New Roman" w:hAnsi="Times New Roman"/>
          <w:sz w:val="24"/>
          <w:szCs w:val="24"/>
          <w:lang w:eastAsia="ru-RU"/>
        </w:rPr>
        <w:t xml:space="preserve">., из них учебно-лабораторные здания составляют 9491 </w:t>
      </w:r>
      <w:proofErr w:type="spellStart"/>
      <w:r w:rsidRPr="001F1033">
        <w:rPr>
          <w:rFonts w:ascii="Times New Roman" w:eastAsia="Times New Roman" w:hAnsi="Times New Roman"/>
          <w:sz w:val="24"/>
          <w:szCs w:val="24"/>
          <w:lang w:eastAsia="ru-RU"/>
        </w:rPr>
        <w:t>кв.м</w:t>
      </w:r>
      <w:proofErr w:type="spellEnd"/>
      <w:r w:rsidRPr="001F1033">
        <w:rPr>
          <w:rFonts w:ascii="Times New Roman" w:eastAsia="Times New Roman" w:hAnsi="Times New Roman"/>
          <w:sz w:val="24"/>
          <w:szCs w:val="24"/>
          <w:lang w:eastAsia="ru-RU"/>
        </w:rPr>
        <w:t xml:space="preserve">. что составляет 53,7% в общей площади. Общая площадь общежитий – 7893 </w:t>
      </w:r>
      <w:proofErr w:type="spellStart"/>
      <w:r w:rsidRPr="001F1033">
        <w:rPr>
          <w:rFonts w:ascii="Times New Roman" w:eastAsia="Times New Roman" w:hAnsi="Times New Roman"/>
          <w:sz w:val="24"/>
          <w:szCs w:val="24"/>
          <w:lang w:eastAsia="ru-RU"/>
        </w:rPr>
        <w:t>кв.м</w:t>
      </w:r>
      <w:proofErr w:type="spellEnd"/>
      <w:r w:rsidRPr="001F1033">
        <w:rPr>
          <w:rFonts w:ascii="Times New Roman" w:eastAsia="Times New Roman" w:hAnsi="Times New Roman"/>
          <w:sz w:val="24"/>
          <w:szCs w:val="24"/>
          <w:lang w:eastAsia="ru-RU"/>
        </w:rPr>
        <w:t>. В общежитии имеются душевые комнаты, комнаты отдыха, на каждом этаже - кухни. Ежегодно проводится ремонт общежитий, обновляется мебель. При общежитии № 1  находится медицинский пункт.</w:t>
      </w:r>
    </w:p>
    <w:p w14:paraId="2C01D600" w14:textId="77777777" w:rsidR="001F1033" w:rsidRPr="001F1033" w:rsidRDefault="001F1033" w:rsidP="001F1033">
      <w:pPr>
        <w:spacing w:after="0"/>
        <w:ind w:firstLine="709"/>
        <w:jc w:val="both"/>
        <w:rPr>
          <w:rFonts w:ascii="Times New Roman" w:hAnsi="Times New Roman"/>
          <w:sz w:val="24"/>
          <w:szCs w:val="24"/>
        </w:rPr>
      </w:pPr>
      <w:r w:rsidRPr="001F1033">
        <w:rPr>
          <w:rFonts w:ascii="Times New Roman" w:hAnsi="Times New Roman"/>
          <w:sz w:val="24"/>
          <w:szCs w:val="24"/>
        </w:rPr>
        <w:t>Аудитории оборудованы мебелью, позволяющей учесть санитарно-гигиенические нормы. Учебные кабинеты оснащены наглядными плоскостными  пособиями, стендами.</w:t>
      </w:r>
    </w:p>
    <w:bookmarkEnd w:id="22"/>
    <w:p w14:paraId="5D7B8375" w14:textId="77777777" w:rsidR="001F1033" w:rsidRPr="001F1033" w:rsidRDefault="001F1033" w:rsidP="001F1033">
      <w:pPr>
        <w:spacing w:after="0"/>
        <w:ind w:firstLine="709"/>
        <w:jc w:val="both"/>
        <w:rPr>
          <w:rFonts w:ascii="Times New Roman" w:hAnsi="Times New Roman"/>
          <w:sz w:val="24"/>
          <w:szCs w:val="24"/>
        </w:rPr>
      </w:pPr>
      <w:r w:rsidRPr="001F1033">
        <w:rPr>
          <w:rFonts w:ascii="Times New Roman" w:hAnsi="Times New Roman"/>
          <w:sz w:val="24"/>
          <w:szCs w:val="24"/>
        </w:rPr>
        <w:t xml:space="preserve">Для реализации программы физического воспитания в техникуме имеется  спортивный зал площадью 807 </w:t>
      </w:r>
      <w:proofErr w:type="spellStart"/>
      <w:r w:rsidRPr="001F1033">
        <w:rPr>
          <w:rFonts w:ascii="Times New Roman" w:hAnsi="Times New Roman"/>
          <w:sz w:val="24"/>
          <w:szCs w:val="24"/>
        </w:rPr>
        <w:t>кв.м</w:t>
      </w:r>
      <w:proofErr w:type="spellEnd"/>
      <w:r w:rsidRPr="001F1033">
        <w:rPr>
          <w:rFonts w:ascii="Times New Roman" w:hAnsi="Times New Roman"/>
          <w:sz w:val="24"/>
          <w:szCs w:val="24"/>
        </w:rPr>
        <w:t xml:space="preserve">., оборудованный спортивным инвентарем по видам спорта; тренажерный зал - 38 </w:t>
      </w:r>
      <w:proofErr w:type="spellStart"/>
      <w:r w:rsidRPr="001F1033">
        <w:rPr>
          <w:rFonts w:ascii="Times New Roman" w:hAnsi="Times New Roman"/>
          <w:sz w:val="24"/>
          <w:szCs w:val="24"/>
        </w:rPr>
        <w:t>кв.м</w:t>
      </w:r>
      <w:proofErr w:type="spellEnd"/>
      <w:r w:rsidRPr="001F1033">
        <w:rPr>
          <w:rFonts w:ascii="Times New Roman" w:hAnsi="Times New Roman"/>
          <w:sz w:val="24"/>
          <w:szCs w:val="24"/>
        </w:rPr>
        <w:t xml:space="preserve">; открытый стадион широкого профиля с элементами полосы препятствий. </w:t>
      </w:r>
    </w:p>
    <w:p w14:paraId="666F07F4" w14:textId="77777777" w:rsidR="001F1033" w:rsidRPr="001F1033" w:rsidRDefault="001F1033" w:rsidP="001F1033">
      <w:pPr>
        <w:tabs>
          <w:tab w:val="left" w:pos="540"/>
        </w:tabs>
        <w:spacing w:after="0"/>
        <w:ind w:firstLine="709"/>
        <w:jc w:val="both"/>
        <w:rPr>
          <w:rFonts w:ascii="Times New Roman" w:hAnsi="Times New Roman"/>
          <w:sz w:val="24"/>
          <w:szCs w:val="24"/>
        </w:rPr>
      </w:pPr>
      <w:r w:rsidRPr="001F1033">
        <w:rPr>
          <w:rFonts w:ascii="Times New Roman" w:hAnsi="Times New Roman"/>
          <w:sz w:val="24"/>
          <w:szCs w:val="24"/>
        </w:rPr>
        <w:t>Благоустроен, озеленен двор техникума.</w:t>
      </w:r>
    </w:p>
    <w:p w14:paraId="4C90FD6C" w14:textId="77777777" w:rsidR="001F1033" w:rsidRPr="001F1033" w:rsidRDefault="001F1033" w:rsidP="001F1033">
      <w:pPr>
        <w:tabs>
          <w:tab w:val="left" w:pos="540"/>
        </w:tabs>
        <w:spacing w:after="0"/>
        <w:ind w:firstLine="709"/>
        <w:jc w:val="both"/>
        <w:rPr>
          <w:rFonts w:ascii="Times New Roman" w:hAnsi="Times New Roman"/>
          <w:sz w:val="24"/>
          <w:szCs w:val="24"/>
        </w:rPr>
      </w:pPr>
      <w:r w:rsidRPr="001F1033">
        <w:rPr>
          <w:rFonts w:ascii="Times New Roman" w:hAnsi="Times New Roman"/>
          <w:sz w:val="24"/>
          <w:szCs w:val="24"/>
        </w:rPr>
        <w:t xml:space="preserve">Техникум имеет  транспортные средства для проведения уроков-экскурсий, занятий на производстве, выездов в районы края с целью проведения профориентационной работы и для участия в мероприятиях. </w:t>
      </w:r>
    </w:p>
    <w:p w14:paraId="7156F3A5" w14:textId="77777777" w:rsidR="001F1033" w:rsidRPr="001F1033" w:rsidRDefault="001F1033" w:rsidP="001F1033">
      <w:pPr>
        <w:tabs>
          <w:tab w:val="left" w:pos="540"/>
        </w:tabs>
        <w:spacing w:after="0"/>
        <w:ind w:firstLine="709"/>
        <w:jc w:val="both"/>
        <w:rPr>
          <w:rFonts w:ascii="Times New Roman" w:hAnsi="Times New Roman"/>
          <w:sz w:val="24"/>
          <w:szCs w:val="24"/>
        </w:rPr>
      </w:pPr>
      <w:r w:rsidRPr="001F1033">
        <w:rPr>
          <w:rFonts w:ascii="Times New Roman" w:hAnsi="Times New Roman"/>
          <w:sz w:val="24"/>
          <w:szCs w:val="24"/>
        </w:rPr>
        <w:t>ГБПОУ ССТ располагает достаточной материальной базой для ведения образовательной деятельности по заявленной численности студентов, направлениям и уровням подготовки. Её состояние  создает  условия для учебного труда, воспитания и отдыха студентов.</w:t>
      </w:r>
    </w:p>
    <w:p w14:paraId="2FCDF1DC" w14:textId="77777777" w:rsidR="001F1033" w:rsidRPr="001F1033" w:rsidRDefault="001F1033" w:rsidP="001F1033">
      <w:pPr>
        <w:spacing w:after="0"/>
        <w:ind w:firstLine="709"/>
        <w:jc w:val="both"/>
        <w:rPr>
          <w:rFonts w:ascii="Times New Roman" w:hAnsi="Times New Roman"/>
          <w:sz w:val="24"/>
          <w:szCs w:val="24"/>
        </w:rPr>
      </w:pPr>
      <w:bookmarkStart w:id="23" w:name="sub_1311"/>
      <w:r w:rsidRPr="001F1033">
        <w:rPr>
          <w:rFonts w:ascii="Times New Roman" w:hAnsi="Times New Roman"/>
          <w:b/>
          <w:sz w:val="24"/>
          <w:szCs w:val="24"/>
        </w:rPr>
        <w:lastRenderedPageBreak/>
        <w:t>3.1.2.</w:t>
      </w:r>
      <w:bookmarkStart w:id="24" w:name="sub_1310"/>
      <w:r w:rsidRPr="001F1033">
        <w:rPr>
          <w:rFonts w:ascii="Times New Roman" w:hAnsi="Times New Roman"/>
          <w:sz w:val="24"/>
          <w:szCs w:val="24"/>
        </w:rPr>
        <w:t xml:space="preserve"> </w:t>
      </w:r>
      <w:bookmarkEnd w:id="24"/>
      <w:r w:rsidRPr="001F1033">
        <w:rPr>
          <w:rFonts w:ascii="Times New Roman" w:hAnsi="Times New Roman"/>
          <w:sz w:val="24"/>
          <w:szCs w:val="24"/>
        </w:rPr>
        <w:t>Образовательная программа может реализовываться с использованием сетевой формы на основании ЛНА техникума - Положения о порядке организации образовательной деятельности с использованием сетевых форм реализации образовательных программ и заключенного Договора о сетевой форме реализации образовательной программы, в этом случае требования к реализации образовательной программы будут обеспечиваться совокупностью ресурсов материально-технического и учебно-методического обеспечения, предоставляемого организациями - партнерами, участвующими в реализации образовательной программы с использованием сетевой формы. Сетевая форма не является обязательной и применяется техникумом только в тех случаях, когда это требуется для обеспечения необходимого уровня подготовки выпускников и является целесообразным. Реализация образовательной программы в сетевой форме не влияет на срок освоения образовательной программы, который устанавливается в соответствии с ФГОС.</w:t>
      </w:r>
    </w:p>
    <w:p w14:paraId="0AC45493" w14:textId="77777777" w:rsidR="001F1033" w:rsidRPr="001F1033" w:rsidRDefault="001F1033" w:rsidP="001F1033">
      <w:pPr>
        <w:spacing w:after="0"/>
        <w:ind w:firstLine="709"/>
        <w:jc w:val="both"/>
        <w:rPr>
          <w:rFonts w:ascii="Times New Roman" w:eastAsia="Times New Roman" w:hAnsi="Times New Roman"/>
          <w:sz w:val="24"/>
          <w:szCs w:val="24"/>
          <w:lang w:eastAsia="ru-RU"/>
        </w:rPr>
      </w:pPr>
      <w:r w:rsidRPr="001F1033">
        <w:rPr>
          <w:rFonts w:ascii="Times New Roman" w:eastAsia="Times New Roman" w:hAnsi="Times New Roman"/>
          <w:sz w:val="24"/>
          <w:szCs w:val="24"/>
          <w:lang w:eastAsia="ru-RU"/>
        </w:rPr>
        <w:t xml:space="preserve">Образовательная программа, реализуемая </w:t>
      </w:r>
      <w:r w:rsidRPr="001F1033">
        <w:rPr>
          <w:rFonts w:ascii="Times New Roman" w:hAnsi="Times New Roman"/>
          <w:sz w:val="24"/>
          <w:szCs w:val="24"/>
        </w:rPr>
        <w:t>с использованием сетевой формы,</w:t>
      </w:r>
      <w:r w:rsidRPr="001F1033">
        <w:rPr>
          <w:rFonts w:ascii="Times New Roman" w:eastAsia="Times New Roman" w:hAnsi="Times New Roman"/>
          <w:sz w:val="24"/>
          <w:szCs w:val="24"/>
          <w:lang w:eastAsia="ru-RU"/>
        </w:rPr>
        <w:t xml:space="preserve"> разрабатывается и утверждается ГБПОУ ССТ по согласованию с организацией-партнером, о чем свидетельствует Акт согласования.</w:t>
      </w:r>
    </w:p>
    <w:p w14:paraId="28ED421A" w14:textId="77777777" w:rsidR="001F1033" w:rsidRPr="001F1033" w:rsidRDefault="001F1033" w:rsidP="001F1033">
      <w:pPr>
        <w:spacing w:after="0"/>
        <w:ind w:firstLine="709"/>
        <w:jc w:val="both"/>
        <w:rPr>
          <w:rFonts w:ascii="Times New Roman" w:eastAsia="Times New Roman" w:hAnsi="Times New Roman"/>
          <w:sz w:val="24"/>
          <w:szCs w:val="24"/>
          <w:lang w:eastAsia="ru-RU"/>
        </w:rPr>
      </w:pPr>
      <w:r w:rsidRPr="001F1033">
        <w:rPr>
          <w:rFonts w:ascii="Times New Roman" w:eastAsia="Times New Roman" w:hAnsi="Times New Roman"/>
          <w:sz w:val="24"/>
          <w:szCs w:val="24"/>
          <w:lang w:eastAsia="ru-RU"/>
        </w:rPr>
        <w:t>О наличии сетевых образовательных программ, порядке реализации образовательной программы в сетевой форме (с указанием организаций-партнеров) поступающие уведомляются техническими или ответственным секретарём приемной комиссии на этапе подачи заявления и подтверждают свое согласие на освоение программы в сетевой форме после зачисления в техникум.</w:t>
      </w:r>
    </w:p>
    <w:p w14:paraId="310DA9DA" w14:textId="77777777" w:rsidR="001F1033" w:rsidRPr="001F1033" w:rsidRDefault="001F1033" w:rsidP="001F1033">
      <w:pPr>
        <w:spacing w:after="0"/>
        <w:ind w:firstLine="709"/>
        <w:jc w:val="both"/>
        <w:rPr>
          <w:rFonts w:ascii="Times New Roman" w:hAnsi="Times New Roman"/>
          <w:sz w:val="24"/>
          <w:szCs w:val="24"/>
          <w:shd w:val="clear" w:color="auto" w:fill="FFFFFF"/>
        </w:rPr>
      </w:pPr>
      <w:r w:rsidRPr="001F1033">
        <w:rPr>
          <w:rFonts w:ascii="Times New Roman" w:hAnsi="Times New Roman"/>
          <w:sz w:val="24"/>
          <w:szCs w:val="24"/>
          <w:shd w:val="clear" w:color="auto" w:fill="FFFFFF"/>
        </w:rPr>
        <w:t xml:space="preserve">Обучающиеся подтверждают свое согласие на освоение сетевой образовательной программы на период ее реализации (в случае осуществления перехода к использованию сетевой формы образовательной программы). </w:t>
      </w:r>
    </w:p>
    <w:p w14:paraId="7439D1D4" w14:textId="77777777" w:rsidR="001F1033" w:rsidRPr="001F1033" w:rsidRDefault="001F1033" w:rsidP="001F1033">
      <w:pPr>
        <w:spacing w:after="0"/>
        <w:ind w:firstLine="709"/>
        <w:jc w:val="both"/>
        <w:rPr>
          <w:rFonts w:ascii="Times New Roman" w:hAnsi="Times New Roman"/>
          <w:sz w:val="24"/>
          <w:szCs w:val="24"/>
          <w:shd w:val="clear" w:color="auto" w:fill="FFFFFF"/>
        </w:rPr>
      </w:pPr>
      <w:r w:rsidRPr="001F1033">
        <w:rPr>
          <w:rFonts w:ascii="Times New Roman" w:hAnsi="Times New Roman"/>
          <w:sz w:val="24"/>
          <w:szCs w:val="24"/>
          <w:shd w:val="clear" w:color="auto" w:fill="FFFFFF"/>
        </w:rPr>
        <w:t>Физические лица, поступающие в техникум на обучение по образовательным программам с использованием сетевой формы их реализации, обладают равными правами, возможностями и обязанностями, обусловленными Правилами приёма на обучение по образовательным программам среднего профессионального образования в ГБПОУ ССТ.</w:t>
      </w:r>
    </w:p>
    <w:p w14:paraId="6933B6B6" w14:textId="77777777" w:rsidR="001F1033" w:rsidRPr="001F1033" w:rsidRDefault="001F1033" w:rsidP="001F1033">
      <w:pPr>
        <w:spacing w:after="0"/>
        <w:ind w:firstLine="709"/>
        <w:jc w:val="both"/>
        <w:rPr>
          <w:rFonts w:ascii="Times New Roman" w:hAnsi="Times New Roman"/>
          <w:sz w:val="24"/>
          <w:szCs w:val="24"/>
        </w:rPr>
      </w:pPr>
      <w:r w:rsidRPr="001F1033">
        <w:rPr>
          <w:rFonts w:ascii="Times New Roman" w:hAnsi="Times New Roman"/>
          <w:b/>
          <w:sz w:val="24"/>
          <w:szCs w:val="24"/>
        </w:rPr>
        <w:t>3.1.3. </w:t>
      </w:r>
      <w:bookmarkEnd w:id="23"/>
      <w:r w:rsidRPr="001F1033">
        <w:rPr>
          <w:rFonts w:ascii="Times New Roman" w:hAnsi="Times New Roman"/>
          <w:sz w:val="24"/>
          <w:szCs w:val="24"/>
        </w:rPr>
        <w:t>Образовательная программа может реализовываться на созданных образовательной организацией в иных организациях кафедрах или иных структурных подразделениях, в данном случае требования к реализации образовательной программы должны обеспечиваться совокупностью ресурсов указанных организаций.</w:t>
      </w:r>
    </w:p>
    <w:p w14:paraId="7FF55854" w14:textId="77777777" w:rsidR="001F1033" w:rsidRPr="001F1033" w:rsidRDefault="001F1033" w:rsidP="001F1033">
      <w:pPr>
        <w:spacing w:after="0"/>
        <w:ind w:firstLine="709"/>
        <w:jc w:val="both"/>
        <w:rPr>
          <w:rFonts w:ascii="Times New Roman" w:hAnsi="Times New Roman"/>
          <w:b/>
          <w:sz w:val="24"/>
          <w:szCs w:val="24"/>
        </w:rPr>
      </w:pPr>
    </w:p>
    <w:p w14:paraId="024A8428" w14:textId="77777777" w:rsidR="001F1033" w:rsidRPr="001F1033" w:rsidRDefault="001F1033" w:rsidP="001F1033">
      <w:pPr>
        <w:suppressAutoHyphens/>
        <w:spacing w:after="0"/>
        <w:ind w:firstLine="709"/>
        <w:jc w:val="center"/>
        <w:rPr>
          <w:rFonts w:ascii="Times New Roman" w:hAnsi="Times New Roman"/>
          <w:b/>
          <w:sz w:val="24"/>
          <w:szCs w:val="24"/>
        </w:rPr>
      </w:pPr>
      <w:r w:rsidRPr="001F1033">
        <w:rPr>
          <w:rFonts w:ascii="Times New Roman" w:hAnsi="Times New Roman"/>
          <w:b/>
          <w:sz w:val="24"/>
          <w:szCs w:val="24"/>
        </w:rPr>
        <w:t xml:space="preserve">3.2. Требования к материально-техническому оснащению </w:t>
      </w:r>
    </w:p>
    <w:p w14:paraId="7FBCACE6" w14:textId="77777777" w:rsidR="001F1033" w:rsidRPr="001F1033" w:rsidRDefault="001F1033" w:rsidP="001F1033">
      <w:pPr>
        <w:suppressAutoHyphens/>
        <w:spacing w:after="0"/>
        <w:ind w:firstLine="709"/>
        <w:jc w:val="center"/>
        <w:rPr>
          <w:rFonts w:ascii="Times New Roman" w:hAnsi="Times New Roman"/>
          <w:b/>
          <w:sz w:val="24"/>
          <w:szCs w:val="24"/>
        </w:rPr>
      </w:pPr>
      <w:r w:rsidRPr="001F1033">
        <w:rPr>
          <w:rFonts w:ascii="Times New Roman" w:hAnsi="Times New Roman"/>
          <w:b/>
          <w:sz w:val="24"/>
          <w:szCs w:val="24"/>
        </w:rPr>
        <w:t>образовательной программы</w:t>
      </w:r>
    </w:p>
    <w:p w14:paraId="0441E082" w14:textId="77777777" w:rsidR="001F1033" w:rsidRPr="001F1033" w:rsidRDefault="001F1033" w:rsidP="001F1033">
      <w:pPr>
        <w:suppressAutoHyphens/>
        <w:spacing w:after="0"/>
        <w:ind w:firstLine="709"/>
        <w:jc w:val="both"/>
        <w:rPr>
          <w:rFonts w:ascii="Times New Roman" w:hAnsi="Times New Roman"/>
          <w:b/>
          <w:sz w:val="24"/>
          <w:szCs w:val="24"/>
        </w:rPr>
      </w:pPr>
      <w:r w:rsidRPr="001F1033">
        <w:rPr>
          <w:rFonts w:ascii="Times New Roman" w:hAnsi="Times New Roman"/>
          <w:b/>
          <w:sz w:val="24"/>
          <w:szCs w:val="24"/>
        </w:rPr>
        <w:t xml:space="preserve">3.2.1. </w:t>
      </w:r>
      <w:bookmarkStart w:id="25" w:name="sub_1313"/>
      <w:r w:rsidRPr="001F1033">
        <w:rPr>
          <w:rFonts w:ascii="Times New Roman" w:hAnsi="Times New Roman"/>
          <w:sz w:val="24"/>
          <w:szCs w:val="24"/>
        </w:rPr>
        <w:t>Специальные помещения представляют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воспитательной,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bookmarkEnd w:id="25"/>
    <w:p w14:paraId="6E4E8376" w14:textId="77777777" w:rsidR="001F1033" w:rsidRPr="001F1033" w:rsidRDefault="001F1033" w:rsidP="001F1033">
      <w:pPr>
        <w:spacing w:after="0"/>
        <w:ind w:firstLine="709"/>
        <w:jc w:val="both"/>
        <w:rPr>
          <w:rFonts w:ascii="Times New Roman" w:hAnsi="Times New Roman"/>
          <w:sz w:val="24"/>
          <w:szCs w:val="24"/>
        </w:rPr>
      </w:pPr>
      <w:r w:rsidRPr="001F1033">
        <w:rPr>
          <w:rFonts w:ascii="Times New Roman" w:hAnsi="Times New Roman"/>
          <w:sz w:val="24"/>
          <w:szCs w:val="24"/>
        </w:rPr>
        <w:t>Помещения, задействованные в организации самостоятельной и воспитательной работы обучающихся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техникума (при наличии).</w:t>
      </w:r>
    </w:p>
    <w:p w14:paraId="55163476" w14:textId="77777777" w:rsidR="001F1033" w:rsidRPr="001F1033" w:rsidRDefault="001F1033" w:rsidP="001F1033">
      <w:pPr>
        <w:spacing w:after="0"/>
        <w:ind w:firstLine="709"/>
        <w:jc w:val="both"/>
        <w:rPr>
          <w:rFonts w:ascii="Times New Roman" w:hAnsi="Times New Roman"/>
          <w:sz w:val="24"/>
          <w:szCs w:val="24"/>
        </w:rPr>
      </w:pPr>
      <w:r w:rsidRPr="001F1033">
        <w:rPr>
          <w:rFonts w:ascii="Times New Roman" w:hAnsi="Times New Roman"/>
          <w:sz w:val="24"/>
          <w:szCs w:val="24"/>
        </w:rPr>
        <w:lastRenderedPageBreak/>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14:paraId="4FE7709A" w14:textId="77777777" w:rsidR="001F1033" w:rsidRPr="001F1033" w:rsidRDefault="001F1033" w:rsidP="001F1033">
      <w:pPr>
        <w:suppressAutoHyphens/>
        <w:spacing w:after="0" w:line="259" w:lineRule="auto"/>
        <w:ind w:firstLine="709"/>
        <w:jc w:val="center"/>
        <w:rPr>
          <w:rFonts w:ascii="Times New Roman" w:hAnsi="Times New Roman"/>
          <w:b/>
          <w:sz w:val="24"/>
          <w:szCs w:val="24"/>
          <w:highlight w:val="yellow"/>
        </w:rPr>
      </w:pPr>
    </w:p>
    <w:p w14:paraId="7CD7A6B3" w14:textId="77777777" w:rsidR="001F1033" w:rsidRPr="001F1033" w:rsidRDefault="001F1033" w:rsidP="001F1033">
      <w:pPr>
        <w:suppressAutoHyphens/>
        <w:spacing w:after="0" w:line="259" w:lineRule="auto"/>
        <w:ind w:firstLine="709"/>
        <w:jc w:val="center"/>
        <w:rPr>
          <w:rFonts w:ascii="Times New Roman" w:hAnsi="Times New Roman"/>
          <w:b/>
          <w:sz w:val="24"/>
          <w:szCs w:val="24"/>
        </w:rPr>
      </w:pPr>
      <w:r w:rsidRPr="001F1033">
        <w:rPr>
          <w:rFonts w:ascii="Times New Roman" w:hAnsi="Times New Roman"/>
          <w:b/>
          <w:sz w:val="24"/>
          <w:szCs w:val="24"/>
        </w:rPr>
        <w:t>Перечень специальных помещений</w:t>
      </w:r>
    </w:p>
    <w:p w14:paraId="78230A4C" w14:textId="77777777" w:rsidR="001F1033" w:rsidRPr="001F1033" w:rsidRDefault="001F1033" w:rsidP="001F1033">
      <w:pPr>
        <w:suppressAutoHyphens/>
        <w:spacing w:after="0" w:line="259" w:lineRule="auto"/>
        <w:ind w:firstLine="709"/>
        <w:jc w:val="center"/>
        <w:rPr>
          <w:rFonts w:ascii="Times New Roman" w:hAnsi="Times New Roman"/>
          <w:b/>
          <w:sz w:val="24"/>
          <w:szCs w:val="24"/>
        </w:rPr>
      </w:pPr>
      <w:r w:rsidRPr="001F1033">
        <w:rPr>
          <w:rFonts w:ascii="Times New Roman" w:hAnsi="Times New Roman"/>
          <w:b/>
          <w:sz w:val="24"/>
          <w:szCs w:val="24"/>
        </w:rPr>
        <w:t>Кабинеты</w:t>
      </w:r>
    </w:p>
    <w:p w14:paraId="734F0DC0"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Русского языка</w:t>
      </w:r>
    </w:p>
    <w:p w14:paraId="3ACF809A"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Литературы</w:t>
      </w:r>
    </w:p>
    <w:p w14:paraId="4585658B"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Иностранного языка</w:t>
      </w:r>
    </w:p>
    <w:p w14:paraId="299557EB"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Истории</w:t>
      </w:r>
    </w:p>
    <w:p w14:paraId="615AA4B7"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Обществознания</w:t>
      </w:r>
    </w:p>
    <w:p w14:paraId="6D6DF238"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Гуманитарных и социальных дисциплин</w:t>
      </w:r>
    </w:p>
    <w:p w14:paraId="2DF24435"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Основ безопасности жизнедеятельности</w:t>
      </w:r>
    </w:p>
    <w:p w14:paraId="422F7474"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Химии</w:t>
      </w:r>
    </w:p>
    <w:p w14:paraId="31935FC2"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Биологии</w:t>
      </w:r>
    </w:p>
    <w:p w14:paraId="7DCD523D"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Математики</w:t>
      </w:r>
    </w:p>
    <w:p w14:paraId="48D8FA47"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Физики</w:t>
      </w:r>
    </w:p>
    <w:p w14:paraId="4706430B"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Индивидуальной проектной деятельности</w:t>
      </w:r>
    </w:p>
    <w:p w14:paraId="5646E140"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Экологии</w:t>
      </w:r>
    </w:p>
    <w:p w14:paraId="783C2F6F"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Основ черчения</w:t>
      </w:r>
    </w:p>
    <w:p w14:paraId="37F4B7B3"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Социально-экономических дисциплин</w:t>
      </w:r>
    </w:p>
    <w:p w14:paraId="423829F7"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Иностранного языка (лингафонный)</w:t>
      </w:r>
    </w:p>
    <w:p w14:paraId="7FAEBDB2"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Психологии общения</w:t>
      </w:r>
    </w:p>
    <w:p w14:paraId="6DB0551D"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Прикладной математики</w:t>
      </w:r>
    </w:p>
    <w:p w14:paraId="20BE38B1"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Информатики</w:t>
      </w:r>
    </w:p>
    <w:p w14:paraId="3C919B38"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Экологических основ архитектурного проектирования</w:t>
      </w:r>
    </w:p>
    <w:p w14:paraId="38FC80AC"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Архитектурной физики</w:t>
      </w:r>
    </w:p>
    <w:p w14:paraId="49E10B58"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Автоматизированного проектирования</w:t>
      </w:r>
    </w:p>
    <w:p w14:paraId="597D0609"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Технической механики</w:t>
      </w:r>
    </w:p>
    <w:p w14:paraId="2C5D63A8"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Начертательной геометрии</w:t>
      </w:r>
    </w:p>
    <w:p w14:paraId="15C4FC73"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Рисунка и живописи</w:t>
      </w:r>
    </w:p>
    <w:p w14:paraId="41158824"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Истории архитектуры</w:t>
      </w:r>
    </w:p>
    <w:p w14:paraId="7214A80A"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Типологии зданий</w:t>
      </w:r>
    </w:p>
    <w:p w14:paraId="1D7F751B"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Архитектурного материаловедения</w:t>
      </w:r>
    </w:p>
    <w:p w14:paraId="3DBC4ED2"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Основ геодезии</w:t>
      </w:r>
    </w:p>
    <w:p w14:paraId="7C28A919"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Экономики архитектурного проектирования и строительства</w:t>
      </w:r>
    </w:p>
    <w:p w14:paraId="3EEC29FB"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 xml:space="preserve">Архитектурного проектирования и типологии зданий и сооружений </w:t>
      </w:r>
    </w:p>
    <w:p w14:paraId="05134C71"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Правового обеспечения профессиональной деятельности</w:t>
      </w:r>
    </w:p>
    <w:p w14:paraId="50683EC0"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Основ финансовой грамотности и предпринимательской деятельности</w:t>
      </w:r>
    </w:p>
    <w:p w14:paraId="4A3C3254"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Строительного производства</w:t>
      </w:r>
    </w:p>
    <w:p w14:paraId="02638D8C"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Объёмно-пространственной композиции</w:t>
      </w:r>
    </w:p>
    <w:p w14:paraId="4039DCD8"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Основ градостроительства</w:t>
      </w:r>
    </w:p>
    <w:p w14:paraId="06DA3207"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Конструкций зданий и сооружений</w:t>
      </w:r>
    </w:p>
    <w:p w14:paraId="7BBDDBB4"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Архитектурной графики</w:t>
      </w:r>
    </w:p>
    <w:p w14:paraId="3DA28C31"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Самостоятельной и воспитательной работы</w:t>
      </w:r>
      <w:r w:rsidRPr="001F1033">
        <w:rPr>
          <w:rFonts w:ascii="Times New Roman" w:hAnsi="Times New Roman"/>
          <w:sz w:val="24"/>
          <w:szCs w:val="24"/>
        </w:rPr>
        <w:cr/>
      </w:r>
    </w:p>
    <w:p w14:paraId="1FE8FAC3" w14:textId="77777777" w:rsidR="001F1033" w:rsidRPr="001F1033" w:rsidRDefault="001F1033" w:rsidP="001F1033">
      <w:pPr>
        <w:suppressAutoHyphens/>
        <w:spacing w:after="0" w:line="259" w:lineRule="auto"/>
        <w:ind w:firstLine="709"/>
        <w:jc w:val="center"/>
        <w:rPr>
          <w:rFonts w:ascii="Times New Roman" w:hAnsi="Times New Roman"/>
          <w:b/>
          <w:sz w:val="24"/>
          <w:szCs w:val="24"/>
        </w:rPr>
      </w:pPr>
      <w:r w:rsidRPr="001F1033">
        <w:rPr>
          <w:rFonts w:ascii="Times New Roman" w:hAnsi="Times New Roman"/>
          <w:b/>
          <w:sz w:val="24"/>
          <w:szCs w:val="24"/>
        </w:rPr>
        <w:t>Залы</w:t>
      </w:r>
    </w:p>
    <w:p w14:paraId="47E8BED7"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Библиотека, читальный зал с выходом в сеть Интернет</w:t>
      </w:r>
    </w:p>
    <w:p w14:paraId="46EE1A31"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lastRenderedPageBreak/>
        <w:t>Актовый зал</w:t>
      </w:r>
    </w:p>
    <w:p w14:paraId="376FACB5" w14:textId="77777777" w:rsidR="001F1033" w:rsidRPr="001F1033" w:rsidRDefault="001F1033" w:rsidP="001F1033">
      <w:pPr>
        <w:suppressAutoHyphens/>
        <w:spacing w:after="0" w:line="259" w:lineRule="auto"/>
        <w:ind w:firstLine="709"/>
        <w:jc w:val="center"/>
        <w:rPr>
          <w:rFonts w:ascii="Times New Roman" w:hAnsi="Times New Roman"/>
          <w:b/>
          <w:sz w:val="24"/>
          <w:szCs w:val="24"/>
        </w:rPr>
      </w:pPr>
      <w:r w:rsidRPr="001F1033">
        <w:rPr>
          <w:rFonts w:ascii="Times New Roman" w:hAnsi="Times New Roman"/>
          <w:b/>
          <w:sz w:val="24"/>
          <w:szCs w:val="24"/>
        </w:rPr>
        <w:t>Лаборатории</w:t>
      </w:r>
    </w:p>
    <w:p w14:paraId="52416C9A"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Учебная компьютерная лаборатория информатики</w:t>
      </w:r>
    </w:p>
    <w:p w14:paraId="32F02969"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Экологии</w:t>
      </w:r>
    </w:p>
    <w:p w14:paraId="42717657"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Архитектурного материаловедения</w:t>
      </w:r>
    </w:p>
    <w:p w14:paraId="15D5AF3D"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Безопасности жизнедеятельности</w:t>
      </w:r>
    </w:p>
    <w:p w14:paraId="41B08383"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Компьютерной графики и автоматизированных систем проектирования</w:t>
      </w:r>
    </w:p>
    <w:p w14:paraId="2BB215F4"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 xml:space="preserve">Информационных технологий </w:t>
      </w:r>
    </w:p>
    <w:p w14:paraId="6A00F18D" w14:textId="77777777" w:rsidR="001F1033" w:rsidRPr="001F1033" w:rsidRDefault="001F1033" w:rsidP="001F1033">
      <w:pPr>
        <w:suppressAutoHyphens/>
        <w:spacing w:after="0" w:line="259" w:lineRule="auto"/>
        <w:ind w:firstLine="709"/>
        <w:jc w:val="center"/>
        <w:rPr>
          <w:rFonts w:ascii="Times New Roman" w:hAnsi="Times New Roman"/>
          <w:b/>
          <w:sz w:val="24"/>
          <w:szCs w:val="24"/>
        </w:rPr>
      </w:pPr>
    </w:p>
    <w:p w14:paraId="413FAC1A" w14:textId="77777777" w:rsidR="001F1033" w:rsidRPr="001F1033" w:rsidRDefault="001F1033" w:rsidP="001F1033">
      <w:pPr>
        <w:suppressAutoHyphens/>
        <w:spacing w:after="0" w:line="259" w:lineRule="auto"/>
        <w:ind w:firstLine="709"/>
        <w:jc w:val="center"/>
        <w:rPr>
          <w:rFonts w:ascii="Times New Roman" w:hAnsi="Times New Roman"/>
          <w:b/>
          <w:sz w:val="24"/>
          <w:szCs w:val="24"/>
        </w:rPr>
      </w:pPr>
      <w:r w:rsidRPr="001F1033">
        <w:rPr>
          <w:rFonts w:ascii="Times New Roman" w:hAnsi="Times New Roman"/>
          <w:b/>
          <w:sz w:val="24"/>
          <w:szCs w:val="24"/>
        </w:rPr>
        <w:t>Спортивный комплекс</w:t>
      </w:r>
    </w:p>
    <w:p w14:paraId="42BA4147"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Спортивный зал</w:t>
      </w:r>
    </w:p>
    <w:p w14:paraId="7E6726D8"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Открытый стадион  широкого профиля с элементами полосы препятствий</w:t>
      </w:r>
    </w:p>
    <w:p w14:paraId="564A1571"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Место для стрельбы</w:t>
      </w:r>
    </w:p>
    <w:p w14:paraId="73257C52" w14:textId="77777777" w:rsidR="001F1033" w:rsidRPr="001F1033" w:rsidRDefault="001F1033" w:rsidP="001F1033">
      <w:pPr>
        <w:suppressAutoHyphens/>
        <w:spacing w:after="0" w:line="259" w:lineRule="auto"/>
        <w:ind w:firstLine="709"/>
        <w:jc w:val="center"/>
        <w:rPr>
          <w:rFonts w:ascii="Times New Roman" w:hAnsi="Times New Roman"/>
          <w:b/>
          <w:sz w:val="24"/>
          <w:szCs w:val="24"/>
        </w:rPr>
      </w:pPr>
      <w:r w:rsidRPr="001F1033">
        <w:rPr>
          <w:rFonts w:ascii="Times New Roman" w:hAnsi="Times New Roman"/>
          <w:b/>
          <w:sz w:val="24"/>
          <w:szCs w:val="24"/>
        </w:rPr>
        <w:t>Мастерские</w:t>
      </w:r>
    </w:p>
    <w:p w14:paraId="001F41B1"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Архитектура</w:t>
      </w:r>
    </w:p>
    <w:p w14:paraId="4A27C5FE"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Макетная</w:t>
      </w:r>
    </w:p>
    <w:p w14:paraId="72E37EEF" w14:textId="77777777" w:rsidR="001F1033" w:rsidRPr="001F1033" w:rsidRDefault="001F1033" w:rsidP="001F1033">
      <w:pPr>
        <w:suppressAutoHyphens/>
        <w:spacing w:after="0" w:line="259" w:lineRule="auto"/>
        <w:ind w:firstLine="709"/>
        <w:jc w:val="both"/>
        <w:rPr>
          <w:rFonts w:ascii="Times New Roman" w:hAnsi="Times New Roman"/>
          <w:sz w:val="24"/>
          <w:szCs w:val="24"/>
        </w:rPr>
      </w:pPr>
    </w:p>
    <w:p w14:paraId="1C898100" w14:textId="77777777" w:rsidR="001F1033" w:rsidRPr="001F1033" w:rsidRDefault="001F1033" w:rsidP="001F1033">
      <w:pPr>
        <w:suppressAutoHyphens/>
        <w:spacing w:after="0" w:line="259" w:lineRule="auto"/>
        <w:ind w:firstLine="709"/>
        <w:jc w:val="both"/>
        <w:rPr>
          <w:rFonts w:ascii="Times New Roman" w:hAnsi="Times New Roman"/>
          <w:b/>
          <w:sz w:val="24"/>
          <w:szCs w:val="24"/>
        </w:rPr>
      </w:pPr>
      <w:r w:rsidRPr="001F1033">
        <w:rPr>
          <w:rFonts w:ascii="Times New Roman" w:hAnsi="Times New Roman"/>
          <w:b/>
          <w:sz w:val="24"/>
          <w:szCs w:val="24"/>
        </w:rPr>
        <w:t>3.2.2. Материально-техническое оснащение лабораторий, мастерских и баз практики по специальности</w:t>
      </w:r>
    </w:p>
    <w:p w14:paraId="62269F4F"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 xml:space="preserve">Техникум располагает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ППССЗ перечень материально- технического обеспечения, включает в себя: </w:t>
      </w:r>
    </w:p>
    <w:p w14:paraId="7EBA9062" w14:textId="77777777" w:rsidR="001F1033" w:rsidRPr="001F1033" w:rsidRDefault="001F1033" w:rsidP="001F1033">
      <w:pPr>
        <w:suppressAutoHyphens/>
        <w:spacing w:after="0" w:line="259" w:lineRule="auto"/>
        <w:ind w:firstLine="709"/>
        <w:jc w:val="both"/>
        <w:rPr>
          <w:rFonts w:ascii="Times New Roman" w:hAnsi="Times New Roman"/>
          <w:b/>
          <w:sz w:val="24"/>
          <w:szCs w:val="24"/>
        </w:rPr>
      </w:pPr>
    </w:p>
    <w:p w14:paraId="5641F503" w14:textId="77777777" w:rsidR="001F1033" w:rsidRPr="001F1033" w:rsidRDefault="001F1033" w:rsidP="001F1033">
      <w:pPr>
        <w:suppressAutoHyphens/>
        <w:spacing w:after="0" w:line="259" w:lineRule="auto"/>
        <w:ind w:firstLine="709"/>
        <w:jc w:val="both"/>
        <w:rPr>
          <w:rFonts w:ascii="Times New Roman" w:hAnsi="Times New Roman"/>
          <w:b/>
          <w:sz w:val="24"/>
          <w:szCs w:val="24"/>
        </w:rPr>
      </w:pPr>
      <w:r w:rsidRPr="001F1033">
        <w:rPr>
          <w:rFonts w:ascii="Times New Roman" w:hAnsi="Times New Roman"/>
          <w:b/>
          <w:sz w:val="24"/>
          <w:szCs w:val="24"/>
        </w:rPr>
        <w:t>3.2.2.1. Оснащение лабораторий</w:t>
      </w:r>
    </w:p>
    <w:p w14:paraId="3B616635" w14:textId="77777777" w:rsidR="001F1033" w:rsidRPr="001F1033" w:rsidRDefault="001F1033" w:rsidP="001F1033">
      <w:pPr>
        <w:suppressAutoHyphens/>
        <w:spacing w:after="0" w:line="259" w:lineRule="auto"/>
        <w:ind w:firstLine="709"/>
        <w:jc w:val="both"/>
        <w:rPr>
          <w:rFonts w:ascii="Times New Roman" w:hAnsi="Times New Roman"/>
          <w:sz w:val="24"/>
          <w:szCs w:val="24"/>
          <w:u w:val="single"/>
        </w:rPr>
      </w:pPr>
      <w:r w:rsidRPr="001F1033">
        <w:rPr>
          <w:rFonts w:ascii="Times New Roman" w:hAnsi="Times New Roman"/>
          <w:sz w:val="24"/>
          <w:szCs w:val="24"/>
          <w:u w:val="single"/>
        </w:rPr>
        <w:t>Учебная компьютерная лаборатория информатики</w:t>
      </w:r>
    </w:p>
    <w:p w14:paraId="229ACB3C"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 xml:space="preserve">Комплект учебной мебели: рабочее место преподавателя, ученические столы – 10 шт., столы компьютерные – 15шт., стулья – 30 шт., учебная доска, вешалка для одежды. Технические средства обучения: экран-доска, проектор, моноблок – 15шт., персональный компьютер. Комплект учебно-методических материалов, информационный стенд, наглядные электронные пособия, портреты выдающихся ученых в области информатики и информационных технологии и др. Программное обеспечение: OC </w:t>
      </w:r>
      <w:proofErr w:type="spellStart"/>
      <w:r w:rsidRPr="001F1033">
        <w:rPr>
          <w:rFonts w:ascii="Times New Roman" w:hAnsi="Times New Roman"/>
          <w:sz w:val="24"/>
          <w:szCs w:val="24"/>
        </w:rPr>
        <w:t>Windows</w:t>
      </w:r>
      <w:proofErr w:type="spellEnd"/>
      <w:r w:rsidRPr="001F1033">
        <w:rPr>
          <w:rFonts w:ascii="Times New Roman" w:hAnsi="Times New Roman"/>
          <w:sz w:val="24"/>
          <w:szCs w:val="24"/>
        </w:rPr>
        <w:t xml:space="preserve">, </w:t>
      </w:r>
      <w:proofErr w:type="spellStart"/>
      <w:r w:rsidRPr="001F1033">
        <w:rPr>
          <w:rFonts w:ascii="Times New Roman" w:hAnsi="Times New Roman"/>
          <w:sz w:val="24"/>
          <w:szCs w:val="24"/>
        </w:rPr>
        <w:t>Libre</w:t>
      </w:r>
      <w:proofErr w:type="spellEnd"/>
      <w:r w:rsidRPr="001F1033">
        <w:rPr>
          <w:rFonts w:ascii="Times New Roman" w:hAnsi="Times New Roman"/>
          <w:sz w:val="24"/>
          <w:szCs w:val="24"/>
        </w:rPr>
        <w:t xml:space="preserve"> </w:t>
      </w:r>
      <w:proofErr w:type="spellStart"/>
      <w:r w:rsidRPr="001F1033">
        <w:rPr>
          <w:rFonts w:ascii="Times New Roman" w:hAnsi="Times New Roman"/>
          <w:sz w:val="24"/>
          <w:szCs w:val="24"/>
        </w:rPr>
        <w:t>Office</w:t>
      </w:r>
      <w:proofErr w:type="spellEnd"/>
      <w:r w:rsidRPr="001F1033">
        <w:rPr>
          <w:rFonts w:ascii="Times New Roman" w:hAnsi="Times New Roman"/>
          <w:sz w:val="24"/>
          <w:szCs w:val="24"/>
        </w:rPr>
        <w:t xml:space="preserve">, </w:t>
      </w:r>
      <w:proofErr w:type="spellStart"/>
      <w:r w:rsidRPr="001F1033">
        <w:rPr>
          <w:rFonts w:ascii="Times New Roman" w:hAnsi="Times New Roman"/>
          <w:sz w:val="24"/>
          <w:szCs w:val="24"/>
        </w:rPr>
        <w:t>AutoCAD</w:t>
      </w:r>
      <w:proofErr w:type="spellEnd"/>
      <w:r w:rsidRPr="001F1033">
        <w:rPr>
          <w:rFonts w:ascii="Times New Roman" w:hAnsi="Times New Roman"/>
          <w:sz w:val="24"/>
          <w:szCs w:val="24"/>
        </w:rPr>
        <w:t xml:space="preserve">, KOMPAS-3D LT V12, </w:t>
      </w:r>
      <w:proofErr w:type="spellStart"/>
      <w:r w:rsidRPr="001F1033">
        <w:rPr>
          <w:rFonts w:ascii="Times New Roman" w:hAnsi="Times New Roman"/>
          <w:sz w:val="24"/>
          <w:szCs w:val="24"/>
        </w:rPr>
        <w:t>MyTestX</w:t>
      </w:r>
      <w:proofErr w:type="spellEnd"/>
      <w:r w:rsidRPr="001F1033">
        <w:rPr>
          <w:rFonts w:ascii="Times New Roman" w:hAnsi="Times New Roman"/>
          <w:sz w:val="24"/>
          <w:szCs w:val="24"/>
        </w:rPr>
        <w:t xml:space="preserve">, </w:t>
      </w:r>
      <w:proofErr w:type="spellStart"/>
      <w:r w:rsidRPr="001F1033">
        <w:rPr>
          <w:rFonts w:ascii="Times New Roman" w:hAnsi="Times New Roman"/>
          <w:sz w:val="24"/>
          <w:szCs w:val="24"/>
        </w:rPr>
        <w:t>Pascal</w:t>
      </w:r>
      <w:proofErr w:type="spellEnd"/>
      <w:r w:rsidRPr="001F1033">
        <w:rPr>
          <w:rFonts w:ascii="Times New Roman" w:hAnsi="Times New Roman"/>
          <w:sz w:val="24"/>
          <w:szCs w:val="24"/>
        </w:rPr>
        <w:t xml:space="preserve"> ABC NET, </w:t>
      </w:r>
      <w:proofErr w:type="spellStart"/>
      <w:r w:rsidRPr="001F1033">
        <w:rPr>
          <w:rFonts w:ascii="Times New Roman" w:hAnsi="Times New Roman"/>
          <w:sz w:val="24"/>
          <w:szCs w:val="24"/>
        </w:rPr>
        <w:t>КонсультантПлюс</w:t>
      </w:r>
      <w:proofErr w:type="spellEnd"/>
      <w:r w:rsidRPr="001F1033">
        <w:rPr>
          <w:rFonts w:ascii="Times New Roman" w:hAnsi="Times New Roman"/>
          <w:sz w:val="24"/>
          <w:szCs w:val="24"/>
        </w:rPr>
        <w:t xml:space="preserve">, </w:t>
      </w:r>
      <w:proofErr w:type="spellStart"/>
      <w:r w:rsidRPr="001F1033">
        <w:rPr>
          <w:rFonts w:ascii="Times New Roman" w:hAnsi="Times New Roman"/>
          <w:sz w:val="24"/>
          <w:szCs w:val="24"/>
        </w:rPr>
        <w:t>SumatraPDF</w:t>
      </w:r>
      <w:proofErr w:type="spellEnd"/>
      <w:r w:rsidRPr="001F1033">
        <w:rPr>
          <w:rFonts w:ascii="Times New Roman" w:hAnsi="Times New Roman"/>
          <w:sz w:val="24"/>
          <w:szCs w:val="24"/>
        </w:rPr>
        <w:t>, Гранд Смета, Гранд Строй Инфо.</w:t>
      </w:r>
    </w:p>
    <w:p w14:paraId="27737751" w14:textId="77777777" w:rsidR="001F1033" w:rsidRPr="001F1033" w:rsidRDefault="001F1033" w:rsidP="001F1033">
      <w:pPr>
        <w:suppressAutoHyphens/>
        <w:spacing w:after="0" w:line="259" w:lineRule="auto"/>
        <w:ind w:firstLine="709"/>
        <w:jc w:val="both"/>
        <w:rPr>
          <w:rFonts w:ascii="Times New Roman" w:hAnsi="Times New Roman"/>
          <w:sz w:val="24"/>
          <w:szCs w:val="24"/>
          <w:u w:val="single"/>
        </w:rPr>
      </w:pPr>
      <w:r w:rsidRPr="001F1033">
        <w:rPr>
          <w:rFonts w:ascii="Times New Roman" w:hAnsi="Times New Roman"/>
          <w:sz w:val="24"/>
          <w:szCs w:val="24"/>
          <w:u w:val="single"/>
        </w:rPr>
        <w:t>Лаборатория экологии</w:t>
      </w:r>
    </w:p>
    <w:p w14:paraId="13B532F3" w14:textId="77777777" w:rsidR="001F1033" w:rsidRPr="001F1033" w:rsidRDefault="001F1033" w:rsidP="001F1033">
      <w:pPr>
        <w:suppressAutoHyphens/>
        <w:spacing w:after="0" w:line="259" w:lineRule="auto"/>
        <w:ind w:firstLine="709"/>
        <w:jc w:val="both"/>
        <w:rPr>
          <w:rFonts w:ascii="Times New Roman" w:hAnsi="Times New Roman"/>
          <w:sz w:val="24"/>
          <w:szCs w:val="24"/>
          <w:highlight w:val="yellow"/>
        </w:rPr>
      </w:pPr>
      <w:r w:rsidRPr="001F1033">
        <w:rPr>
          <w:rFonts w:ascii="Times New Roman" w:hAnsi="Times New Roman"/>
          <w:sz w:val="24"/>
          <w:szCs w:val="24"/>
        </w:rPr>
        <w:t>Плита электрическая, термометр, посуда лабораторная общего назначения (чашки Петри, шпатели, ступки с пестиками, цилиндры мерные, стаканы химические, колбы термостойкие).</w:t>
      </w:r>
    </w:p>
    <w:p w14:paraId="2970438F" w14:textId="77777777" w:rsidR="001F1033" w:rsidRPr="001F1033" w:rsidRDefault="001F1033" w:rsidP="001F1033">
      <w:pPr>
        <w:suppressAutoHyphens/>
        <w:spacing w:after="0" w:line="259" w:lineRule="auto"/>
        <w:ind w:firstLine="709"/>
        <w:jc w:val="both"/>
        <w:rPr>
          <w:rFonts w:ascii="Times New Roman" w:hAnsi="Times New Roman"/>
          <w:sz w:val="24"/>
          <w:szCs w:val="24"/>
          <w:u w:val="single"/>
        </w:rPr>
      </w:pPr>
      <w:r w:rsidRPr="001F1033">
        <w:rPr>
          <w:rFonts w:ascii="Times New Roman" w:hAnsi="Times New Roman"/>
          <w:sz w:val="24"/>
          <w:szCs w:val="24"/>
          <w:u w:val="single"/>
        </w:rPr>
        <w:t xml:space="preserve">Лаборатория архитектурного материаловедения </w:t>
      </w:r>
    </w:p>
    <w:p w14:paraId="52DC9007"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Комплект учебной мебели: рабочее место преподавателя, ученические столы – 21 шт., стулья – 35 шт., учебная доска, стол демонстрационный, шкаф платяной – 1 шт., шкаф книжный – 2 шт. Информационные стенды, комплект учебно-методических материалов, учебная литература, нормативно-техническая литература.</w:t>
      </w:r>
    </w:p>
    <w:p w14:paraId="728E3687"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 xml:space="preserve">Учебно-практическое и учебно-лабораторное оборудование: 1 гидравлический пресс, 2 комплекта сит КСИ для песка, 1 весы лабораторные M-ER 122ACF- 3000.05 LCD, 2 совка для песка, 1прибор Вика, 2 чаши </w:t>
      </w:r>
      <w:proofErr w:type="spellStart"/>
      <w:r w:rsidRPr="001F1033">
        <w:rPr>
          <w:rFonts w:ascii="Times New Roman" w:hAnsi="Times New Roman"/>
          <w:sz w:val="24"/>
          <w:szCs w:val="24"/>
        </w:rPr>
        <w:t>затворения</w:t>
      </w:r>
      <w:proofErr w:type="spellEnd"/>
      <w:r w:rsidRPr="001F1033">
        <w:rPr>
          <w:rFonts w:ascii="Times New Roman" w:hAnsi="Times New Roman"/>
          <w:sz w:val="24"/>
          <w:szCs w:val="24"/>
        </w:rPr>
        <w:t xml:space="preserve"> ЧЗ, 2 лопатки </w:t>
      </w:r>
      <w:proofErr w:type="spellStart"/>
      <w:r w:rsidRPr="001F1033">
        <w:rPr>
          <w:rFonts w:ascii="Times New Roman" w:hAnsi="Times New Roman"/>
          <w:sz w:val="24"/>
          <w:szCs w:val="24"/>
        </w:rPr>
        <w:t>затворения</w:t>
      </w:r>
      <w:proofErr w:type="spellEnd"/>
      <w:r w:rsidRPr="001F1033">
        <w:rPr>
          <w:rFonts w:ascii="Times New Roman" w:hAnsi="Times New Roman"/>
          <w:sz w:val="24"/>
          <w:szCs w:val="24"/>
        </w:rPr>
        <w:t xml:space="preserve"> ЛЗ, 2 конуса КА, 2 листа опорный 700x700 мм, 4 кельмы бетонщика КБ, 2 цельнометаллических линейки 500 мм, 2 металлических плоских линейки VIRA 1000 мм, 4 линейки 300х28х0.7 мм, </w:t>
      </w:r>
      <w:proofErr w:type="spellStart"/>
      <w:r w:rsidRPr="001F1033">
        <w:rPr>
          <w:rFonts w:ascii="Times New Roman" w:hAnsi="Times New Roman"/>
          <w:sz w:val="24"/>
          <w:szCs w:val="24"/>
        </w:rPr>
        <w:t>нерж.сталь</w:t>
      </w:r>
      <w:proofErr w:type="spellEnd"/>
      <w:r w:rsidRPr="001F1033">
        <w:rPr>
          <w:rFonts w:ascii="Times New Roman" w:hAnsi="Times New Roman"/>
          <w:sz w:val="24"/>
          <w:szCs w:val="24"/>
        </w:rPr>
        <w:t xml:space="preserve"> КОБАЛЬТ 243-370, 4 цельнометаллических угольника 300 мм MATRIX 32370, 1 вискозиметр ВЗ-246, 1 </w:t>
      </w:r>
      <w:r w:rsidRPr="001F1033">
        <w:rPr>
          <w:rFonts w:ascii="Times New Roman" w:hAnsi="Times New Roman"/>
          <w:sz w:val="24"/>
          <w:szCs w:val="24"/>
        </w:rPr>
        <w:lastRenderedPageBreak/>
        <w:t xml:space="preserve">термометр, образцы строительных материалов. </w:t>
      </w:r>
      <w:proofErr w:type="spellStart"/>
      <w:r w:rsidRPr="001F1033">
        <w:rPr>
          <w:rFonts w:ascii="Times New Roman" w:hAnsi="Times New Roman"/>
          <w:sz w:val="24"/>
          <w:szCs w:val="24"/>
        </w:rPr>
        <w:t>Рециркулятор</w:t>
      </w:r>
      <w:proofErr w:type="spellEnd"/>
      <w:r w:rsidRPr="001F1033">
        <w:rPr>
          <w:rFonts w:ascii="Times New Roman" w:hAnsi="Times New Roman"/>
          <w:sz w:val="24"/>
          <w:szCs w:val="24"/>
        </w:rPr>
        <w:t xml:space="preserve"> бактерицидный для обеззараживания воздуха – 1 шт.</w:t>
      </w:r>
    </w:p>
    <w:p w14:paraId="54CEDF04" w14:textId="77777777" w:rsidR="001F1033" w:rsidRPr="001F1033" w:rsidRDefault="001F1033" w:rsidP="001F1033">
      <w:pPr>
        <w:suppressAutoHyphens/>
        <w:spacing w:after="0" w:line="259" w:lineRule="auto"/>
        <w:ind w:firstLine="709"/>
        <w:jc w:val="both"/>
        <w:rPr>
          <w:rFonts w:ascii="Times New Roman" w:hAnsi="Times New Roman"/>
          <w:sz w:val="24"/>
          <w:szCs w:val="24"/>
          <w:u w:val="single"/>
        </w:rPr>
      </w:pPr>
      <w:r w:rsidRPr="001F1033">
        <w:rPr>
          <w:rFonts w:ascii="Times New Roman" w:hAnsi="Times New Roman"/>
          <w:sz w:val="24"/>
          <w:szCs w:val="24"/>
          <w:u w:val="single"/>
        </w:rPr>
        <w:t>Лаборатория безопасности жизнедеятельности</w:t>
      </w:r>
    </w:p>
    <w:p w14:paraId="1F4E6D9A"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Учебно-практическое и учебно-лабораторное оборудование: 1 войсковой прибор химической разведки (ВПХР), 1 измеритель мощности дозы (рентгенметр) ДП-5Б, тренажеры для отработки навыков оказания сердечно-легочной и мозговой реанимации - робот-тренажер Т10 «Максим I-01», образцы аварийно-спасательных инструментов и оборудования (АСИО), общевойсковой защитный костюм, противогаз ГП-7, респиратор Р-2, компас-азимут, образцы средств первой медицинской помощи: жгут кровоостанавливающий, аптечка индивидуальная АИ-2, носилки брезентовые, образцы средств пожаротушения; макеты: убежища, местности, здания.</w:t>
      </w:r>
    </w:p>
    <w:p w14:paraId="1ECF7BEC" w14:textId="77777777" w:rsidR="001F1033" w:rsidRPr="001F1033" w:rsidRDefault="001F1033" w:rsidP="001F1033">
      <w:pPr>
        <w:suppressAutoHyphens/>
        <w:spacing w:after="0" w:line="259" w:lineRule="auto"/>
        <w:ind w:firstLine="709"/>
        <w:jc w:val="both"/>
        <w:rPr>
          <w:rFonts w:ascii="Times New Roman" w:hAnsi="Times New Roman"/>
          <w:sz w:val="24"/>
          <w:szCs w:val="24"/>
          <w:u w:val="single"/>
        </w:rPr>
      </w:pPr>
      <w:r w:rsidRPr="001F1033">
        <w:rPr>
          <w:rFonts w:ascii="Times New Roman" w:hAnsi="Times New Roman"/>
          <w:sz w:val="24"/>
          <w:szCs w:val="24"/>
          <w:u w:val="single"/>
        </w:rPr>
        <w:t xml:space="preserve">Лаборатория компьютерной графики и автоматизированных систем проектирования </w:t>
      </w:r>
    </w:p>
    <w:p w14:paraId="18D1D172"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Комплект учебной мебели: рабочее место преподавателя, столы компьютерные – 15 шт., столы ученические – 7 шт., стулья – 31 шт., учебная доска, шкаф книжный – 2 шт.</w:t>
      </w:r>
    </w:p>
    <w:p w14:paraId="445CCB8B"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Технические средства обучения: персональный компьютер – 16 шт., доски чертёжные – 16 шт. Программное</w:t>
      </w:r>
      <w:r w:rsidRPr="00AF6CE5">
        <w:rPr>
          <w:rFonts w:ascii="Times New Roman" w:hAnsi="Times New Roman"/>
          <w:sz w:val="24"/>
          <w:szCs w:val="24"/>
          <w:lang w:val="en-US"/>
        </w:rPr>
        <w:t xml:space="preserve"> </w:t>
      </w:r>
      <w:r w:rsidRPr="001F1033">
        <w:rPr>
          <w:rFonts w:ascii="Times New Roman" w:hAnsi="Times New Roman"/>
          <w:sz w:val="24"/>
          <w:szCs w:val="24"/>
        </w:rPr>
        <w:t>обеспечение</w:t>
      </w:r>
      <w:r w:rsidRPr="00AF6CE5">
        <w:rPr>
          <w:rFonts w:ascii="Times New Roman" w:hAnsi="Times New Roman"/>
          <w:sz w:val="24"/>
          <w:szCs w:val="24"/>
          <w:lang w:val="en-US"/>
        </w:rPr>
        <w:t xml:space="preserve">: </w:t>
      </w:r>
      <w:r w:rsidRPr="001F1033">
        <w:rPr>
          <w:rFonts w:ascii="Times New Roman" w:hAnsi="Times New Roman"/>
          <w:sz w:val="24"/>
          <w:szCs w:val="24"/>
          <w:lang w:val="en-US"/>
        </w:rPr>
        <w:t>OC</w:t>
      </w:r>
      <w:r w:rsidRPr="00AF6CE5">
        <w:rPr>
          <w:rFonts w:ascii="Times New Roman" w:hAnsi="Times New Roman"/>
          <w:sz w:val="24"/>
          <w:szCs w:val="24"/>
          <w:lang w:val="en-US"/>
        </w:rPr>
        <w:t xml:space="preserve"> </w:t>
      </w:r>
      <w:r w:rsidRPr="001F1033">
        <w:rPr>
          <w:rFonts w:ascii="Times New Roman" w:hAnsi="Times New Roman"/>
          <w:sz w:val="24"/>
          <w:szCs w:val="24"/>
          <w:lang w:val="en-US"/>
        </w:rPr>
        <w:t>Windows</w:t>
      </w:r>
      <w:r w:rsidRPr="00AF6CE5">
        <w:rPr>
          <w:rFonts w:ascii="Times New Roman" w:hAnsi="Times New Roman"/>
          <w:sz w:val="24"/>
          <w:szCs w:val="24"/>
          <w:lang w:val="en-US"/>
        </w:rPr>
        <w:t xml:space="preserve">, </w:t>
      </w:r>
      <w:r w:rsidRPr="001F1033">
        <w:rPr>
          <w:rFonts w:ascii="Times New Roman" w:hAnsi="Times New Roman"/>
          <w:sz w:val="24"/>
          <w:szCs w:val="24"/>
          <w:lang w:val="en-US"/>
        </w:rPr>
        <w:t>Libre</w:t>
      </w:r>
      <w:r w:rsidRPr="00AF6CE5">
        <w:rPr>
          <w:rFonts w:ascii="Times New Roman" w:hAnsi="Times New Roman"/>
          <w:sz w:val="24"/>
          <w:szCs w:val="24"/>
          <w:lang w:val="en-US"/>
        </w:rPr>
        <w:t xml:space="preserve"> </w:t>
      </w:r>
      <w:r w:rsidRPr="001F1033">
        <w:rPr>
          <w:rFonts w:ascii="Times New Roman" w:hAnsi="Times New Roman"/>
          <w:sz w:val="24"/>
          <w:szCs w:val="24"/>
          <w:lang w:val="en-US"/>
        </w:rPr>
        <w:t>Office</w:t>
      </w:r>
      <w:r w:rsidRPr="00AF6CE5">
        <w:rPr>
          <w:rFonts w:ascii="Times New Roman" w:hAnsi="Times New Roman"/>
          <w:sz w:val="24"/>
          <w:szCs w:val="24"/>
          <w:lang w:val="en-US"/>
        </w:rPr>
        <w:t>, 3</w:t>
      </w:r>
      <w:r w:rsidRPr="001F1033">
        <w:rPr>
          <w:rFonts w:ascii="Times New Roman" w:hAnsi="Times New Roman"/>
          <w:sz w:val="24"/>
          <w:szCs w:val="24"/>
          <w:lang w:val="en-US"/>
        </w:rPr>
        <w:t>ds</w:t>
      </w:r>
      <w:r w:rsidRPr="00AF6CE5">
        <w:rPr>
          <w:rFonts w:ascii="Times New Roman" w:hAnsi="Times New Roman"/>
          <w:sz w:val="24"/>
          <w:szCs w:val="24"/>
          <w:lang w:val="en-US"/>
        </w:rPr>
        <w:t xml:space="preserve"> </w:t>
      </w:r>
      <w:r w:rsidRPr="001F1033">
        <w:rPr>
          <w:rFonts w:ascii="Times New Roman" w:hAnsi="Times New Roman"/>
          <w:sz w:val="24"/>
          <w:szCs w:val="24"/>
          <w:lang w:val="en-US"/>
        </w:rPr>
        <w:t>Max</w:t>
      </w:r>
      <w:r w:rsidRPr="00AF6CE5">
        <w:rPr>
          <w:rFonts w:ascii="Times New Roman" w:hAnsi="Times New Roman"/>
          <w:sz w:val="24"/>
          <w:szCs w:val="24"/>
          <w:lang w:val="en-US"/>
        </w:rPr>
        <w:t xml:space="preserve"> </w:t>
      </w:r>
      <w:r w:rsidRPr="001F1033">
        <w:rPr>
          <w:rFonts w:ascii="Times New Roman" w:hAnsi="Times New Roman"/>
          <w:sz w:val="24"/>
          <w:szCs w:val="24"/>
          <w:lang w:val="en-US"/>
        </w:rPr>
        <w:t>Design</w:t>
      </w:r>
      <w:r w:rsidRPr="00AF6CE5">
        <w:rPr>
          <w:rFonts w:ascii="Times New Roman" w:hAnsi="Times New Roman"/>
          <w:sz w:val="24"/>
          <w:szCs w:val="24"/>
          <w:lang w:val="en-US"/>
        </w:rPr>
        <w:t xml:space="preserve">, </w:t>
      </w:r>
      <w:r w:rsidRPr="001F1033">
        <w:rPr>
          <w:rFonts w:ascii="Times New Roman" w:hAnsi="Times New Roman"/>
          <w:sz w:val="24"/>
          <w:szCs w:val="24"/>
          <w:lang w:val="en-US"/>
        </w:rPr>
        <w:t>AutoCAD</w:t>
      </w:r>
      <w:r w:rsidRPr="00AF6CE5">
        <w:rPr>
          <w:rFonts w:ascii="Times New Roman" w:hAnsi="Times New Roman"/>
          <w:sz w:val="24"/>
          <w:szCs w:val="24"/>
          <w:lang w:val="en-US"/>
        </w:rPr>
        <w:t xml:space="preserve">. </w:t>
      </w:r>
      <w:proofErr w:type="spellStart"/>
      <w:r w:rsidRPr="001F1033">
        <w:rPr>
          <w:rFonts w:ascii="Times New Roman" w:hAnsi="Times New Roman"/>
          <w:sz w:val="24"/>
          <w:szCs w:val="24"/>
        </w:rPr>
        <w:t>Рециркулятор</w:t>
      </w:r>
      <w:proofErr w:type="spellEnd"/>
      <w:r w:rsidRPr="001F1033">
        <w:rPr>
          <w:rFonts w:ascii="Times New Roman" w:hAnsi="Times New Roman"/>
          <w:sz w:val="24"/>
          <w:szCs w:val="24"/>
        </w:rPr>
        <w:t xml:space="preserve"> бактерицидный для обеззараживания воздуха – 1 шт.</w:t>
      </w:r>
    </w:p>
    <w:p w14:paraId="36F97820" w14:textId="77777777" w:rsidR="001F1033" w:rsidRPr="001F1033" w:rsidRDefault="001F1033" w:rsidP="001F1033">
      <w:pPr>
        <w:suppressAutoHyphens/>
        <w:spacing w:after="0" w:line="259" w:lineRule="auto"/>
        <w:ind w:firstLine="709"/>
        <w:jc w:val="both"/>
        <w:rPr>
          <w:rFonts w:ascii="Times New Roman" w:hAnsi="Times New Roman"/>
          <w:sz w:val="24"/>
          <w:szCs w:val="24"/>
          <w:u w:val="single"/>
        </w:rPr>
      </w:pPr>
      <w:r w:rsidRPr="001F1033">
        <w:rPr>
          <w:rFonts w:ascii="Times New Roman" w:hAnsi="Times New Roman"/>
          <w:sz w:val="24"/>
          <w:szCs w:val="24"/>
          <w:u w:val="single"/>
        </w:rPr>
        <w:t>Лаборатория информационных технологий</w:t>
      </w:r>
    </w:p>
    <w:p w14:paraId="1B823B4B"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Комплект учебной мебели: рабочее место преподавателя, ученические столы – 10 шт., столы компьютерные – 15шт., стулья – 30 шт., учебная доска, вешалка для одежды.</w:t>
      </w:r>
    </w:p>
    <w:p w14:paraId="6E2973A6"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 xml:space="preserve">Технические средства обучения: экран-доска, проектор, моноблок – 15шт., персональный компьютер. Комплект учебно-методических материалов, информационный стенд, наглядные электронные пособия, портреты выдающихся ученых в области информатики и информационных технологии и др. Программное обеспечение: OC </w:t>
      </w:r>
      <w:proofErr w:type="spellStart"/>
      <w:r w:rsidRPr="001F1033">
        <w:rPr>
          <w:rFonts w:ascii="Times New Roman" w:hAnsi="Times New Roman"/>
          <w:sz w:val="24"/>
          <w:szCs w:val="24"/>
        </w:rPr>
        <w:t>Windows</w:t>
      </w:r>
      <w:proofErr w:type="spellEnd"/>
      <w:r w:rsidRPr="001F1033">
        <w:rPr>
          <w:rFonts w:ascii="Times New Roman" w:hAnsi="Times New Roman"/>
          <w:sz w:val="24"/>
          <w:szCs w:val="24"/>
        </w:rPr>
        <w:t xml:space="preserve">, </w:t>
      </w:r>
      <w:proofErr w:type="spellStart"/>
      <w:r w:rsidRPr="001F1033">
        <w:rPr>
          <w:rFonts w:ascii="Times New Roman" w:hAnsi="Times New Roman"/>
          <w:sz w:val="24"/>
          <w:szCs w:val="24"/>
        </w:rPr>
        <w:t>Libre</w:t>
      </w:r>
      <w:proofErr w:type="spellEnd"/>
      <w:r w:rsidRPr="001F1033">
        <w:rPr>
          <w:rFonts w:ascii="Times New Roman" w:hAnsi="Times New Roman"/>
          <w:sz w:val="24"/>
          <w:szCs w:val="24"/>
        </w:rPr>
        <w:t xml:space="preserve"> </w:t>
      </w:r>
      <w:proofErr w:type="spellStart"/>
      <w:r w:rsidRPr="001F1033">
        <w:rPr>
          <w:rFonts w:ascii="Times New Roman" w:hAnsi="Times New Roman"/>
          <w:sz w:val="24"/>
          <w:szCs w:val="24"/>
        </w:rPr>
        <w:t>Office</w:t>
      </w:r>
      <w:proofErr w:type="spellEnd"/>
      <w:r w:rsidRPr="001F1033">
        <w:rPr>
          <w:rFonts w:ascii="Times New Roman" w:hAnsi="Times New Roman"/>
          <w:sz w:val="24"/>
          <w:szCs w:val="24"/>
        </w:rPr>
        <w:t xml:space="preserve">, </w:t>
      </w:r>
      <w:proofErr w:type="spellStart"/>
      <w:r w:rsidRPr="001F1033">
        <w:rPr>
          <w:rFonts w:ascii="Times New Roman" w:hAnsi="Times New Roman"/>
          <w:sz w:val="24"/>
          <w:szCs w:val="24"/>
        </w:rPr>
        <w:t>AutoCAD</w:t>
      </w:r>
      <w:proofErr w:type="spellEnd"/>
      <w:r w:rsidRPr="001F1033">
        <w:rPr>
          <w:rFonts w:ascii="Times New Roman" w:hAnsi="Times New Roman"/>
          <w:sz w:val="24"/>
          <w:szCs w:val="24"/>
        </w:rPr>
        <w:t xml:space="preserve">, KOMPAS-3D LT V12, </w:t>
      </w:r>
      <w:proofErr w:type="spellStart"/>
      <w:r w:rsidRPr="001F1033">
        <w:rPr>
          <w:rFonts w:ascii="Times New Roman" w:hAnsi="Times New Roman"/>
          <w:sz w:val="24"/>
          <w:szCs w:val="24"/>
        </w:rPr>
        <w:t>MyTestX</w:t>
      </w:r>
      <w:proofErr w:type="spellEnd"/>
      <w:r w:rsidRPr="001F1033">
        <w:rPr>
          <w:rFonts w:ascii="Times New Roman" w:hAnsi="Times New Roman"/>
          <w:sz w:val="24"/>
          <w:szCs w:val="24"/>
        </w:rPr>
        <w:t xml:space="preserve">, </w:t>
      </w:r>
      <w:proofErr w:type="spellStart"/>
      <w:r w:rsidRPr="001F1033">
        <w:rPr>
          <w:rFonts w:ascii="Times New Roman" w:hAnsi="Times New Roman"/>
          <w:sz w:val="24"/>
          <w:szCs w:val="24"/>
        </w:rPr>
        <w:t>Pascal</w:t>
      </w:r>
      <w:proofErr w:type="spellEnd"/>
      <w:r w:rsidRPr="001F1033">
        <w:rPr>
          <w:rFonts w:ascii="Times New Roman" w:hAnsi="Times New Roman"/>
          <w:sz w:val="24"/>
          <w:szCs w:val="24"/>
        </w:rPr>
        <w:t xml:space="preserve"> ABC NET, </w:t>
      </w:r>
      <w:proofErr w:type="spellStart"/>
      <w:r w:rsidRPr="001F1033">
        <w:rPr>
          <w:rFonts w:ascii="Times New Roman" w:hAnsi="Times New Roman"/>
          <w:sz w:val="24"/>
          <w:szCs w:val="24"/>
        </w:rPr>
        <w:t>КонсультантПлюс</w:t>
      </w:r>
      <w:proofErr w:type="spellEnd"/>
      <w:r w:rsidRPr="001F1033">
        <w:rPr>
          <w:rFonts w:ascii="Times New Roman" w:hAnsi="Times New Roman"/>
          <w:sz w:val="24"/>
          <w:szCs w:val="24"/>
        </w:rPr>
        <w:t xml:space="preserve">, </w:t>
      </w:r>
      <w:proofErr w:type="spellStart"/>
      <w:r w:rsidRPr="001F1033">
        <w:rPr>
          <w:rFonts w:ascii="Times New Roman" w:hAnsi="Times New Roman"/>
          <w:sz w:val="24"/>
          <w:szCs w:val="24"/>
        </w:rPr>
        <w:t>SumatraPDF</w:t>
      </w:r>
      <w:proofErr w:type="spellEnd"/>
      <w:r w:rsidRPr="001F1033">
        <w:rPr>
          <w:rFonts w:ascii="Times New Roman" w:hAnsi="Times New Roman"/>
          <w:sz w:val="24"/>
          <w:szCs w:val="24"/>
        </w:rPr>
        <w:t>, Гранд Смета, Гранд Строй Инфо.</w:t>
      </w:r>
    </w:p>
    <w:p w14:paraId="4746AB7A" w14:textId="77777777" w:rsidR="001F1033" w:rsidRPr="001F1033" w:rsidRDefault="001F1033" w:rsidP="001F1033">
      <w:pPr>
        <w:suppressAutoHyphens/>
        <w:spacing w:after="0" w:line="259" w:lineRule="auto"/>
        <w:ind w:firstLine="709"/>
        <w:jc w:val="both"/>
        <w:rPr>
          <w:rFonts w:ascii="Times New Roman" w:hAnsi="Times New Roman"/>
          <w:b/>
          <w:sz w:val="24"/>
          <w:szCs w:val="24"/>
        </w:rPr>
      </w:pPr>
    </w:p>
    <w:p w14:paraId="7D2D510A" w14:textId="77777777" w:rsidR="001F1033" w:rsidRPr="001F1033" w:rsidRDefault="001F1033" w:rsidP="001F1033">
      <w:pPr>
        <w:suppressAutoHyphens/>
        <w:spacing w:after="0" w:line="259" w:lineRule="auto"/>
        <w:ind w:firstLine="709"/>
        <w:jc w:val="both"/>
        <w:rPr>
          <w:rFonts w:ascii="Times New Roman" w:hAnsi="Times New Roman"/>
          <w:b/>
          <w:sz w:val="24"/>
          <w:szCs w:val="24"/>
        </w:rPr>
      </w:pPr>
      <w:r w:rsidRPr="001F1033">
        <w:rPr>
          <w:rFonts w:ascii="Times New Roman" w:hAnsi="Times New Roman"/>
          <w:b/>
          <w:sz w:val="24"/>
          <w:szCs w:val="24"/>
        </w:rPr>
        <w:t>3.2.2.2. Оснащение мастерских</w:t>
      </w:r>
    </w:p>
    <w:p w14:paraId="4E8AF826" w14:textId="4281D4EC" w:rsidR="001F1033" w:rsidRPr="001F1033" w:rsidRDefault="001639E2" w:rsidP="001F1033">
      <w:pPr>
        <w:suppressAutoHyphens/>
        <w:spacing w:after="0" w:line="259" w:lineRule="auto"/>
        <w:ind w:firstLine="709"/>
        <w:jc w:val="both"/>
        <w:rPr>
          <w:rFonts w:ascii="Times New Roman" w:hAnsi="Times New Roman"/>
          <w:sz w:val="24"/>
          <w:szCs w:val="24"/>
          <w:u w:val="single"/>
        </w:rPr>
      </w:pPr>
      <w:r w:rsidRPr="001F1033">
        <w:rPr>
          <w:rFonts w:ascii="Times New Roman" w:hAnsi="Times New Roman"/>
          <w:sz w:val="24"/>
          <w:szCs w:val="24"/>
          <w:u w:val="single"/>
        </w:rPr>
        <w:t>М</w:t>
      </w:r>
      <w:r w:rsidR="001F1033" w:rsidRPr="001F1033">
        <w:rPr>
          <w:rFonts w:ascii="Times New Roman" w:hAnsi="Times New Roman"/>
          <w:sz w:val="24"/>
          <w:szCs w:val="24"/>
          <w:u w:val="single"/>
        </w:rPr>
        <w:t>астерская</w:t>
      </w:r>
      <w:r>
        <w:rPr>
          <w:rFonts w:ascii="Times New Roman" w:hAnsi="Times New Roman"/>
          <w:sz w:val="24"/>
          <w:szCs w:val="24"/>
          <w:u w:val="single"/>
        </w:rPr>
        <w:t xml:space="preserve"> </w:t>
      </w:r>
      <w:r w:rsidRPr="001F1033">
        <w:rPr>
          <w:rFonts w:ascii="Times New Roman" w:hAnsi="Times New Roman"/>
          <w:sz w:val="24"/>
          <w:szCs w:val="24"/>
          <w:u w:val="single"/>
        </w:rPr>
        <w:t>Архитектур</w:t>
      </w:r>
      <w:r>
        <w:rPr>
          <w:rFonts w:ascii="Times New Roman" w:hAnsi="Times New Roman"/>
          <w:sz w:val="24"/>
          <w:szCs w:val="24"/>
          <w:u w:val="single"/>
        </w:rPr>
        <w:t>а</w:t>
      </w:r>
    </w:p>
    <w:p w14:paraId="445EAC09"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Комплект учебной мебели: рабочее место преподавателя, ученические столы – 16 шт., стулья – 32 шт., учебная доска, шкаф – 2 шт.</w:t>
      </w:r>
    </w:p>
    <w:p w14:paraId="7EFAB420"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 xml:space="preserve">Технические средства обучения: ноутбук, мультимедиа проектор, подпружный экран с ручным управлением; принтер; информационные стенды, учебные пособия, нормативно-техническая литература, образцы видов оформления самостоятельных работ студентов, видеоматериалы, презентационный материал. Программное обеспечение: OC </w:t>
      </w:r>
      <w:proofErr w:type="spellStart"/>
      <w:r w:rsidRPr="001F1033">
        <w:rPr>
          <w:rFonts w:ascii="Times New Roman" w:hAnsi="Times New Roman"/>
          <w:sz w:val="24"/>
          <w:szCs w:val="24"/>
        </w:rPr>
        <w:t>Windows</w:t>
      </w:r>
      <w:proofErr w:type="spellEnd"/>
      <w:r w:rsidRPr="001F1033">
        <w:rPr>
          <w:rFonts w:ascii="Times New Roman" w:hAnsi="Times New Roman"/>
          <w:sz w:val="24"/>
          <w:szCs w:val="24"/>
        </w:rPr>
        <w:t xml:space="preserve">, </w:t>
      </w:r>
      <w:proofErr w:type="spellStart"/>
      <w:r w:rsidRPr="001F1033">
        <w:rPr>
          <w:rFonts w:ascii="Times New Roman" w:hAnsi="Times New Roman"/>
          <w:sz w:val="24"/>
          <w:szCs w:val="24"/>
        </w:rPr>
        <w:t>Libre</w:t>
      </w:r>
      <w:proofErr w:type="spellEnd"/>
      <w:r w:rsidRPr="001F1033">
        <w:rPr>
          <w:rFonts w:ascii="Times New Roman" w:hAnsi="Times New Roman"/>
          <w:sz w:val="24"/>
          <w:szCs w:val="24"/>
        </w:rPr>
        <w:t xml:space="preserve"> </w:t>
      </w:r>
      <w:proofErr w:type="spellStart"/>
      <w:r w:rsidRPr="001F1033">
        <w:rPr>
          <w:rFonts w:ascii="Times New Roman" w:hAnsi="Times New Roman"/>
          <w:sz w:val="24"/>
          <w:szCs w:val="24"/>
        </w:rPr>
        <w:t>Office</w:t>
      </w:r>
      <w:proofErr w:type="spellEnd"/>
      <w:r w:rsidRPr="001F1033">
        <w:rPr>
          <w:rFonts w:ascii="Times New Roman" w:hAnsi="Times New Roman"/>
          <w:sz w:val="24"/>
          <w:szCs w:val="24"/>
        </w:rPr>
        <w:t xml:space="preserve">, </w:t>
      </w:r>
      <w:proofErr w:type="spellStart"/>
      <w:r w:rsidRPr="001F1033">
        <w:rPr>
          <w:rFonts w:ascii="Times New Roman" w:hAnsi="Times New Roman"/>
          <w:sz w:val="24"/>
          <w:szCs w:val="24"/>
        </w:rPr>
        <w:t>MyTestX</w:t>
      </w:r>
      <w:proofErr w:type="spellEnd"/>
      <w:r w:rsidRPr="001F1033">
        <w:rPr>
          <w:rFonts w:ascii="Times New Roman" w:hAnsi="Times New Roman"/>
          <w:sz w:val="24"/>
          <w:szCs w:val="24"/>
        </w:rPr>
        <w:t xml:space="preserve">, </w:t>
      </w:r>
      <w:proofErr w:type="spellStart"/>
      <w:r w:rsidRPr="001F1033">
        <w:rPr>
          <w:rFonts w:ascii="Times New Roman" w:hAnsi="Times New Roman"/>
          <w:sz w:val="24"/>
          <w:szCs w:val="24"/>
        </w:rPr>
        <w:t>SumatraPDF</w:t>
      </w:r>
      <w:proofErr w:type="spellEnd"/>
      <w:r w:rsidRPr="001F1033">
        <w:rPr>
          <w:rFonts w:ascii="Times New Roman" w:hAnsi="Times New Roman"/>
          <w:sz w:val="24"/>
          <w:szCs w:val="24"/>
        </w:rPr>
        <w:t xml:space="preserve">. </w:t>
      </w:r>
      <w:proofErr w:type="spellStart"/>
      <w:r w:rsidRPr="001F1033">
        <w:rPr>
          <w:rFonts w:ascii="Times New Roman" w:hAnsi="Times New Roman"/>
          <w:sz w:val="24"/>
          <w:szCs w:val="24"/>
        </w:rPr>
        <w:t>Рециркулятор</w:t>
      </w:r>
      <w:proofErr w:type="spellEnd"/>
      <w:r w:rsidRPr="001F1033">
        <w:rPr>
          <w:rFonts w:ascii="Times New Roman" w:hAnsi="Times New Roman"/>
          <w:sz w:val="24"/>
          <w:szCs w:val="24"/>
        </w:rPr>
        <w:t xml:space="preserve"> бактерицидный для обеззараживания воздуха – 1 шт.</w:t>
      </w:r>
    </w:p>
    <w:p w14:paraId="72DD2E2D" w14:textId="77777777" w:rsidR="001F1033" w:rsidRPr="001F1033" w:rsidRDefault="001F1033" w:rsidP="001F1033">
      <w:pPr>
        <w:suppressAutoHyphens/>
        <w:spacing w:after="0" w:line="259" w:lineRule="auto"/>
        <w:ind w:firstLine="709"/>
        <w:jc w:val="both"/>
        <w:rPr>
          <w:rFonts w:ascii="Times New Roman" w:hAnsi="Times New Roman"/>
          <w:sz w:val="24"/>
          <w:szCs w:val="24"/>
          <w:u w:val="single"/>
        </w:rPr>
      </w:pPr>
      <w:r w:rsidRPr="001F1033">
        <w:rPr>
          <w:rFonts w:ascii="Times New Roman" w:hAnsi="Times New Roman"/>
          <w:sz w:val="24"/>
          <w:szCs w:val="24"/>
          <w:u w:val="single"/>
        </w:rPr>
        <w:t>Макетная мастерская</w:t>
      </w:r>
    </w:p>
    <w:p w14:paraId="2A416C9C"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Комплект учебной мебели: рабочее место преподавателя, ученические столы – 16 шт., стулья – 28 шт., учебная доска, книжный шкаф – 2 шт., стеллаж – 1 шт., полка книжная – 2 шт.</w:t>
      </w:r>
    </w:p>
    <w:p w14:paraId="2AF064AE"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 xml:space="preserve">Технические средства обучения: ноутбук, мультимедиа проектор, подпружный экран с ручным управлением; принтер; информационные стенды, учебные пособия, нормативно-техническая литература, образцы видов оформления самостоятельных работ студентов, видеоматериалы, презентационный материал, ножи, канцелярские ножницы, клей, материалы для макетирования. Программное обеспечение: OC </w:t>
      </w:r>
      <w:proofErr w:type="spellStart"/>
      <w:r w:rsidRPr="001F1033">
        <w:rPr>
          <w:rFonts w:ascii="Times New Roman" w:hAnsi="Times New Roman"/>
          <w:sz w:val="24"/>
          <w:szCs w:val="24"/>
        </w:rPr>
        <w:t>Windows</w:t>
      </w:r>
      <w:proofErr w:type="spellEnd"/>
      <w:r w:rsidRPr="001F1033">
        <w:rPr>
          <w:rFonts w:ascii="Times New Roman" w:hAnsi="Times New Roman"/>
          <w:sz w:val="24"/>
          <w:szCs w:val="24"/>
        </w:rPr>
        <w:t xml:space="preserve">, </w:t>
      </w:r>
      <w:proofErr w:type="spellStart"/>
      <w:r w:rsidRPr="001F1033">
        <w:rPr>
          <w:rFonts w:ascii="Times New Roman" w:hAnsi="Times New Roman"/>
          <w:sz w:val="24"/>
          <w:szCs w:val="24"/>
        </w:rPr>
        <w:t>Libre</w:t>
      </w:r>
      <w:proofErr w:type="spellEnd"/>
      <w:r w:rsidRPr="001F1033">
        <w:rPr>
          <w:rFonts w:ascii="Times New Roman" w:hAnsi="Times New Roman"/>
          <w:sz w:val="24"/>
          <w:szCs w:val="24"/>
        </w:rPr>
        <w:t xml:space="preserve"> </w:t>
      </w:r>
      <w:proofErr w:type="spellStart"/>
      <w:r w:rsidRPr="001F1033">
        <w:rPr>
          <w:rFonts w:ascii="Times New Roman" w:hAnsi="Times New Roman"/>
          <w:sz w:val="24"/>
          <w:szCs w:val="24"/>
        </w:rPr>
        <w:t>Office</w:t>
      </w:r>
      <w:proofErr w:type="spellEnd"/>
      <w:r w:rsidRPr="001F1033">
        <w:rPr>
          <w:rFonts w:ascii="Times New Roman" w:hAnsi="Times New Roman"/>
          <w:sz w:val="24"/>
          <w:szCs w:val="24"/>
        </w:rPr>
        <w:t xml:space="preserve">, </w:t>
      </w:r>
      <w:proofErr w:type="spellStart"/>
      <w:r w:rsidRPr="001F1033">
        <w:rPr>
          <w:rFonts w:ascii="Times New Roman" w:hAnsi="Times New Roman"/>
          <w:sz w:val="24"/>
          <w:szCs w:val="24"/>
        </w:rPr>
        <w:t>MyTestX</w:t>
      </w:r>
      <w:proofErr w:type="spellEnd"/>
      <w:r w:rsidRPr="001F1033">
        <w:rPr>
          <w:rFonts w:ascii="Times New Roman" w:hAnsi="Times New Roman"/>
          <w:sz w:val="24"/>
          <w:szCs w:val="24"/>
        </w:rPr>
        <w:t xml:space="preserve">, </w:t>
      </w:r>
      <w:proofErr w:type="spellStart"/>
      <w:r w:rsidRPr="001F1033">
        <w:rPr>
          <w:rFonts w:ascii="Times New Roman" w:hAnsi="Times New Roman"/>
          <w:sz w:val="24"/>
          <w:szCs w:val="24"/>
        </w:rPr>
        <w:t>SumatraPDF</w:t>
      </w:r>
      <w:proofErr w:type="spellEnd"/>
      <w:r w:rsidRPr="001F1033">
        <w:rPr>
          <w:rFonts w:ascii="Times New Roman" w:hAnsi="Times New Roman"/>
          <w:sz w:val="24"/>
          <w:szCs w:val="24"/>
        </w:rPr>
        <w:t xml:space="preserve">. </w:t>
      </w:r>
      <w:proofErr w:type="spellStart"/>
      <w:r w:rsidRPr="001F1033">
        <w:rPr>
          <w:rFonts w:ascii="Times New Roman" w:hAnsi="Times New Roman"/>
          <w:sz w:val="24"/>
          <w:szCs w:val="24"/>
        </w:rPr>
        <w:t>Рециркулятор</w:t>
      </w:r>
      <w:proofErr w:type="spellEnd"/>
      <w:r w:rsidRPr="001F1033">
        <w:rPr>
          <w:rFonts w:ascii="Times New Roman" w:hAnsi="Times New Roman"/>
          <w:sz w:val="24"/>
          <w:szCs w:val="24"/>
        </w:rPr>
        <w:t xml:space="preserve"> бактерицидный для обеззараживания воздуха – 1 шт.</w:t>
      </w:r>
    </w:p>
    <w:p w14:paraId="0E2C24DD" w14:textId="77777777" w:rsidR="001E6668" w:rsidRDefault="001E6668" w:rsidP="001F1033">
      <w:pPr>
        <w:suppressAutoHyphens/>
        <w:spacing w:after="0" w:line="259" w:lineRule="auto"/>
        <w:ind w:firstLine="709"/>
        <w:jc w:val="both"/>
        <w:rPr>
          <w:rFonts w:ascii="Times New Roman" w:hAnsi="Times New Roman"/>
          <w:b/>
          <w:sz w:val="24"/>
          <w:szCs w:val="24"/>
        </w:rPr>
      </w:pPr>
    </w:p>
    <w:p w14:paraId="5AACA009" w14:textId="77777777" w:rsidR="001E6668" w:rsidRDefault="001E6668" w:rsidP="001F1033">
      <w:pPr>
        <w:suppressAutoHyphens/>
        <w:spacing w:after="0" w:line="259" w:lineRule="auto"/>
        <w:ind w:firstLine="709"/>
        <w:jc w:val="both"/>
        <w:rPr>
          <w:rFonts w:ascii="Times New Roman" w:hAnsi="Times New Roman"/>
          <w:b/>
          <w:sz w:val="24"/>
          <w:szCs w:val="24"/>
        </w:rPr>
      </w:pPr>
    </w:p>
    <w:p w14:paraId="0966DEC1" w14:textId="4E8EE323" w:rsidR="001F1033" w:rsidRPr="001F1033" w:rsidRDefault="001F1033" w:rsidP="001F1033">
      <w:pPr>
        <w:suppressAutoHyphens/>
        <w:spacing w:after="0" w:line="259" w:lineRule="auto"/>
        <w:ind w:firstLine="709"/>
        <w:jc w:val="both"/>
        <w:rPr>
          <w:rFonts w:ascii="Times New Roman" w:hAnsi="Times New Roman"/>
          <w:b/>
          <w:sz w:val="24"/>
          <w:szCs w:val="24"/>
        </w:rPr>
      </w:pPr>
      <w:r w:rsidRPr="001F1033">
        <w:rPr>
          <w:rFonts w:ascii="Times New Roman" w:hAnsi="Times New Roman"/>
          <w:b/>
          <w:sz w:val="24"/>
          <w:szCs w:val="24"/>
        </w:rPr>
        <w:lastRenderedPageBreak/>
        <w:t>3.2.2.3. Оснащение баз практик</w:t>
      </w:r>
    </w:p>
    <w:p w14:paraId="4A7C53E6"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1EAB8AD4" w14:textId="77777777" w:rsidR="001F1033" w:rsidRPr="001F1033" w:rsidRDefault="001F1033" w:rsidP="001F1033">
      <w:pPr>
        <w:suppressAutoHyphens/>
        <w:spacing w:after="0" w:line="259" w:lineRule="auto"/>
        <w:ind w:firstLine="709"/>
        <w:jc w:val="both"/>
        <w:rPr>
          <w:rFonts w:ascii="Times New Roman" w:hAnsi="Times New Roman"/>
          <w:sz w:val="24"/>
          <w:szCs w:val="24"/>
        </w:rPr>
      </w:pPr>
      <w:bookmarkStart w:id="26" w:name="sub_1316"/>
      <w:r w:rsidRPr="001F1033">
        <w:rPr>
          <w:rFonts w:ascii="Times New Roman" w:hAnsi="Times New Roman"/>
          <w:sz w:val="24"/>
          <w:szCs w:val="24"/>
        </w:rPr>
        <w:t>Учебная практика реализуется в аудиториях, мастерских и на полигонах техникума при наличии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p>
    <w:p w14:paraId="35F9AC8D"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 xml:space="preserve">Обучающиеся заочной формы обучения, совмещающие обучение с трудовой деятельностью, проходят учебную и производственную практики в организации по месту работы, если выполняемая ими профессиональная деятельность соответствует целям практики. Если выполняемая ими профессиональная деятельность не соответствует целям практики, то обучающиеся заочной формы обучения самостоятельно подбирают организацию для прохождения практики по каждому из основных видов деятельности (видов профессиональной деятельности), предусмотренных ФГОС СПО по специальности, о чем в установленные техникумом сроки уведомляют заведующего заочным отделением. Закрепление мест практики осуществляется на основании предоставленных студентами справок о возможности прохождения практики в организации, выписок из трудовых книжек, договоров или иных подтверждающих документов. </w:t>
      </w:r>
    </w:p>
    <w:p w14:paraId="465D6647"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Учебная практика для студентов заочной формы обучения может быть организована в техникуме как в период сессий по расписанию учебных занятий в соответствии с выделенным объемом часов в учебном плане образовательной программы, так и в межсессионный период по графику работы мастерских, полигонов или иных структурных подразделений техникума, предназначенных для осуществления практической подготовки.</w:t>
      </w:r>
    </w:p>
    <w:p w14:paraId="08298F75"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Производственная практика реализуется в профильных организациях, обеспечивающих деятельность обучающихся в профессиональной области «Строительство и жилищно-коммунальное хозяйство».</w:t>
      </w:r>
    </w:p>
    <w:p w14:paraId="3D7130EE"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выпускника и дает возможность обучающемуся овладеть профессиональными компетенциями по всем видам деятельности, предусмотренных образовательной программой, с использованием современных технологий, материалов и оборудования.</w:t>
      </w:r>
    </w:p>
    <w:p w14:paraId="3A6EE17E" w14:textId="77777777" w:rsidR="001F1033" w:rsidRPr="001F1033" w:rsidRDefault="001F1033" w:rsidP="001F1033">
      <w:pPr>
        <w:suppressAutoHyphens/>
        <w:spacing w:after="0" w:line="259" w:lineRule="auto"/>
        <w:ind w:firstLine="709"/>
        <w:jc w:val="both"/>
        <w:rPr>
          <w:rFonts w:ascii="Times New Roman" w:hAnsi="Times New Roman"/>
          <w:sz w:val="24"/>
          <w:szCs w:val="24"/>
        </w:rPr>
      </w:pPr>
    </w:p>
    <w:p w14:paraId="4ACD801B"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b/>
          <w:sz w:val="24"/>
          <w:szCs w:val="24"/>
        </w:rPr>
        <w:t>3.2.3.</w:t>
      </w:r>
      <w:r w:rsidRPr="001F1033">
        <w:rPr>
          <w:rFonts w:ascii="Times New Roman" w:hAnsi="Times New Roman"/>
          <w:sz w:val="24"/>
          <w:szCs w:val="24"/>
        </w:rPr>
        <w:t>Техникум обеспечен необходимым комплектом лицензионного программного обеспечения.</w:t>
      </w:r>
    </w:p>
    <w:p w14:paraId="48B863C6" w14:textId="77777777" w:rsidR="001F1033" w:rsidRPr="001F1033" w:rsidRDefault="001F1033" w:rsidP="001F1033">
      <w:pPr>
        <w:suppressAutoHyphens/>
        <w:spacing w:after="0" w:line="259" w:lineRule="auto"/>
        <w:ind w:firstLine="709"/>
        <w:jc w:val="both"/>
        <w:rPr>
          <w:rFonts w:ascii="Times New Roman" w:hAnsi="Times New Roman"/>
          <w:sz w:val="24"/>
          <w:szCs w:val="24"/>
        </w:rPr>
      </w:pPr>
      <w:r w:rsidRPr="001F1033">
        <w:rPr>
          <w:rFonts w:ascii="Times New Roman" w:hAnsi="Times New Roman"/>
          <w:sz w:val="24"/>
          <w:szCs w:val="24"/>
        </w:rPr>
        <w:t>Для поддержания требуемого уровня качества библиотечно-информационного обеспечения в ГБПОУ ССТ успешно функционируют информационный центр и библиотека с читальным залом с выходом в Интернет.</w:t>
      </w:r>
    </w:p>
    <w:bookmarkEnd w:id="26"/>
    <w:p w14:paraId="64D88635" w14:textId="77777777" w:rsidR="001F1033" w:rsidRPr="001F1033" w:rsidRDefault="001F1033" w:rsidP="001F1033">
      <w:pPr>
        <w:suppressAutoHyphens/>
        <w:spacing w:after="0" w:line="259" w:lineRule="auto"/>
        <w:ind w:firstLine="709"/>
        <w:jc w:val="both"/>
        <w:rPr>
          <w:rFonts w:ascii="Times New Roman" w:hAnsi="Times New Roman"/>
          <w:b/>
          <w:sz w:val="24"/>
          <w:szCs w:val="24"/>
        </w:rPr>
      </w:pPr>
      <w:r w:rsidRPr="001F1033">
        <w:rPr>
          <w:rFonts w:ascii="Times New Roman" w:hAnsi="Times New Roman"/>
          <w:b/>
          <w:sz w:val="24"/>
          <w:szCs w:val="24"/>
        </w:rPr>
        <w:t>3.2.4. </w:t>
      </w:r>
      <w:r w:rsidRPr="001F1033">
        <w:rPr>
          <w:rFonts w:ascii="Times New Roman" w:hAnsi="Times New Roman"/>
          <w:sz w:val="24"/>
          <w:szCs w:val="24"/>
        </w:rPr>
        <w:t>Техникум</w:t>
      </w:r>
      <w:r w:rsidRPr="001F1033">
        <w:rPr>
          <w:rFonts w:ascii="Times New Roman" w:hAnsi="Times New Roman"/>
          <w:b/>
          <w:sz w:val="24"/>
          <w:szCs w:val="24"/>
        </w:rPr>
        <w:t xml:space="preserve"> </w:t>
      </w:r>
      <w:r w:rsidRPr="001F1033">
        <w:rPr>
          <w:rFonts w:ascii="Times New Roman" w:hAnsi="Times New Roman"/>
          <w:sz w:val="24"/>
          <w:szCs w:val="24"/>
        </w:rPr>
        <w:t>располагает материально-технической базой, обеспечивающей проведение воспитательных мероприятий, предусмотренных рабочей программой воспитания и календарным планом воспитательной работы (приложение 10).</w:t>
      </w:r>
    </w:p>
    <w:p w14:paraId="61A192F1" w14:textId="77777777" w:rsidR="00705E65" w:rsidRDefault="00705E65" w:rsidP="00705E65">
      <w:pPr>
        <w:spacing w:after="0"/>
        <w:ind w:firstLine="709"/>
        <w:jc w:val="both"/>
        <w:rPr>
          <w:rFonts w:ascii="Times New Roman" w:hAnsi="Times New Roman"/>
          <w:sz w:val="24"/>
          <w:szCs w:val="24"/>
        </w:rPr>
      </w:pPr>
    </w:p>
    <w:p w14:paraId="21D00D00" w14:textId="77777777" w:rsidR="00705E65" w:rsidRPr="00A96F05" w:rsidRDefault="00705E65" w:rsidP="00705E65">
      <w:pPr>
        <w:suppressAutoHyphens/>
        <w:spacing w:after="0"/>
        <w:ind w:firstLine="709"/>
        <w:jc w:val="center"/>
        <w:rPr>
          <w:rFonts w:ascii="Times New Roman" w:hAnsi="Times New Roman"/>
          <w:b/>
          <w:sz w:val="24"/>
          <w:szCs w:val="24"/>
        </w:rPr>
      </w:pPr>
      <w:bookmarkStart w:id="27" w:name="sub_1317"/>
      <w:r w:rsidRPr="00A96F05">
        <w:rPr>
          <w:rFonts w:ascii="Times New Roman" w:hAnsi="Times New Roman"/>
          <w:b/>
          <w:sz w:val="24"/>
          <w:szCs w:val="24"/>
        </w:rPr>
        <w:t>3.3. Требования к учебно-методическому оснащению</w:t>
      </w:r>
    </w:p>
    <w:p w14:paraId="458F6F06" w14:textId="77777777" w:rsidR="00705E65" w:rsidRPr="00A96F05" w:rsidRDefault="00705E65" w:rsidP="00705E65">
      <w:pPr>
        <w:suppressAutoHyphens/>
        <w:spacing w:after="0"/>
        <w:ind w:firstLine="709"/>
        <w:jc w:val="center"/>
        <w:rPr>
          <w:rFonts w:ascii="Times New Roman" w:hAnsi="Times New Roman"/>
          <w:b/>
          <w:sz w:val="24"/>
          <w:szCs w:val="24"/>
        </w:rPr>
      </w:pPr>
      <w:r w:rsidRPr="00A96F05">
        <w:rPr>
          <w:rFonts w:ascii="Times New Roman" w:hAnsi="Times New Roman"/>
          <w:b/>
          <w:sz w:val="24"/>
          <w:szCs w:val="24"/>
        </w:rPr>
        <w:t xml:space="preserve">образовательной программы </w:t>
      </w:r>
    </w:p>
    <w:p w14:paraId="2AA31199" w14:textId="77777777" w:rsidR="00705E65" w:rsidRPr="00A96F05" w:rsidRDefault="00705E65" w:rsidP="00705E65">
      <w:pPr>
        <w:spacing w:after="0"/>
        <w:ind w:firstLine="709"/>
        <w:jc w:val="both"/>
        <w:rPr>
          <w:rFonts w:ascii="Times New Roman" w:hAnsi="Times New Roman"/>
          <w:sz w:val="24"/>
          <w:szCs w:val="24"/>
        </w:rPr>
      </w:pPr>
      <w:r w:rsidRPr="00A96F05">
        <w:rPr>
          <w:rFonts w:ascii="Times New Roman" w:hAnsi="Times New Roman"/>
          <w:b/>
          <w:sz w:val="24"/>
          <w:szCs w:val="24"/>
        </w:rPr>
        <w:t>3.3.1.</w:t>
      </w:r>
      <w:r w:rsidRPr="00A96F05">
        <w:rPr>
          <w:rFonts w:ascii="Times New Roman" w:hAnsi="Times New Roman"/>
          <w:sz w:val="24"/>
          <w:szCs w:val="24"/>
        </w:rPr>
        <w:t xml:space="preserve"> Образовательная программа обеспечена учебно-методической документацией по всем учебным предметам, курсам, дисциплинам (модулям).</w:t>
      </w:r>
    </w:p>
    <w:p w14:paraId="4CE6DAF2" w14:textId="77777777" w:rsidR="00705E65" w:rsidRPr="00A96F05" w:rsidRDefault="00705E65" w:rsidP="00705E65">
      <w:pPr>
        <w:spacing w:after="0"/>
        <w:ind w:firstLine="684"/>
        <w:jc w:val="both"/>
        <w:rPr>
          <w:rFonts w:ascii="Times New Roman" w:hAnsi="Times New Roman"/>
          <w:sz w:val="24"/>
          <w:szCs w:val="24"/>
        </w:rPr>
      </w:pPr>
      <w:r w:rsidRPr="00A96F05">
        <w:rPr>
          <w:rFonts w:ascii="Times New Roman" w:hAnsi="Times New Roman"/>
          <w:sz w:val="24"/>
          <w:szCs w:val="24"/>
        </w:rPr>
        <w:t xml:space="preserve">Важную роль в подготовке специалистов выполняют учебно-методические издания, методические указания и рекомендации, содержащие материалы по методике преподавания и особенностям изучения учебных предметов, курсов, учебной дисциплины, междисциплинарного </w:t>
      </w:r>
      <w:r w:rsidRPr="00A96F05">
        <w:rPr>
          <w:rFonts w:ascii="Times New Roman" w:hAnsi="Times New Roman"/>
          <w:sz w:val="24"/>
          <w:szCs w:val="24"/>
        </w:rPr>
        <w:lastRenderedPageBreak/>
        <w:t xml:space="preserve">курса (далее - МДК), выполнению курсовых и дипломных проектов (работ), по организации самостоятельной работы студентов, размещаемые на сайте техникума. </w:t>
      </w:r>
    </w:p>
    <w:p w14:paraId="4F6A50E0" w14:textId="77777777" w:rsidR="00705E65" w:rsidRPr="00A96F05" w:rsidRDefault="00705E65" w:rsidP="00705E65">
      <w:pPr>
        <w:spacing w:after="0"/>
        <w:ind w:firstLine="684"/>
        <w:jc w:val="both"/>
        <w:rPr>
          <w:rFonts w:ascii="Times New Roman" w:hAnsi="Times New Roman"/>
          <w:sz w:val="24"/>
          <w:szCs w:val="24"/>
        </w:rPr>
      </w:pPr>
      <w:r w:rsidRPr="00A96F05">
        <w:rPr>
          <w:rFonts w:ascii="Times New Roman" w:hAnsi="Times New Roman"/>
          <w:sz w:val="24"/>
          <w:szCs w:val="24"/>
        </w:rPr>
        <w:t>Учебно-методические пособия разрабатываются преподавателями в дополнение к основной учебной литературе. Они соответствуют программе учебного курса в целом или ее разделу и содержат в основном систематизированный или новый материал по курсу.</w:t>
      </w:r>
    </w:p>
    <w:p w14:paraId="3CAD8ED9" w14:textId="77777777" w:rsidR="00705E65" w:rsidRPr="00A96F05" w:rsidRDefault="00705E65" w:rsidP="00705E65">
      <w:pPr>
        <w:spacing w:after="0"/>
        <w:ind w:firstLine="684"/>
        <w:jc w:val="both"/>
        <w:rPr>
          <w:rFonts w:ascii="Times New Roman" w:hAnsi="Times New Roman"/>
          <w:sz w:val="24"/>
          <w:szCs w:val="24"/>
        </w:rPr>
      </w:pPr>
      <w:r w:rsidRPr="00A96F05">
        <w:rPr>
          <w:rFonts w:ascii="Times New Roman" w:hAnsi="Times New Roman"/>
          <w:sz w:val="24"/>
          <w:szCs w:val="24"/>
        </w:rPr>
        <w:t xml:space="preserve">Учебно-методическая продукция носит различный характер: это курсы лекций по предметам/курсам/дисциплинам, МДК (если информация рассредоточена по различным учебникам и учебным пособиям); учебные пособия по предметами/курсам/дисциплинам и МДК; методические рекомендации по самостоятельному изучению отдельных тем, помогающие углубленно изучить ту или иную тему учебной программы; практические приложения к теоретическому курсу; сборники дидактических материалов; сборники задач и заданий; комплекты заданий для проведения практических и лабораторных занятий по курсу; методические рекомендации по выполнению самостоятельной работы, практических и лабораторных занятий по учебным программам каждой рабочей программы; методические рекомендации преподавателям по планированию занятий, разработке оценочных средств, современным формам проведения занятий, организации самостоятельной работы студентов и т.д. </w:t>
      </w:r>
    </w:p>
    <w:p w14:paraId="694DDCC4" w14:textId="77777777" w:rsidR="00705E65" w:rsidRPr="00A96F05" w:rsidRDefault="00705E65" w:rsidP="00705E65">
      <w:pPr>
        <w:spacing w:after="0"/>
        <w:ind w:firstLine="684"/>
        <w:jc w:val="both"/>
        <w:rPr>
          <w:rFonts w:ascii="Times New Roman" w:hAnsi="Times New Roman"/>
          <w:sz w:val="24"/>
          <w:szCs w:val="24"/>
        </w:rPr>
      </w:pPr>
      <w:r w:rsidRPr="00A96F05">
        <w:rPr>
          <w:rFonts w:ascii="Times New Roman" w:hAnsi="Times New Roman"/>
          <w:sz w:val="24"/>
          <w:szCs w:val="24"/>
        </w:rPr>
        <w:t>По предметам, курсам, дисциплинам и междисциплинарным курсам каждой ППССЗ преподавателями техникума сформированы учебно-методические комплексы, которые постоянно дополняются и обновляются.</w:t>
      </w:r>
    </w:p>
    <w:bookmarkEnd w:id="27"/>
    <w:p w14:paraId="6B1B4569" w14:textId="77777777" w:rsidR="00705E65" w:rsidRPr="00A96F05" w:rsidRDefault="00705E65" w:rsidP="00705E65">
      <w:pPr>
        <w:pStyle w:val="ae"/>
        <w:widowControl w:val="0"/>
        <w:tabs>
          <w:tab w:val="left" w:pos="1080"/>
          <w:tab w:val="left" w:pos="1260"/>
          <w:tab w:val="left" w:pos="1440"/>
        </w:tabs>
        <w:spacing w:before="0" w:after="0" w:line="276" w:lineRule="auto"/>
        <w:ind w:left="0" w:firstLine="709"/>
        <w:jc w:val="both"/>
      </w:pPr>
      <w:r w:rsidRPr="00A96F05">
        <w:t>В образовательном процессе ГБПОУ ССТ используются нормативно-методические документы и материалы, разработанные техникумом, обеспечивающие организацию и качество подготовки обучающихся, в том числе особенности организации образовательной деятельности для лиц с ограниченными возможностями здоровья.</w:t>
      </w:r>
    </w:p>
    <w:p w14:paraId="1042B0CD" w14:textId="77777777" w:rsidR="00705E65" w:rsidRPr="00A96F05" w:rsidRDefault="00705E65" w:rsidP="00705E65">
      <w:pPr>
        <w:spacing w:after="0"/>
        <w:ind w:firstLine="709"/>
        <w:jc w:val="both"/>
        <w:rPr>
          <w:rFonts w:ascii="Times New Roman" w:hAnsi="Times New Roman"/>
          <w:sz w:val="24"/>
          <w:szCs w:val="24"/>
        </w:rPr>
      </w:pPr>
      <w:r w:rsidRPr="00A96F05">
        <w:rPr>
          <w:rFonts w:ascii="Times New Roman" w:hAnsi="Times New Roman"/>
          <w:b/>
          <w:sz w:val="24"/>
          <w:szCs w:val="24"/>
          <w:lang w:eastAsia="ru-RU"/>
        </w:rPr>
        <w:t xml:space="preserve">3.3.2. </w:t>
      </w:r>
      <w:r w:rsidRPr="00A96F05">
        <w:rPr>
          <w:rFonts w:ascii="Times New Roman" w:hAnsi="Times New Roman"/>
          <w:sz w:val="24"/>
          <w:szCs w:val="24"/>
        </w:rPr>
        <w:t>Библиотечный фонд ГБПОУ ССТ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14:paraId="6985726D" w14:textId="77777777" w:rsidR="00705E65" w:rsidRPr="00A96F05" w:rsidRDefault="00705E65" w:rsidP="00705E65">
      <w:pPr>
        <w:spacing w:after="0"/>
        <w:ind w:firstLine="709"/>
        <w:jc w:val="both"/>
        <w:rPr>
          <w:rFonts w:ascii="Times New Roman" w:hAnsi="Times New Roman"/>
          <w:sz w:val="24"/>
          <w:szCs w:val="24"/>
        </w:rPr>
      </w:pPr>
      <w:r w:rsidRPr="00A96F05">
        <w:rPr>
          <w:rFonts w:ascii="Times New Roman" w:hAnsi="Times New Roman"/>
          <w:sz w:val="24"/>
          <w:szCs w:val="24"/>
        </w:rPr>
        <w:t>Наличие электронной информационно-образовательной среды допускает замену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14:paraId="3F83A427" w14:textId="77777777" w:rsidR="00705E65" w:rsidRPr="00A96F05" w:rsidRDefault="00705E65" w:rsidP="00705E65">
      <w:pPr>
        <w:spacing w:after="0"/>
        <w:ind w:firstLine="709"/>
        <w:jc w:val="both"/>
        <w:rPr>
          <w:rFonts w:ascii="Times New Roman" w:hAnsi="Times New Roman"/>
          <w:sz w:val="24"/>
          <w:szCs w:val="24"/>
        </w:rPr>
      </w:pPr>
      <w:r w:rsidRPr="00A96F05">
        <w:rPr>
          <w:rFonts w:ascii="Times New Roman" w:hAnsi="Times New Roman"/>
          <w:sz w:val="24"/>
          <w:szCs w:val="24"/>
        </w:rPr>
        <w:t>Обучающиеся инвалиды и лица с ограниченными возможностями здоровья обеспечиваются печатными и (или) электронными образовательными ресурсами, адаптированными к ограничениям их здоровья.</w:t>
      </w:r>
    </w:p>
    <w:p w14:paraId="383D3CDE" w14:textId="77777777" w:rsidR="00AD229F" w:rsidRPr="00A96F05" w:rsidRDefault="00AD229F" w:rsidP="00255CEE">
      <w:pPr>
        <w:widowControl w:val="0"/>
        <w:spacing w:after="0"/>
        <w:ind w:firstLine="709"/>
        <w:jc w:val="both"/>
        <w:rPr>
          <w:rFonts w:ascii="Times New Roman" w:hAnsi="Times New Roman"/>
          <w:b/>
          <w:sz w:val="24"/>
          <w:szCs w:val="24"/>
          <w:lang w:eastAsia="ru-RU"/>
        </w:rPr>
      </w:pPr>
    </w:p>
    <w:p w14:paraId="2054DC2E" w14:textId="77777777" w:rsidR="00AD229F" w:rsidRPr="00A96F05" w:rsidRDefault="00AD229F" w:rsidP="00255CEE">
      <w:pPr>
        <w:widowControl w:val="0"/>
        <w:spacing w:after="0"/>
        <w:ind w:firstLine="709"/>
        <w:jc w:val="both"/>
        <w:rPr>
          <w:rFonts w:ascii="Times New Roman" w:hAnsi="Times New Roman"/>
          <w:sz w:val="24"/>
          <w:szCs w:val="24"/>
          <w:lang w:eastAsia="ru-RU"/>
        </w:rPr>
      </w:pPr>
      <w:r w:rsidRPr="00A96F05">
        <w:rPr>
          <w:rFonts w:ascii="Times New Roman" w:hAnsi="Times New Roman"/>
          <w:b/>
          <w:sz w:val="24"/>
          <w:szCs w:val="24"/>
          <w:lang w:eastAsia="ru-RU"/>
        </w:rPr>
        <w:t>Методические  материалы</w:t>
      </w:r>
    </w:p>
    <w:p w14:paraId="728F87C8" w14:textId="77777777" w:rsidR="00AD229F" w:rsidRPr="00A96F05" w:rsidRDefault="00AD229F" w:rsidP="00924AD9">
      <w:pPr>
        <w:widowControl w:val="0"/>
        <w:numPr>
          <w:ilvl w:val="0"/>
          <w:numId w:val="6"/>
        </w:numPr>
        <w:tabs>
          <w:tab w:val="clear" w:pos="720"/>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Методические рекомендации по составлению календарно-тематического плана по дисциплине/междисциплинарному курсу (МДК) профессионального модуля (по очной форме обучения).</w:t>
      </w:r>
    </w:p>
    <w:p w14:paraId="0758F0E8" w14:textId="77777777" w:rsidR="00AD229F" w:rsidRPr="00A96F05" w:rsidRDefault="00AD229F" w:rsidP="00924AD9">
      <w:pPr>
        <w:widowControl w:val="0"/>
        <w:numPr>
          <w:ilvl w:val="0"/>
          <w:numId w:val="6"/>
        </w:numPr>
        <w:tabs>
          <w:tab w:val="clear" w:pos="720"/>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Методические рекомендации по составлению календарно-тематического плана по дисциплине/междисциплинарному курсу (МДК) профессионального модуля (по заочной форме обучения).</w:t>
      </w:r>
    </w:p>
    <w:p w14:paraId="7A1EA176" w14:textId="77777777" w:rsidR="00AD229F" w:rsidRPr="00A96F05" w:rsidRDefault="00AD229F" w:rsidP="00924AD9">
      <w:pPr>
        <w:widowControl w:val="0"/>
        <w:numPr>
          <w:ilvl w:val="0"/>
          <w:numId w:val="6"/>
        </w:numPr>
        <w:tabs>
          <w:tab w:val="clear" w:pos="720"/>
          <w:tab w:val="left" w:pos="660"/>
          <w:tab w:val="left" w:pos="1100"/>
        </w:tabs>
        <w:spacing w:after="0"/>
        <w:ind w:left="0" w:firstLine="709"/>
        <w:jc w:val="both"/>
        <w:rPr>
          <w:rFonts w:ascii="Times New Roman" w:hAnsi="Times New Roman"/>
          <w:b/>
          <w:sz w:val="24"/>
          <w:szCs w:val="24"/>
          <w:lang w:eastAsia="ru-RU"/>
        </w:rPr>
      </w:pPr>
      <w:r w:rsidRPr="00A96F05">
        <w:rPr>
          <w:rFonts w:ascii="Times New Roman" w:hAnsi="Times New Roman"/>
          <w:sz w:val="24"/>
          <w:szCs w:val="24"/>
          <w:lang w:eastAsia="ru-RU"/>
        </w:rPr>
        <w:t>Рекомендации по составлению плана учебного занятия по дисциплине/междисциплинарному курсу (МДК) профессионального модуля.</w:t>
      </w:r>
    </w:p>
    <w:p w14:paraId="04251A04" w14:textId="77777777" w:rsidR="00AD229F" w:rsidRPr="00A96F05" w:rsidRDefault="00AD229F" w:rsidP="00924AD9">
      <w:pPr>
        <w:widowControl w:val="0"/>
        <w:numPr>
          <w:ilvl w:val="0"/>
          <w:numId w:val="6"/>
        </w:numPr>
        <w:tabs>
          <w:tab w:val="clear" w:pos="720"/>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Методические рекомендации по проведению занятий производственного обучения.</w:t>
      </w:r>
    </w:p>
    <w:p w14:paraId="1E63BF88" w14:textId="77777777" w:rsidR="00AD229F" w:rsidRPr="00A96F05" w:rsidRDefault="00AD229F" w:rsidP="00924AD9">
      <w:pPr>
        <w:widowControl w:val="0"/>
        <w:numPr>
          <w:ilvl w:val="0"/>
          <w:numId w:val="6"/>
        </w:numPr>
        <w:tabs>
          <w:tab w:val="clear" w:pos="720"/>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Методические рекомендации по составлению календарно-тематического плана учебной практики  (по очной и заочной формам обучения). </w:t>
      </w:r>
    </w:p>
    <w:p w14:paraId="73B78118" w14:textId="77777777" w:rsidR="00AD229F" w:rsidRPr="00A96F05" w:rsidRDefault="00AD229F" w:rsidP="00924AD9">
      <w:pPr>
        <w:widowControl w:val="0"/>
        <w:numPr>
          <w:ilvl w:val="0"/>
          <w:numId w:val="6"/>
        </w:numPr>
        <w:tabs>
          <w:tab w:val="clear" w:pos="720"/>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bCs/>
          <w:sz w:val="24"/>
          <w:szCs w:val="24"/>
          <w:lang w:eastAsia="ru-RU"/>
        </w:rPr>
        <w:lastRenderedPageBreak/>
        <w:t>Методические рекомендации по формированию фонда оценочных средств и заполнению макета комплекта оценочных средств по учебной дисциплине и профессиональному модулю</w:t>
      </w:r>
      <w:r w:rsidRPr="00A96F05">
        <w:rPr>
          <w:rFonts w:ascii="Times New Roman" w:hAnsi="Times New Roman"/>
          <w:sz w:val="24"/>
          <w:szCs w:val="24"/>
          <w:lang w:eastAsia="ru-RU"/>
        </w:rPr>
        <w:t xml:space="preserve"> </w:t>
      </w:r>
      <w:r w:rsidRPr="00A96F05">
        <w:rPr>
          <w:rFonts w:ascii="Times New Roman" w:hAnsi="Times New Roman"/>
          <w:bCs/>
          <w:sz w:val="24"/>
          <w:szCs w:val="24"/>
          <w:lang w:eastAsia="ru-RU"/>
        </w:rPr>
        <w:t>в рамках основной профессиональной образовательной программы (ППССЗ) по специальности СПО.</w:t>
      </w:r>
    </w:p>
    <w:p w14:paraId="61E07ADD" w14:textId="77777777" w:rsidR="00AD229F" w:rsidRPr="00A96F05" w:rsidRDefault="00AD229F" w:rsidP="00924AD9">
      <w:pPr>
        <w:widowControl w:val="0"/>
        <w:numPr>
          <w:ilvl w:val="0"/>
          <w:numId w:val="6"/>
        </w:numPr>
        <w:tabs>
          <w:tab w:val="clear" w:pos="720"/>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bCs/>
          <w:sz w:val="24"/>
          <w:szCs w:val="24"/>
          <w:lang w:eastAsia="ru-RU"/>
        </w:rPr>
        <w:t>Макет комплекта контрольно-оценочных средств по учебной дисциплине.</w:t>
      </w:r>
    </w:p>
    <w:p w14:paraId="7BD667F1" w14:textId="77777777" w:rsidR="00AD229F" w:rsidRPr="00A96F05" w:rsidRDefault="00AD229F" w:rsidP="00924AD9">
      <w:pPr>
        <w:widowControl w:val="0"/>
        <w:numPr>
          <w:ilvl w:val="0"/>
          <w:numId w:val="6"/>
        </w:numPr>
        <w:tabs>
          <w:tab w:val="clear" w:pos="720"/>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bCs/>
          <w:sz w:val="24"/>
          <w:szCs w:val="24"/>
          <w:lang w:eastAsia="ru-RU"/>
        </w:rPr>
        <w:t>Макет контрольно-оценочных средств по профессиональному модулю.</w:t>
      </w:r>
    </w:p>
    <w:p w14:paraId="6B5E8BD3" w14:textId="77777777" w:rsidR="00AD229F" w:rsidRPr="00A96F05" w:rsidRDefault="00AD229F" w:rsidP="00924AD9">
      <w:pPr>
        <w:widowControl w:val="0"/>
        <w:numPr>
          <w:ilvl w:val="0"/>
          <w:numId w:val="6"/>
        </w:numPr>
        <w:tabs>
          <w:tab w:val="clear" w:pos="720"/>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Методические рекомендации по оформлению библиографических списков к контрольным, курсовым и дипломным работам.</w:t>
      </w:r>
    </w:p>
    <w:p w14:paraId="2527007C" w14:textId="77777777" w:rsidR="00AD229F" w:rsidRPr="00A96F05" w:rsidRDefault="00AD229F" w:rsidP="00924AD9">
      <w:pPr>
        <w:widowControl w:val="0"/>
        <w:numPr>
          <w:ilvl w:val="0"/>
          <w:numId w:val="6"/>
        </w:numPr>
        <w:tabs>
          <w:tab w:val="clear" w:pos="720"/>
          <w:tab w:val="num" w:pos="284"/>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Методические рекомендации по обеспечению внеаудиторной самостоятельной работы студентов.</w:t>
      </w:r>
    </w:p>
    <w:p w14:paraId="644A5F00" w14:textId="77777777" w:rsidR="00AD229F" w:rsidRPr="00A96F05" w:rsidRDefault="00AD229F" w:rsidP="00924AD9">
      <w:pPr>
        <w:widowControl w:val="0"/>
        <w:numPr>
          <w:ilvl w:val="0"/>
          <w:numId w:val="6"/>
        </w:numPr>
        <w:tabs>
          <w:tab w:val="clear" w:pos="720"/>
          <w:tab w:val="num" w:pos="284"/>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Типовые методические указания «Организация активных, интерактивных и традиционных форм проведения занятий в соответствии с  ФГОС СПО».</w:t>
      </w:r>
    </w:p>
    <w:p w14:paraId="142B678F" w14:textId="77777777" w:rsidR="00AD229F" w:rsidRPr="00A96F05" w:rsidRDefault="00AD229F" w:rsidP="00924AD9">
      <w:pPr>
        <w:widowControl w:val="0"/>
        <w:numPr>
          <w:ilvl w:val="0"/>
          <w:numId w:val="6"/>
        </w:numPr>
        <w:tabs>
          <w:tab w:val="clear" w:pos="720"/>
          <w:tab w:val="num" w:pos="284"/>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Методические рекомендации по выполнению и защите обучающимися индивидуальных проектов по общеобразовательным дисциплинам (для преподавателей).</w:t>
      </w:r>
    </w:p>
    <w:p w14:paraId="60308348" w14:textId="77777777" w:rsidR="00AD229F" w:rsidRPr="00A96F05" w:rsidRDefault="00AD229F" w:rsidP="00924AD9">
      <w:pPr>
        <w:widowControl w:val="0"/>
        <w:numPr>
          <w:ilvl w:val="0"/>
          <w:numId w:val="6"/>
        </w:numPr>
        <w:tabs>
          <w:tab w:val="clear" w:pos="720"/>
          <w:tab w:val="num" w:pos="284"/>
          <w:tab w:val="left"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Методические рекомендации по выполнению и защите обучающимися индивидуальных проектов по общеобразовательным дисциплинам (для студентов) и др.</w:t>
      </w:r>
    </w:p>
    <w:p w14:paraId="4029530C" w14:textId="77777777" w:rsidR="00A96F05" w:rsidRDefault="00A96F05" w:rsidP="00705E65">
      <w:pPr>
        <w:widowControl w:val="0"/>
        <w:spacing w:after="0"/>
        <w:ind w:firstLine="709"/>
        <w:jc w:val="both"/>
        <w:rPr>
          <w:rFonts w:ascii="Times New Roman" w:hAnsi="Times New Roman"/>
          <w:b/>
          <w:sz w:val="24"/>
          <w:szCs w:val="24"/>
          <w:lang w:eastAsia="ru-RU"/>
        </w:rPr>
      </w:pPr>
      <w:bookmarkStart w:id="28" w:name="sub_1322"/>
    </w:p>
    <w:p w14:paraId="0C63D0CC" w14:textId="77777777" w:rsidR="00705E65" w:rsidRPr="00A96F05" w:rsidRDefault="00705E65" w:rsidP="00705E65">
      <w:pPr>
        <w:widowControl w:val="0"/>
        <w:spacing w:after="0"/>
        <w:ind w:firstLine="709"/>
        <w:jc w:val="both"/>
        <w:rPr>
          <w:rFonts w:ascii="Times New Roman" w:hAnsi="Times New Roman"/>
          <w:b/>
          <w:sz w:val="24"/>
          <w:szCs w:val="24"/>
          <w:lang w:eastAsia="ru-RU"/>
        </w:rPr>
      </w:pPr>
      <w:r w:rsidRPr="00A96F05">
        <w:rPr>
          <w:rFonts w:ascii="Times New Roman" w:hAnsi="Times New Roman"/>
          <w:b/>
          <w:sz w:val="24"/>
          <w:szCs w:val="24"/>
          <w:lang w:eastAsia="ru-RU"/>
        </w:rPr>
        <w:t>Локальные акты</w:t>
      </w:r>
    </w:p>
    <w:p w14:paraId="6C4DE8FD"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Совете техникума</w:t>
      </w:r>
    </w:p>
    <w:p w14:paraId="03F02BAC"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педагогическом совете ГБПОУ ССТ</w:t>
      </w:r>
    </w:p>
    <w:p w14:paraId="2FC81F68"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попечительском совете ГБПОУ ССТ</w:t>
      </w:r>
    </w:p>
    <w:p w14:paraId="2B699BEB"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студенческом самоуправлении</w:t>
      </w:r>
    </w:p>
    <w:p w14:paraId="0D8F569F"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Правила внутреннего распорядка для студентов</w:t>
      </w:r>
    </w:p>
    <w:p w14:paraId="4EFAD9D8"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об участии студентов в формировании содержания своего профессионального образования в ГБПОУ ССТ</w:t>
      </w:r>
    </w:p>
    <w:p w14:paraId="08840345"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об организации и осуществлении образовательной деятельности по образовательным программам среднего профессионального образования</w:t>
      </w:r>
    </w:p>
    <w:p w14:paraId="4B7E32B3"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rPr>
      </w:pPr>
      <w:r w:rsidRPr="00A96F05">
        <w:rPr>
          <w:rFonts w:ascii="Times New Roman" w:hAnsi="Times New Roman"/>
          <w:sz w:val="24"/>
          <w:szCs w:val="24"/>
        </w:rPr>
        <w:t>Положение об организации образовательного процесса для инвалидов и лиц с ограниченными возможностями здоровья в государственном бюджетном профессиональном образовательном учреждении «Ставропольский строительный техникум»</w:t>
      </w:r>
    </w:p>
    <w:p w14:paraId="436BE58D"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rPr>
      </w:pPr>
      <w:r w:rsidRPr="00A96F05">
        <w:rPr>
          <w:rFonts w:ascii="Times New Roman" w:hAnsi="Times New Roman"/>
          <w:sz w:val="24"/>
          <w:szCs w:val="24"/>
        </w:rPr>
        <w:t>Положение о реализации образовательных программ с использованием электронного обучения и дистанционных образовательных технологий в ГБПОУ ССТ</w:t>
      </w:r>
    </w:p>
    <w:p w14:paraId="1D523AFA"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Правила приема граждан на обучение по образовательным программам среднего профессионального образования ГБПОУ ССТ</w:t>
      </w:r>
    </w:p>
    <w:p w14:paraId="76AD39BF"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порядке перевода, отчисления и восстановления студентов в ГБПОУ ССТ</w:t>
      </w:r>
    </w:p>
    <w:p w14:paraId="6E8D45AD"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порядке предоставления академического отпуска</w:t>
      </w:r>
    </w:p>
    <w:p w14:paraId="3CB6F044"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порядке и условиях перевода с платного обучения на бесплатное в ГБПОУ ССТ</w:t>
      </w:r>
    </w:p>
    <w:p w14:paraId="512C2244"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bCs/>
          <w:spacing w:val="4"/>
          <w:sz w:val="24"/>
          <w:szCs w:val="24"/>
          <w:lang w:eastAsia="ru-RU"/>
        </w:rPr>
      </w:pPr>
      <w:r w:rsidRPr="00A96F05">
        <w:rPr>
          <w:rFonts w:ascii="Times New Roman" w:hAnsi="Times New Roman"/>
          <w:sz w:val="24"/>
          <w:szCs w:val="24"/>
          <w:lang w:eastAsia="ru-RU"/>
        </w:rPr>
        <w:t>Положение о порядке оформления возникновения, приостановления и прекращения отношений между государственным бюджетным профессиональным образовательным учреждением «Ставропольский строительный техникум» и обучающимся и (или) родителями (законными представителями) несовершеннолетних обучающихся</w:t>
      </w:r>
    </w:p>
    <w:p w14:paraId="252B6212"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по итоговому контролю учебных достижений, обучающихся при реализации ФГОС среднего общего образования в переделах программы подготовки специалистов среднего звена</w:t>
      </w:r>
    </w:p>
    <w:p w14:paraId="0C5E1E70"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lastRenderedPageBreak/>
        <w:t xml:space="preserve">Положение о текущем контроле успеваемости и промежуточной аттестации студентов </w:t>
      </w:r>
    </w:p>
    <w:p w14:paraId="11C2769F"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проведении рубежного контроля (аттестации) в ГБПОУ ССТ</w:t>
      </w:r>
    </w:p>
    <w:p w14:paraId="6C4D739F"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об организации обучения по индивидуальному графику</w:t>
      </w:r>
    </w:p>
    <w:p w14:paraId="72598E00"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об экзамене по модулю</w:t>
      </w:r>
    </w:p>
    <w:p w14:paraId="70A97DEC"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Положение о квалификационном экзамене и присвоении квалификации по профессии рабочего, должности служащего в пределах освоения образовательной программы среднего профессионального образования – программы подготовки среднего звена ГБПОУ ССТ. </w:t>
      </w:r>
    </w:p>
    <w:p w14:paraId="3150C48A"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по организации выполнения и защиты курсовой работы по междисциплинарному курсу</w:t>
      </w:r>
    </w:p>
    <w:p w14:paraId="0290BB14"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об индивидуальном проекте обучающихся</w:t>
      </w:r>
    </w:p>
    <w:p w14:paraId="056592AF"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планировании, организации и проведении лабораторных и практических занятий</w:t>
      </w:r>
    </w:p>
    <w:p w14:paraId="24B901B2"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самостоятельной работе обучающихся в пределах освоения программы подготовки специалистов среднего звена, разработанных ГБПОУ ССТ в соответствии с требованиями актуализированных ФГОС  СПО</w:t>
      </w:r>
    </w:p>
    <w:p w14:paraId="6882C406" w14:textId="77777777" w:rsidR="00705E65" w:rsidRPr="00A96F05" w:rsidRDefault="00705E65" w:rsidP="00924AD9">
      <w:pPr>
        <w:widowControl w:val="0"/>
        <w:numPr>
          <w:ilvl w:val="0"/>
          <w:numId w:val="7"/>
        </w:numPr>
        <w:shd w:val="clear" w:color="auto" w:fill="FFFFFF"/>
        <w:tabs>
          <w:tab w:val="num" w:pos="660"/>
          <w:tab w:val="left" w:pos="1100"/>
        </w:tabs>
        <w:spacing w:after="0" w:line="240" w:lineRule="auto"/>
        <w:ind w:hanging="11"/>
        <w:jc w:val="both"/>
        <w:rPr>
          <w:rFonts w:ascii="YS Text" w:eastAsia="Times New Roman" w:hAnsi="YS Text"/>
          <w:sz w:val="23"/>
          <w:szCs w:val="23"/>
          <w:lang w:eastAsia="ru-RU"/>
        </w:rPr>
      </w:pPr>
      <w:r w:rsidRPr="00A96F05">
        <w:rPr>
          <w:rFonts w:ascii="Times New Roman" w:hAnsi="Times New Roman"/>
          <w:sz w:val="24"/>
          <w:szCs w:val="24"/>
          <w:lang w:eastAsia="ru-RU"/>
        </w:rPr>
        <w:t>Положение о практической подготовке обучающихся ГБПОУ ССТ</w:t>
      </w:r>
    </w:p>
    <w:p w14:paraId="7BA6F7E0" w14:textId="77777777" w:rsidR="00705E65" w:rsidRPr="00A96F05" w:rsidRDefault="00705E65" w:rsidP="00924AD9">
      <w:pPr>
        <w:widowControl w:val="0"/>
        <w:numPr>
          <w:ilvl w:val="0"/>
          <w:numId w:val="7"/>
        </w:numPr>
        <w:shd w:val="clear" w:color="auto" w:fill="FFFFFF"/>
        <w:tabs>
          <w:tab w:val="num" w:pos="660"/>
          <w:tab w:val="left" w:pos="1100"/>
        </w:tabs>
        <w:spacing w:after="0" w:line="240" w:lineRule="auto"/>
        <w:ind w:left="0" w:firstLine="709"/>
        <w:jc w:val="both"/>
        <w:rPr>
          <w:rFonts w:ascii="Times New Roman" w:hAnsi="Times New Roman"/>
          <w:sz w:val="24"/>
          <w:szCs w:val="24"/>
          <w:lang w:eastAsia="ru-RU"/>
        </w:rPr>
      </w:pPr>
      <w:r w:rsidRPr="00A96F05">
        <w:rPr>
          <w:rFonts w:ascii="Times New Roman" w:eastAsia="Times New Roman" w:hAnsi="Times New Roman"/>
          <w:sz w:val="24"/>
          <w:szCs w:val="24"/>
          <w:lang w:eastAsia="ru-RU"/>
        </w:rPr>
        <w:t>Положение о порядке зачета ГБПОУ ССТ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4F803EDD"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shd w:val="clear" w:color="auto" w:fill="FFFFFF"/>
        </w:rPr>
        <w:t>Положение об организации и проведении аттестации с использованием механизма демонстрационного экзамена в ГБПОУ ССТ</w:t>
      </w:r>
    </w:p>
    <w:p w14:paraId="05F8931C"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об обучении по индивидуальному учебному плану</w:t>
      </w:r>
    </w:p>
    <w:p w14:paraId="2C303F16"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проведении олимпиад</w:t>
      </w:r>
    </w:p>
    <w:p w14:paraId="51F10562"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государственной итоговой аттестации выпускников</w:t>
      </w:r>
    </w:p>
    <w:p w14:paraId="26686B00"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Правила пользования библиотекой ГБПОУ ССТ</w:t>
      </w:r>
    </w:p>
    <w:p w14:paraId="0EDDB625"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Положение о студенческом исследовательском обществе и организации работы предметных кружков </w:t>
      </w:r>
    </w:p>
    <w:p w14:paraId="6AA1666E"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службе содействия трудоустройству выпускников</w:t>
      </w:r>
    </w:p>
    <w:p w14:paraId="4CE3849E"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Центре дополнительного образования</w:t>
      </w:r>
    </w:p>
    <w:p w14:paraId="4F638880"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внутреннем мониторинге качества образования в ГБПОУ ССТ</w:t>
      </w:r>
    </w:p>
    <w:p w14:paraId="38786DF1"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разработке и утверждении программы подготовки специалистов среднего звена в соответствии с актуализированными ФГОС</w:t>
      </w:r>
    </w:p>
    <w:p w14:paraId="7F1E8F6A"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об учебно-методическом комплексе</w:t>
      </w:r>
    </w:p>
    <w:p w14:paraId="5270BFAE"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порядке разработки и утверждения рабочих программ</w:t>
      </w:r>
    </w:p>
    <w:p w14:paraId="4A765EE3"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формировании фонда оценочных средств для проведения текущего контроля успеваемости и промежуточной аттестации студентов</w:t>
      </w:r>
    </w:p>
    <w:p w14:paraId="3A22FACA"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об экзаменационной комиссии при проведении вступительных испытаний в ГБПОУ ССТ</w:t>
      </w:r>
    </w:p>
    <w:p w14:paraId="6AFBE66E"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об апелляции по результатам вступительных испытаний ГБПОУ ССТ</w:t>
      </w:r>
    </w:p>
    <w:p w14:paraId="5CC3FC00"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 стипендиальном обеспечении и других формах материальной поддержки студентов ГБПОУ ССТ</w:t>
      </w:r>
    </w:p>
    <w:p w14:paraId="65A77785"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Положение об электронном журнале/ электронном дневнике обучающегося</w:t>
      </w:r>
    </w:p>
    <w:p w14:paraId="64A11C41" w14:textId="77777777" w:rsidR="00705E65" w:rsidRPr="00A96F05" w:rsidRDefault="00705E65" w:rsidP="00924AD9">
      <w:pPr>
        <w:widowControl w:val="0"/>
        <w:numPr>
          <w:ilvl w:val="0"/>
          <w:numId w:val="7"/>
        </w:numPr>
        <w:tabs>
          <w:tab w:val="num" w:pos="660"/>
          <w:tab w:val="left" w:pos="1100"/>
        </w:tabs>
        <w:spacing w:after="0"/>
        <w:ind w:left="0" w:firstLine="709"/>
        <w:jc w:val="both"/>
        <w:rPr>
          <w:rFonts w:ascii="Times New Roman" w:hAnsi="Times New Roman"/>
          <w:sz w:val="24"/>
          <w:szCs w:val="24"/>
          <w:lang w:eastAsia="ru-RU"/>
        </w:rPr>
      </w:pPr>
      <w:r w:rsidRPr="00A96F05">
        <w:rPr>
          <w:rFonts w:ascii="Times New Roman" w:hAnsi="Times New Roman"/>
          <w:sz w:val="24"/>
          <w:szCs w:val="24"/>
          <w:lang w:eastAsia="ru-RU"/>
        </w:rPr>
        <w:t xml:space="preserve">Положение о </w:t>
      </w:r>
      <w:r w:rsidRPr="00A96F05">
        <w:rPr>
          <w:rFonts w:ascii="Times New Roman" w:eastAsia="Times New Roman" w:hAnsi="Times New Roman"/>
          <w:bCs/>
          <w:sz w:val="24"/>
          <w:szCs w:val="24"/>
          <w:lang w:eastAsia="ru-RU"/>
        </w:rPr>
        <w:t>порядке организации образовательной деятельности с использованием сетевых форм реализации образовательных программ и др.</w:t>
      </w:r>
    </w:p>
    <w:p w14:paraId="13C5DBE2" w14:textId="77777777" w:rsidR="00705E65" w:rsidRPr="00A96F05" w:rsidRDefault="00705E65" w:rsidP="00705E65">
      <w:pPr>
        <w:widowControl w:val="0"/>
        <w:spacing w:after="0"/>
        <w:jc w:val="both"/>
        <w:rPr>
          <w:rFonts w:ascii="Times New Roman" w:hAnsi="Times New Roman"/>
          <w:b/>
          <w:sz w:val="24"/>
          <w:szCs w:val="24"/>
          <w:lang w:eastAsia="ru-RU"/>
        </w:rPr>
      </w:pPr>
    </w:p>
    <w:p w14:paraId="12C21951" w14:textId="77777777" w:rsidR="001E6668" w:rsidRDefault="001E6668" w:rsidP="00705E65">
      <w:pPr>
        <w:suppressAutoHyphens/>
        <w:spacing w:after="0"/>
        <w:ind w:firstLine="567"/>
        <w:jc w:val="center"/>
        <w:rPr>
          <w:rFonts w:ascii="Times New Roman" w:hAnsi="Times New Roman"/>
          <w:b/>
          <w:sz w:val="24"/>
          <w:szCs w:val="24"/>
        </w:rPr>
      </w:pPr>
    </w:p>
    <w:p w14:paraId="289120A7" w14:textId="2B846FCF" w:rsidR="00705E65" w:rsidRPr="00A96F05" w:rsidRDefault="00705E65" w:rsidP="00705E65">
      <w:pPr>
        <w:suppressAutoHyphens/>
        <w:spacing w:after="0"/>
        <w:ind w:firstLine="567"/>
        <w:jc w:val="center"/>
        <w:rPr>
          <w:rFonts w:ascii="Times New Roman" w:hAnsi="Times New Roman"/>
          <w:b/>
          <w:sz w:val="24"/>
          <w:szCs w:val="24"/>
        </w:rPr>
      </w:pPr>
      <w:r w:rsidRPr="00A96F05">
        <w:rPr>
          <w:rFonts w:ascii="Times New Roman" w:hAnsi="Times New Roman"/>
          <w:b/>
          <w:sz w:val="24"/>
          <w:szCs w:val="24"/>
        </w:rPr>
        <w:lastRenderedPageBreak/>
        <w:t>3.4. Требования к организации воспитания обучающихся</w:t>
      </w:r>
    </w:p>
    <w:p w14:paraId="629E7F4E" w14:textId="77777777" w:rsidR="00705E65" w:rsidRPr="00A96F05" w:rsidRDefault="00705E65" w:rsidP="00705E65">
      <w:pPr>
        <w:tabs>
          <w:tab w:val="left" w:pos="993"/>
        </w:tabs>
        <w:suppressAutoHyphens/>
        <w:spacing w:after="0"/>
        <w:ind w:firstLine="709"/>
        <w:jc w:val="both"/>
        <w:rPr>
          <w:rFonts w:ascii="Times New Roman" w:hAnsi="Times New Roman"/>
          <w:sz w:val="24"/>
          <w:szCs w:val="24"/>
        </w:rPr>
      </w:pPr>
      <w:r w:rsidRPr="00A96F05">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29" w:name="_Hlk73630688"/>
      <w:r w:rsidRPr="00A96F05">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29"/>
      <w:r w:rsidRPr="00A96F05">
        <w:rPr>
          <w:rFonts w:ascii="Times New Roman" w:hAnsi="Times New Roman"/>
          <w:sz w:val="24"/>
          <w:szCs w:val="24"/>
        </w:rPr>
        <w:t>».</w:t>
      </w:r>
    </w:p>
    <w:p w14:paraId="7586CEF7" w14:textId="77777777" w:rsidR="00705E65" w:rsidRPr="00A96F05" w:rsidRDefault="00705E65" w:rsidP="00705E65">
      <w:pPr>
        <w:spacing w:after="0"/>
        <w:ind w:firstLine="709"/>
        <w:jc w:val="both"/>
        <w:rPr>
          <w:rFonts w:ascii="Times New Roman" w:hAnsi="Times New Roman"/>
          <w:sz w:val="24"/>
          <w:szCs w:val="24"/>
        </w:rPr>
      </w:pPr>
      <w:r w:rsidRPr="00A96F05">
        <w:rPr>
          <w:rFonts w:ascii="Times New Roman" w:hAnsi="Times New Roman"/>
          <w:sz w:val="24"/>
          <w:szCs w:val="24"/>
        </w:rPr>
        <w:t>Воспитание обучающихся при освоении ими ППССЗ осуществляется на основе включаемых в образовательную программу рабочей программы воспитания и календарного плана воспитательной работы (приложение 10), разрабатываемых и утверждаемых техникумом с учетом включенных в примерные образовательные программы примерных рабочих программ воспитания и примерных календарных планов воспитательной работы.</w:t>
      </w:r>
    </w:p>
    <w:p w14:paraId="4FBECEB1" w14:textId="77777777" w:rsidR="00705E65" w:rsidRPr="00A96F05" w:rsidRDefault="00705E65" w:rsidP="00705E65">
      <w:pPr>
        <w:widowControl w:val="0"/>
        <w:spacing w:after="0"/>
        <w:ind w:firstLine="709"/>
        <w:jc w:val="both"/>
        <w:outlineLvl w:val="0"/>
        <w:rPr>
          <w:rFonts w:ascii="Times New Roman" w:hAnsi="Times New Roman"/>
          <w:sz w:val="24"/>
          <w:szCs w:val="24"/>
        </w:rPr>
      </w:pPr>
      <w:r w:rsidRPr="00A96F05">
        <w:rPr>
          <w:rFonts w:ascii="Times New Roman" w:hAnsi="Times New Roman"/>
          <w:kern w:val="32"/>
          <w:sz w:val="24"/>
          <w:szCs w:val="24"/>
        </w:rPr>
        <w:t xml:space="preserve">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а также с учетом сложившегося опыта воспитательной деятельности и имеющимися ресурсами в ГБПОУ ССТ и </w:t>
      </w:r>
      <w:r w:rsidRPr="00A96F05">
        <w:rPr>
          <w:rFonts w:ascii="Times New Roman" w:hAnsi="Times New Roman"/>
          <w:sz w:val="24"/>
          <w:szCs w:val="24"/>
        </w:rPr>
        <w:t xml:space="preserve">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A96F05">
        <w:rPr>
          <w:rFonts w:ascii="Times New Roman" w:hAnsi="Times New Roman"/>
          <w:sz w:val="24"/>
          <w:szCs w:val="24"/>
        </w:rPr>
        <w:t>Минпросвещения</w:t>
      </w:r>
      <w:proofErr w:type="spellEnd"/>
      <w:r w:rsidRPr="00A96F05">
        <w:rPr>
          <w:rFonts w:ascii="Times New Roman" w:hAnsi="Times New Roman"/>
          <w:sz w:val="24"/>
          <w:szCs w:val="24"/>
        </w:rPr>
        <w:t xml:space="preserve"> России № 2/20 от 02.06.2020 г.).</w:t>
      </w:r>
    </w:p>
    <w:p w14:paraId="660C4AF8" w14:textId="77777777" w:rsidR="00705E65" w:rsidRPr="00A96F05" w:rsidRDefault="00705E65" w:rsidP="00705E65">
      <w:pPr>
        <w:pStyle w:val="a8"/>
        <w:shd w:val="clear" w:color="auto" w:fill="FFFFFF"/>
        <w:spacing w:line="276" w:lineRule="auto"/>
        <w:ind w:firstLine="709"/>
        <w:jc w:val="both"/>
        <w:rPr>
          <w:lang w:val="ru-RU"/>
        </w:rPr>
      </w:pPr>
      <w:r w:rsidRPr="00A96F05">
        <w:rPr>
          <w:lang w:val="ru-RU"/>
        </w:rPr>
        <w:t>В разработке рабочей программы воспитания и календарных планов воспитательной работы принимают участие Совет студенческого самоуправления ГБПОУ ССТ, Советы родителей (законных представителей) обучающихся, представительные органы первичной профсоюзной организации студентов ГБПОУ ССТ.</w:t>
      </w:r>
    </w:p>
    <w:p w14:paraId="00A4F0CD" w14:textId="77777777" w:rsidR="00705E65" w:rsidRPr="00A96F05" w:rsidRDefault="00705E65" w:rsidP="00705E65">
      <w:pPr>
        <w:tabs>
          <w:tab w:val="left" w:pos="993"/>
        </w:tabs>
        <w:suppressAutoHyphens/>
        <w:spacing w:after="0"/>
        <w:ind w:firstLine="709"/>
        <w:jc w:val="both"/>
        <w:rPr>
          <w:rFonts w:ascii="Times New Roman" w:hAnsi="Times New Roman"/>
          <w:bCs/>
          <w:sz w:val="24"/>
          <w:szCs w:val="24"/>
        </w:rPr>
      </w:pPr>
      <w:r w:rsidRPr="00A96F05">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специалистов среднего звена на практике.</w:t>
      </w:r>
    </w:p>
    <w:p w14:paraId="52B6A0BE" w14:textId="77777777" w:rsidR="00705E65" w:rsidRPr="00A96F05" w:rsidRDefault="00705E65" w:rsidP="00705E65">
      <w:pPr>
        <w:shd w:val="clear" w:color="auto" w:fill="FFFFFF"/>
        <w:spacing w:after="0"/>
        <w:ind w:firstLine="709"/>
        <w:jc w:val="both"/>
        <w:rPr>
          <w:rFonts w:ascii="Times New Roman" w:eastAsia="Times New Roman" w:hAnsi="Times New Roman"/>
          <w:sz w:val="24"/>
          <w:szCs w:val="24"/>
          <w:lang w:eastAsia="ru-RU"/>
        </w:rPr>
      </w:pPr>
      <w:r w:rsidRPr="00A96F05">
        <w:rPr>
          <w:rFonts w:ascii="Times New Roman" w:eastAsia="Times New Roman" w:hAnsi="Times New Roman"/>
          <w:sz w:val="24"/>
          <w:szCs w:val="24"/>
          <w:lang w:eastAsia="ru-RU"/>
        </w:rPr>
        <w:t>Задачи:</w:t>
      </w:r>
    </w:p>
    <w:p w14:paraId="434182AC" w14:textId="77777777" w:rsidR="00705E65" w:rsidRPr="00A96F05" w:rsidRDefault="00705E65" w:rsidP="00924AD9">
      <w:pPr>
        <w:numPr>
          <w:ilvl w:val="0"/>
          <w:numId w:val="15"/>
        </w:numPr>
        <w:shd w:val="clear" w:color="auto" w:fill="FFFFFF"/>
        <w:tabs>
          <w:tab w:val="left" w:pos="709"/>
        </w:tabs>
        <w:spacing w:after="0"/>
        <w:ind w:left="0" w:firstLine="0"/>
        <w:jc w:val="both"/>
        <w:rPr>
          <w:rFonts w:ascii="Times New Roman" w:eastAsia="Times New Roman" w:hAnsi="Times New Roman"/>
          <w:sz w:val="24"/>
          <w:szCs w:val="24"/>
          <w:lang w:eastAsia="ru-RU"/>
        </w:rPr>
      </w:pPr>
      <w:r w:rsidRPr="00A96F05">
        <w:rPr>
          <w:rFonts w:ascii="Times New Roman" w:eastAsia="Times New Roman" w:hAnsi="Times New Roman"/>
          <w:sz w:val="24"/>
          <w:szCs w:val="24"/>
          <w:lang w:eastAsia="ru-RU"/>
        </w:rPr>
        <w:t>формирование единого воспитательного пространства, создающего равные условия для развития обучающихся техникума;</w:t>
      </w:r>
    </w:p>
    <w:p w14:paraId="433EEA22" w14:textId="77777777" w:rsidR="00705E65" w:rsidRPr="00A96F05" w:rsidRDefault="00705E65" w:rsidP="00924AD9">
      <w:pPr>
        <w:numPr>
          <w:ilvl w:val="0"/>
          <w:numId w:val="15"/>
        </w:numPr>
        <w:shd w:val="clear" w:color="auto" w:fill="FFFFFF"/>
        <w:tabs>
          <w:tab w:val="left" w:pos="709"/>
        </w:tabs>
        <w:spacing w:after="0"/>
        <w:ind w:left="0" w:firstLine="0"/>
        <w:jc w:val="both"/>
        <w:rPr>
          <w:rFonts w:ascii="Times New Roman" w:eastAsia="Times New Roman" w:hAnsi="Times New Roman"/>
          <w:sz w:val="24"/>
          <w:szCs w:val="24"/>
          <w:lang w:eastAsia="ru-RU"/>
        </w:rPr>
      </w:pPr>
      <w:r w:rsidRPr="00A96F05">
        <w:rPr>
          <w:rFonts w:ascii="Times New Roman" w:eastAsia="Times New Roman" w:hAnsi="Times New Roman"/>
          <w:sz w:val="24"/>
          <w:szCs w:val="24"/>
          <w:lang w:eastAsia="ru-RU"/>
        </w:rPr>
        <w:t>организация всех видов деятельности, вовлекающей обучающихся в общественно-ценностные социализирующие отношения;</w:t>
      </w:r>
    </w:p>
    <w:p w14:paraId="5FA8F889" w14:textId="77777777" w:rsidR="00705E65" w:rsidRPr="00A96F05" w:rsidRDefault="00705E65" w:rsidP="00924AD9">
      <w:pPr>
        <w:numPr>
          <w:ilvl w:val="0"/>
          <w:numId w:val="15"/>
        </w:numPr>
        <w:shd w:val="clear" w:color="auto" w:fill="FFFFFF"/>
        <w:tabs>
          <w:tab w:val="left" w:pos="709"/>
        </w:tabs>
        <w:spacing w:after="0"/>
        <w:ind w:left="0" w:firstLine="0"/>
        <w:jc w:val="both"/>
        <w:rPr>
          <w:rFonts w:ascii="Times New Roman" w:eastAsia="Times New Roman" w:hAnsi="Times New Roman"/>
          <w:sz w:val="24"/>
          <w:szCs w:val="24"/>
          <w:lang w:eastAsia="ru-RU"/>
        </w:rPr>
      </w:pPr>
      <w:r w:rsidRPr="00A96F05">
        <w:rPr>
          <w:rFonts w:ascii="Times New Roman" w:eastAsia="Times New Roman" w:hAnsi="Times New Roman"/>
          <w:sz w:val="24"/>
          <w:szCs w:val="24"/>
          <w:lang w:eastAsia="ru-RU"/>
        </w:rPr>
        <w:t>формирование у обучающиеся общих ценностей, моральных и нравственных ориентиров, необходимых для устойчивого развития государства;</w:t>
      </w:r>
    </w:p>
    <w:p w14:paraId="705385F8" w14:textId="77777777" w:rsidR="00705E65" w:rsidRPr="00A96F05" w:rsidRDefault="00705E65" w:rsidP="00924AD9">
      <w:pPr>
        <w:numPr>
          <w:ilvl w:val="0"/>
          <w:numId w:val="15"/>
        </w:numPr>
        <w:shd w:val="clear" w:color="auto" w:fill="FFFFFF"/>
        <w:tabs>
          <w:tab w:val="left" w:pos="709"/>
        </w:tabs>
        <w:spacing w:after="0"/>
        <w:ind w:left="0" w:firstLine="0"/>
        <w:jc w:val="both"/>
        <w:rPr>
          <w:rFonts w:ascii="Times New Roman" w:eastAsia="Times New Roman" w:hAnsi="Times New Roman"/>
          <w:sz w:val="24"/>
          <w:szCs w:val="24"/>
          <w:lang w:eastAsia="ru-RU"/>
        </w:rPr>
      </w:pPr>
      <w:r w:rsidRPr="00A96F05">
        <w:rPr>
          <w:rFonts w:ascii="Times New Roman" w:eastAsia="Times New Roman" w:hAnsi="Times New Roman"/>
          <w:sz w:val="24"/>
          <w:szCs w:val="24"/>
          <w:lang w:eastAsia="ru-RU"/>
        </w:rPr>
        <w:t>усиление воспитательного воздействия благодаря непрерывности процесса воспитания.</w:t>
      </w:r>
    </w:p>
    <w:p w14:paraId="4F477201" w14:textId="77777777" w:rsidR="00705E65" w:rsidRPr="00A96F05" w:rsidRDefault="00705E65" w:rsidP="00705E65">
      <w:pPr>
        <w:tabs>
          <w:tab w:val="left" w:pos="993"/>
        </w:tabs>
        <w:suppressAutoHyphens/>
        <w:spacing w:after="0"/>
        <w:ind w:firstLine="709"/>
        <w:jc w:val="both"/>
        <w:rPr>
          <w:rFonts w:ascii="Times New Roman" w:hAnsi="Times New Roman"/>
          <w:bCs/>
          <w:sz w:val="24"/>
          <w:szCs w:val="24"/>
        </w:rPr>
      </w:pPr>
      <w:r w:rsidRPr="00A96F05">
        <w:rPr>
          <w:rFonts w:ascii="Times New Roman" w:hAnsi="Times New Roman"/>
          <w:bCs/>
          <w:sz w:val="24"/>
          <w:szCs w:val="24"/>
        </w:rPr>
        <w:t>Структура рабочей программы воспитания представлена разделами:</w:t>
      </w:r>
    </w:p>
    <w:p w14:paraId="02ED7466" w14:textId="77777777" w:rsidR="00705E65" w:rsidRPr="00A96F05" w:rsidRDefault="00705E65" w:rsidP="00705E65">
      <w:pPr>
        <w:tabs>
          <w:tab w:val="left" w:pos="993"/>
        </w:tabs>
        <w:suppressAutoHyphens/>
        <w:spacing w:after="0"/>
        <w:ind w:firstLine="709"/>
        <w:jc w:val="both"/>
        <w:rPr>
          <w:rFonts w:ascii="Times New Roman" w:hAnsi="Times New Roman"/>
          <w:bCs/>
          <w:sz w:val="24"/>
          <w:szCs w:val="24"/>
        </w:rPr>
      </w:pPr>
      <w:r w:rsidRPr="00A96F05">
        <w:rPr>
          <w:rFonts w:ascii="Times New Roman" w:hAnsi="Times New Roman"/>
          <w:bCs/>
          <w:sz w:val="24"/>
          <w:szCs w:val="24"/>
        </w:rPr>
        <w:t>Раздел 1. Паспорт рабочей программы воспитания.</w:t>
      </w:r>
    </w:p>
    <w:p w14:paraId="6A970CF9" w14:textId="77777777" w:rsidR="00705E65" w:rsidRPr="00A96F05" w:rsidRDefault="00705E65" w:rsidP="00705E65">
      <w:pPr>
        <w:tabs>
          <w:tab w:val="left" w:pos="993"/>
        </w:tabs>
        <w:suppressAutoHyphens/>
        <w:spacing w:after="0"/>
        <w:ind w:left="709"/>
        <w:jc w:val="both"/>
        <w:rPr>
          <w:rFonts w:ascii="Times New Roman" w:hAnsi="Times New Roman"/>
          <w:bCs/>
          <w:sz w:val="24"/>
          <w:szCs w:val="24"/>
        </w:rPr>
      </w:pPr>
      <w:r w:rsidRPr="00A96F05">
        <w:rPr>
          <w:rFonts w:ascii="Times New Roman" w:hAnsi="Times New Roman"/>
          <w:bCs/>
          <w:sz w:val="24"/>
          <w:szCs w:val="24"/>
        </w:rPr>
        <w:t>Раздел 2. Оценка освоения обучающимися основной образовательной программы в части достижения личностных результатов.</w:t>
      </w:r>
    </w:p>
    <w:p w14:paraId="3FD994D6" w14:textId="77777777" w:rsidR="00705E65" w:rsidRPr="00A96F05" w:rsidRDefault="00705E65" w:rsidP="00705E65">
      <w:pPr>
        <w:tabs>
          <w:tab w:val="left" w:pos="993"/>
        </w:tabs>
        <w:suppressAutoHyphens/>
        <w:spacing w:after="0"/>
        <w:ind w:firstLine="709"/>
        <w:jc w:val="both"/>
        <w:rPr>
          <w:rFonts w:ascii="Times New Roman" w:hAnsi="Times New Roman"/>
          <w:bCs/>
          <w:sz w:val="24"/>
          <w:szCs w:val="24"/>
        </w:rPr>
      </w:pPr>
      <w:r w:rsidRPr="00A96F05">
        <w:rPr>
          <w:rFonts w:ascii="Times New Roman" w:hAnsi="Times New Roman"/>
          <w:bCs/>
          <w:sz w:val="24"/>
          <w:szCs w:val="24"/>
        </w:rPr>
        <w:t>Раздел 3. Требования к ресурсному обеспечению воспитательной работы.</w:t>
      </w:r>
    </w:p>
    <w:p w14:paraId="192FA133" w14:textId="77777777" w:rsidR="00705E65" w:rsidRPr="00A96F05" w:rsidRDefault="00705E65" w:rsidP="00705E65">
      <w:pPr>
        <w:tabs>
          <w:tab w:val="left" w:pos="993"/>
        </w:tabs>
        <w:suppressAutoHyphens/>
        <w:spacing w:after="0"/>
        <w:ind w:firstLine="709"/>
        <w:jc w:val="both"/>
        <w:rPr>
          <w:rFonts w:ascii="Times New Roman" w:hAnsi="Times New Roman"/>
          <w:bCs/>
          <w:sz w:val="24"/>
          <w:szCs w:val="24"/>
        </w:rPr>
      </w:pPr>
      <w:r w:rsidRPr="00A96F05">
        <w:rPr>
          <w:rFonts w:ascii="Times New Roman" w:hAnsi="Times New Roman"/>
          <w:bCs/>
          <w:sz w:val="24"/>
          <w:szCs w:val="24"/>
        </w:rPr>
        <w:t>Раздел 4. Структурные компоненты рабочей программы воспитания (модули).</w:t>
      </w:r>
    </w:p>
    <w:p w14:paraId="5347D1A1" w14:textId="77777777" w:rsidR="00705E65" w:rsidRPr="00A96F05" w:rsidRDefault="00705E65" w:rsidP="00705E65">
      <w:pPr>
        <w:tabs>
          <w:tab w:val="left" w:pos="993"/>
        </w:tabs>
        <w:suppressAutoHyphens/>
        <w:spacing w:after="0"/>
        <w:ind w:firstLine="709"/>
        <w:jc w:val="both"/>
        <w:rPr>
          <w:rFonts w:ascii="Times New Roman" w:hAnsi="Times New Roman"/>
          <w:sz w:val="24"/>
          <w:szCs w:val="24"/>
        </w:rPr>
      </w:pPr>
      <w:r w:rsidRPr="00A96F05">
        <w:rPr>
          <w:rFonts w:ascii="Times New Roman" w:hAnsi="Times New Roman"/>
          <w:bCs/>
          <w:sz w:val="24"/>
          <w:szCs w:val="24"/>
        </w:rPr>
        <w:t>Раздел 5. Календарный план воспитательной работы.</w:t>
      </w:r>
    </w:p>
    <w:p w14:paraId="0541FEDC" w14:textId="77777777" w:rsidR="00705E65" w:rsidRPr="00A96F05" w:rsidRDefault="00705E65" w:rsidP="00705E65">
      <w:pPr>
        <w:pStyle w:val="a8"/>
        <w:shd w:val="clear" w:color="auto" w:fill="FFFFFF"/>
        <w:spacing w:line="276" w:lineRule="auto"/>
        <w:ind w:firstLine="709"/>
        <w:jc w:val="both"/>
        <w:rPr>
          <w:shd w:val="clear" w:color="auto" w:fill="FFFFFF"/>
          <w:lang w:val="ru-RU"/>
        </w:rPr>
      </w:pPr>
      <w:r w:rsidRPr="00A96F05">
        <w:rPr>
          <w:shd w:val="clear" w:color="auto" w:fill="FFFFFF"/>
          <w:lang w:val="ru-RU"/>
        </w:rPr>
        <w:lastRenderedPageBreak/>
        <w:t xml:space="preserve">Конкретизация воспитательной работы осуществляется в календарных планах воспитательной работы, составленных на каждый учебный год и курс обучения, прилагаемых к рабочей программе воспитания. </w:t>
      </w:r>
      <w:r w:rsidRPr="00A96F05">
        <w:rPr>
          <w:lang w:val="ru-RU"/>
        </w:rPr>
        <w:t xml:space="preserve">Календарный план воспитательной работы содержит основные её направления и ежегодные мероприятия. </w:t>
      </w:r>
      <w:r w:rsidRPr="00A96F05">
        <w:rPr>
          <w:shd w:val="clear" w:color="auto" w:fill="FFFFFF"/>
          <w:lang w:val="ru-RU"/>
        </w:rPr>
        <w:t xml:space="preserve">При формировании календарного плана воспитательной работы техникум вправе вносить в него изменения и дополнения (в том числе в течение учебного года) по ключевым направлениям развития воспитания и дополнительного образования детей и взрослых с учетом всероссийских, региональных, городских и </w:t>
      </w:r>
      <w:proofErr w:type="spellStart"/>
      <w:r w:rsidRPr="00A96F05">
        <w:rPr>
          <w:shd w:val="clear" w:color="auto" w:fill="FFFFFF"/>
          <w:lang w:val="ru-RU"/>
        </w:rPr>
        <w:t>внутритехникумовских</w:t>
      </w:r>
      <w:proofErr w:type="spellEnd"/>
      <w:r w:rsidRPr="00A96F05">
        <w:rPr>
          <w:shd w:val="clear" w:color="auto" w:fill="FFFFFF"/>
          <w:lang w:val="ru-RU"/>
        </w:rPr>
        <w:t xml:space="preserve"> мероприятий и событий, </w:t>
      </w:r>
      <w:r w:rsidRPr="00A96F05">
        <w:rPr>
          <w:lang w:val="ru-RU"/>
        </w:rPr>
        <w:t>в соответствии со спецификой деятельности ГБПОУ ССТ и особенностями региональной системы воспитания.</w:t>
      </w:r>
      <w:r w:rsidRPr="00A96F05">
        <w:rPr>
          <w:shd w:val="clear" w:color="auto" w:fill="FFFFFF"/>
          <w:lang w:val="ru-RU"/>
        </w:rPr>
        <w:t xml:space="preserve"> Изменения вносятся в месячный план (циклограмму) мероприятий ГБПОУ ССТ и доводятся к сведению субъектов образовательного процесса на первое число каждого месяца.</w:t>
      </w:r>
    </w:p>
    <w:p w14:paraId="4FDAEA94" w14:textId="77777777" w:rsidR="00705E65" w:rsidRPr="00A96F05" w:rsidRDefault="00705E65" w:rsidP="00705E65">
      <w:pPr>
        <w:pStyle w:val="a8"/>
        <w:shd w:val="clear" w:color="auto" w:fill="FFFFFF"/>
        <w:spacing w:line="276" w:lineRule="auto"/>
        <w:ind w:firstLine="709"/>
        <w:jc w:val="both"/>
        <w:rPr>
          <w:lang w:val="ru-RU"/>
        </w:rPr>
      </w:pPr>
      <w:r w:rsidRPr="00A96F05">
        <w:rPr>
          <w:shd w:val="clear" w:color="auto" w:fill="FFFFFF"/>
          <w:lang w:val="ru-RU"/>
        </w:rPr>
        <w:t xml:space="preserve">Воспитательная работа осуществляется </w:t>
      </w:r>
      <w:r w:rsidRPr="00A96F05">
        <w:rPr>
          <w:lang w:val="ru-RU"/>
        </w:rPr>
        <w:t>в рамках урочной и внеурочной деятельности, отражена в рабочих программах предметов, курсов, дисциплин, модулей</w:t>
      </w:r>
      <w:r w:rsidRPr="00A96F05">
        <w:rPr>
          <w:i/>
          <w:iCs/>
          <w:lang w:val="ru-RU"/>
        </w:rPr>
        <w:t xml:space="preserve"> </w:t>
      </w:r>
      <w:r w:rsidRPr="00A96F05">
        <w:rPr>
          <w:iCs/>
          <w:lang w:val="ru-RU"/>
        </w:rPr>
        <w:t>дескрипторами портрета выпускника (ЛР)</w:t>
      </w:r>
      <w:r w:rsidRPr="00A96F05">
        <w:rPr>
          <w:lang w:val="ru-RU"/>
        </w:rPr>
        <w:t xml:space="preserve"> (приложение 11. </w:t>
      </w:r>
      <w:r w:rsidRPr="00A96F05">
        <w:rPr>
          <w:lang w:val="ru-RU" w:eastAsia="ru-RU"/>
        </w:rPr>
        <w:t>Матрица с</w:t>
      </w:r>
      <w:r w:rsidRPr="00A96F05">
        <w:rPr>
          <w:lang w:val="ru-RU"/>
        </w:rPr>
        <w:t>оотнесения личностных результатов реализации ППССЗ)</w:t>
      </w:r>
      <w:r w:rsidRPr="00A96F05">
        <w:rPr>
          <w:iCs/>
          <w:lang w:val="ru-RU"/>
        </w:rPr>
        <w:t xml:space="preserve"> и рассматривается</w:t>
      </w:r>
      <w:r w:rsidRPr="00A96F05">
        <w:rPr>
          <w:lang w:val="ru-RU"/>
        </w:rPr>
        <w:t xml:space="preserve"> как создание условий для достижения обучающимися личностных результатов в течение всего периода обучения.</w:t>
      </w:r>
    </w:p>
    <w:p w14:paraId="1C66137F" w14:textId="77777777" w:rsidR="00705E65" w:rsidRPr="00A96F05" w:rsidRDefault="00705E65" w:rsidP="00705E65">
      <w:pPr>
        <w:shd w:val="clear" w:color="auto" w:fill="FFFFFF"/>
        <w:spacing w:after="13"/>
        <w:ind w:firstLine="709"/>
        <w:jc w:val="both"/>
        <w:rPr>
          <w:rFonts w:ascii="Times New Roman" w:eastAsia="Times New Roman" w:hAnsi="Times New Roman"/>
          <w:sz w:val="24"/>
          <w:szCs w:val="24"/>
          <w:lang w:eastAsia="ru-RU"/>
        </w:rPr>
      </w:pPr>
      <w:r w:rsidRPr="00A96F05">
        <w:rPr>
          <w:rFonts w:ascii="Times New Roman" w:eastAsia="Times New Roman" w:hAnsi="Times New Roman"/>
          <w:sz w:val="24"/>
          <w:szCs w:val="24"/>
          <w:lang w:eastAsia="ru-RU"/>
        </w:rPr>
        <w:t xml:space="preserve">Личностные результаты и комплекс примерных критериев их оценки представлены в рабочей программе воспитания. </w:t>
      </w:r>
    </w:p>
    <w:p w14:paraId="1306BFEA" w14:textId="77777777" w:rsidR="00705E65" w:rsidRPr="00A96F05" w:rsidRDefault="00705E65" w:rsidP="00705E65">
      <w:pPr>
        <w:shd w:val="clear" w:color="auto" w:fill="FFFFFF"/>
        <w:spacing w:after="13"/>
        <w:ind w:firstLine="709"/>
        <w:jc w:val="both"/>
        <w:rPr>
          <w:rFonts w:ascii="Times New Roman" w:eastAsia="Times New Roman" w:hAnsi="Times New Roman"/>
          <w:sz w:val="24"/>
          <w:szCs w:val="24"/>
          <w:lang w:eastAsia="ru-RU"/>
        </w:rPr>
      </w:pPr>
      <w:r w:rsidRPr="00A96F05">
        <w:rPr>
          <w:rFonts w:ascii="Times New Roman" w:eastAsia="Times New Roman" w:hAnsi="Times New Roman"/>
          <w:sz w:val="24"/>
          <w:szCs w:val="24"/>
          <w:lang w:eastAsia="ru-RU"/>
        </w:rPr>
        <w:t>Оценка освоения обучающимися основной образовательной программы в части достижения личностных результатов понимается как обеспечение позитивной динамики развития личности обучающегося, развитие его мотивации к профессиональной деятельности и личностному развитию и проводится с целью выявления основных затруднений/проблем у обучающегося и последующего их решения, помощи в построении индивидуальной траектории личностного и профессионального развития. </w:t>
      </w:r>
    </w:p>
    <w:p w14:paraId="04FD2025" w14:textId="77777777" w:rsidR="00705E65" w:rsidRPr="00A96F05" w:rsidRDefault="00705E65" w:rsidP="00705E65">
      <w:pPr>
        <w:shd w:val="clear" w:color="auto" w:fill="FFFFFF"/>
        <w:spacing w:after="13"/>
        <w:ind w:firstLine="709"/>
        <w:jc w:val="both"/>
        <w:rPr>
          <w:rFonts w:ascii="Times New Roman" w:eastAsia="Times New Roman" w:hAnsi="Times New Roman"/>
          <w:sz w:val="24"/>
          <w:szCs w:val="24"/>
          <w:lang w:eastAsia="ru-RU"/>
        </w:rPr>
      </w:pPr>
      <w:r w:rsidRPr="00A96F05">
        <w:rPr>
          <w:rFonts w:ascii="Times New Roman" w:eastAsia="Times New Roman" w:hAnsi="Times New Roman"/>
          <w:sz w:val="24"/>
          <w:szCs w:val="24"/>
          <w:lang w:eastAsia="ru-RU"/>
        </w:rPr>
        <w:t>Результаты оценки освоения обучающимися основной образовательной программы в части достижения личностных результатов позволяют оценить эффективность форм, способов, приемов воспитательного воздействия, определить соответствие воспитательных результатов социальным и личностным ожиданиям и являются основой для постановки целей, конкретизации задач, планирования и совершенствования содержания воспитательной работы со студентами. </w:t>
      </w:r>
    </w:p>
    <w:p w14:paraId="7DC6DE64" w14:textId="77777777" w:rsidR="00705E65" w:rsidRPr="00A96F05" w:rsidRDefault="00705E65" w:rsidP="00705E65">
      <w:pPr>
        <w:shd w:val="clear" w:color="auto" w:fill="FFFFFF"/>
        <w:spacing w:after="13"/>
        <w:ind w:firstLine="709"/>
        <w:jc w:val="both"/>
        <w:rPr>
          <w:rFonts w:ascii="Times New Roman" w:eastAsia="Times New Roman" w:hAnsi="Times New Roman"/>
          <w:sz w:val="24"/>
          <w:szCs w:val="24"/>
          <w:lang w:eastAsia="ru-RU"/>
        </w:rPr>
      </w:pPr>
      <w:r w:rsidRPr="00A96F05">
        <w:rPr>
          <w:rFonts w:ascii="Times New Roman" w:eastAsia="Times New Roman" w:hAnsi="Times New Roman"/>
          <w:sz w:val="24"/>
          <w:szCs w:val="24"/>
          <w:lang w:eastAsia="ru-RU"/>
        </w:rPr>
        <w:t>Условия организации воспитания определяются техникумом.</w:t>
      </w:r>
    </w:p>
    <w:p w14:paraId="514E8FF3" w14:textId="77777777" w:rsidR="00705E65" w:rsidRPr="00A96F05" w:rsidRDefault="00705E65" w:rsidP="00705E65">
      <w:pPr>
        <w:shd w:val="clear" w:color="auto" w:fill="FFFFFF"/>
        <w:spacing w:after="0"/>
        <w:ind w:firstLine="709"/>
        <w:jc w:val="both"/>
        <w:rPr>
          <w:rFonts w:ascii="Times New Roman" w:hAnsi="Times New Roman"/>
          <w:b/>
          <w:bCs/>
          <w:kern w:val="32"/>
          <w:sz w:val="24"/>
          <w:szCs w:val="24"/>
        </w:rPr>
      </w:pPr>
      <w:r w:rsidRPr="00A96F05">
        <w:rPr>
          <w:rFonts w:ascii="Times New Roman" w:hAnsi="Times New Roman"/>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ППССЗ. </w:t>
      </w:r>
    </w:p>
    <w:p w14:paraId="4DF52D3A" w14:textId="77777777" w:rsidR="00705E65" w:rsidRPr="00A96F05" w:rsidRDefault="00705E65" w:rsidP="00705E65">
      <w:pPr>
        <w:widowControl w:val="0"/>
        <w:spacing w:after="0"/>
        <w:ind w:firstLine="709"/>
        <w:jc w:val="both"/>
        <w:outlineLvl w:val="0"/>
        <w:rPr>
          <w:rFonts w:ascii="Times New Roman" w:hAnsi="Times New Roman"/>
          <w:iCs/>
          <w:kern w:val="32"/>
          <w:sz w:val="24"/>
          <w:szCs w:val="24"/>
        </w:rPr>
      </w:pPr>
      <w:r w:rsidRPr="00A96F05">
        <w:rPr>
          <w:rFonts w:ascii="Times New Roman" w:hAnsi="Times New Roman"/>
          <w:iCs/>
          <w:kern w:val="32"/>
          <w:sz w:val="24"/>
          <w:szCs w:val="24"/>
        </w:rPr>
        <w:t>Управление воспитательной работой и её организация обеспечивается кадровым составом, включающим: директора, заместителя директора по воспитательной работе, заместителя директора по учебно-методической работе и качеству, заведующих отделениями, заведующего учебной частью, начальника отдела организации практической подготовки обучающихся и содействия трудоустройству выпускников, заведующего библиотекой и иными штатными работниками согласно должностным обязанностям.</w:t>
      </w:r>
    </w:p>
    <w:p w14:paraId="51D4DCA4" w14:textId="77777777" w:rsidR="00705E65" w:rsidRPr="00A96F05" w:rsidRDefault="00705E65" w:rsidP="00705E65">
      <w:pPr>
        <w:widowControl w:val="0"/>
        <w:spacing w:after="0"/>
        <w:ind w:firstLine="709"/>
        <w:jc w:val="both"/>
        <w:outlineLvl w:val="0"/>
        <w:rPr>
          <w:rFonts w:ascii="Times New Roman" w:hAnsi="Times New Roman"/>
          <w:iCs/>
          <w:kern w:val="32"/>
          <w:sz w:val="24"/>
          <w:szCs w:val="24"/>
        </w:rPr>
      </w:pPr>
      <w:r w:rsidRPr="00A96F05">
        <w:rPr>
          <w:rFonts w:ascii="Times New Roman" w:hAnsi="Times New Roman"/>
          <w:iCs/>
          <w:kern w:val="32"/>
          <w:sz w:val="24"/>
          <w:szCs w:val="24"/>
        </w:rPr>
        <w:t xml:space="preserve">Воспитательная работа осуществляется педагогическим коллективом, а именно: преподавателями, педагогом-организатором, социальным педагогом, руководителем физического воспитания, педагогом-организатором ОБЖ, педагогом-психологом, мастерами производственного обучения, педагогами дополнительного образования, методистами, руководителями кружков, клубов, творческих и общественных объединений, спортивных секций, заведующим, комендантом и воспитателями общежитий, руководителями учебных </w:t>
      </w:r>
      <w:r w:rsidRPr="00A96F05">
        <w:rPr>
          <w:rFonts w:ascii="Times New Roman" w:hAnsi="Times New Roman"/>
          <w:iCs/>
          <w:kern w:val="32"/>
          <w:sz w:val="24"/>
          <w:szCs w:val="24"/>
        </w:rPr>
        <w:lastRenderedPageBreak/>
        <w:t>групп (классными руководителями).</w:t>
      </w:r>
    </w:p>
    <w:p w14:paraId="6E215FDC" w14:textId="77777777" w:rsidR="00705E65" w:rsidRPr="00A96F05" w:rsidRDefault="00705E65" w:rsidP="00705E65">
      <w:pPr>
        <w:keepNext/>
        <w:tabs>
          <w:tab w:val="left" w:pos="1134"/>
        </w:tabs>
        <w:suppressAutoHyphens/>
        <w:spacing w:after="0"/>
        <w:ind w:firstLine="709"/>
        <w:jc w:val="both"/>
        <w:outlineLvl w:val="0"/>
        <w:rPr>
          <w:rFonts w:ascii="Times New Roman" w:hAnsi="Times New Roman"/>
          <w:iCs/>
          <w:kern w:val="32"/>
          <w:sz w:val="24"/>
          <w:szCs w:val="24"/>
        </w:rPr>
      </w:pPr>
      <w:r w:rsidRPr="00A96F05">
        <w:rPr>
          <w:rFonts w:ascii="Times New Roman" w:hAnsi="Times New Roman"/>
          <w:iCs/>
          <w:kern w:val="32"/>
          <w:sz w:val="24"/>
          <w:szCs w:val="24"/>
        </w:rPr>
        <w:t>Функционал работников регламентируется должностными инструкциями.</w:t>
      </w:r>
    </w:p>
    <w:p w14:paraId="1167646D" w14:textId="77777777" w:rsidR="00705E65" w:rsidRPr="00A96F05" w:rsidRDefault="00705E65" w:rsidP="00705E65">
      <w:pPr>
        <w:suppressAutoHyphens/>
        <w:spacing w:after="0"/>
        <w:ind w:firstLine="709"/>
        <w:jc w:val="both"/>
        <w:rPr>
          <w:rFonts w:ascii="Times New Roman" w:hAnsi="Times New Roman"/>
          <w:bCs/>
          <w:iCs/>
          <w:sz w:val="24"/>
          <w:szCs w:val="24"/>
        </w:rPr>
      </w:pPr>
      <w:r w:rsidRPr="00A96F05">
        <w:rPr>
          <w:rFonts w:ascii="Times New Roman" w:hAnsi="Times New Roman"/>
          <w:bCs/>
          <w:iCs/>
          <w:sz w:val="24"/>
          <w:szCs w:val="24"/>
        </w:rPr>
        <w:t>Содержание и формы внеурочной деятельности обучающихся ориентированы на:</w:t>
      </w:r>
    </w:p>
    <w:p w14:paraId="4684537C" w14:textId="77777777" w:rsidR="00705E65" w:rsidRPr="00A96F05" w:rsidRDefault="00705E65" w:rsidP="00924AD9">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вовлечение обучающихся в процедуры знакомства с составляющими корпоративной культуры ГБПОУ ССТ, соответствующими ей особенностями устной и письменной деловой коммуникации, публичного выступления;</w:t>
      </w:r>
    </w:p>
    <w:p w14:paraId="5D838420" w14:textId="77777777" w:rsidR="00705E65" w:rsidRPr="00A96F05" w:rsidRDefault="00705E65" w:rsidP="00924AD9">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изучение и обсуждение требований ключевых работодателей, предъявляемых к потенциальным работникам, приобретения ими навыков навигации в отношении занятости, профессионального становления, смены социальных ролей;</w:t>
      </w:r>
    </w:p>
    <w:p w14:paraId="1970B5CA" w14:textId="77777777" w:rsidR="00705E65" w:rsidRPr="00A96F05" w:rsidRDefault="00705E65" w:rsidP="00924AD9">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совместное обсуждение соответствия уровня сформированности личностных качеств студентов уровню запросов работодателя, общества, государства;</w:t>
      </w:r>
    </w:p>
    <w:p w14:paraId="13FACB05" w14:textId="77777777" w:rsidR="00705E65" w:rsidRPr="00A96F05" w:rsidRDefault="00705E65" w:rsidP="00924AD9">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обеспечение соблюдения норм проживания в общежитиях, поддержания доброжелательной атмосферы совместных дел, взаимодействия в общественных и профессиональных объединениях, коллегиальных органах управления, студенческих отрядах и трудовых бригадах;</w:t>
      </w:r>
    </w:p>
    <w:p w14:paraId="174B40FB" w14:textId="77777777" w:rsidR="00705E65" w:rsidRPr="00A96F05" w:rsidRDefault="00705E65" w:rsidP="00924AD9">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совместную с обучающимся деятельность по формированию доброжелательного информационного пространства, имиджа ГБПОУ ССТ;</w:t>
      </w:r>
    </w:p>
    <w:p w14:paraId="3D089F92" w14:textId="77777777" w:rsidR="00705E65" w:rsidRPr="00A96F05" w:rsidRDefault="00705E65" w:rsidP="00924AD9">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мероприятия, направленные против семейного неблагополучия (конфликтов и разрывов с членами семьи, вступления в безответственные и незрелые личные отношения, физического и морального насилия, неосознанного родительства и т.п.);</w:t>
      </w:r>
    </w:p>
    <w:p w14:paraId="0EDE7B55" w14:textId="77777777" w:rsidR="00705E65" w:rsidRPr="00A96F05" w:rsidRDefault="00705E65" w:rsidP="00924AD9">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вовлечение обучающихся в виды деятельности, ориентированные на повышение активности студента как активного гражданина, избирателя, семьянина, потребителя, волонтера (добровольца), участника социальных акций по выражению гражданской позиции;</w:t>
      </w:r>
    </w:p>
    <w:p w14:paraId="082E36D0" w14:textId="77777777" w:rsidR="00705E65" w:rsidRPr="00A96F05" w:rsidRDefault="00705E65" w:rsidP="00924AD9">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обеспечение участия в соревнованиях, конкурсах профессионального характера, а также состязаниях, опосредованно связанных с профессиональными и социальными субкультурами;</w:t>
      </w:r>
    </w:p>
    <w:p w14:paraId="6FF96F40" w14:textId="77777777" w:rsidR="00705E65" w:rsidRPr="00A96F05" w:rsidRDefault="00705E65" w:rsidP="00924AD9">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 xml:space="preserve">активности, направленные на профилактику опасного поведения (финансовые, социальные, </w:t>
      </w:r>
      <w:proofErr w:type="spellStart"/>
      <w:r w:rsidRPr="00A96F05">
        <w:rPr>
          <w:bCs/>
          <w:iCs/>
        </w:rPr>
        <w:t>здоровьесберегающие</w:t>
      </w:r>
      <w:proofErr w:type="spellEnd"/>
      <w:r w:rsidRPr="00A96F05">
        <w:rPr>
          <w:bCs/>
          <w:iCs/>
        </w:rPr>
        <w:t xml:space="preserve"> аспекты, защита от техногенных и цифровых угроз);</w:t>
      </w:r>
    </w:p>
    <w:p w14:paraId="4F2DD21A" w14:textId="77777777" w:rsidR="00705E65" w:rsidRPr="00A96F05" w:rsidRDefault="00705E65" w:rsidP="00924AD9">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освоение навыков проведения экспертизы артефактов, значимых для профессиональной и технологической культуры, экспертизы экологической ситуации на территории или объектах профессионально-производственного и социокультурного окружения, экспертной активности в потребительском поле;</w:t>
      </w:r>
    </w:p>
    <w:p w14:paraId="2BE1FFFF" w14:textId="77777777" w:rsidR="00705E65" w:rsidRPr="00A96F05" w:rsidRDefault="00705E65" w:rsidP="00924AD9">
      <w:pPr>
        <w:pStyle w:val="ae"/>
        <w:numPr>
          <w:ilvl w:val="0"/>
          <w:numId w:val="16"/>
        </w:numPr>
        <w:tabs>
          <w:tab w:val="left" w:pos="0"/>
        </w:tabs>
        <w:suppressAutoHyphens/>
        <w:spacing w:before="0" w:after="0" w:line="276" w:lineRule="auto"/>
        <w:ind w:left="0" w:firstLine="0"/>
        <w:contextualSpacing/>
        <w:jc w:val="both"/>
        <w:rPr>
          <w:bCs/>
          <w:iCs/>
        </w:rPr>
      </w:pPr>
      <w:r w:rsidRPr="00A96F05">
        <w:rPr>
          <w:bCs/>
          <w:iCs/>
        </w:rPr>
        <w:t>включение в группы и временные коллективы, обеспечивающие организацию событийно-фестивальной составляющей, генерацию и реализацию замыслов совместных акций, показов, смотров, праздников, викторин, квестов, публичных встреч с известными персонами, «лидерами мнений» и т.п.;</w:t>
      </w:r>
    </w:p>
    <w:p w14:paraId="1826973B" w14:textId="77777777" w:rsidR="00705E65" w:rsidRPr="00A96F05" w:rsidRDefault="00705E65" w:rsidP="00924AD9">
      <w:pPr>
        <w:pStyle w:val="ae"/>
        <w:keepNext/>
        <w:widowControl w:val="0"/>
        <w:numPr>
          <w:ilvl w:val="0"/>
          <w:numId w:val="16"/>
        </w:numPr>
        <w:tabs>
          <w:tab w:val="left" w:pos="0"/>
          <w:tab w:val="left" w:pos="709"/>
        </w:tabs>
        <w:suppressAutoHyphens/>
        <w:autoSpaceDE w:val="0"/>
        <w:autoSpaceDN w:val="0"/>
        <w:spacing w:before="0" w:after="0" w:line="276" w:lineRule="auto"/>
        <w:ind w:left="0" w:firstLine="0"/>
        <w:contextualSpacing/>
        <w:jc w:val="both"/>
        <w:outlineLvl w:val="0"/>
        <w:rPr>
          <w:b/>
          <w:sz w:val="20"/>
          <w:szCs w:val="48"/>
        </w:rPr>
      </w:pPr>
      <w:r w:rsidRPr="00A96F05">
        <w:rPr>
          <w:bCs/>
          <w:iCs/>
        </w:rPr>
        <w:t>участие в акциях профориентационного характера, реализуемых техникумом в общеобразовательных организациях и т.д.</w:t>
      </w:r>
    </w:p>
    <w:p w14:paraId="1B8471C0" w14:textId="77777777" w:rsidR="00705E65" w:rsidRPr="00A96F05" w:rsidRDefault="00705E65" w:rsidP="00705E65">
      <w:pPr>
        <w:shd w:val="clear" w:color="auto" w:fill="FFFFFF"/>
        <w:spacing w:after="0"/>
        <w:ind w:firstLine="709"/>
        <w:jc w:val="both"/>
        <w:rPr>
          <w:rFonts w:ascii="YS Text" w:eastAsia="Times New Roman" w:hAnsi="YS Text"/>
          <w:sz w:val="23"/>
          <w:szCs w:val="23"/>
          <w:lang w:eastAsia="ru-RU"/>
        </w:rPr>
      </w:pPr>
      <w:r w:rsidRPr="00A96F05">
        <w:rPr>
          <w:rFonts w:ascii="YS Text" w:eastAsia="Times New Roman" w:hAnsi="YS Text"/>
          <w:sz w:val="23"/>
          <w:szCs w:val="23"/>
          <w:lang w:eastAsia="ru-RU"/>
        </w:rPr>
        <w:t>Выбор форм организации воспитательной работы основывается на анализе эффективности и практическом опыте.</w:t>
      </w:r>
    </w:p>
    <w:p w14:paraId="430C98E2" w14:textId="77777777" w:rsidR="00705E65" w:rsidRPr="00A96F05" w:rsidRDefault="00705E65" w:rsidP="00705E65">
      <w:pPr>
        <w:shd w:val="clear" w:color="auto" w:fill="FFFFFF"/>
        <w:spacing w:after="0"/>
        <w:ind w:firstLine="709"/>
        <w:jc w:val="both"/>
        <w:rPr>
          <w:rFonts w:ascii="YS Text" w:eastAsia="Times New Roman" w:hAnsi="YS Text"/>
          <w:sz w:val="23"/>
          <w:szCs w:val="23"/>
          <w:lang w:eastAsia="ru-RU"/>
        </w:rPr>
      </w:pPr>
      <w:r w:rsidRPr="00A96F05">
        <w:rPr>
          <w:rFonts w:ascii="YS Text" w:eastAsia="Times New Roman" w:hAnsi="YS Text"/>
          <w:sz w:val="23"/>
          <w:szCs w:val="23"/>
          <w:lang w:eastAsia="ru-RU"/>
        </w:rPr>
        <w:t>Для реализации Программы определены следующие формы воспитательной работы с обучающимися:</w:t>
      </w:r>
    </w:p>
    <w:p w14:paraId="5551F08A" w14:textId="77777777" w:rsidR="00705E65" w:rsidRPr="00A96F05" w:rsidRDefault="00705E65" w:rsidP="00924AD9">
      <w:pPr>
        <w:numPr>
          <w:ilvl w:val="0"/>
          <w:numId w:val="17"/>
        </w:numPr>
        <w:shd w:val="clear" w:color="auto" w:fill="FFFFFF"/>
        <w:spacing w:after="0"/>
        <w:ind w:left="0" w:firstLine="0"/>
        <w:jc w:val="both"/>
        <w:rPr>
          <w:rFonts w:ascii="YS Text" w:eastAsia="Times New Roman" w:hAnsi="YS Text"/>
          <w:sz w:val="23"/>
          <w:szCs w:val="23"/>
          <w:lang w:eastAsia="ru-RU"/>
        </w:rPr>
      </w:pPr>
      <w:r w:rsidRPr="00A96F05">
        <w:rPr>
          <w:rFonts w:ascii="YS Text" w:eastAsia="Times New Roman" w:hAnsi="YS Text"/>
          <w:sz w:val="23"/>
          <w:szCs w:val="23"/>
          <w:lang w:eastAsia="ru-RU"/>
        </w:rPr>
        <w:t>информационно-просветительские занятия (лекции, встречи, совещания, собрания и массовые и социокультурные мероприятия);</w:t>
      </w:r>
    </w:p>
    <w:p w14:paraId="4385C130" w14:textId="77777777" w:rsidR="00705E65" w:rsidRPr="00A96F05" w:rsidRDefault="00705E65" w:rsidP="00924AD9">
      <w:pPr>
        <w:numPr>
          <w:ilvl w:val="0"/>
          <w:numId w:val="17"/>
        </w:numPr>
        <w:shd w:val="clear" w:color="auto" w:fill="FFFFFF"/>
        <w:spacing w:after="0"/>
        <w:ind w:left="0" w:firstLine="0"/>
        <w:jc w:val="both"/>
        <w:rPr>
          <w:rFonts w:ascii="YS Text" w:eastAsia="Times New Roman" w:hAnsi="YS Text"/>
          <w:sz w:val="23"/>
          <w:szCs w:val="23"/>
          <w:lang w:eastAsia="ru-RU"/>
        </w:rPr>
      </w:pPr>
      <w:r w:rsidRPr="00A96F05">
        <w:rPr>
          <w:rFonts w:ascii="YS Text" w:eastAsia="Times New Roman" w:hAnsi="YS Text"/>
          <w:sz w:val="23"/>
          <w:szCs w:val="23"/>
          <w:lang w:eastAsia="ru-RU"/>
        </w:rPr>
        <w:t>спортивно-массовые и оздоровительные мероприятия;</w:t>
      </w:r>
    </w:p>
    <w:p w14:paraId="7D512D38" w14:textId="77777777" w:rsidR="00705E65" w:rsidRPr="00A96F05" w:rsidRDefault="00705E65" w:rsidP="00924AD9">
      <w:pPr>
        <w:numPr>
          <w:ilvl w:val="0"/>
          <w:numId w:val="17"/>
        </w:numPr>
        <w:shd w:val="clear" w:color="auto" w:fill="FFFFFF"/>
        <w:spacing w:after="0"/>
        <w:ind w:left="0" w:firstLine="0"/>
        <w:jc w:val="both"/>
        <w:rPr>
          <w:rFonts w:ascii="YS Text" w:eastAsia="Times New Roman" w:hAnsi="YS Text"/>
          <w:sz w:val="23"/>
          <w:szCs w:val="23"/>
          <w:lang w:eastAsia="ru-RU"/>
        </w:rPr>
      </w:pPr>
      <w:r w:rsidRPr="00A96F05">
        <w:rPr>
          <w:rFonts w:ascii="YS Text" w:eastAsia="Times New Roman" w:hAnsi="YS Text"/>
          <w:sz w:val="23"/>
          <w:szCs w:val="23"/>
          <w:lang w:eastAsia="ru-RU"/>
        </w:rPr>
        <w:t>деятельность творческих объединений, студенческих организаций;</w:t>
      </w:r>
    </w:p>
    <w:p w14:paraId="2E40B4EE" w14:textId="77777777" w:rsidR="00705E65" w:rsidRPr="00A96F05" w:rsidRDefault="00705E65" w:rsidP="00924AD9">
      <w:pPr>
        <w:numPr>
          <w:ilvl w:val="0"/>
          <w:numId w:val="17"/>
        </w:numPr>
        <w:shd w:val="clear" w:color="auto" w:fill="FFFFFF"/>
        <w:spacing w:after="0"/>
        <w:ind w:left="0" w:firstLine="0"/>
        <w:jc w:val="both"/>
        <w:rPr>
          <w:rFonts w:ascii="YS Text" w:eastAsia="Times New Roman" w:hAnsi="YS Text"/>
          <w:sz w:val="23"/>
          <w:szCs w:val="23"/>
          <w:lang w:eastAsia="ru-RU"/>
        </w:rPr>
      </w:pPr>
      <w:r w:rsidRPr="00A96F05">
        <w:rPr>
          <w:rFonts w:ascii="YS Text" w:eastAsia="Times New Roman" w:hAnsi="YS Text"/>
          <w:sz w:val="23"/>
          <w:szCs w:val="23"/>
          <w:lang w:eastAsia="ru-RU"/>
        </w:rPr>
        <w:lastRenderedPageBreak/>
        <w:t>психолого-педагогические тренинги и индивидуальные консультации;</w:t>
      </w:r>
    </w:p>
    <w:p w14:paraId="0369E468" w14:textId="77777777" w:rsidR="00705E65" w:rsidRPr="00A96F05" w:rsidRDefault="00705E65" w:rsidP="00924AD9">
      <w:pPr>
        <w:numPr>
          <w:ilvl w:val="0"/>
          <w:numId w:val="17"/>
        </w:numPr>
        <w:shd w:val="clear" w:color="auto" w:fill="FFFFFF"/>
        <w:spacing w:after="0"/>
        <w:ind w:left="0" w:firstLine="0"/>
        <w:jc w:val="both"/>
        <w:rPr>
          <w:rFonts w:ascii="YS Text" w:eastAsia="Times New Roman" w:hAnsi="YS Text"/>
          <w:sz w:val="23"/>
          <w:szCs w:val="23"/>
          <w:lang w:eastAsia="ru-RU"/>
        </w:rPr>
      </w:pPr>
      <w:r w:rsidRPr="00A96F05">
        <w:rPr>
          <w:rFonts w:ascii="YS Text" w:eastAsia="Times New Roman" w:hAnsi="YS Text"/>
          <w:sz w:val="23"/>
          <w:szCs w:val="23"/>
          <w:lang w:eastAsia="ru-RU"/>
        </w:rPr>
        <w:t>научно-практические мероприятия (конференции, форумы, олимпиады, чемпионаты);</w:t>
      </w:r>
    </w:p>
    <w:p w14:paraId="106C2A5F" w14:textId="77777777" w:rsidR="00705E65" w:rsidRPr="00A96F05" w:rsidRDefault="00705E65" w:rsidP="00924AD9">
      <w:pPr>
        <w:numPr>
          <w:ilvl w:val="0"/>
          <w:numId w:val="17"/>
        </w:numPr>
        <w:shd w:val="clear" w:color="auto" w:fill="FFFFFF"/>
        <w:spacing w:after="0"/>
        <w:ind w:left="0" w:firstLine="0"/>
        <w:jc w:val="both"/>
        <w:rPr>
          <w:rFonts w:ascii="YS Text" w:eastAsia="Times New Roman" w:hAnsi="YS Text"/>
          <w:sz w:val="23"/>
          <w:szCs w:val="23"/>
          <w:lang w:eastAsia="ru-RU"/>
        </w:rPr>
      </w:pPr>
      <w:r w:rsidRPr="00A96F05">
        <w:rPr>
          <w:rFonts w:ascii="YS Text" w:eastAsia="Times New Roman" w:hAnsi="YS Text"/>
          <w:sz w:val="23"/>
          <w:szCs w:val="23"/>
          <w:lang w:eastAsia="ru-RU"/>
        </w:rPr>
        <w:t>профориентационные мероприятия (конкурсы, фестивали, мастер-классы, квесты, экскурсии и др.);</w:t>
      </w:r>
    </w:p>
    <w:p w14:paraId="20A24805" w14:textId="77777777" w:rsidR="00705E65" w:rsidRPr="00A96F05" w:rsidRDefault="00705E65" w:rsidP="00924AD9">
      <w:pPr>
        <w:numPr>
          <w:ilvl w:val="0"/>
          <w:numId w:val="17"/>
        </w:numPr>
        <w:shd w:val="clear" w:color="auto" w:fill="FFFFFF"/>
        <w:spacing w:after="0"/>
        <w:ind w:left="0" w:firstLine="0"/>
        <w:jc w:val="both"/>
        <w:rPr>
          <w:rFonts w:ascii="YS Text" w:eastAsia="Times New Roman" w:hAnsi="YS Text"/>
          <w:sz w:val="23"/>
          <w:szCs w:val="23"/>
          <w:lang w:eastAsia="ru-RU"/>
        </w:rPr>
      </w:pPr>
      <w:r w:rsidRPr="00A96F05">
        <w:rPr>
          <w:rFonts w:ascii="YS Text" w:eastAsia="Times New Roman" w:hAnsi="YS Text"/>
          <w:sz w:val="23"/>
          <w:szCs w:val="23"/>
          <w:lang w:eastAsia="ru-RU"/>
        </w:rPr>
        <w:t>опросы, анкетирование, социологические исследования среди обучающихся и др. форм</w:t>
      </w:r>
      <w:r w:rsidRPr="00A96F05">
        <w:rPr>
          <w:rFonts w:ascii="YS Text" w:eastAsia="Times New Roman" w:hAnsi="YS Text" w:hint="eastAsia"/>
          <w:sz w:val="23"/>
          <w:szCs w:val="23"/>
          <w:lang w:eastAsia="ru-RU"/>
        </w:rPr>
        <w:t>ы</w:t>
      </w:r>
      <w:r w:rsidRPr="00A96F05">
        <w:rPr>
          <w:rFonts w:ascii="YS Text" w:eastAsia="Times New Roman" w:hAnsi="YS Text"/>
          <w:sz w:val="23"/>
          <w:szCs w:val="23"/>
          <w:lang w:eastAsia="ru-RU"/>
        </w:rPr>
        <w:t>.</w:t>
      </w:r>
    </w:p>
    <w:p w14:paraId="0CB1A290" w14:textId="77777777" w:rsidR="00705E65" w:rsidRPr="00A96F05" w:rsidRDefault="00705E65" w:rsidP="00705E65">
      <w:pPr>
        <w:suppressAutoHyphens/>
        <w:spacing w:after="0"/>
        <w:ind w:left="709"/>
        <w:jc w:val="both"/>
        <w:rPr>
          <w:rFonts w:ascii="Times New Roman" w:hAnsi="Times New Roman"/>
          <w:bCs/>
          <w:kern w:val="32"/>
          <w:sz w:val="24"/>
          <w:szCs w:val="24"/>
        </w:rPr>
      </w:pPr>
    </w:p>
    <w:p w14:paraId="15B63160" w14:textId="77777777" w:rsidR="00705E65" w:rsidRPr="004361C0" w:rsidRDefault="00705E65" w:rsidP="00705E65">
      <w:pPr>
        <w:suppressAutoHyphens/>
        <w:spacing w:after="0"/>
        <w:ind w:firstLine="709"/>
        <w:jc w:val="both"/>
        <w:rPr>
          <w:rFonts w:ascii="Times New Roman" w:hAnsi="Times New Roman"/>
          <w:bCs/>
          <w:kern w:val="32"/>
          <w:sz w:val="24"/>
          <w:szCs w:val="24"/>
        </w:rPr>
      </w:pPr>
      <w:r w:rsidRPr="00A96F05">
        <w:rPr>
          <w:rFonts w:ascii="Times New Roman" w:hAnsi="Times New Roman"/>
          <w:bCs/>
          <w:kern w:val="32"/>
          <w:sz w:val="24"/>
          <w:szCs w:val="24"/>
        </w:rPr>
        <w:t xml:space="preserve">Материально-техническое </w:t>
      </w:r>
      <w:bookmarkStart w:id="30" w:name="_Hlk73027911"/>
      <w:r w:rsidRPr="00A96F05">
        <w:rPr>
          <w:rFonts w:ascii="Times New Roman" w:hAnsi="Times New Roman"/>
          <w:bCs/>
          <w:kern w:val="32"/>
          <w:sz w:val="24"/>
          <w:szCs w:val="24"/>
        </w:rPr>
        <w:t>и информационное обеспечение воспитательной работы</w:t>
      </w:r>
      <w:bookmarkEnd w:id="30"/>
      <w:r w:rsidRPr="00A96F05">
        <w:rPr>
          <w:rFonts w:ascii="Times New Roman" w:hAnsi="Times New Roman"/>
          <w:bCs/>
          <w:kern w:val="32"/>
          <w:sz w:val="24"/>
          <w:szCs w:val="24"/>
        </w:rPr>
        <w:t xml:space="preserve"> соответствует целям и задачам воспитания и представлено пунктами 3.1, 3.2, 3.3 раздела 3 настоящей ППССЗ и в рабочей программе </w:t>
      </w:r>
      <w:r w:rsidRPr="004361C0">
        <w:rPr>
          <w:rFonts w:ascii="Times New Roman" w:hAnsi="Times New Roman"/>
          <w:bCs/>
          <w:kern w:val="32"/>
          <w:sz w:val="24"/>
          <w:szCs w:val="24"/>
        </w:rPr>
        <w:t xml:space="preserve">воспитания (приложение 10). </w:t>
      </w:r>
    </w:p>
    <w:p w14:paraId="0990F929" w14:textId="77777777" w:rsidR="00705E65" w:rsidRPr="004361C0" w:rsidRDefault="00705E65" w:rsidP="00705E65">
      <w:pPr>
        <w:suppressAutoHyphens/>
        <w:spacing w:after="0"/>
        <w:ind w:firstLine="709"/>
        <w:jc w:val="both"/>
        <w:rPr>
          <w:rFonts w:ascii="Times New Roman" w:hAnsi="Times New Roman"/>
          <w:bCs/>
          <w:kern w:val="32"/>
          <w:sz w:val="24"/>
          <w:szCs w:val="24"/>
        </w:rPr>
      </w:pPr>
    </w:p>
    <w:p w14:paraId="19B33FBC" w14:textId="77777777" w:rsidR="00705E65" w:rsidRPr="00A96F05" w:rsidRDefault="00705E65" w:rsidP="00705E65">
      <w:pPr>
        <w:suppressAutoHyphens/>
        <w:spacing w:after="0"/>
        <w:ind w:firstLine="567"/>
        <w:jc w:val="center"/>
        <w:rPr>
          <w:rFonts w:ascii="Times New Roman" w:hAnsi="Times New Roman"/>
          <w:b/>
          <w:sz w:val="24"/>
          <w:szCs w:val="24"/>
        </w:rPr>
      </w:pPr>
      <w:r w:rsidRPr="00A96F05">
        <w:rPr>
          <w:rFonts w:ascii="Times New Roman" w:hAnsi="Times New Roman"/>
          <w:b/>
          <w:sz w:val="24"/>
          <w:szCs w:val="24"/>
        </w:rPr>
        <w:t>3.5. Требования к кадровым условиям реализации образовательной программы</w:t>
      </w:r>
    </w:p>
    <w:p w14:paraId="0CA0DEB9" w14:textId="77777777" w:rsidR="00705E65" w:rsidRPr="00A96F05" w:rsidRDefault="00705E65" w:rsidP="00705E65">
      <w:pPr>
        <w:suppressAutoHyphens/>
        <w:spacing w:after="0"/>
        <w:ind w:firstLine="709"/>
        <w:jc w:val="both"/>
        <w:rPr>
          <w:rFonts w:ascii="Times New Roman" w:hAnsi="Times New Roman"/>
          <w:sz w:val="24"/>
          <w:szCs w:val="24"/>
        </w:rPr>
      </w:pPr>
      <w:r w:rsidRPr="00A96F05">
        <w:rPr>
          <w:rFonts w:ascii="Times New Roman" w:hAnsi="Times New Roman"/>
          <w:sz w:val="24"/>
          <w:szCs w:val="24"/>
        </w:rPr>
        <w:t xml:space="preserve">Реализация образовательной программы обеспечивается педагогическими работниками техникума,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516BC6">
        <w:rPr>
          <w:rFonts w:ascii="Times New Roman" w:hAnsi="Times New Roman"/>
          <w:sz w:val="24"/>
          <w:szCs w:val="24"/>
        </w:rPr>
        <w:t>«</w:t>
      </w:r>
      <w:r w:rsidR="00516BC6" w:rsidRPr="00516BC6">
        <w:rPr>
          <w:rFonts w:ascii="Times New Roman" w:hAnsi="Times New Roman"/>
          <w:sz w:val="24"/>
          <w:szCs w:val="24"/>
        </w:rPr>
        <w:t>Архитектура, проектирование, геодезия, топография и дизайн»</w:t>
      </w:r>
      <w:r w:rsidR="00650A8C">
        <w:rPr>
          <w:rFonts w:ascii="Times New Roman" w:hAnsi="Times New Roman"/>
          <w:sz w:val="24"/>
          <w:szCs w:val="24"/>
        </w:rPr>
        <w:t xml:space="preserve"> </w:t>
      </w:r>
      <w:r w:rsidRPr="00A96F05">
        <w:rPr>
          <w:rFonts w:ascii="Times New Roman" w:hAnsi="Times New Roman"/>
          <w:bCs/>
          <w:sz w:val="24"/>
          <w:szCs w:val="24"/>
        </w:rPr>
        <w:t xml:space="preserve">и </w:t>
      </w:r>
      <w:r w:rsidRPr="00A96F05">
        <w:rPr>
          <w:rFonts w:ascii="Times New Roman" w:hAnsi="Times New Roman"/>
          <w:sz w:val="24"/>
          <w:szCs w:val="24"/>
        </w:rPr>
        <w:t>имеющих стаж работы в данной профессиональной области не менее 3 лет.</w:t>
      </w:r>
    </w:p>
    <w:p w14:paraId="128D275E" w14:textId="77777777" w:rsidR="00705E65" w:rsidRPr="00A96F05" w:rsidRDefault="00705E65" w:rsidP="00705E65">
      <w:pPr>
        <w:suppressAutoHyphens/>
        <w:spacing w:after="0"/>
        <w:ind w:firstLine="709"/>
        <w:jc w:val="both"/>
        <w:rPr>
          <w:rFonts w:ascii="Times New Roman" w:hAnsi="Times New Roman"/>
          <w:sz w:val="24"/>
          <w:szCs w:val="24"/>
        </w:rPr>
      </w:pPr>
      <w:r w:rsidRPr="00A96F05">
        <w:rPr>
          <w:rFonts w:ascii="Times New Roman" w:hAnsi="Times New Roman"/>
          <w:sz w:val="24"/>
          <w:szCs w:val="24"/>
          <w:shd w:val="clear" w:color="auto" w:fill="FFFFFF"/>
        </w:rPr>
        <w:t>Квалификация педагогических работников образовательной организации отвечает квалификационным требованиям, указанным в квалификационных справочниках, и (или) профессиональных стандартах (при наличии).</w:t>
      </w:r>
    </w:p>
    <w:p w14:paraId="4C2BF18D" w14:textId="77777777" w:rsidR="00705E65" w:rsidRPr="00A96F05" w:rsidRDefault="00705E65" w:rsidP="00705E65">
      <w:pPr>
        <w:suppressAutoHyphens/>
        <w:spacing w:after="0"/>
        <w:ind w:firstLine="709"/>
        <w:jc w:val="both"/>
        <w:rPr>
          <w:rFonts w:ascii="Times New Roman" w:hAnsi="Times New Roman"/>
          <w:sz w:val="24"/>
          <w:szCs w:val="24"/>
        </w:rPr>
      </w:pPr>
      <w:r w:rsidRPr="00A96F05">
        <w:rPr>
          <w:rFonts w:ascii="Times New Roman" w:hAnsi="Times New Roman"/>
          <w:sz w:val="24"/>
          <w:szCs w:val="24"/>
        </w:rPr>
        <w:t>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516BC6" w:rsidRPr="00516BC6">
        <w:rPr>
          <w:rFonts w:ascii="Times New Roman" w:hAnsi="Times New Roman"/>
          <w:sz w:val="24"/>
          <w:szCs w:val="24"/>
        </w:rPr>
        <w:t>Архитектура, проектирование, геодезия, топография и дизайн</w:t>
      </w:r>
      <w:r w:rsidRPr="00516BC6">
        <w:rPr>
          <w:rFonts w:ascii="Times New Roman" w:hAnsi="Times New Roman"/>
          <w:sz w:val="24"/>
          <w:szCs w:val="24"/>
        </w:rPr>
        <w:t>»</w:t>
      </w:r>
      <w:r w:rsidRPr="00A96F05">
        <w:rPr>
          <w:rFonts w:ascii="Times New Roman" w:hAnsi="Times New Roman"/>
          <w:sz w:val="24"/>
          <w:szCs w:val="24"/>
        </w:rPr>
        <w:t xml:space="preserve"> </w:t>
      </w:r>
      <w:r w:rsidRPr="00A96F05">
        <w:rPr>
          <w:rFonts w:ascii="Times New Roman" w:hAnsi="Times New Roman"/>
          <w:bCs/>
          <w:sz w:val="24"/>
          <w:szCs w:val="24"/>
        </w:rPr>
        <w:t>(</w:t>
      </w:r>
      <w:r w:rsidRPr="00A96F05">
        <w:rPr>
          <w:rFonts w:ascii="Times New Roman" w:hAnsi="Times New Roman"/>
          <w:sz w:val="24"/>
          <w:szCs w:val="24"/>
        </w:rPr>
        <w:t>не реже 1 раза в 3 года с учетом расширения спектра профессиональных компетенций.</w:t>
      </w:r>
    </w:p>
    <w:p w14:paraId="4CDE9519" w14:textId="77777777" w:rsidR="00705E65" w:rsidRPr="00A96F05" w:rsidRDefault="00705E65" w:rsidP="00705E65">
      <w:pPr>
        <w:suppressAutoHyphens/>
        <w:spacing w:after="0"/>
        <w:ind w:firstLine="709"/>
        <w:jc w:val="both"/>
        <w:rPr>
          <w:rFonts w:ascii="Times New Roman" w:hAnsi="Times New Roman"/>
          <w:sz w:val="24"/>
          <w:szCs w:val="24"/>
        </w:rPr>
      </w:pPr>
      <w:r w:rsidRPr="00A96F05">
        <w:rPr>
          <w:rFonts w:ascii="Times New Roman" w:hAnsi="Times New Roman"/>
          <w:sz w:val="24"/>
          <w:szCs w:val="24"/>
        </w:rP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w:t>
      </w:r>
      <w:r w:rsidRPr="00516BC6">
        <w:rPr>
          <w:rFonts w:ascii="Times New Roman" w:hAnsi="Times New Roman"/>
          <w:sz w:val="24"/>
          <w:szCs w:val="24"/>
        </w:rPr>
        <w:t>«</w:t>
      </w:r>
      <w:r w:rsidR="00516BC6" w:rsidRPr="00516BC6">
        <w:rPr>
          <w:rFonts w:ascii="Times New Roman" w:hAnsi="Times New Roman"/>
          <w:sz w:val="24"/>
          <w:szCs w:val="24"/>
        </w:rPr>
        <w:t>Архитектура, проектирование, геодезия, топография и дизайн</w:t>
      </w:r>
      <w:r w:rsidRPr="00516BC6">
        <w:rPr>
          <w:rFonts w:ascii="Times New Roman" w:hAnsi="Times New Roman"/>
          <w:sz w:val="24"/>
          <w:szCs w:val="24"/>
        </w:rPr>
        <w:t>»,</w:t>
      </w:r>
      <w:r w:rsidRPr="00A96F05">
        <w:rPr>
          <w:rFonts w:ascii="Times New Roman" w:hAnsi="Times New Roman"/>
          <w:sz w:val="24"/>
          <w:szCs w:val="24"/>
        </w:rPr>
        <w:t xml:space="preserve">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14:paraId="120AC8FC" w14:textId="77777777" w:rsidR="00705E65" w:rsidRPr="00A96F05" w:rsidRDefault="00705E65" w:rsidP="00705E65">
      <w:pPr>
        <w:suppressAutoHyphens/>
        <w:spacing w:after="0"/>
        <w:ind w:firstLine="709"/>
        <w:jc w:val="both"/>
        <w:rPr>
          <w:rFonts w:ascii="Times New Roman" w:hAnsi="Times New Roman"/>
          <w:sz w:val="24"/>
          <w:szCs w:val="24"/>
        </w:rPr>
      </w:pPr>
    </w:p>
    <w:p w14:paraId="42CD2A69" w14:textId="77777777" w:rsidR="00705E65" w:rsidRPr="00A96F05" w:rsidRDefault="00705E65" w:rsidP="00705E65">
      <w:pPr>
        <w:spacing w:after="0"/>
        <w:ind w:firstLine="709"/>
        <w:jc w:val="center"/>
        <w:rPr>
          <w:rFonts w:ascii="Times New Roman" w:hAnsi="Times New Roman"/>
          <w:b/>
          <w:sz w:val="24"/>
          <w:szCs w:val="24"/>
        </w:rPr>
      </w:pPr>
      <w:r w:rsidRPr="00A96F05">
        <w:rPr>
          <w:rFonts w:ascii="Times New Roman" w:hAnsi="Times New Roman"/>
          <w:b/>
          <w:sz w:val="24"/>
          <w:szCs w:val="24"/>
        </w:rPr>
        <w:t>3.6. Требования к финансовым условиям реализации</w:t>
      </w:r>
    </w:p>
    <w:p w14:paraId="53E0E731" w14:textId="77777777" w:rsidR="00705E65" w:rsidRPr="00A96F05" w:rsidRDefault="00705E65" w:rsidP="00705E65">
      <w:pPr>
        <w:spacing w:after="0"/>
        <w:ind w:firstLine="709"/>
        <w:jc w:val="center"/>
        <w:rPr>
          <w:rFonts w:ascii="Times New Roman" w:hAnsi="Times New Roman"/>
          <w:b/>
          <w:sz w:val="24"/>
          <w:szCs w:val="24"/>
        </w:rPr>
      </w:pPr>
      <w:r w:rsidRPr="00A96F05">
        <w:rPr>
          <w:rFonts w:ascii="Times New Roman" w:hAnsi="Times New Roman"/>
          <w:b/>
          <w:sz w:val="24"/>
          <w:szCs w:val="24"/>
        </w:rPr>
        <w:t>образовательной программы</w:t>
      </w:r>
    </w:p>
    <w:p w14:paraId="761235F6" w14:textId="77777777" w:rsidR="00705E65" w:rsidRPr="00A96F05" w:rsidRDefault="00705E65" w:rsidP="00705E65">
      <w:pPr>
        <w:spacing w:after="0"/>
        <w:ind w:firstLine="709"/>
        <w:jc w:val="both"/>
        <w:rPr>
          <w:rFonts w:ascii="Times New Roman" w:hAnsi="Times New Roman"/>
          <w:sz w:val="24"/>
          <w:szCs w:val="24"/>
        </w:rPr>
      </w:pPr>
      <w:bookmarkStart w:id="31" w:name="sub_1321"/>
      <w:r w:rsidRPr="00A96F05">
        <w:rPr>
          <w:rFonts w:ascii="Times New Roman" w:hAnsi="Times New Roman"/>
          <w:sz w:val="24"/>
          <w:szCs w:val="24"/>
        </w:rPr>
        <w:t>Финансовое обеспечение реализации образовательной программы осуществляется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bookmarkStart w:id="32" w:name="sub_1035"/>
      <w:bookmarkEnd w:id="31"/>
    </w:p>
    <w:p w14:paraId="33AD258A" w14:textId="77777777" w:rsidR="00705E65" w:rsidRPr="00A96F05" w:rsidRDefault="00705E65" w:rsidP="00705E65">
      <w:pPr>
        <w:spacing w:after="0"/>
        <w:ind w:firstLine="709"/>
        <w:jc w:val="both"/>
        <w:rPr>
          <w:rFonts w:ascii="Times New Roman" w:hAnsi="Times New Roman"/>
          <w:sz w:val="24"/>
          <w:szCs w:val="24"/>
        </w:rPr>
      </w:pPr>
    </w:p>
    <w:p w14:paraId="1485ECB0" w14:textId="77777777" w:rsidR="00705E65" w:rsidRPr="00A96F05" w:rsidRDefault="00705E65" w:rsidP="00705E65">
      <w:pPr>
        <w:spacing w:after="0"/>
        <w:ind w:firstLine="709"/>
        <w:jc w:val="center"/>
        <w:rPr>
          <w:rFonts w:ascii="Times New Roman" w:hAnsi="Times New Roman"/>
          <w:b/>
          <w:sz w:val="24"/>
          <w:szCs w:val="24"/>
        </w:rPr>
      </w:pPr>
      <w:r w:rsidRPr="00A96F05">
        <w:rPr>
          <w:rFonts w:ascii="Times New Roman" w:hAnsi="Times New Roman"/>
          <w:b/>
          <w:sz w:val="24"/>
          <w:szCs w:val="24"/>
        </w:rPr>
        <w:t>3.7.</w:t>
      </w:r>
      <w:r w:rsidRPr="00A96F05">
        <w:rPr>
          <w:rFonts w:ascii="Times New Roman" w:hAnsi="Times New Roman"/>
          <w:sz w:val="24"/>
          <w:szCs w:val="24"/>
        </w:rPr>
        <w:t xml:space="preserve"> </w:t>
      </w:r>
      <w:r w:rsidRPr="00A96F05">
        <w:rPr>
          <w:rFonts w:ascii="Times New Roman" w:hAnsi="Times New Roman"/>
          <w:b/>
          <w:sz w:val="24"/>
          <w:szCs w:val="24"/>
        </w:rPr>
        <w:t>Требования к применяемым механизмам оценки качества</w:t>
      </w:r>
    </w:p>
    <w:p w14:paraId="70D5CF56" w14:textId="77777777" w:rsidR="00705E65" w:rsidRPr="00A96F05" w:rsidRDefault="00705E65" w:rsidP="00705E65">
      <w:pPr>
        <w:spacing w:after="0"/>
        <w:ind w:firstLine="709"/>
        <w:jc w:val="center"/>
      </w:pPr>
      <w:r w:rsidRPr="00A96F05">
        <w:rPr>
          <w:rFonts w:ascii="Times New Roman" w:hAnsi="Times New Roman"/>
          <w:b/>
          <w:sz w:val="24"/>
          <w:szCs w:val="24"/>
        </w:rPr>
        <w:t>образовательной программы</w:t>
      </w:r>
    </w:p>
    <w:bookmarkEnd w:id="32"/>
    <w:p w14:paraId="5580074F" w14:textId="77777777" w:rsidR="00AD229F" w:rsidRPr="00A96F05" w:rsidRDefault="00AD229F" w:rsidP="003D7F9B">
      <w:pPr>
        <w:spacing w:after="0"/>
        <w:ind w:firstLine="770"/>
        <w:jc w:val="both"/>
        <w:rPr>
          <w:rFonts w:ascii="Times New Roman" w:hAnsi="Times New Roman"/>
          <w:sz w:val="24"/>
          <w:szCs w:val="24"/>
        </w:rPr>
      </w:pPr>
      <w:r w:rsidRPr="00A96F05">
        <w:rPr>
          <w:rFonts w:ascii="Times New Roman" w:hAnsi="Times New Roman"/>
          <w:sz w:val="24"/>
          <w:szCs w:val="24"/>
        </w:rPr>
        <w:t>Качество образовательной программы определяется в рамках системы внутренней оценки, а также системы внешней оценки на добровольной основе.</w:t>
      </w:r>
    </w:p>
    <w:p w14:paraId="2BA53F49" w14:textId="77777777" w:rsidR="00AD229F" w:rsidRPr="00A96F05" w:rsidRDefault="00AD229F" w:rsidP="003D7F9B">
      <w:pPr>
        <w:spacing w:after="0"/>
        <w:ind w:firstLine="770"/>
        <w:jc w:val="both"/>
        <w:rPr>
          <w:rFonts w:ascii="Times New Roman" w:hAnsi="Times New Roman"/>
          <w:sz w:val="24"/>
          <w:szCs w:val="24"/>
        </w:rPr>
      </w:pPr>
      <w:bookmarkStart w:id="33" w:name="sub_1323"/>
      <w:bookmarkEnd w:id="28"/>
      <w:r w:rsidRPr="00A96F05">
        <w:rPr>
          <w:rFonts w:ascii="Times New Roman" w:hAnsi="Times New Roman"/>
          <w:sz w:val="24"/>
          <w:szCs w:val="24"/>
        </w:rPr>
        <w:t xml:space="preserve">В целях совершенствования образовательной программы образовательная организация при проведении регулярной </w:t>
      </w:r>
      <w:r w:rsidRPr="00A96F05">
        <w:rPr>
          <w:rFonts w:ascii="Times New Roman" w:hAnsi="Times New Roman"/>
          <w:b/>
          <w:sz w:val="24"/>
          <w:szCs w:val="24"/>
        </w:rPr>
        <w:t>внутренней оценки качества</w:t>
      </w:r>
      <w:r w:rsidRPr="00A96F05">
        <w:rPr>
          <w:rFonts w:ascii="Times New Roman" w:hAnsi="Times New Roman"/>
          <w:sz w:val="24"/>
          <w:szCs w:val="24"/>
        </w:rPr>
        <w:t xml:space="preserve"> образовательной программы </w:t>
      </w:r>
      <w:r w:rsidRPr="00A96F05">
        <w:rPr>
          <w:rFonts w:ascii="Times New Roman" w:hAnsi="Times New Roman"/>
          <w:sz w:val="24"/>
          <w:szCs w:val="24"/>
        </w:rPr>
        <w:lastRenderedPageBreak/>
        <w:t>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14:paraId="7D79A856" w14:textId="77777777" w:rsidR="00AD229F" w:rsidRPr="00A96F05" w:rsidRDefault="00AD229F" w:rsidP="009A64FB">
      <w:pPr>
        <w:shd w:val="clear" w:color="auto" w:fill="FFFFFF"/>
        <w:spacing w:after="0"/>
        <w:ind w:firstLine="709"/>
        <w:jc w:val="both"/>
        <w:rPr>
          <w:rFonts w:ascii="Times New Roman" w:hAnsi="Times New Roman"/>
          <w:sz w:val="24"/>
          <w:szCs w:val="24"/>
        </w:rPr>
      </w:pPr>
      <w:r w:rsidRPr="00A96F05">
        <w:rPr>
          <w:rFonts w:ascii="Times New Roman" w:hAnsi="Times New Roman"/>
          <w:sz w:val="24"/>
          <w:szCs w:val="24"/>
        </w:rPr>
        <w:t xml:space="preserve">Главным источником информации и диагностики состояния образовательного процесса, основных результатов деятельности техникума является внутренний контроль. </w:t>
      </w:r>
    </w:p>
    <w:p w14:paraId="3F3BDCC2" w14:textId="77777777" w:rsidR="00AD229F" w:rsidRPr="00A96F05" w:rsidRDefault="00AD229F" w:rsidP="009A64FB">
      <w:pPr>
        <w:spacing w:after="0"/>
        <w:ind w:firstLine="709"/>
        <w:jc w:val="both"/>
        <w:rPr>
          <w:rFonts w:ascii="Times New Roman" w:hAnsi="Times New Roman"/>
          <w:sz w:val="24"/>
          <w:szCs w:val="24"/>
        </w:rPr>
      </w:pPr>
      <w:r w:rsidRPr="00A96F05">
        <w:rPr>
          <w:rFonts w:ascii="Times New Roman" w:hAnsi="Times New Roman"/>
          <w:sz w:val="24"/>
          <w:szCs w:val="24"/>
        </w:rPr>
        <w:t>Согласно Положению о внутреннем контроле в ГБПОУ ССТ ежегодно разрабатывается и осуществляется план контроля качества образовательного процесса, который дает возможность контролировать работу техникума по основным направлениям деятельности, проверять выполнение решений  педагогического и методического советов техникума. На его основе реализуется  система контроля, которая  помогает реализовать  его возможности во всем комплексе взаимосвязей с процессом управления и развития техникума: административный контроль,  внутренний аудит, взаимоконтроль, самообследование (самоанализ) и самоконтроль.</w:t>
      </w:r>
    </w:p>
    <w:p w14:paraId="7690DF81" w14:textId="77777777" w:rsidR="00AD229F" w:rsidRPr="00A96F05" w:rsidRDefault="00AD229F" w:rsidP="009A64FB">
      <w:pPr>
        <w:pStyle w:val="affffffb"/>
        <w:tabs>
          <w:tab w:val="left" w:pos="741"/>
        </w:tabs>
        <w:spacing w:line="276" w:lineRule="auto"/>
        <w:ind w:firstLine="709"/>
      </w:pPr>
      <w:r w:rsidRPr="00A96F05">
        <w:t xml:space="preserve">Сложившаяся система анализа и контроля организации процесса обучения и воспитания студентов является основой внутреннего мониторинга оценки качества образования, осуществляемого в соответствии с планом – графиком его проведения и Положением о внутреннем мониторинге качества образования. </w:t>
      </w:r>
    </w:p>
    <w:p w14:paraId="2EDB60AF" w14:textId="77777777" w:rsidR="00AD229F" w:rsidRPr="00A96F05" w:rsidRDefault="00AD229F" w:rsidP="009A64FB">
      <w:pPr>
        <w:widowControl w:val="0"/>
        <w:tabs>
          <w:tab w:val="num" w:pos="1440"/>
        </w:tabs>
        <w:autoSpaceDE w:val="0"/>
        <w:autoSpaceDN w:val="0"/>
        <w:adjustRightInd w:val="0"/>
        <w:spacing w:after="0"/>
        <w:ind w:firstLine="709"/>
        <w:jc w:val="both"/>
        <w:rPr>
          <w:rFonts w:ascii="Times New Roman" w:hAnsi="Times New Roman"/>
          <w:sz w:val="24"/>
          <w:szCs w:val="24"/>
        </w:rPr>
      </w:pPr>
      <w:r w:rsidRPr="00A96F05">
        <w:rPr>
          <w:rFonts w:ascii="Times New Roman" w:hAnsi="Times New Roman"/>
          <w:sz w:val="24"/>
          <w:szCs w:val="24"/>
        </w:rPr>
        <w:t>Общее руководство деятельностью по организации и проведению мониторинга, координацию деятельности должностных лиц (в соответствии с их полномочиями) и организационных структур, задействованных в процедурах мониторинга качества образования,  распределение информационных потоков осуществляет директор техникума.</w:t>
      </w:r>
    </w:p>
    <w:p w14:paraId="3118E720" w14:textId="77777777" w:rsidR="00AD229F" w:rsidRPr="00A96F05" w:rsidRDefault="00AD229F" w:rsidP="009A64FB">
      <w:pPr>
        <w:pStyle w:val="affffffb"/>
        <w:tabs>
          <w:tab w:val="left" w:pos="741"/>
        </w:tabs>
        <w:spacing w:line="276" w:lineRule="auto"/>
        <w:ind w:firstLine="709"/>
      </w:pPr>
      <w:r w:rsidRPr="00A96F05">
        <w:t xml:space="preserve">Мониторинг качества образования осуществляется по группам показателей, которые включают: 1 блок – результаты (качество образовательных результатов); 2 блок - качество реализации образовательного процесса; 3 </w:t>
      </w:r>
      <w:r w:rsidR="00A96F05" w:rsidRPr="00A96F05">
        <w:t>блок -</w:t>
      </w:r>
      <w:r w:rsidRPr="00A96F05">
        <w:t xml:space="preserve"> </w:t>
      </w:r>
      <w:r w:rsidR="00A96F05" w:rsidRPr="00A96F05">
        <w:t>качество условий</w:t>
      </w:r>
      <w:r w:rsidRPr="00A96F05">
        <w:t xml:space="preserve">, обеспечивающих образовательный процесс. По каждому блоку определены объекты мониторинга, показатели, методы оценки, периодичность (сроки) сбора и предоставления данных. </w:t>
      </w:r>
    </w:p>
    <w:bookmarkEnd w:id="33"/>
    <w:p w14:paraId="23679064" w14:textId="77777777" w:rsidR="00551FCB" w:rsidRPr="00A96F05" w:rsidRDefault="00551FCB" w:rsidP="00551FCB">
      <w:pPr>
        <w:pStyle w:val="western"/>
        <w:spacing w:before="0" w:beforeAutospacing="0" w:line="276" w:lineRule="auto"/>
        <w:ind w:firstLine="709"/>
        <w:rPr>
          <w:color w:val="auto"/>
          <w:sz w:val="24"/>
          <w:szCs w:val="24"/>
        </w:rPr>
      </w:pPr>
      <w:r w:rsidRPr="00A96F05">
        <w:rPr>
          <w:color w:val="auto"/>
          <w:sz w:val="24"/>
          <w:szCs w:val="24"/>
        </w:rPr>
        <w:t xml:space="preserve">Мониторинг учебных достижений представлен двумя уровнями: </w:t>
      </w:r>
    </w:p>
    <w:p w14:paraId="571B1708" w14:textId="77777777" w:rsidR="00551FCB" w:rsidRPr="00A96F05" w:rsidRDefault="00551FCB" w:rsidP="00551FCB">
      <w:pPr>
        <w:pStyle w:val="western"/>
        <w:spacing w:before="0" w:beforeAutospacing="0" w:line="276" w:lineRule="auto"/>
        <w:ind w:firstLine="709"/>
        <w:rPr>
          <w:color w:val="auto"/>
          <w:sz w:val="24"/>
          <w:szCs w:val="24"/>
        </w:rPr>
      </w:pPr>
      <w:r w:rsidRPr="00A96F05">
        <w:rPr>
          <w:color w:val="auto"/>
          <w:sz w:val="24"/>
          <w:szCs w:val="24"/>
        </w:rPr>
        <w:t xml:space="preserve">Первый уровень - </w:t>
      </w:r>
      <w:r w:rsidRPr="00A96F05">
        <w:rPr>
          <w:bCs/>
          <w:color w:val="auto"/>
          <w:sz w:val="24"/>
          <w:szCs w:val="24"/>
        </w:rPr>
        <w:t>индивидуальный (персональный)</w:t>
      </w:r>
      <w:r w:rsidRPr="00A96F05">
        <w:rPr>
          <w:b/>
          <w:bCs/>
          <w:color w:val="auto"/>
          <w:sz w:val="24"/>
          <w:szCs w:val="24"/>
        </w:rPr>
        <w:t xml:space="preserve"> </w:t>
      </w:r>
      <w:r w:rsidRPr="00A96F05">
        <w:rPr>
          <w:color w:val="auto"/>
          <w:sz w:val="24"/>
          <w:szCs w:val="24"/>
        </w:rPr>
        <w:t>– проведение рубежного контроля (аттестации), который осуществляет каждый преподаватель, в обязанности которого входит отслеживание различных сторон учебно-воспитательного процесса в рамках преподавания своей дисциплины (МДК) (состояние успеваемости, качество знаний и умений); заведующий отделением, проводя анализ и обработку данных по отделению в целом. Порядок осуществления рубежного контроля (аттестации) осуществляется в соответствии с положением техникума.</w:t>
      </w:r>
    </w:p>
    <w:p w14:paraId="454F6B6B" w14:textId="77777777" w:rsidR="00551FCB" w:rsidRPr="00A96F05" w:rsidRDefault="00551FCB" w:rsidP="00551FCB">
      <w:pPr>
        <w:pStyle w:val="western"/>
        <w:spacing w:before="0" w:beforeAutospacing="0" w:line="276" w:lineRule="auto"/>
        <w:ind w:firstLine="709"/>
        <w:rPr>
          <w:color w:val="auto"/>
          <w:sz w:val="24"/>
          <w:szCs w:val="24"/>
        </w:rPr>
      </w:pPr>
      <w:r w:rsidRPr="00A96F05">
        <w:rPr>
          <w:color w:val="auto"/>
          <w:sz w:val="24"/>
          <w:szCs w:val="24"/>
        </w:rPr>
        <w:t>Второй уровень – внутри техникума - мониторинг уровня сформированности обязательных результатов обучения в рамках обязательного самообследования. Осуществляется заведующими отделениями под руководством заместителя директора, ответственного за учебную работу.</w:t>
      </w:r>
    </w:p>
    <w:p w14:paraId="12D8B5BA" w14:textId="77777777" w:rsidR="00551FCB" w:rsidRPr="00A96F05" w:rsidRDefault="00551FCB" w:rsidP="00551FCB">
      <w:pPr>
        <w:pStyle w:val="affffffb"/>
        <w:tabs>
          <w:tab w:val="left" w:pos="741"/>
        </w:tabs>
        <w:spacing w:line="276" w:lineRule="auto"/>
        <w:ind w:firstLine="709"/>
      </w:pPr>
      <w:r w:rsidRPr="00A96F05">
        <w:t xml:space="preserve">Часть показателей, связанных с выявлением степени удовлетворенности участников образовательного процесса и работодателей его качеством, определяется на основе данных анкетирования и/или устного опроса. Анкеты для студентов и родителей размещены на сайте техникума. </w:t>
      </w:r>
    </w:p>
    <w:p w14:paraId="1EC0497C" w14:textId="77777777" w:rsidR="00551FCB" w:rsidRPr="00A96F05" w:rsidRDefault="00551FCB" w:rsidP="00551FCB">
      <w:pPr>
        <w:spacing w:after="0"/>
        <w:ind w:firstLine="709"/>
        <w:jc w:val="both"/>
        <w:rPr>
          <w:rFonts w:ascii="Times New Roman" w:hAnsi="Times New Roman"/>
          <w:sz w:val="24"/>
          <w:szCs w:val="24"/>
        </w:rPr>
      </w:pPr>
      <w:r w:rsidRPr="00A96F05">
        <w:rPr>
          <w:rFonts w:ascii="Times New Roman" w:hAnsi="Times New Roman"/>
          <w:sz w:val="24"/>
          <w:szCs w:val="24"/>
        </w:rPr>
        <w:t xml:space="preserve">Проведение опросов работодателей по итогам мероприятий с участием социальных партнеров, практики, аттестационных испытаний обучающихся и т.п. позволяют оценить качество подготовки специалистов и желание продолжать совместное сотрудничество с техникумом. </w:t>
      </w:r>
    </w:p>
    <w:p w14:paraId="51CFD444" w14:textId="77777777" w:rsidR="00551FCB" w:rsidRPr="00A96F05" w:rsidRDefault="00551FCB" w:rsidP="00551FCB">
      <w:pPr>
        <w:spacing w:after="0"/>
        <w:ind w:firstLine="709"/>
        <w:jc w:val="both"/>
        <w:rPr>
          <w:rFonts w:ascii="Times New Roman" w:hAnsi="Times New Roman"/>
          <w:sz w:val="24"/>
          <w:szCs w:val="24"/>
        </w:rPr>
      </w:pPr>
      <w:r w:rsidRPr="00A96F05">
        <w:rPr>
          <w:rFonts w:ascii="Times New Roman" w:hAnsi="Times New Roman"/>
          <w:sz w:val="24"/>
          <w:szCs w:val="24"/>
        </w:rPr>
        <w:t xml:space="preserve">Социальные партнеры техникума - руководители и специалисты профильных организаций принимают активное участие в мероприятиях техникума: в качестве членов жюри - в период проведения конкурсов  курсовых проектов (работ); как эксперты - в деловых играх, </w:t>
      </w:r>
      <w:r w:rsidRPr="00A96F05">
        <w:rPr>
          <w:rFonts w:ascii="Times New Roman" w:hAnsi="Times New Roman"/>
          <w:sz w:val="24"/>
          <w:szCs w:val="24"/>
        </w:rPr>
        <w:lastRenderedPageBreak/>
        <w:t xml:space="preserve">проводимых  на базе техникума,  как приглашенные специалисты – в заседании круглых столов, встреч со студентами и преподавателями; в заседаниях цикловых комиссий, выступая рецензентами программ подготовки специалистов среднего звена и выпускных квалификационных работ.   </w:t>
      </w:r>
    </w:p>
    <w:p w14:paraId="2D0F13B7" w14:textId="77777777" w:rsidR="00551FCB" w:rsidRPr="00A96F05" w:rsidRDefault="00AD7F3E" w:rsidP="00551FCB">
      <w:pPr>
        <w:spacing w:after="0"/>
        <w:ind w:firstLine="709"/>
        <w:jc w:val="both"/>
        <w:rPr>
          <w:rFonts w:ascii="Times New Roman" w:hAnsi="Times New Roman"/>
          <w:sz w:val="24"/>
          <w:szCs w:val="24"/>
        </w:rPr>
      </w:pPr>
      <w:r w:rsidRPr="00AB1BD7">
        <w:rPr>
          <w:rFonts w:ascii="Times New Roman" w:hAnsi="Times New Roman"/>
          <w:sz w:val="24"/>
          <w:szCs w:val="24"/>
        </w:rPr>
        <w:t>Результаты мониторинга оформляются отчётами, сведениями, справками и т.п., в схемах, графиках, таблицах, диаграммах и т.п.; отражаются в других справочно-аналитических материалах, содержащих рекомендации.</w:t>
      </w:r>
      <w:r>
        <w:rPr>
          <w:rFonts w:ascii="Times New Roman" w:hAnsi="Times New Roman"/>
          <w:color w:val="FF0000"/>
          <w:sz w:val="24"/>
          <w:szCs w:val="24"/>
        </w:rPr>
        <w:t xml:space="preserve"> </w:t>
      </w:r>
      <w:r w:rsidR="00551FCB" w:rsidRPr="00A96F05">
        <w:rPr>
          <w:rFonts w:ascii="Times New Roman" w:hAnsi="Times New Roman"/>
          <w:sz w:val="24"/>
          <w:szCs w:val="24"/>
        </w:rPr>
        <w:t>Полученная информация заслушивается на Совете техникума, педагогическом и методическом советах, административных совещаниях при директоре и заместителях директора, заведующих отделениями, на заседаниях цикловых комиссий и экспертных групп, является основой для принятия обоснованных управленческих решений.</w:t>
      </w:r>
    </w:p>
    <w:p w14:paraId="740275E9" w14:textId="5525E2D1" w:rsidR="00CF2C88" w:rsidRDefault="00551FCB" w:rsidP="00CF2C88">
      <w:pPr>
        <w:spacing w:after="0"/>
        <w:ind w:firstLine="770"/>
        <w:jc w:val="both"/>
        <w:rPr>
          <w:sz w:val="24"/>
          <w:szCs w:val="24"/>
        </w:rPr>
      </w:pPr>
      <w:bookmarkStart w:id="34" w:name="sub_1324"/>
      <w:r w:rsidRPr="00A96F05">
        <w:rPr>
          <w:rFonts w:ascii="Times New Roman" w:hAnsi="Times New Roman"/>
          <w:b/>
          <w:sz w:val="24"/>
          <w:szCs w:val="24"/>
        </w:rPr>
        <w:t>Внешняя оценка качества</w:t>
      </w:r>
      <w:r w:rsidRPr="00A96F05">
        <w:rPr>
          <w:rFonts w:ascii="Times New Roman" w:hAnsi="Times New Roman"/>
          <w:sz w:val="24"/>
          <w:szCs w:val="24"/>
        </w:rPr>
        <w:t xml:space="preserve">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bookmarkEnd w:id="34"/>
    </w:p>
    <w:p w14:paraId="2C6807D8" w14:textId="65D2F1EA" w:rsidR="00CF2C88" w:rsidRDefault="00CF2C88" w:rsidP="00551FCB">
      <w:pPr>
        <w:pStyle w:val="western"/>
        <w:spacing w:before="0" w:beforeAutospacing="0" w:line="276" w:lineRule="auto"/>
        <w:ind w:firstLine="709"/>
        <w:rPr>
          <w:color w:val="auto"/>
          <w:sz w:val="24"/>
          <w:szCs w:val="24"/>
        </w:rPr>
      </w:pPr>
    </w:p>
    <w:p w14:paraId="689795F7" w14:textId="58750C59" w:rsidR="00CF2C88" w:rsidRDefault="00CF2C88" w:rsidP="00551FCB">
      <w:pPr>
        <w:pStyle w:val="western"/>
        <w:spacing w:before="0" w:beforeAutospacing="0" w:line="276" w:lineRule="auto"/>
        <w:ind w:firstLine="709"/>
        <w:rPr>
          <w:color w:val="auto"/>
          <w:sz w:val="24"/>
          <w:szCs w:val="24"/>
        </w:rPr>
      </w:pPr>
    </w:p>
    <w:p w14:paraId="1D67A832" w14:textId="3876844C" w:rsidR="00CF2C88" w:rsidRDefault="00CF2C88" w:rsidP="00551FCB">
      <w:pPr>
        <w:pStyle w:val="western"/>
        <w:spacing w:before="0" w:beforeAutospacing="0" w:line="276" w:lineRule="auto"/>
        <w:ind w:firstLine="709"/>
        <w:rPr>
          <w:color w:val="auto"/>
          <w:sz w:val="24"/>
          <w:szCs w:val="24"/>
        </w:rPr>
      </w:pPr>
    </w:p>
    <w:p w14:paraId="35BE16A0" w14:textId="0296E243" w:rsidR="00CF2C88" w:rsidRDefault="00CF2C88" w:rsidP="00551FCB">
      <w:pPr>
        <w:pStyle w:val="western"/>
        <w:spacing w:before="0" w:beforeAutospacing="0" w:line="276" w:lineRule="auto"/>
        <w:ind w:firstLine="709"/>
        <w:rPr>
          <w:color w:val="auto"/>
          <w:sz w:val="24"/>
          <w:szCs w:val="24"/>
        </w:rPr>
      </w:pPr>
    </w:p>
    <w:p w14:paraId="7172C47B" w14:textId="23D63E8A" w:rsidR="00CF2C88" w:rsidRDefault="00CF2C88" w:rsidP="00551FCB">
      <w:pPr>
        <w:pStyle w:val="western"/>
        <w:spacing w:before="0" w:beforeAutospacing="0" w:line="276" w:lineRule="auto"/>
        <w:ind w:firstLine="709"/>
        <w:rPr>
          <w:color w:val="auto"/>
          <w:sz w:val="24"/>
          <w:szCs w:val="24"/>
        </w:rPr>
      </w:pPr>
    </w:p>
    <w:p w14:paraId="6D29F073" w14:textId="6FB199A5" w:rsidR="00CF2C88" w:rsidRDefault="00CF2C88" w:rsidP="00551FCB">
      <w:pPr>
        <w:pStyle w:val="western"/>
        <w:spacing w:before="0" w:beforeAutospacing="0" w:line="276" w:lineRule="auto"/>
        <w:ind w:firstLine="709"/>
        <w:rPr>
          <w:color w:val="auto"/>
          <w:sz w:val="24"/>
          <w:szCs w:val="24"/>
        </w:rPr>
      </w:pPr>
    </w:p>
    <w:p w14:paraId="0B604E79" w14:textId="0340B149" w:rsidR="00CF2C88" w:rsidRDefault="00CF2C88" w:rsidP="00551FCB">
      <w:pPr>
        <w:pStyle w:val="western"/>
        <w:spacing w:before="0" w:beforeAutospacing="0" w:line="276" w:lineRule="auto"/>
        <w:ind w:firstLine="709"/>
        <w:rPr>
          <w:color w:val="auto"/>
          <w:sz w:val="24"/>
          <w:szCs w:val="24"/>
        </w:rPr>
      </w:pPr>
    </w:p>
    <w:p w14:paraId="63DDDCFD" w14:textId="56D1FABD" w:rsidR="00CF2C88" w:rsidRDefault="00CF2C88" w:rsidP="00551FCB">
      <w:pPr>
        <w:pStyle w:val="western"/>
        <w:spacing w:before="0" w:beforeAutospacing="0" w:line="276" w:lineRule="auto"/>
        <w:ind w:firstLine="709"/>
        <w:rPr>
          <w:color w:val="auto"/>
          <w:sz w:val="24"/>
          <w:szCs w:val="24"/>
        </w:rPr>
      </w:pPr>
    </w:p>
    <w:p w14:paraId="508D04CB" w14:textId="684C8521" w:rsidR="00CF2C88" w:rsidRDefault="00CF2C88" w:rsidP="00551FCB">
      <w:pPr>
        <w:pStyle w:val="western"/>
        <w:spacing w:before="0" w:beforeAutospacing="0" w:line="276" w:lineRule="auto"/>
        <w:ind w:firstLine="709"/>
        <w:rPr>
          <w:color w:val="auto"/>
          <w:sz w:val="24"/>
          <w:szCs w:val="24"/>
        </w:rPr>
      </w:pPr>
    </w:p>
    <w:p w14:paraId="5A9C4031" w14:textId="592F4B72" w:rsidR="00CF2C88" w:rsidRDefault="00CF2C88" w:rsidP="00551FCB">
      <w:pPr>
        <w:pStyle w:val="western"/>
        <w:spacing w:before="0" w:beforeAutospacing="0" w:line="276" w:lineRule="auto"/>
        <w:ind w:firstLine="709"/>
        <w:rPr>
          <w:color w:val="auto"/>
          <w:sz w:val="24"/>
          <w:szCs w:val="24"/>
        </w:rPr>
      </w:pPr>
    </w:p>
    <w:p w14:paraId="066E39F2" w14:textId="284D67BE" w:rsidR="00CF2C88" w:rsidRDefault="00CF2C88" w:rsidP="00551FCB">
      <w:pPr>
        <w:pStyle w:val="western"/>
        <w:spacing w:before="0" w:beforeAutospacing="0" w:line="276" w:lineRule="auto"/>
        <w:ind w:firstLine="709"/>
        <w:rPr>
          <w:color w:val="auto"/>
          <w:sz w:val="24"/>
          <w:szCs w:val="24"/>
        </w:rPr>
      </w:pPr>
    </w:p>
    <w:p w14:paraId="3C91BBC4" w14:textId="29B04E84" w:rsidR="00CF2C88" w:rsidRDefault="00CF2C88" w:rsidP="00551FCB">
      <w:pPr>
        <w:pStyle w:val="western"/>
        <w:spacing w:before="0" w:beforeAutospacing="0" w:line="276" w:lineRule="auto"/>
        <w:ind w:firstLine="709"/>
        <w:rPr>
          <w:color w:val="auto"/>
          <w:sz w:val="24"/>
          <w:szCs w:val="24"/>
        </w:rPr>
      </w:pPr>
    </w:p>
    <w:p w14:paraId="6BC0D985" w14:textId="5FF5DA20" w:rsidR="00CF2C88" w:rsidRDefault="00CF2C88" w:rsidP="00551FCB">
      <w:pPr>
        <w:pStyle w:val="western"/>
        <w:spacing w:before="0" w:beforeAutospacing="0" w:line="276" w:lineRule="auto"/>
        <w:ind w:firstLine="709"/>
        <w:rPr>
          <w:color w:val="auto"/>
          <w:sz w:val="24"/>
          <w:szCs w:val="24"/>
        </w:rPr>
      </w:pPr>
    </w:p>
    <w:p w14:paraId="75BDD510" w14:textId="67E10DCA" w:rsidR="00CF2C88" w:rsidRDefault="00CF2C88" w:rsidP="00551FCB">
      <w:pPr>
        <w:pStyle w:val="western"/>
        <w:spacing w:before="0" w:beforeAutospacing="0" w:line="276" w:lineRule="auto"/>
        <w:ind w:firstLine="709"/>
        <w:rPr>
          <w:color w:val="auto"/>
          <w:sz w:val="24"/>
          <w:szCs w:val="24"/>
        </w:rPr>
      </w:pPr>
    </w:p>
    <w:p w14:paraId="3FDAF525" w14:textId="6A6BEAFB" w:rsidR="00CF2C88" w:rsidRDefault="00CF2C88" w:rsidP="00551FCB">
      <w:pPr>
        <w:pStyle w:val="western"/>
        <w:spacing w:before="0" w:beforeAutospacing="0" w:line="276" w:lineRule="auto"/>
        <w:ind w:firstLine="709"/>
        <w:rPr>
          <w:color w:val="auto"/>
          <w:sz w:val="24"/>
          <w:szCs w:val="24"/>
        </w:rPr>
      </w:pPr>
    </w:p>
    <w:p w14:paraId="492280AA" w14:textId="342022EA" w:rsidR="00CF2C88" w:rsidRDefault="00CF2C88" w:rsidP="00551FCB">
      <w:pPr>
        <w:pStyle w:val="western"/>
        <w:spacing w:before="0" w:beforeAutospacing="0" w:line="276" w:lineRule="auto"/>
        <w:ind w:firstLine="709"/>
        <w:rPr>
          <w:color w:val="auto"/>
          <w:sz w:val="24"/>
          <w:szCs w:val="24"/>
        </w:rPr>
      </w:pPr>
    </w:p>
    <w:p w14:paraId="4FE831D0" w14:textId="5EFB58DF" w:rsidR="00CF2C88" w:rsidRDefault="00CF2C88" w:rsidP="00551FCB">
      <w:pPr>
        <w:pStyle w:val="western"/>
        <w:spacing w:before="0" w:beforeAutospacing="0" w:line="276" w:lineRule="auto"/>
        <w:ind w:firstLine="709"/>
        <w:rPr>
          <w:color w:val="auto"/>
          <w:sz w:val="24"/>
          <w:szCs w:val="24"/>
        </w:rPr>
      </w:pPr>
    </w:p>
    <w:p w14:paraId="6B8D586C" w14:textId="2B7D111C" w:rsidR="00CF2C88" w:rsidRDefault="00CF2C88" w:rsidP="00551FCB">
      <w:pPr>
        <w:pStyle w:val="western"/>
        <w:spacing w:before="0" w:beforeAutospacing="0" w:line="276" w:lineRule="auto"/>
        <w:ind w:firstLine="709"/>
        <w:rPr>
          <w:color w:val="auto"/>
          <w:sz w:val="24"/>
          <w:szCs w:val="24"/>
        </w:rPr>
      </w:pPr>
    </w:p>
    <w:p w14:paraId="7806168A" w14:textId="6BFBB735" w:rsidR="00CF2C88" w:rsidRDefault="00CF2C88" w:rsidP="00551FCB">
      <w:pPr>
        <w:pStyle w:val="western"/>
        <w:spacing w:before="0" w:beforeAutospacing="0" w:line="276" w:lineRule="auto"/>
        <w:ind w:firstLine="709"/>
        <w:rPr>
          <w:color w:val="auto"/>
          <w:sz w:val="24"/>
          <w:szCs w:val="24"/>
        </w:rPr>
      </w:pPr>
    </w:p>
    <w:p w14:paraId="1ED80CBA" w14:textId="0C7BB60C" w:rsidR="00CF2C88" w:rsidRDefault="00CF2C88" w:rsidP="006E389F">
      <w:pPr>
        <w:pStyle w:val="western"/>
        <w:spacing w:before="0" w:beforeAutospacing="0" w:line="276" w:lineRule="auto"/>
        <w:rPr>
          <w:color w:val="auto"/>
          <w:sz w:val="24"/>
          <w:szCs w:val="24"/>
        </w:rPr>
        <w:sectPr w:rsidR="00CF2C88" w:rsidSect="00DD1BB0">
          <w:footerReference w:type="default" r:id="rId11"/>
          <w:pgSz w:w="11906" w:h="16838"/>
          <w:pgMar w:top="1134" w:right="851" w:bottom="1134" w:left="1134" w:header="0" w:footer="284" w:gutter="0"/>
          <w:cols w:space="708"/>
          <w:titlePg/>
          <w:docGrid w:linePitch="360"/>
        </w:sectPr>
      </w:pPr>
    </w:p>
    <w:p w14:paraId="375E84B8" w14:textId="77777777" w:rsidR="00CF2C88" w:rsidRPr="006E389F" w:rsidRDefault="00CF2C88" w:rsidP="006E389F">
      <w:pPr>
        <w:spacing w:after="0" w:line="23" w:lineRule="atLeast"/>
        <w:jc w:val="right"/>
        <w:rPr>
          <w:rFonts w:ascii="Times New Roman" w:eastAsia="Times New Roman" w:hAnsi="Times New Roman"/>
          <w:sz w:val="24"/>
          <w:szCs w:val="24"/>
          <w:lang w:eastAsia="ru-RU"/>
        </w:rPr>
      </w:pPr>
      <w:r w:rsidRPr="006E389F">
        <w:rPr>
          <w:rFonts w:ascii="Times New Roman" w:eastAsia="Times New Roman" w:hAnsi="Times New Roman"/>
          <w:sz w:val="24"/>
          <w:szCs w:val="24"/>
          <w:lang w:eastAsia="ru-RU"/>
        </w:rPr>
        <w:lastRenderedPageBreak/>
        <w:t>Приложение 1</w:t>
      </w:r>
    </w:p>
    <w:p w14:paraId="40164795" w14:textId="77777777" w:rsidR="00CF2C88" w:rsidRPr="006E389F" w:rsidRDefault="00CF2C88" w:rsidP="00CF2C88">
      <w:pPr>
        <w:spacing w:after="0" w:line="23" w:lineRule="atLeast"/>
        <w:ind w:firstLine="709"/>
        <w:jc w:val="both"/>
        <w:rPr>
          <w:rFonts w:ascii="Times New Roman" w:eastAsia="Times New Roman" w:hAnsi="Times New Roman"/>
          <w:sz w:val="24"/>
          <w:szCs w:val="24"/>
          <w:lang w:eastAsia="ru-RU"/>
        </w:rPr>
      </w:pPr>
    </w:p>
    <w:p w14:paraId="31C4F692" w14:textId="77777777" w:rsidR="00CF2C88" w:rsidRPr="00CF2C88" w:rsidRDefault="00CF2C88" w:rsidP="00CF2C88">
      <w:pPr>
        <w:keepNext/>
        <w:keepLines/>
        <w:spacing w:after="0" w:line="23" w:lineRule="atLeast"/>
        <w:ind w:firstLine="708"/>
        <w:jc w:val="both"/>
        <w:rPr>
          <w:rFonts w:ascii="Times New Roman" w:eastAsia="Times New Roman" w:hAnsi="Times New Roman"/>
          <w:b/>
          <w:color w:val="000000"/>
          <w:sz w:val="24"/>
          <w:szCs w:val="24"/>
          <w:lang w:eastAsia="ru-RU"/>
        </w:rPr>
      </w:pPr>
      <w:r w:rsidRPr="00CF2C88">
        <w:rPr>
          <w:rFonts w:ascii="Times New Roman" w:eastAsia="Times New Roman" w:hAnsi="Times New Roman"/>
          <w:b/>
          <w:w w:val="90"/>
          <w:sz w:val="24"/>
          <w:szCs w:val="24"/>
          <w:lang w:eastAsia="ru-RU"/>
        </w:rPr>
        <w:t>5.2.</w:t>
      </w:r>
      <w:r w:rsidRPr="00CF2C88">
        <w:rPr>
          <w:rFonts w:ascii="Times New Roman" w:eastAsia="Times New Roman" w:hAnsi="Times New Roman"/>
          <w:w w:val="90"/>
          <w:sz w:val="24"/>
          <w:szCs w:val="24"/>
          <w:lang w:eastAsia="ru-RU"/>
        </w:rPr>
        <w:t xml:space="preserve"> </w:t>
      </w:r>
      <w:r w:rsidRPr="00CF2C88">
        <w:rPr>
          <w:rFonts w:ascii="Times New Roman" w:eastAsia="Times New Roman" w:hAnsi="Times New Roman"/>
          <w:b/>
          <w:color w:val="000000"/>
          <w:sz w:val="24"/>
          <w:szCs w:val="24"/>
          <w:lang w:eastAsia="ru-RU"/>
        </w:rPr>
        <w:t>Матрица соответствия формируемых компетенций и составных частей ППССЗ специальности 07.02.01 Архитектура</w:t>
      </w:r>
    </w:p>
    <w:p w14:paraId="6C3417E7" w14:textId="77777777" w:rsidR="00CF2C88" w:rsidRPr="00CF2C88" w:rsidRDefault="00CF2C88" w:rsidP="00CF2C88">
      <w:pPr>
        <w:keepNext/>
        <w:keepLines/>
        <w:spacing w:after="0" w:line="23" w:lineRule="atLeast"/>
        <w:ind w:firstLine="708"/>
        <w:jc w:val="both"/>
        <w:rPr>
          <w:rFonts w:ascii="Times New Roman" w:eastAsia="Times New Roman" w:hAnsi="Times New Roman"/>
          <w:b/>
          <w:color w:val="000000"/>
          <w:sz w:val="24"/>
          <w:szCs w:val="24"/>
          <w:lang w:eastAsia="ru-RU"/>
        </w:rPr>
      </w:pP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
        <w:gridCol w:w="1277"/>
        <w:gridCol w:w="5527"/>
        <w:gridCol w:w="425"/>
        <w:gridCol w:w="425"/>
        <w:gridCol w:w="426"/>
        <w:gridCol w:w="425"/>
        <w:gridCol w:w="425"/>
        <w:gridCol w:w="425"/>
        <w:gridCol w:w="426"/>
        <w:gridCol w:w="425"/>
        <w:gridCol w:w="425"/>
        <w:gridCol w:w="425"/>
        <w:gridCol w:w="425"/>
        <w:gridCol w:w="425"/>
        <w:gridCol w:w="426"/>
        <w:gridCol w:w="425"/>
        <w:gridCol w:w="425"/>
        <w:gridCol w:w="425"/>
        <w:gridCol w:w="426"/>
      </w:tblGrid>
      <w:tr w:rsidR="00CF2C88" w:rsidRPr="00CF2C88" w14:paraId="136256B7" w14:textId="77777777" w:rsidTr="00CF2C88">
        <w:trPr>
          <w:trHeight w:val="240"/>
        </w:trPr>
        <w:tc>
          <w:tcPr>
            <w:tcW w:w="958" w:type="dxa"/>
            <w:vMerge w:val="restart"/>
            <w:vAlign w:val="center"/>
            <w:hideMark/>
          </w:tcPr>
          <w:p w14:paraId="2585E318" w14:textId="77777777" w:rsidR="00CF2C88" w:rsidRPr="00CF2C88" w:rsidRDefault="00CF2C88" w:rsidP="00CF2C88">
            <w:pPr>
              <w:spacing w:after="0" w:line="240" w:lineRule="auto"/>
              <w:jc w:val="center"/>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Цикл</w:t>
            </w:r>
          </w:p>
        </w:tc>
        <w:tc>
          <w:tcPr>
            <w:tcW w:w="1277" w:type="dxa"/>
            <w:vMerge w:val="restart"/>
            <w:vAlign w:val="center"/>
            <w:hideMark/>
          </w:tcPr>
          <w:p w14:paraId="1C65D208" w14:textId="77777777" w:rsidR="00CF2C88" w:rsidRPr="00CF2C88" w:rsidRDefault="00CF2C88" w:rsidP="00CF2C88">
            <w:pPr>
              <w:widowControl w:val="0"/>
              <w:spacing w:after="0" w:line="240" w:lineRule="auto"/>
              <w:ind w:left="-74"/>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Индекс</w:t>
            </w:r>
          </w:p>
        </w:tc>
        <w:tc>
          <w:tcPr>
            <w:tcW w:w="5527" w:type="dxa"/>
            <w:vMerge w:val="restart"/>
            <w:vAlign w:val="center"/>
            <w:hideMark/>
          </w:tcPr>
          <w:p w14:paraId="09374D3C" w14:textId="77777777" w:rsidR="00CF2C88" w:rsidRPr="00CF2C88" w:rsidRDefault="00CF2C88" w:rsidP="00CF2C88">
            <w:pPr>
              <w:widowControl w:val="0"/>
              <w:spacing w:after="0" w:line="240" w:lineRule="auto"/>
              <w:ind w:left="-46"/>
              <w:jc w:val="center"/>
              <w:outlineLvl w:val="1"/>
              <w:rPr>
                <w:rFonts w:ascii="Times New Roman" w:eastAsia="Times New Roman" w:hAnsi="Times New Roman" w:cs="Arial"/>
                <w:sz w:val="18"/>
                <w:szCs w:val="18"/>
                <w:lang w:eastAsia="ru-RU"/>
              </w:rPr>
            </w:pPr>
          </w:p>
          <w:p w14:paraId="299A9F7C" w14:textId="77777777" w:rsidR="00CF2C88" w:rsidRPr="00CF2C88" w:rsidRDefault="00CF2C88" w:rsidP="00CF2C88">
            <w:pPr>
              <w:widowControl w:val="0"/>
              <w:spacing w:after="0" w:line="240" w:lineRule="auto"/>
              <w:ind w:left="-46"/>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Наименование</w:t>
            </w:r>
          </w:p>
          <w:p w14:paraId="2BE523B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учебной дисциплины, междисциплинарного курса, практики</w:t>
            </w:r>
          </w:p>
          <w:p w14:paraId="10985B9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профессионального модуля</w:t>
            </w:r>
          </w:p>
        </w:tc>
        <w:tc>
          <w:tcPr>
            <w:tcW w:w="7229" w:type="dxa"/>
            <w:gridSpan w:val="17"/>
            <w:shd w:val="clear" w:color="auto" w:fill="auto"/>
          </w:tcPr>
          <w:p w14:paraId="3FFE21C5" w14:textId="77777777" w:rsidR="00CF2C88" w:rsidRPr="00CF2C88" w:rsidRDefault="00CF2C88" w:rsidP="00CF2C88">
            <w:pPr>
              <w:spacing w:after="0" w:line="240" w:lineRule="auto"/>
              <w:jc w:val="center"/>
              <w:rPr>
                <w:rFonts w:ascii="Times New Roman" w:eastAsia="Times New Roman" w:hAnsi="Times New Roman"/>
                <w:color w:val="000000"/>
                <w:w w:val="90"/>
                <w:sz w:val="18"/>
                <w:szCs w:val="18"/>
                <w:lang w:eastAsia="ru-RU"/>
              </w:rPr>
            </w:pPr>
            <w:r w:rsidRPr="00CF2C88">
              <w:rPr>
                <w:rFonts w:ascii="Times New Roman" w:eastAsia="Times New Roman" w:hAnsi="Times New Roman"/>
                <w:color w:val="000000"/>
                <w:w w:val="90"/>
                <w:sz w:val="18"/>
                <w:szCs w:val="18"/>
                <w:lang w:eastAsia="ru-RU"/>
              </w:rPr>
              <w:t>Компетенции</w:t>
            </w:r>
          </w:p>
        </w:tc>
      </w:tr>
      <w:tr w:rsidR="00CF2C88" w:rsidRPr="00CF2C88" w14:paraId="536182AA" w14:textId="77777777" w:rsidTr="00CF2C88">
        <w:trPr>
          <w:trHeight w:val="146"/>
        </w:trPr>
        <w:tc>
          <w:tcPr>
            <w:tcW w:w="958" w:type="dxa"/>
            <w:vMerge/>
            <w:vAlign w:val="center"/>
            <w:hideMark/>
          </w:tcPr>
          <w:p w14:paraId="3EA55D48"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vMerge/>
            <w:vAlign w:val="center"/>
            <w:hideMark/>
          </w:tcPr>
          <w:p w14:paraId="68F872D6"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5527" w:type="dxa"/>
            <w:vMerge/>
            <w:vAlign w:val="center"/>
            <w:hideMark/>
          </w:tcPr>
          <w:p w14:paraId="1E5A7A39"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4677" w:type="dxa"/>
            <w:gridSpan w:val="11"/>
            <w:hideMark/>
          </w:tcPr>
          <w:p w14:paraId="100FA790" w14:textId="77777777" w:rsidR="00CF2C88" w:rsidRPr="00CF2C88" w:rsidRDefault="00CF2C88" w:rsidP="00CF2C88">
            <w:pPr>
              <w:spacing w:after="0" w:line="240" w:lineRule="auto"/>
              <w:jc w:val="center"/>
              <w:rPr>
                <w:rFonts w:ascii="Times New Roman" w:eastAsia="Times New Roman" w:hAnsi="Times New Roman"/>
                <w:sz w:val="18"/>
                <w:szCs w:val="18"/>
                <w:lang w:eastAsia="ru-RU"/>
              </w:rPr>
            </w:pPr>
            <w:r w:rsidRPr="00CF2C88">
              <w:rPr>
                <w:rFonts w:ascii="Times New Roman" w:eastAsia="Times New Roman" w:hAnsi="Times New Roman" w:cs="Arial"/>
                <w:sz w:val="18"/>
                <w:szCs w:val="18"/>
                <w:lang w:eastAsia="ru-RU"/>
              </w:rPr>
              <w:t>Общие</w:t>
            </w:r>
          </w:p>
        </w:tc>
        <w:tc>
          <w:tcPr>
            <w:tcW w:w="2552" w:type="dxa"/>
            <w:gridSpan w:val="6"/>
            <w:shd w:val="clear" w:color="auto" w:fill="auto"/>
          </w:tcPr>
          <w:p w14:paraId="439C0466" w14:textId="77777777" w:rsidR="00CF2C88" w:rsidRPr="00CF2C88" w:rsidRDefault="00CF2C88" w:rsidP="00CF2C88">
            <w:pPr>
              <w:spacing w:after="0" w:line="240" w:lineRule="auto"/>
              <w:jc w:val="center"/>
              <w:rPr>
                <w:rFonts w:ascii="Times New Roman" w:eastAsia="Times New Roman" w:hAnsi="Times New Roman"/>
                <w:sz w:val="18"/>
                <w:szCs w:val="18"/>
                <w:lang w:eastAsia="ru-RU"/>
              </w:rPr>
            </w:pPr>
            <w:r w:rsidRPr="00CF2C88">
              <w:rPr>
                <w:rFonts w:ascii="Times New Roman" w:eastAsia="Times New Roman" w:hAnsi="Times New Roman"/>
                <w:sz w:val="18"/>
                <w:szCs w:val="18"/>
                <w:lang w:eastAsia="ru-RU"/>
              </w:rPr>
              <w:t>Профессиональные</w:t>
            </w:r>
          </w:p>
        </w:tc>
      </w:tr>
      <w:tr w:rsidR="00CF2C88" w:rsidRPr="00CF2C88" w14:paraId="22EFB928" w14:textId="77777777" w:rsidTr="00CF2C88">
        <w:trPr>
          <w:cantSplit/>
          <w:trHeight w:val="1112"/>
        </w:trPr>
        <w:tc>
          <w:tcPr>
            <w:tcW w:w="958" w:type="dxa"/>
            <w:vMerge/>
            <w:vAlign w:val="center"/>
            <w:hideMark/>
          </w:tcPr>
          <w:p w14:paraId="5EDE83C8"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vMerge/>
            <w:vAlign w:val="center"/>
            <w:hideMark/>
          </w:tcPr>
          <w:p w14:paraId="19726933"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5527" w:type="dxa"/>
            <w:vMerge/>
            <w:vAlign w:val="center"/>
            <w:hideMark/>
          </w:tcPr>
          <w:p w14:paraId="553A7F53"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425" w:type="dxa"/>
            <w:textDirection w:val="btLr"/>
            <w:vAlign w:val="center"/>
            <w:hideMark/>
          </w:tcPr>
          <w:p w14:paraId="40337D07" w14:textId="77777777" w:rsidR="00CF2C88" w:rsidRPr="00CF2C88" w:rsidRDefault="00CF2C88" w:rsidP="00CF2C88">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ОК 01.</w:t>
            </w:r>
          </w:p>
        </w:tc>
        <w:tc>
          <w:tcPr>
            <w:tcW w:w="425" w:type="dxa"/>
            <w:textDirection w:val="btLr"/>
            <w:vAlign w:val="center"/>
            <w:hideMark/>
          </w:tcPr>
          <w:p w14:paraId="12504246" w14:textId="77777777" w:rsidR="00CF2C88" w:rsidRPr="00CF2C88" w:rsidRDefault="00CF2C88" w:rsidP="00CF2C88">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ОК 02.</w:t>
            </w:r>
          </w:p>
        </w:tc>
        <w:tc>
          <w:tcPr>
            <w:tcW w:w="426" w:type="dxa"/>
            <w:textDirection w:val="btLr"/>
            <w:vAlign w:val="center"/>
            <w:hideMark/>
          </w:tcPr>
          <w:p w14:paraId="2C0B2AE8" w14:textId="77777777" w:rsidR="00CF2C88" w:rsidRPr="00CF2C88" w:rsidRDefault="00CF2C88" w:rsidP="00CF2C88">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ОК 03.</w:t>
            </w:r>
          </w:p>
        </w:tc>
        <w:tc>
          <w:tcPr>
            <w:tcW w:w="425" w:type="dxa"/>
            <w:textDirection w:val="btLr"/>
            <w:vAlign w:val="center"/>
            <w:hideMark/>
          </w:tcPr>
          <w:p w14:paraId="4379D7F4" w14:textId="77777777" w:rsidR="00CF2C88" w:rsidRPr="00CF2C88" w:rsidRDefault="00CF2C88" w:rsidP="00CF2C88">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ОК 04.</w:t>
            </w:r>
          </w:p>
        </w:tc>
        <w:tc>
          <w:tcPr>
            <w:tcW w:w="425" w:type="dxa"/>
            <w:textDirection w:val="btLr"/>
            <w:vAlign w:val="center"/>
            <w:hideMark/>
          </w:tcPr>
          <w:p w14:paraId="345E8508" w14:textId="77777777" w:rsidR="00CF2C88" w:rsidRPr="00CF2C88" w:rsidRDefault="00CF2C88" w:rsidP="00CF2C88">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ОК 05.</w:t>
            </w:r>
          </w:p>
        </w:tc>
        <w:tc>
          <w:tcPr>
            <w:tcW w:w="425" w:type="dxa"/>
            <w:textDirection w:val="btLr"/>
            <w:vAlign w:val="center"/>
            <w:hideMark/>
          </w:tcPr>
          <w:p w14:paraId="29225222" w14:textId="77777777" w:rsidR="00CF2C88" w:rsidRPr="00CF2C88" w:rsidRDefault="00CF2C88" w:rsidP="00CF2C88">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ОК 06.</w:t>
            </w:r>
          </w:p>
        </w:tc>
        <w:tc>
          <w:tcPr>
            <w:tcW w:w="426" w:type="dxa"/>
            <w:textDirection w:val="btLr"/>
            <w:vAlign w:val="center"/>
            <w:hideMark/>
          </w:tcPr>
          <w:p w14:paraId="24B5AE1B" w14:textId="77777777" w:rsidR="00CF2C88" w:rsidRPr="00CF2C88" w:rsidRDefault="00CF2C88" w:rsidP="00CF2C88">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ОК 07.</w:t>
            </w:r>
          </w:p>
        </w:tc>
        <w:tc>
          <w:tcPr>
            <w:tcW w:w="425" w:type="dxa"/>
            <w:textDirection w:val="btLr"/>
            <w:vAlign w:val="center"/>
            <w:hideMark/>
          </w:tcPr>
          <w:p w14:paraId="68E50DC9" w14:textId="77777777" w:rsidR="00CF2C88" w:rsidRPr="00CF2C88" w:rsidRDefault="00CF2C88" w:rsidP="00CF2C88">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ОК 08.</w:t>
            </w:r>
          </w:p>
        </w:tc>
        <w:tc>
          <w:tcPr>
            <w:tcW w:w="425" w:type="dxa"/>
            <w:textDirection w:val="btLr"/>
            <w:vAlign w:val="center"/>
            <w:hideMark/>
          </w:tcPr>
          <w:p w14:paraId="364EB8E7" w14:textId="77777777" w:rsidR="00CF2C88" w:rsidRPr="00CF2C88" w:rsidRDefault="00CF2C88" w:rsidP="00CF2C88">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ОК 09.</w:t>
            </w:r>
          </w:p>
        </w:tc>
        <w:tc>
          <w:tcPr>
            <w:tcW w:w="425" w:type="dxa"/>
            <w:textDirection w:val="btLr"/>
          </w:tcPr>
          <w:p w14:paraId="05184A71" w14:textId="77777777" w:rsidR="00CF2C88" w:rsidRPr="00CF2C88" w:rsidRDefault="00CF2C88" w:rsidP="00CF2C88">
            <w:pPr>
              <w:widowControl w:val="0"/>
              <w:spacing w:after="0" w:line="240" w:lineRule="auto"/>
              <w:ind w:left="113" w:right="113"/>
              <w:jc w:val="center"/>
              <w:rPr>
                <w:rFonts w:ascii="Times New Roman" w:eastAsia="Times New Roman" w:hAnsi="Times New Roman"/>
                <w:sz w:val="18"/>
                <w:szCs w:val="18"/>
                <w:lang w:eastAsia="ru-RU"/>
              </w:rPr>
            </w:pPr>
            <w:r w:rsidRPr="00CF2C88">
              <w:rPr>
                <w:rFonts w:ascii="Times New Roman" w:eastAsia="Times New Roman" w:hAnsi="Times New Roman" w:cs="Arial"/>
                <w:sz w:val="18"/>
                <w:szCs w:val="18"/>
                <w:lang w:eastAsia="ru-RU"/>
              </w:rPr>
              <w:t>ОК 10.</w:t>
            </w:r>
          </w:p>
        </w:tc>
        <w:tc>
          <w:tcPr>
            <w:tcW w:w="425" w:type="dxa"/>
            <w:textDirection w:val="btLr"/>
          </w:tcPr>
          <w:p w14:paraId="0FEC8055" w14:textId="77777777" w:rsidR="00CF2C88" w:rsidRPr="00CF2C88" w:rsidRDefault="00CF2C88" w:rsidP="00CF2C88">
            <w:pPr>
              <w:widowControl w:val="0"/>
              <w:spacing w:after="0" w:line="240" w:lineRule="auto"/>
              <w:ind w:left="113" w:right="113"/>
              <w:jc w:val="center"/>
              <w:rPr>
                <w:rFonts w:ascii="Times New Roman" w:eastAsia="Times New Roman" w:hAnsi="Times New Roman"/>
                <w:sz w:val="18"/>
                <w:szCs w:val="18"/>
                <w:lang w:eastAsia="ru-RU"/>
              </w:rPr>
            </w:pPr>
            <w:r w:rsidRPr="00CF2C88">
              <w:rPr>
                <w:rFonts w:ascii="Times New Roman" w:eastAsia="Times New Roman" w:hAnsi="Times New Roman" w:cs="Arial"/>
                <w:sz w:val="18"/>
                <w:szCs w:val="18"/>
                <w:lang w:eastAsia="ru-RU"/>
              </w:rPr>
              <w:t>ОК 11.</w:t>
            </w:r>
          </w:p>
        </w:tc>
        <w:tc>
          <w:tcPr>
            <w:tcW w:w="425" w:type="dxa"/>
            <w:textDirection w:val="btLr"/>
            <w:vAlign w:val="center"/>
            <w:hideMark/>
          </w:tcPr>
          <w:p w14:paraId="7F0407F4" w14:textId="77777777" w:rsidR="00CF2C88" w:rsidRPr="00CF2C88" w:rsidRDefault="00CF2C88" w:rsidP="00CF2C88">
            <w:pPr>
              <w:widowControl w:val="0"/>
              <w:spacing w:after="0" w:line="240" w:lineRule="auto"/>
              <w:ind w:left="113" w:right="113"/>
              <w:jc w:val="center"/>
              <w:rPr>
                <w:rFonts w:ascii="Times New Roman" w:eastAsia="Times New Roman" w:hAnsi="Times New Roman"/>
                <w:sz w:val="18"/>
                <w:szCs w:val="18"/>
                <w:lang w:eastAsia="ru-RU"/>
              </w:rPr>
            </w:pPr>
            <w:r w:rsidRPr="00CF2C88">
              <w:rPr>
                <w:rFonts w:ascii="Times New Roman" w:eastAsia="Times New Roman" w:hAnsi="Times New Roman"/>
                <w:sz w:val="18"/>
                <w:szCs w:val="18"/>
                <w:lang w:eastAsia="ru-RU"/>
              </w:rPr>
              <w:t>ПК 1.1.</w:t>
            </w:r>
          </w:p>
        </w:tc>
        <w:tc>
          <w:tcPr>
            <w:tcW w:w="426" w:type="dxa"/>
            <w:textDirection w:val="btLr"/>
            <w:vAlign w:val="center"/>
            <w:hideMark/>
          </w:tcPr>
          <w:p w14:paraId="58B21BFE" w14:textId="77777777" w:rsidR="00CF2C88" w:rsidRPr="00CF2C88" w:rsidRDefault="00CF2C88" w:rsidP="00CF2C88">
            <w:pPr>
              <w:widowControl w:val="0"/>
              <w:spacing w:after="0" w:line="240" w:lineRule="auto"/>
              <w:ind w:left="113" w:right="113"/>
              <w:jc w:val="center"/>
              <w:rPr>
                <w:rFonts w:ascii="Times New Roman" w:eastAsia="Times New Roman" w:hAnsi="Times New Roman"/>
                <w:sz w:val="18"/>
                <w:szCs w:val="18"/>
                <w:lang w:eastAsia="ru-RU"/>
              </w:rPr>
            </w:pPr>
            <w:r w:rsidRPr="00CF2C88">
              <w:rPr>
                <w:rFonts w:ascii="Times New Roman" w:eastAsia="Times New Roman" w:hAnsi="Times New Roman"/>
                <w:sz w:val="18"/>
                <w:szCs w:val="18"/>
                <w:lang w:eastAsia="ru-RU"/>
              </w:rPr>
              <w:t>ПК 1.2.</w:t>
            </w:r>
          </w:p>
        </w:tc>
        <w:tc>
          <w:tcPr>
            <w:tcW w:w="425" w:type="dxa"/>
            <w:textDirection w:val="btLr"/>
            <w:vAlign w:val="center"/>
            <w:hideMark/>
          </w:tcPr>
          <w:p w14:paraId="43E8BEF5" w14:textId="77777777" w:rsidR="00CF2C88" w:rsidRPr="00CF2C88" w:rsidRDefault="00CF2C88" w:rsidP="00CF2C88">
            <w:pPr>
              <w:widowControl w:val="0"/>
              <w:spacing w:after="0" w:line="240" w:lineRule="auto"/>
              <w:ind w:left="113" w:right="113"/>
              <w:jc w:val="center"/>
              <w:rPr>
                <w:rFonts w:ascii="Times New Roman" w:eastAsia="Times New Roman" w:hAnsi="Times New Roman"/>
                <w:sz w:val="18"/>
                <w:szCs w:val="18"/>
                <w:lang w:eastAsia="ru-RU"/>
              </w:rPr>
            </w:pPr>
            <w:r w:rsidRPr="00CF2C88">
              <w:rPr>
                <w:rFonts w:ascii="Times New Roman" w:eastAsia="Times New Roman" w:hAnsi="Times New Roman"/>
                <w:sz w:val="18"/>
                <w:szCs w:val="18"/>
                <w:lang w:eastAsia="ru-RU"/>
              </w:rPr>
              <w:t>ПК 1.3.</w:t>
            </w:r>
          </w:p>
        </w:tc>
        <w:tc>
          <w:tcPr>
            <w:tcW w:w="425" w:type="dxa"/>
            <w:textDirection w:val="btLr"/>
            <w:vAlign w:val="center"/>
            <w:hideMark/>
          </w:tcPr>
          <w:p w14:paraId="52F2951E" w14:textId="77777777" w:rsidR="00CF2C88" w:rsidRPr="00CF2C88" w:rsidRDefault="00CF2C88" w:rsidP="00CF2C88">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ПК 2.1.</w:t>
            </w:r>
          </w:p>
        </w:tc>
        <w:tc>
          <w:tcPr>
            <w:tcW w:w="425" w:type="dxa"/>
            <w:textDirection w:val="btLr"/>
            <w:vAlign w:val="center"/>
            <w:hideMark/>
          </w:tcPr>
          <w:p w14:paraId="3F4F911E" w14:textId="77777777" w:rsidR="00CF2C88" w:rsidRPr="00CF2C88" w:rsidRDefault="00CF2C88" w:rsidP="00CF2C88">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ПК 2.2.</w:t>
            </w:r>
          </w:p>
        </w:tc>
        <w:tc>
          <w:tcPr>
            <w:tcW w:w="426" w:type="dxa"/>
            <w:textDirection w:val="btLr"/>
            <w:vAlign w:val="center"/>
            <w:hideMark/>
          </w:tcPr>
          <w:p w14:paraId="6A7EF0FB" w14:textId="77777777" w:rsidR="00CF2C88" w:rsidRPr="00CF2C88" w:rsidRDefault="00CF2C88" w:rsidP="00CF2C88">
            <w:pPr>
              <w:widowControl w:val="0"/>
              <w:spacing w:after="0" w:line="240" w:lineRule="auto"/>
              <w:ind w:left="113" w:right="113"/>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ПК 3.1.</w:t>
            </w:r>
          </w:p>
        </w:tc>
      </w:tr>
      <w:tr w:rsidR="00CF2C88" w:rsidRPr="00CF2C88" w14:paraId="1E808DD4" w14:textId="77777777" w:rsidTr="006E389F">
        <w:trPr>
          <w:trHeight w:val="292"/>
        </w:trPr>
        <w:tc>
          <w:tcPr>
            <w:tcW w:w="958" w:type="dxa"/>
            <w:vMerge w:val="restart"/>
            <w:textDirection w:val="btLr"/>
            <w:vAlign w:val="center"/>
            <w:hideMark/>
          </w:tcPr>
          <w:p w14:paraId="619F038E" w14:textId="39D914E8" w:rsidR="00CF2C88" w:rsidRPr="00CF2C88" w:rsidRDefault="006E389F" w:rsidP="006E389F">
            <w:pPr>
              <w:widowControl w:val="0"/>
              <w:spacing w:after="0" w:line="240" w:lineRule="auto"/>
              <w:ind w:right="113" w:hanging="161"/>
              <w:jc w:val="center"/>
              <w:outlineLvl w:val="1"/>
              <w:rPr>
                <w:rFonts w:ascii="Times New Roman" w:eastAsia="Times New Roman" w:hAnsi="Times New Roman" w:cs="Arial"/>
                <w:sz w:val="18"/>
                <w:szCs w:val="18"/>
                <w:lang w:eastAsia="ru-RU"/>
              </w:rPr>
            </w:pPr>
            <w:r>
              <w:rPr>
                <w:rFonts w:ascii="Times New Roman" w:eastAsia="Times New Roman" w:hAnsi="Times New Roman" w:cs="Arial"/>
                <w:sz w:val="18"/>
                <w:szCs w:val="18"/>
                <w:lang w:eastAsia="ru-RU"/>
              </w:rPr>
              <w:t>Общеобразовательный цикл</w:t>
            </w:r>
          </w:p>
        </w:tc>
        <w:tc>
          <w:tcPr>
            <w:tcW w:w="1277" w:type="dxa"/>
            <w:shd w:val="clear" w:color="auto" w:fill="FFFFFF"/>
            <w:vAlign w:val="center"/>
            <w:hideMark/>
          </w:tcPr>
          <w:p w14:paraId="2C583820"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lang w:eastAsia="ru-RU"/>
              </w:rPr>
              <w:t>ОУП.01</w:t>
            </w:r>
          </w:p>
        </w:tc>
        <w:tc>
          <w:tcPr>
            <w:tcW w:w="5527" w:type="dxa"/>
            <w:vAlign w:val="center"/>
            <w:hideMark/>
          </w:tcPr>
          <w:p w14:paraId="4F6DFFC9" w14:textId="77777777" w:rsidR="00CF2C88" w:rsidRPr="00CF2C88" w:rsidRDefault="00CF2C88" w:rsidP="00CF2C88">
            <w:pPr>
              <w:widowControl w:val="0"/>
              <w:spacing w:after="0" w:line="240" w:lineRule="auto"/>
              <w:rPr>
                <w:rFonts w:ascii="Times New Roman" w:eastAsia="Times New Roman" w:hAnsi="Times New Roman"/>
                <w:color w:val="000000"/>
                <w:sz w:val="20"/>
                <w:szCs w:val="20"/>
                <w:lang w:eastAsia="ru-RU"/>
              </w:rPr>
            </w:pPr>
            <w:r w:rsidRPr="00CF2C88">
              <w:rPr>
                <w:rFonts w:ascii="Times New Roman" w:eastAsia="Times New Roman" w:hAnsi="Times New Roman"/>
                <w:sz w:val="20"/>
                <w:szCs w:val="20"/>
              </w:rPr>
              <w:t xml:space="preserve">Русский язык </w:t>
            </w:r>
          </w:p>
        </w:tc>
        <w:tc>
          <w:tcPr>
            <w:tcW w:w="425" w:type="dxa"/>
            <w:vAlign w:val="center"/>
          </w:tcPr>
          <w:p w14:paraId="49FAABE5" w14:textId="77777777" w:rsidR="00CF2C88" w:rsidRPr="00CF2C88" w:rsidRDefault="00CF2C88" w:rsidP="00CF2C88">
            <w:pPr>
              <w:widowControl w:val="0"/>
              <w:spacing w:after="0" w:line="240" w:lineRule="auto"/>
              <w:ind w:hanging="161"/>
              <w:jc w:val="right"/>
              <w:outlineLvl w:val="1"/>
              <w:rPr>
                <w:rFonts w:eastAsia="Times New Roman"/>
                <w:i/>
                <w:iCs/>
              </w:rPr>
            </w:pPr>
          </w:p>
        </w:tc>
        <w:tc>
          <w:tcPr>
            <w:tcW w:w="425" w:type="dxa"/>
            <w:vAlign w:val="center"/>
            <w:hideMark/>
          </w:tcPr>
          <w:p w14:paraId="30A13CE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hideMark/>
          </w:tcPr>
          <w:p w14:paraId="34AADD3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hideMark/>
          </w:tcPr>
          <w:p w14:paraId="19F5324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6E971A4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35D7BDA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093A1C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AB2680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hideMark/>
          </w:tcPr>
          <w:p w14:paraId="194C828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tcPr>
          <w:p w14:paraId="2737FCD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29EB736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8B6680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18C247F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0506E2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89EC5A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E12734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04DC9D0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09C8F9A7" w14:textId="77777777" w:rsidTr="00CF2C88">
        <w:trPr>
          <w:trHeight w:val="228"/>
        </w:trPr>
        <w:tc>
          <w:tcPr>
            <w:tcW w:w="958" w:type="dxa"/>
            <w:vMerge/>
            <w:vAlign w:val="center"/>
            <w:hideMark/>
          </w:tcPr>
          <w:p w14:paraId="44CDBCA8"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shd w:val="clear" w:color="auto" w:fill="FFFFFF"/>
            <w:vAlign w:val="center"/>
            <w:hideMark/>
          </w:tcPr>
          <w:p w14:paraId="23CB4D2E"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lang w:eastAsia="ru-RU"/>
              </w:rPr>
              <w:t>ОУП.02</w:t>
            </w:r>
          </w:p>
        </w:tc>
        <w:tc>
          <w:tcPr>
            <w:tcW w:w="5527" w:type="dxa"/>
            <w:vAlign w:val="center"/>
            <w:hideMark/>
          </w:tcPr>
          <w:p w14:paraId="495C9083" w14:textId="77777777" w:rsidR="00CF2C88" w:rsidRPr="00CF2C88" w:rsidRDefault="00CF2C88" w:rsidP="00CF2C88">
            <w:pPr>
              <w:widowControl w:val="0"/>
              <w:spacing w:after="0" w:line="240" w:lineRule="auto"/>
              <w:rPr>
                <w:rFonts w:ascii="Times New Roman" w:eastAsia="Times New Roman" w:hAnsi="Times New Roman"/>
                <w:color w:val="000000"/>
                <w:sz w:val="20"/>
                <w:szCs w:val="20"/>
                <w:lang w:eastAsia="ru-RU"/>
              </w:rPr>
            </w:pPr>
            <w:r w:rsidRPr="00CF2C88">
              <w:rPr>
                <w:rFonts w:ascii="Times New Roman" w:eastAsia="Times New Roman" w:hAnsi="Times New Roman"/>
                <w:sz w:val="20"/>
                <w:szCs w:val="20"/>
              </w:rPr>
              <w:t>Литература</w:t>
            </w:r>
          </w:p>
        </w:tc>
        <w:tc>
          <w:tcPr>
            <w:tcW w:w="425" w:type="dxa"/>
            <w:vAlign w:val="center"/>
          </w:tcPr>
          <w:p w14:paraId="7F20D145"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hideMark/>
          </w:tcPr>
          <w:p w14:paraId="2909428C"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6" w:type="dxa"/>
            <w:hideMark/>
          </w:tcPr>
          <w:p w14:paraId="634ABFB6"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hideMark/>
          </w:tcPr>
          <w:p w14:paraId="45A99490"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hideMark/>
          </w:tcPr>
          <w:p w14:paraId="15B54449"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hideMark/>
          </w:tcPr>
          <w:p w14:paraId="6609748A"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6" w:type="dxa"/>
            <w:vAlign w:val="center"/>
          </w:tcPr>
          <w:p w14:paraId="13C8D20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A2E7F6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hideMark/>
          </w:tcPr>
          <w:p w14:paraId="04DB88D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751D467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tcPr>
          <w:p w14:paraId="7F25436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398CB1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27B351F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55C8E8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AD4BF6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EC00E5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28F2E85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5C91457A" w14:textId="77777777" w:rsidTr="00CF2C88">
        <w:trPr>
          <w:trHeight w:val="337"/>
        </w:trPr>
        <w:tc>
          <w:tcPr>
            <w:tcW w:w="958" w:type="dxa"/>
            <w:vMerge/>
            <w:vAlign w:val="center"/>
            <w:hideMark/>
          </w:tcPr>
          <w:p w14:paraId="7E1E222D"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shd w:val="clear" w:color="auto" w:fill="FFFFFF"/>
            <w:vAlign w:val="center"/>
            <w:hideMark/>
          </w:tcPr>
          <w:p w14:paraId="6512267C"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lang w:eastAsia="ru-RU"/>
              </w:rPr>
              <w:t>ОУП.03</w:t>
            </w:r>
          </w:p>
        </w:tc>
        <w:tc>
          <w:tcPr>
            <w:tcW w:w="5527" w:type="dxa"/>
            <w:vAlign w:val="center"/>
            <w:hideMark/>
          </w:tcPr>
          <w:p w14:paraId="045B52EB" w14:textId="77777777" w:rsidR="00CF2C88" w:rsidRPr="00CF2C88" w:rsidRDefault="00CF2C88" w:rsidP="00CF2C88">
            <w:pPr>
              <w:widowControl w:val="0"/>
              <w:spacing w:after="0" w:line="240" w:lineRule="auto"/>
              <w:rPr>
                <w:rFonts w:ascii="Times New Roman" w:eastAsia="Times New Roman" w:hAnsi="Times New Roman"/>
                <w:color w:val="000000"/>
                <w:sz w:val="20"/>
                <w:szCs w:val="20"/>
                <w:lang w:eastAsia="ru-RU"/>
              </w:rPr>
            </w:pPr>
            <w:r w:rsidRPr="00CF2C88">
              <w:rPr>
                <w:rFonts w:ascii="Times New Roman" w:eastAsia="Times New Roman" w:hAnsi="Times New Roman"/>
                <w:sz w:val="20"/>
                <w:szCs w:val="20"/>
              </w:rPr>
              <w:t>Иностранный язык</w:t>
            </w:r>
          </w:p>
        </w:tc>
        <w:tc>
          <w:tcPr>
            <w:tcW w:w="425" w:type="dxa"/>
          </w:tcPr>
          <w:p w14:paraId="3E88BC1E"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hideMark/>
          </w:tcPr>
          <w:p w14:paraId="1EA58DF6"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6" w:type="dxa"/>
            <w:vAlign w:val="center"/>
            <w:hideMark/>
          </w:tcPr>
          <w:p w14:paraId="5043DFA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hideMark/>
          </w:tcPr>
          <w:p w14:paraId="56E7AF8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1144DDA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hideMark/>
          </w:tcPr>
          <w:p w14:paraId="19F817D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5DB6D06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9667FB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hideMark/>
          </w:tcPr>
          <w:p w14:paraId="7C3FAB48"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tcPr>
          <w:p w14:paraId="319AF4C0"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tcPr>
          <w:p w14:paraId="20AC2C8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0834715D"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6" w:type="dxa"/>
          </w:tcPr>
          <w:p w14:paraId="5EEDB31B"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tcPr>
          <w:p w14:paraId="5FFD0718"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vAlign w:val="center"/>
          </w:tcPr>
          <w:p w14:paraId="0906205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B12EC9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00C226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4AD02B04" w14:textId="77777777" w:rsidTr="00CF2C88">
        <w:trPr>
          <w:trHeight w:val="337"/>
        </w:trPr>
        <w:tc>
          <w:tcPr>
            <w:tcW w:w="958" w:type="dxa"/>
            <w:vMerge/>
            <w:textDirection w:val="btLr"/>
            <w:vAlign w:val="center"/>
            <w:hideMark/>
          </w:tcPr>
          <w:p w14:paraId="4C2334A8"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shd w:val="clear" w:color="auto" w:fill="FFFFFF"/>
            <w:vAlign w:val="center"/>
            <w:hideMark/>
          </w:tcPr>
          <w:p w14:paraId="7DA7FAFA"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lang w:eastAsia="ru-RU"/>
              </w:rPr>
              <w:t>ОУП.04</w:t>
            </w:r>
          </w:p>
        </w:tc>
        <w:tc>
          <w:tcPr>
            <w:tcW w:w="5527" w:type="dxa"/>
            <w:vAlign w:val="center"/>
            <w:hideMark/>
          </w:tcPr>
          <w:p w14:paraId="305442E1" w14:textId="77777777" w:rsidR="00CF2C88" w:rsidRPr="00CF2C88" w:rsidRDefault="00CF2C88" w:rsidP="00CF2C88">
            <w:pPr>
              <w:widowControl w:val="0"/>
              <w:spacing w:after="0" w:line="240" w:lineRule="auto"/>
              <w:rPr>
                <w:rFonts w:ascii="Times New Roman" w:eastAsia="Times New Roman" w:hAnsi="Times New Roman"/>
                <w:color w:val="000000"/>
                <w:sz w:val="20"/>
                <w:szCs w:val="20"/>
                <w:lang w:eastAsia="ru-RU"/>
              </w:rPr>
            </w:pPr>
            <w:r w:rsidRPr="00CF2C88">
              <w:rPr>
                <w:rFonts w:ascii="Times New Roman" w:eastAsia="Times New Roman" w:hAnsi="Times New Roman"/>
                <w:sz w:val="20"/>
                <w:szCs w:val="20"/>
              </w:rPr>
              <w:t>История</w:t>
            </w:r>
          </w:p>
        </w:tc>
        <w:tc>
          <w:tcPr>
            <w:tcW w:w="425" w:type="dxa"/>
            <w:hideMark/>
          </w:tcPr>
          <w:p w14:paraId="2B968788"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hideMark/>
          </w:tcPr>
          <w:p w14:paraId="48DA456C"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6" w:type="dxa"/>
            <w:hideMark/>
          </w:tcPr>
          <w:p w14:paraId="78A611FA"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hideMark/>
          </w:tcPr>
          <w:p w14:paraId="160CAA8B"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hideMark/>
          </w:tcPr>
          <w:p w14:paraId="7EF760BF"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hideMark/>
          </w:tcPr>
          <w:p w14:paraId="73477FD0"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6" w:type="dxa"/>
          </w:tcPr>
          <w:p w14:paraId="18FF354B"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vAlign w:val="center"/>
          </w:tcPr>
          <w:p w14:paraId="11AC32E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hideMark/>
          </w:tcPr>
          <w:p w14:paraId="162A55D0"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tcPr>
          <w:p w14:paraId="712ACA60"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tcPr>
          <w:p w14:paraId="11A2BF7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B97CBA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796C07C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07335C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EE3276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0B6C5E6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576EA58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6A948115" w14:textId="77777777" w:rsidTr="00CF2C88">
        <w:trPr>
          <w:trHeight w:val="337"/>
        </w:trPr>
        <w:tc>
          <w:tcPr>
            <w:tcW w:w="958" w:type="dxa"/>
            <w:vMerge/>
            <w:textDirection w:val="btLr"/>
            <w:vAlign w:val="center"/>
            <w:hideMark/>
          </w:tcPr>
          <w:p w14:paraId="2F0F1A89"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vMerge w:val="restart"/>
            <w:shd w:val="clear" w:color="auto" w:fill="FFFFFF"/>
            <w:vAlign w:val="center"/>
            <w:hideMark/>
          </w:tcPr>
          <w:p w14:paraId="7179CAB0"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lang w:eastAsia="ru-RU"/>
              </w:rPr>
              <w:t>ОУП.05</w:t>
            </w:r>
          </w:p>
        </w:tc>
        <w:tc>
          <w:tcPr>
            <w:tcW w:w="5527" w:type="dxa"/>
            <w:vAlign w:val="center"/>
            <w:hideMark/>
          </w:tcPr>
          <w:p w14:paraId="6861C8BB" w14:textId="77777777" w:rsidR="00CF2C88" w:rsidRPr="00CF2C88" w:rsidRDefault="00CF2C88" w:rsidP="00CF2C88">
            <w:pPr>
              <w:widowControl w:val="0"/>
              <w:spacing w:after="0" w:line="240" w:lineRule="auto"/>
              <w:rPr>
                <w:rFonts w:ascii="Times New Roman" w:eastAsia="Times New Roman" w:hAnsi="Times New Roman"/>
                <w:color w:val="000000"/>
                <w:sz w:val="20"/>
                <w:szCs w:val="20"/>
                <w:lang w:eastAsia="ru-RU"/>
              </w:rPr>
            </w:pPr>
            <w:r w:rsidRPr="00CF2C88">
              <w:rPr>
                <w:rFonts w:ascii="Times New Roman" w:eastAsia="Times New Roman" w:hAnsi="Times New Roman"/>
                <w:sz w:val="20"/>
                <w:szCs w:val="20"/>
              </w:rPr>
              <w:t>Физическая культура</w:t>
            </w:r>
          </w:p>
        </w:tc>
        <w:tc>
          <w:tcPr>
            <w:tcW w:w="425" w:type="dxa"/>
            <w:vAlign w:val="center"/>
            <w:hideMark/>
          </w:tcPr>
          <w:p w14:paraId="0A5EA573"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425" w:type="dxa"/>
            <w:vAlign w:val="center"/>
            <w:hideMark/>
          </w:tcPr>
          <w:p w14:paraId="6BFDD56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hideMark/>
          </w:tcPr>
          <w:p w14:paraId="03F0220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hideMark/>
          </w:tcPr>
          <w:p w14:paraId="2E56A2D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hideMark/>
          </w:tcPr>
          <w:p w14:paraId="4CB1D75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hideMark/>
          </w:tcPr>
          <w:p w14:paraId="5D9EF82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36A2B7F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B77BF9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5BFCF2C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11FB3CC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6E57486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581746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725B7D4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AE272F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C61944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682F94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49A2188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1684CE83" w14:textId="77777777" w:rsidTr="00CF2C88">
        <w:trPr>
          <w:trHeight w:val="337"/>
        </w:trPr>
        <w:tc>
          <w:tcPr>
            <w:tcW w:w="958" w:type="dxa"/>
            <w:vMerge/>
            <w:textDirection w:val="btLr"/>
            <w:vAlign w:val="center"/>
            <w:hideMark/>
          </w:tcPr>
          <w:p w14:paraId="5E28F4BE"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vMerge/>
            <w:shd w:val="clear" w:color="auto" w:fill="FFFFFF"/>
            <w:vAlign w:val="center"/>
            <w:hideMark/>
          </w:tcPr>
          <w:p w14:paraId="64420F5D"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p>
        </w:tc>
        <w:tc>
          <w:tcPr>
            <w:tcW w:w="5527" w:type="dxa"/>
            <w:vAlign w:val="center"/>
            <w:hideMark/>
          </w:tcPr>
          <w:p w14:paraId="555443AB" w14:textId="77777777" w:rsidR="00CF2C88" w:rsidRPr="00CF2C88" w:rsidRDefault="00CF2C88" w:rsidP="00CF2C88">
            <w:pPr>
              <w:widowControl w:val="0"/>
              <w:spacing w:after="0" w:line="240" w:lineRule="auto"/>
              <w:rPr>
                <w:rFonts w:ascii="Times New Roman" w:eastAsia="Times New Roman" w:hAnsi="Times New Roman"/>
                <w:sz w:val="20"/>
                <w:szCs w:val="20"/>
              </w:rPr>
            </w:pPr>
            <w:r w:rsidRPr="00CF2C88">
              <w:rPr>
                <w:rFonts w:ascii="Times New Roman" w:eastAsia="Times New Roman" w:hAnsi="Times New Roman"/>
                <w:sz w:val="20"/>
                <w:szCs w:val="20"/>
              </w:rPr>
              <w:t>Адаптивная физическая культура</w:t>
            </w:r>
          </w:p>
        </w:tc>
        <w:tc>
          <w:tcPr>
            <w:tcW w:w="425" w:type="dxa"/>
            <w:vAlign w:val="center"/>
            <w:hideMark/>
          </w:tcPr>
          <w:p w14:paraId="1CB4CBA5"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5EF5283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7E14DDC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018D420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232A266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2310624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46967AB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5EDD26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hideMark/>
          </w:tcPr>
          <w:p w14:paraId="5FAD590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183DA12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0F5B80A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4633E5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2E5B67D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03ACAEC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2BAD1A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40AC69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4C70980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22A6994B" w14:textId="77777777" w:rsidTr="00CF2C88">
        <w:trPr>
          <w:trHeight w:val="337"/>
        </w:trPr>
        <w:tc>
          <w:tcPr>
            <w:tcW w:w="958" w:type="dxa"/>
            <w:vMerge/>
            <w:textDirection w:val="btLr"/>
            <w:vAlign w:val="center"/>
            <w:hideMark/>
          </w:tcPr>
          <w:p w14:paraId="7FF33122"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shd w:val="clear" w:color="auto" w:fill="FFFFFF"/>
            <w:vAlign w:val="center"/>
            <w:hideMark/>
          </w:tcPr>
          <w:p w14:paraId="2FB0D260"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lang w:eastAsia="ru-RU"/>
              </w:rPr>
              <w:t>ОУП.06</w:t>
            </w:r>
          </w:p>
        </w:tc>
        <w:tc>
          <w:tcPr>
            <w:tcW w:w="5527" w:type="dxa"/>
            <w:vAlign w:val="center"/>
            <w:hideMark/>
          </w:tcPr>
          <w:p w14:paraId="2D836B71"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Основы безопасности жизнедеятельности</w:t>
            </w:r>
          </w:p>
        </w:tc>
        <w:tc>
          <w:tcPr>
            <w:tcW w:w="425" w:type="dxa"/>
            <w:vAlign w:val="center"/>
            <w:hideMark/>
          </w:tcPr>
          <w:p w14:paraId="25BD9B3B"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75F8DD5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6750CB5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2196B0C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2D08EE7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hideMark/>
          </w:tcPr>
          <w:p w14:paraId="4AB1A7E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1C82D36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61F5271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14EA06F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711AB2A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2844D15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31ED4A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00D229A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9938FE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D04744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EED813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8835D7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70341EAC" w14:textId="77777777" w:rsidTr="00CF2C88">
        <w:trPr>
          <w:trHeight w:val="337"/>
        </w:trPr>
        <w:tc>
          <w:tcPr>
            <w:tcW w:w="958" w:type="dxa"/>
            <w:vMerge/>
            <w:textDirection w:val="btLr"/>
            <w:vAlign w:val="center"/>
            <w:hideMark/>
          </w:tcPr>
          <w:p w14:paraId="6C53A903"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shd w:val="clear" w:color="auto" w:fill="FFFFFF"/>
            <w:vAlign w:val="center"/>
            <w:hideMark/>
          </w:tcPr>
          <w:p w14:paraId="6087BEF7"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lang w:eastAsia="ru-RU"/>
              </w:rPr>
              <w:t>ОУП.07</w:t>
            </w:r>
          </w:p>
        </w:tc>
        <w:tc>
          <w:tcPr>
            <w:tcW w:w="5527" w:type="dxa"/>
            <w:vAlign w:val="center"/>
            <w:hideMark/>
          </w:tcPr>
          <w:p w14:paraId="52B5F2B4" w14:textId="77777777" w:rsidR="00CF2C88" w:rsidRPr="00CF2C88" w:rsidRDefault="00CF2C88" w:rsidP="00CF2C88">
            <w:pPr>
              <w:widowControl w:val="0"/>
              <w:spacing w:after="0" w:line="240" w:lineRule="auto"/>
              <w:rPr>
                <w:rFonts w:ascii="Times New Roman" w:eastAsia="Times New Roman" w:hAnsi="Times New Roman"/>
                <w:color w:val="000000"/>
                <w:sz w:val="20"/>
                <w:szCs w:val="20"/>
                <w:lang w:eastAsia="ru-RU"/>
              </w:rPr>
            </w:pPr>
            <w:r w:rsidRPr="00CF2C88">
              <w:rPr>
                <w:rFonts w:ascii="Times New Roman" w:eastAsia="Times New Roman" w:hAnsi="Times New Roman"/>
                <w:sz w:val="20"/>
                <w:szCs w:val="20"/>
              </w:rPr>
              <w:t>Астрономия</w:t>
            </w:r>
          </w:p>
        </w:tc>
        <w:tc>
          <w:tcPr>
            <w:tcW w:w="425" w:type="dxa"/>
            <w:shd w:val="clear" w:color="auto" w:fill="auto"/>
            <w:vAlign w:val="center"/>
            <w:hideMark/>
          </w:tcPr>
          <w:p w14:paraId="292CCF97"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3724926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6" w:type="dxa"/>
            <w:shd w:val="clear" w:color="auto" w:fill="auto"/>
            <w:vAlign w:val="center"/>
            <w:hideMark/>
          </w:tcPr>
          <w:p w14:paraId="1112066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7B8CC76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62CBA64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39B680B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6" w:type="dxa"/>
            <w:shd w:val="clear" w:color="auto" w:fill="auto"/>
            <w:vAlign w:val="center"/>
          </w:tcPr>
          <w:p w14:paraId="297458D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6F81666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52427AF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tcPr>
          <w:p w14:paraId="5B7572F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tcPr>
          <w:p w14:paraId="43C8178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6E3BF09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0C8A649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3441DF7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5E27375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2183E82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5C6D827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584D558B" w14:textId="77777777" w:rsidTr="00CF2C88">
        <w:trPr>
          <w:trHeight w:val="337"/>
        </w:trPr>
        <w:tc>
          <w:tcPr>
            <w:tcW w:w="958" w:type="dxa"/>
            <w:vMerge/>
            <w:textDirection w:val="btLr"/>
            <w:vAlign w:val="center"/>
            <w:hideMark/>
          </w:tcPr>
          <w:p w14:paraId="1A8992D7"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shd w:val="clear" w:color="auto" w:fill="FFFFFF"/>
            <w:vAlign w:val="center"/>
            <w:hideMark/>
          </w:tcPr>
          <w:p w14:paraId="2AD2FA61"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lang w:eastAsia="ru-RU"/>
              </w:rPr>
              <w:t>ОУП.08</w:t>
            </w:r>
          </w:p>
        </w:tc>
        <w:tc>
          <w:tcPr>
            <w:tcW w:w="5527" w:type="dxa"/>
            <w:vAlign w:val="center"/>
            <w:hideMark/>
          </w:tcPr>
          <w:p w14:paraId="7ADC1E85"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Родной язык (русский)</w:t>
            </w:r>
          </w:p>
        </w:tc>
        <w:tc>
          <w:tcPr>
            <w:tcW w:w="425" w:type="dxa"/>
            <w:vAlign w:val="center"/>
            <w:hideMark/>
          </w:tcPr>
          <w:p w14:paraId="698BD8DD"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425" w:type="dxa"/>
            <w:vAlign w:val="center"/>
            <w:hideMark/>
          </w:tcPr>
          <w:p w14:paraId="350B7C9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hideMark/>
          </w:tcPr>
          <w:p w14:paraId="14B677D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hideMark/>
          </w:tcPr>
          <w:p w14:paraId="371FDFD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5CDB6DE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6913601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2759A51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51F950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hideMark/>
          </w:tcPr>
          <w:p w14:paraId="17A4614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tcPr>
          <w:p w14:paraId="18344AF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292DAB3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80E5EF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A5EA2A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B92572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8264A6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0007BE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7D9F034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70D80F16" w14:textId="77777777" w:rsidTr="00CF2C88">
        <w:trPr>
          <w:trHeight w:val="337"/>
        </w:trPr>
        <w:tc>
          <w:tcPr>
            <w:tcW w:w="958" w:type="dxa"/>
            <w:vMerge/>
            <w:textDirection w:val="btLr"/>
            <w:vAlign w:val="center"/>
            <w:hideMark/>
          </w:tcPr>
          <w:p w14:paraId="29D7897E"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shd w:val="clear" w:color="auto" w:fill="FFFFFF"/>
            <w:vAlign w:val="center"/>
            <w:hideMark/>
          </w:tcPr>
          <w:p w14:paraId="4CC27200"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lang w:eastAsia="ru-RU"/>
              </w:rPr>
              <w:t>ОУП.09</w:t>
            </w:r>
          </w:p>
        </w:tc>
        <w:tc>
          <w:tcPr>
            <w:tcW w:w="5527" w:type="dxa"/>
            <w:vAlign w:val="center"/>
            <w:hideMark/>
          </w:tcPr>
          <w:p w14:paraId="5A9C51ED" w14:textId="77777777" w:rsidR="00CF2C88" w:rsidRPr="00CF2C88" w:rsidRDefault="00CF2C88" w:rsidP="00CF2C88">
            <w:pPr>
              <w:widowControl w:val="0"/>
              <w:spacing w:after="0" w:line="240" w:lineRule="auto"/>
              <w:rPr>
                <w:rFonts w:ascii="Times New Roman" w:eastAsia="Times New Roman" w:hAnsi="Times New Roman"/>
                <w:color w:val="000000"/>
                <w:sz w:val="20"/>
                <w:szCs w:val="20"/>
                <w:lang w:eastAsia="ru-RU"/>
              </w:rPr>
            </w:pPr>
            <w:r w:rsidRPr="00CF2C88">
              <w:rPr>
                <w:rFonts w:ascii="Times New Roman" w:eastAsia="Times New Roman" w:hAnsi="Times New Roman"/>
                <w:sz w:val="20"/>
                <w:szCs w:val="20"/>
              </w:rPr>
              <w:t xml:space="preserve">Математика </w:t>
            </w:r>
          </w:p>
        </w:tc>
        <w:tc>
          <w:tcPr>
            <w:tcW w:w="425" w:type="dxa"/>
            <w:shd w:val="clear" w:color="auto" w:fill="auto"/>
            <w:vAlign w:val="center"/>
            <w:hideMark/>
          </w:tcPr>
          <w:p w14:paraId="39FFC877"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24BA4F2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6" w:type="dxa"/>
            <w:shd w:val="clear" w:color="auto" w:fill="auto"/>
            <w:vAlign w:val="center"/>
            <w:hideMark/>
          </w:tcPr>
          <w:p w14:paraId="1A7A6CE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hideMark/>
          </w:tcPr>
          <w:p w14:paraId="65B15B9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6013C97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7224754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6" w:type="dxa"/>
            <w:shd w:val="clear" w:color="auto" w:fill="auto"/>
            <w:vAlign w:val="center"/>
          </w:tcPr>
          <w:p w14:paraId="7BB4149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468698A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hideMark/>
          </w:tcPr>
          <w:p w14:paraId="349A461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tcPr>
          <w:p w14:paraId="1D80700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tcPr>
          <w:p w14:paraId="635747F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26708CC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46D54AB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7F9F3C1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tcPr>
          <w:p w14:paraId="1AD05B3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46488E1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687F25B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506B31D1" w14:textId="77777777" w:rsidTr="00CF2C88">
        <w:trPr>
          <w:trHeight w:val="337"/>
        </w:trPr>
        <w:tc>
          <w:tcPr>
            <w:tcW w:w="958" w:type="dxa"/>
            <w:vMerge/>
            <w:textDirection w:val="btLr"/>
            <w:vAlign w:val="center"/>
            <w:hideMark/>
          </w:tcPr>
          <w:p w14:paraId="2BC7C51E"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shd w:val="clear" w:color="auto" w:fill="FFFFFF"/>
            <w:vAlign w:val="center"/>
            <w:hideMark/>
          </w:tcPr>
          <w:p w14:paraId="29E1C8C5"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lang w:eastAsia="ru-RU"/>
              </w:rPr>
              <w:t>ОУП.10</w:t>
            </w:r>
          </w:p>
        </w:tc>
        <w:tc>
          <w:tcPr>
            <w:tcW w:w="5527" w:type="dxa"/>
            <w:vAlign w:val="center"/>
            <w:hideMark/>
          </w:tcPr>
          <w:p w14:paraId="55E0023C" w14:textId="77777777" w:rsidR="00CF2C88" w:rsidRPr="00CF2C88" w:rsidRDefault="00CF2C88" w:rsidP="00CF2C88">
            <w:pPr>
              <w:widowControl w:val="0"/>
              <w:spacing w:after="0" w:line="240" w:lineRule="auto"/>
              <w:rPr>
                <w:rFonts w:ascii="Times New Roman" w:eastAsia="Times New Roman" w:hAnsi="Times New Roman"/>
                <w:color w:val="000000"/>
                <w:sz w:val="20"/>
                <w:szCs w:val="20"/>
                <w:lang w:eastAsia="ru-RU"/>
              </w:rPr>
            </w:pPr>
            <w:r w:rsidRPr="00CF2C88">
              <w:rPr>
                <w:rFonts w:ascii="Times New Roman" w:eastAsia="Times New Roman" w:hAnsi="Times New Roman"/>
                <w:sz w:val="20"/>
                <w:szCs w:val="20"/>
              </w:rPr>
              <w:t>Информатика</w:t>
            </w:r>
          </w:p>
        </w:tc>
        <w:tc>
          <w:tcPr>
            <w:tcW w:w="425" w:type="dxa"/>
            <w:shd w:val="clear" w:color="auto" w:fill="auto"/>
            <w:vAlign w:val="center"/>
            <w:hideMark/>
          </w:tcPr>
          <w:p w14:paraId="0DC29B61"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7DCF9B1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6" w:type="dxa"/>
            <w:shd w:val="clear" w:color="auto" w:fill="auto"/>
            <w:vAlign w:val="center"/>
            <w:hideMark/>
          </w:tcPr>
          <w:p w14:paraId="207D02A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76DB263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5056079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0F6EE0C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2BB2553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737AE7E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hideMark/>
          </w:tcPr>
          <w:p w14:paraId="4D2078F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tcPr>
          <w:p w14:paraId="71CD7DF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tcPr>
          <w:p w14:paraId="7366253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30AEFA6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6" w:type="dxa"/>
            <w:shd w:val="clear" w:color="auto" w:fill="auto"/>
            <w:vAlign w:val="center"/>
          </w:tcPr>
          <w:p w14:paraId="43C96DF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218CF5E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37C154F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0EE633B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305BE4F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1E63E44A" w14:textId="77777777" w:rsidTr="00CF2C88">
        <w:trPr>
          <w:trHeight w:val="337"/>
        </w:trPr>
        <w:tc>
          <w:tcPr>
            <w:tcW w:w="958" w:type="dxa"/>
            <w:vMerge/>
            <w:textDirection w:val="btLr"/>
            <w:vAlign w:val="center"/>
            <w:hideMark/>
          </w:tcPr>
          <w:p w14:paraId="3B62FC36"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shd w:val="clear" w:color="auto" w:fill="FFFFFF"/>
            <w:vAlign w:val="center"/>
            <w:hideMark/>
          </w:tcPr>
          <w:p w14:paraId="5F7282ED"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lang w:eastAsia="ru-RU"/>
              </w:rPr>
              <w:t>ОУП.11</w:t>
            </w:r>
          </w:p>
        </w:tc>
        <w:tc>
          <w:tcPr>
            <w:tcW w:w="5527" w:type="dxa"/>
            <w:vAlign w:val="center"/>
            <w:hideMark/>
          </w:tcPr>
          <w:p w14:paraId="471599BC" w14:textId="77777777" w:rsidR="00CF2C88" w:rsidRPr="00CF2C88" w:rsidRDefault="00CF2C88" w:rsidP="00CF2C88">
            <w:pPr>
              <w:widowControl w:val="0"/>
              <w:spacing w:after="0" w:line="240" w:lineRule="auto"/>
              <w:rPr>
                <w:rFonts w:ascii="Times New Roman" w:eastAsia="Times New Roman" w:hAnsi="Times New Roman"/>
                <w:color w:val="000000"/>
                <w:sz w:val="20"/>
                <w:szCs w:val="20"/>
                <w:lang w:eastAsia="ru-RU"/>
              </w:rPr>
            </w:pPr>
            <w:r w:rsidRPr="00CF2C88">
              <w:rPr>
                <w:rFonts w:ascii="Times New Roman" w:eastAsia="Times New Roman" w:hAnsi="Times New Roman"/>
                <w:sz w:val="20"/>
                <w:szCs w:val="20"/>
              </w:rPr>
              <w:t>Физика</w:t>
            </w:r>
          </w:p>
        </w:tc>
        <w:tc>
          <w:tcPr>
            <w:tcW w:w="425" w:type="dxa"/>
            <w:shd w:val="clear" w:color="auto" w:fill="auto"/>
            <w:vAlign w:val="center"/>
            <w:hideMark/>
          </w:tcPr>
          <w:p w14:paraId="22B7A0C2"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799EF5A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6" w:type="dxa"/>
            <w:shd w:val="clear" w:color="auto" w:fill="auto"/>
            <w:vAlign w:val="center"/>
            <w:hideMark/>
          </w:tcPr>
          <w:p w14:paraId="6244382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6E2B1A7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06A423F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hideMark/>
          </w:tcPr>
          <w:p w14:paraId="6203E28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6" w:type="dxa"/>
            <w:shd w:val="clear" w:color="auto" w:fill="auto"/>
            <w:vAlign w:val="center"/>
          </w:tcPr>
          <w:p w14:paraId="4A16A9F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tcPr>
          <w:p w14:paraId="6284314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hideMark/>
          </w:tcPr>
          <w:p w14:paraId="0463D0A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tcPr>
          <w:p w14:paraId="0449732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tcPr>
          <w:p w14:paraId="10D3BE7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263EBB8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6" w:type="dxa"/>
            <w:shd w:val="clear" w:color="auto" w:fill="auto"/>
            <w:vAlign w:val="center"/>
          </w:tcPr>
          <w:p w14:paraId="4FAC7A1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tcPr>
          <w:p w14:paraId="26D4949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4455C66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tcPr>
          <w:p w14:paraId="29A8BA2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48F9489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724E6FFB" w14:textId="77777777" w:rsidTr="00CF2C88">
        <w:trPr>
          <w:trHeight w:val="337"/>
        </w:trPr>
        <w:tc>
          <w:tcPr>
            <w:tcW w:w="958" w:type="dxa"/>
            <w:vMerge/>
            <w:textDirection w:val="btLr"/>
            <w:vAlign w:val="center"/>
            <w:hideMark/>
          </w:tcPr>
          <w:p w14:paraId="7939AD44"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shd w:val="clear" w:color="auto" w:fill="FFFFFF"/>
            <w:vAlign w:val="center"/>
            <w:hideMark/>
          </w:tcPr>
          <w:p w14:paraId="34B9075C"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lang w:eastAsia="ru-RU"/>
              </w:rPr>
              <w:t>ОДП.01</w:t>
            </w:r>
          </w:p>
        </w:tc>
        <w:tc>
          <w:tcPr>
            <w:tcW w:w="5527" w:type="dxa"/>
            <w:vAlign w:val="center"/>
            <w:hideMark/>
          </w:tcPr>
          <w:p w14:paraId="395C1F6D" w14:textId="77777777" w:rsidR="00CF2C88" w:rsidRPr="00CF2C88" w:rsidRDefault="00CF2C88" w:rsidP="00CF2C88">
            <w:pPr>
              <w:widowControl w:val="0"/>
              <w:spacing w:after="0" w:line="240" w:lineRule="auto"/>
              <w:rPr>
                <w:rFonts w:ascii="Times New Roman" w:eastAsia="Times New Roman" w:hAnsi="Times New Roman"/>
                <w:color w:val="000000"/>
                <w:sz w:val="20"/>
                <w:szCs w:val="20"/>
                <w:lang w:eastAsia="ru-RU"/>
              </w:rPr>
            </w:pPr>
            <w:r w:rsidRPr="00CF2C88">
              <w:rPr>
                <w:rFonts w:ascii="Times New Roman" w:eastAsia="Times New Roman" w:hAnsi="Times New Roman"/>
                <w:sz w:val="20"/>
                <w:szCs w:val="20"/>
              </w:rPr>
              <w:t>Химия</w:t>
            </w:r>
          </w:p>
        </w:tc>
        <w:tc>
          <w:tcPr>
            <w:tcW w:w="425" w:type="dxa"/>
            <w:shd w:val="clear" w:color="auto" w:fill="auto"/>
            <w:vAlign w:val="center"/>
            <w:hideMark/>
          </w:tcPr>
          <w:p w14:paraId="1E2E6B9F"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75E3702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6" w:type="dxa"/>
            <w:shd w:val="clear" w:color="auto" w:fill="auto"/>
            <w:vAlign w:val="center"/>
            <w:hideMark/>
          </w:tcPr>
          <w:p w14:paraId="315172C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1CAC757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1F23FD4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42B931F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6" w:type="dxa"/>
            <w:shd w:val="clear" w:color="auto" w:fill="auto"/>
            <w:vAlign w:val="center"/>
          </w:tcPr>
          <w:p w14:paraId="55BF878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tcPr>
          <w:p w14:paraId="2FBF575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hideMark/>
          </w:tcPr>
          <w:p w14:paraId="5A86131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tcPr>
          <w:p w14:paraId="6496866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tcPr>
          <w:p w14:paraId="7DAF410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475FD14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41EBD81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tcPr>
          <w:p w14:paraId="0FCD177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4A0ACDE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1B8B142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4190FD3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4BD469CF" w14:textId="77777777" w:rsidTr="00CF2C88">
        <w:trPr>
          <w:trHeight w:val="337"/>
        </w:trPr>
        <w:tc>
          <w:tcPr>
            <w:tcW w:w="958" w:type="dxa"/>
            <w:vMerge/>
            <w:textDirection w:val="btLr"/>
            <w:vAlign w:val="center"/>
            <w:hideMark/>
          </w:tcPr>
          <w:p w14:paraId="462AE3F3"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shd w:val="clear" w:color="auto" w:fill="FFFFFF"/>
            <w:vAlign w:val="center"/>
            <w:hideMark/>
          </w:tcPr>
          <w:p w14:paraId="7677AD2D"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ЭК.01</w:t>
            </w:r>
          </w:p>
        </w:tc>
        <w:tc>
          <w:tcPr>
            <w:tcW w:w="5527" w:type="dxa"/>
            <w:vAlign w:val="center"/>
            <w:hideMark/>
          </w:tcPr>
          <w:p w14:paraId="683B979F" w14:textId="77777777" w:rsidR="00CF2C88" w:rsidRPr="00CF2C88" w:rsidRDefault="00CF2C88" w:rsidP="00CF2C88">
            <w:pPr>
              <w:widowControl w:val="0"/>
              <w:spacing w:after="0" w:line="240" w:lineRule="auto"/>
              <w:rPr>
                <w:rFonts w:ascii="Times New Roman" w:eastAsia="Times New Roman" w:hAnsi="Times New Roman"/>
                <w:sz w:val="20"/>
                <w:szCs w:val="20"/>
              </w:rPr>
            </w:pPr>
            <w:r w:rsidRPr="00CF2C88">
              <w:rPr>
                <w:rFonts w:ascii="Times New Roman" w:eastAsia="Times New Roman" w:hAnsi="Times New Roman"/>
                <w:sz w:val="20"/>
                <w:szCs w:val="20"/>
              </w:rPr>
              <w:t>Основы черчения</w:t>
            </w:r>
          </w:p>
        </w:tc>
        <w:tc>
          <w:tcPr>
            <w:tcW w:w="425" w:type="dxa"/>
            <w:shd w:val="clear" w:color="auto" w:fill="auto"/>
            <w:vAlign w:val="center"/>
            <w:hideMark/>
          </w:tcPr>
          <w:p w14:paraId="5134ADC4"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6CFB0D7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6" w:type="dxa"/>
            <w:shd w:val="clear" w:color="auto" w:fill="auto"/>
            <w:vAlign w:val="center"/>
            <w:hideMark/>
          </w:tcPr>
          <w:p w14:paraId="7640A98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29B59B4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3711F16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46666EE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6" w:type="dxa"/>
            <w:shd w:val="clear" w:color="auto" w:fill="auto"/>
            <w:vAlign w:val="center"/>
          </w:tcPr>
          <w:p w14:paraId="62BA85F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28B3197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79E4F34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tcPr>
          <w:p w14:paraId="5F55A6B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tcPr>
          <w:p w14:paraId="73EA601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01767FB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3A0DA20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380D187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69708E8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1E19CB0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5E8FC06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3668227D" w14:textId="77777777" w:rsidTr="00CF2C88">
        <w:trPr>
          <w:trHeight w:val="337"/>
        </w:trPr>
        <w:tc>
          <w:tcPr>
            <w:tcW w:w="958" w:type="dxa"/>
            <w:vMerge/>
            <w:textDirection w:val="btLr"/>
            <w:vAlign w:val="center"/>
            <w:hideMark/>
          </w:tcPr>
          <w:p w14:paraId="2EEC0DDB"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shd w:val="clear" w:color="auto" w:fill="FFFFFF"/>
            <w:vAlign w:val="center"/>
            <w:hideMark/>
          </w:tcPr>
          <w:p w14:paraId="30DC545D"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ЭК.02</w:t>
            </w:r>
          </w:p>
        </w:tc>
        <w:tc>
          <w:tcPr>
            <w:tcW w:w="5527" w:type="dxa"/>
            <w:vAlign w:val="center"/>
            <w:hideMark/>
          </w:tcPr>
          <w:p w14:paraId="0F9D4A68" w14:textId="77777777" w:rsidR="00CF2C88" w:rsidRPr="00CF2C88" w:rsidRDefault="00CF2C88" w:rsidP="00CF2C88">
            <w:pPr>
              <w:widowControl w:val="0"/>
              <w:spacing w:after="0" w:line="240" w:lineRule="auto"/>
              <w:rPr>
                <w:rFonts w:ascii="Times New Roman" w:eastAsia="Times New Roman" w:hAnsi="Times New Roman"/>
                <w:sz w:val="20"/>
                <w:szCs w:val="20"/>
              </w:rPr>
            </w:pPr>
            <w:r w:rsidRPr="00CF2C88">
              <w:rPr>
                <w:rFonts w:ascii="Times New Roman" w:eastAsia="Times New Roman" w:hAnsi="Times New Roman"/>
                <w:sz w:val="20"/>
                <w:szCs w:val="20"/>
              </w:rPr>
              <w:t>Геоэкология</w:t>
            </w:r>
          </w:p>
        </w:tc>
        <w:tc>
          <w:tcPr>
            <w:tcW w:w="425" w:type="dxa"/>
            <w:shd w:val="clear" w:color="auto" w:fill="auto"/>
            <w:vAlign w:val="center"/>
            <w:hideMark/>
          </w:tcPr>
          <w:p w14:paraId="203C2A5C"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3F31D63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6" w:type="dxa"/>
            <w:shd w:val="clear" w:color="auto" w:fill="auto"/>
            <w:vAlign w:val="center"/>
            <w:hideMark/>
          </w:tcPr>
          <w:p w14:paraId="75F3470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10F7E17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1091152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hideMark/>
          </w:tcPr>
          <w:p w14:paraId="28E5563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6" w:type="dxa"/>
            <w:shd w:val="clear" w:color="auto" w:fill="auto"/>
            <w:vAlign w:val="center"/>
          </w:tcPr>
          <w:p w14:paraId="0129DFD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tcPr>
          <w:p w14:paraId="3E7CFCB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hideMark/>
          </w:tcPr>
          <w:p w14:paraId="5BF8E35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tcPr>
          <w:p w14:paraId="763719A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tcPr>
          <w:p w14:paraId="3AE04F0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4A45538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6" w:type="dxa"/>
            <w:shd w:val="clear" w:color="auto" w:fill="auto"/>
            <w:vAlign w:val="center"/>
          </w:tcPr>
          <w:p w14:paraId="60A1550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sz w:val="18"/>
                <w:szCs w:val="18"/>
              </w:rPr>
              <w:t>+</w:t>
            </w:r>
          </w:p>
        </w:tc>
        <w:tc>
          <w:tcPr>
            <w:tcW w:w="425" w:type="dxa"/>
            <w:shd w:val="clear" w:color="auto" w:fill="auto"/>
            <w:vAlign w:val="center"/>
          </w:tcPr>
          <w:p w14:paraId="2847CD3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6599022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39F5B64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225F205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48560F67" w14:textId="77777777" w:rsidTr="00CF2C88">
        <w:trPr>
          <w:trHeight w:val="337"/>
        </w:trPr>
        <w:tc>
          <w:tcPr>
            <w:tcW w:w="958" w:type="dxa"/>
            <w:vMerge w:val="restart"/>
            <w:textDirection w:val="btLr"/>
            <w:vAlign w:val="center"/>
            <w:hideMark/>
          </w:tcPr>
          <w:p w14:paraId="53FFE56F"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sz w:val="18"/>
                <w:szCs w:val="18"/>
                <w:lang w:eastAsia="ru-RU"/>
              </w:rPr>
            </w:pPr>
            <w:r w:rsidRPr="00CF2C88">
              <w:rPr>
                <w:rFonts w:ascii="Times New Roman" w:eastAsia="Times New Roman" w:hAnsi="Times New Roman"/>
                <w:sz w:val="18"/>
                <w:szCs w:val="18"/>
                <w:lang w:eastAsia="ru-RU"/>
              </w:rPr>
              <w:t xml:space="preserve">Общий гуманитарный и </w:t>
            </w:r>
          </w:p>
          <w:p w14:paraId="1B11ACDE"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sz w:val="18"/>
                <w:szCs w:val="18"/>
                <w:lang w:eastAsia="ru-RU"/>
              </w:rPr>
            </w:pPr>
            <w:r w:rsidRPr="00CF2C88">
              <w:rPr>
                <w:rFonts w:ascii="Times New Roman" w:eastAsia="Times New Roman" w:hAnsi="Times New Roman"/>
                <w:sz w:val="18"/>
                <w:szCs w:val="18"/>
                <w:lang w:eastAsia="ru-RU"/>
              </w:rPr>
              <w:t xml:space="preserve">социально-экономический </w:t>
            </w:r>
          </w:p>
          <w:p w14:paraId="10217673"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sz w:val="18"/>
                <w:szCs w:val="18"/>
                <w:lang w:eastAsia="ru-RU"/>
              </w:rPr>
            </w:pPr>
            <w:r w:rsidRPr="00CF2C88">
              <w:rPr>
                <w:rFonts w:ascii="Times New Roman" w:eastAsia="Times New Roman" w:hAnsi="Times New Roman"/>
                <w:sz w:val="18"/>
                <w:szCs w:val="18"/>
                <w:lang w:eastAsia="ru-RU"/>
              </w:rPr>
              <w:t>цикл</w:t>
            </w:r>
          </w:p>
        </w:tc>
        <w:tc>
          <w:tcPr>
            <w:tcW w:w="1277" w:type="dxa"/>
            <w:shd w:val="clear" w:color="auto" w:fill="FFFFFF"/>
            <w:vAlign w:val="center"/>
            <w:hideMark/>
          </w:tcPr>
          <w:p w14:paraId="6EC9DD49"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lang w:eastAsia="ru-RU"/>
              </w:rPr>
              <w:t>ОГСЭ.01</w:t>
            </w:r>
          </w:p>
        </w:tc>
        <w:tc>
          <w:tcPr>
            <w:tcW w:w="5527" w:type="dxa"/>
            <w:vAlign w:val="center"/>
            <w:hideMark/>
          </w:tcPr>
          <w:p w14:paraId="513B2C9C" w14:textId="77777777" w:rsidR="00CF2C88" w:rsidRPr="00CF2C88" w:rsidRDefault="00CF2C88" w:rsidP="00CF2C88">
            <w:pPr>
              <w:widowControl w:val="0"/>
              <w:spacing w:after="0" w:line="240" w:lineRule="auto"/>
              <w:rPr>
                <w:rFonts w:ascii="Times New Roman" w:eastAsia="Times New Roman" w:hAnsi="Times New Roman"/>
                <w:color w:val="000000"/>
                <w:sz w:val="20"/>
                <w:szCs w:val="20"/>
                <w:lang w:eastAsia="ru-RU"/>
              </w:rPr>
            </w:pPr>
            <w:r w:rsidRPr="00CF2C88">
              <w:rPr>
                <w:rFonts w:ascii="Times New Roman" w:eastAsia="Times New Roman" w:hAnsi="Times New Roman"/>
                <w:sz w:val="20"/>
                <w:szCs w:val="20"/>
              </w:rPr>
              <w:t>Основы философии</w:t>
            </w:r>
          </w:p>
        </w:tc>
        <w:tc>
          <w:tcPr>
            <w:tcW w:w="425" w:type="dxa"/>
            <w:hideMark/>
          </w:tcPr>
          <w:p w14:paraId="662B3682"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hideMark/>
          </w:tcPr>
          <w:p w14:paraId="22D71144"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6" w:type="dxa"/>
            <w:hideMark/>
          </w:tcPr>
          <w:p w14:paraId="2FBE10BB"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hideMark/>
          </w:tcPr>
          <w:p w14:paraId="2994A429"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hideMark/>
          </w:tcPr>
          <w:p w14:paraId="466A84A6"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hideMark/>
          </w:tcPr>
          <w:p w14:paraId="7F6FA047"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6" w:type="dxa"/>
          </w:tcPr>
          <w:p w14:paraId="7864CB09"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vAlign w:val="center"/>
          </w:tcPr>
          <w:p w14:paraId="4DCE133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hideMark/>
          </w:tcPr>
          <w:p w14:paraId="75C474C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tcPr>
          <w:p w14:paraId="0CC0046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3D75B9A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86064D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550A04F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C6C742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7B0FDD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0C0817A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2D80FC2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12BC2066" w14:textId="77777777" w:rsidTr="00CF2C88">
        <w:trPr>
          <w:trHeight w:val="337"/>
        </w:trPr>
        <w:tc>
          <w:tcPr>
            <w:tcW w:w="958" w:type="dxa"/>
            <w:vMerge/>
            <w:vAlign w:val="center"/>
            <w:hideMark/>
          </w:tcPr>
          <w:p w14:paraId="2899B4D7"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2BBB6E74"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lang w:eastAsia="ru-RU"/>
              </w:rPr>
              <w:t>ОГСЭ.02</w:t>
            </w:r>
          </w:p>
        </w:tc>
        <w:tc>
          <w:tcPr>
            <w:tcW w:w="5527" w:type="dxa"/>
            <w:vAlign w:val="center"/>
            <w:hideMark/>
          </w:tcPr>
          <w:p w14:paraId="50892385" w14:textId="77777777" w:rsidR="00CF2C88" w:rsidRPr="00CF2C88" w:rsidRDefault="00CF2C88" w:rsidP="00CF2C88">
            <w:pPr>
              <w:widowControl w:val="0"/>
              <w:spacing w:after="0" w:line="240" w:lineRule="auto"/>
              <w:rPr>
                <w:rFonts w:ascii="Times New Roman" w:eastAsia="Times New Roman" w:hAnsi="Times New Roman"/>
                <w:color w:val="000000"/>
                <w:sz w:val="20"/>
                <w:szCs w:val="20"/>
                <w:lang w:eastAsia="ru-RU"/>
              </w:rPr>
            </w:pPr>
            <w:r w:rsidRPr="00CF2C88">
              <w:rPr>
                <w:rFonts w:ascii="Times New Roman" w:eastAsia="Times New Roman" w:hAnsi="Times New Roman"/>
                <w:sz w:val="20"/>
                <w:szCs w:val="20"/>
              </w:rPr>
              <w:t>История</w:t>
            </w:r>
          </w:p>
        </w:tc>
        <w:tc>
          <w:tcPr>
            <w:tcW w:w="425" w:type="dxa"/>
            <w:hideMark/>
          </w:tcPr>
          <w:p w14:paraId="382474D1"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tcPr>
          <w:p w14:paraId="69A2450C"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6" w:type="dxa"/>
            <w:hideMark/>
          </w:tcPr>
          <w:p w14:paraId="113FD65F"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hideMark/>
          </w:tcPr>
          <w:p w14:paraId="590FBB66"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hideMark/>
          </w:tcPr>
          <w:p w14:paraId="4B951D6F"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hideMark/>
          </w:tcPr>
          <w:p w14:paraId="3296FBF3"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6" w:type="dxa"/>
            <w:hideMark/>
          </w:tcPr>
          <w:p w14:paraId="654C5DD6"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tcPr>
          <w:p w14:paraId="3DB8BC4D" w14:textId="77777777" w:rsidR="00CF2C88" w:rsidRPr="00CF2C88" w:rsidRDefault="00CF2C88" w:rsidP="00CF2C88">
            <w:pPr>
              <w:rPr>
                <w:rFonts w:eastAsia="Times New Roman"/>
              </w:rPr>
            </w:pPr>
          </w:p>
        </w:tc>
        <w:tc>
          <w:tcPr>
            <w:tcW w:w="425" w:type="dxa"/>
            <w:hideMark/>
          </w:tcPr>
          <w:p w14:paraId="731C9C7A"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tcPr>
          <w:p w14:paraId="2BABF19A" w14:textId="77777777" w:rsidR="00CF2C88" w:rsidRPr="00CF2C88" w:rsidRDefault="00CF2C88" w:rsidP="00CF2C88">
            <w:pPr>
              <w:rPr>
                <w:rFonts w:eastAsia="Times New Roman"/>
              </w:rPr>
            </w:pPr>
            <w:r w:rsidRPr="00CF2C88">
              <w:rPr>
                <w:rFonts w:ascii="Times New Roman" w:eastAsia="Times New Roman" w:hAnsi="Times New Roman" w:cs="Arial"/>
                <w:sz w:val="18"/>
                <w:szCs w:val="18"/>
                <w:lang w:eastAsia="ru-RU"/>
              </w:rPr>
              <w:t>+</w:t>
            </w:r>
          </w:p>
        </w:tc>
        <w:tc>
          <w:tcPr>
            <w:tcW w:w="425" w:type="dxa"/>
          </w:tcPr>
          <w:p w14:paraId="7E606F6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49E565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59637A7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85DCA7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12C5F7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E5823B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565EED2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3F789851" w14:textId="77777777" w:rsidTr="00CF2C88">
        <w:trPr>
          <w:trHeight w:val="337"/>
        </w:trPr>
        <w:tc>
          <w:tcPr>
            <w:tcW w:w="958" w:type="dxa"/>
            <w:vMerge/>
            <w:vAlign w:val="center"/>
            <w:hideMark/>
          </w:tcPr>
          <w:p w14:paraId="5633A3DF"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16229268"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lang w:eastAsia="ru-RU"/>
              </w:rPr>
              <w:t>ОГСЭ.03</w:t>
            </w:r>
          </w:p>
        </w:tc>
        <w:tc>
          <w:tcPr>
            <w:tcW w:w="5527" w:type="dxa"/>
            <w:vAlign w:val="center"/>
            <w:hideMark/>
          </w:tcPr>
          <w:p w14:paraId="475764F1" w14:textId="77777777" w:rsidR="00CF2C88" w:rsidRPr="00CF2C88" w:rsidRDefault="00CF2C88" w:rsidP="00CF2C88">
            <w:pPr>
              <w:widowControl w:val="0"/>
              <w:spacing w:after="0" w:line="240" w:lineRule="auto"/>
              <w:rPr>
                <w:rFonts w:ascii="Times New Roman" w:eastAsia="Times New Roman" w:hAnsi="Times New Roman"/>
                <w:color w:val="000000"/>
                <w:sz w:val="20"/>
                <w:szCs w:val="20"/>
                <w:lang w:eastAsia="ru-RU"/>
              </w:rPr>
            </w:pPr>
            <w:r w:rsidRPr="00CF2C88">
              <w:rPr>
                <w:rFonts w:ascii="Times New Roman" w:eastAsia="Times New Roman" w:hAnsi="Times New Roman"/>
                <w:sz w:val="20"/>
                <w:szCs w:val="20"/>
              </w:rPr>
              <w:t>Иностранный язык в профессиональной деятельности</w:t>
            </w:r>
          </w:p>
        </w:tc>
        <w:tc>
          <w:tcPr>
            <w:tcW w:w="425" w:type="dxa"/>
            <w:vAlign w:val="center"/>
            <w:hideMark/>
          </w:tcPr>
          <w:p w14:paraId="7EC83E20"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425" w:type="dxa"/>
            <w:vAlign w:val="center"/>
            <w:hideMark/>
          </w:tcPr>
          <w:p w14:paraId="630443E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hideMark/>
          </w:tcPr>
          <w:p w14:paraId="35AD5BD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hideMark/>
          </w:tcPr>
          <w:p w14:paraId="56A8408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hideMark/>
          </w:tcPr>
          <w:p w14:paraId="0FC098E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hideMark/>
          </w:tcPr>
          <w:p w14:paraId="6AB73E5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12DFA10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831EC2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hideMark/>
          </w:tcPr>
          <w:p w14:paraId="1E3C6C4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0F11D14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tcPr>
          <w:p w14:paraId="39967E9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D82381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67AFE6F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23D36B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168531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A492A1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63E0BB2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6C816B43" w14:textId="77777777" w:rsidTr="00CF2C88">
        <w:trPr>
          <w:trHeight w:val="337"/>
        </w:trPr>
        <w:tc>
          <w:tcPr>
            <w:tcW w:w="958" w:type="dxa"/>
            <w:vMerge/>
            <w:vAlign w:val="center"/>
            <w:hideMark/>
          </w:tcPr>
          <w:p w14:paraId="10782A67"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vMerge w:val="restart"/>
            <w:shd w:val="clear" w:color="auto" w:fill="FFFFFF"/>
            <w:vAlign w:val="center"/>
            <w:hideMark/>
          </w:tcPr>
          <w:p w14:paraId="6CFF7620"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lang w:eastAsia="ru-RU"/>
              </w:rPr>
              <w:t>ОГСЭ.04</w:t>
            </w:r>
          </w:p>
        </w:tc>
        <w:tc>
          <w:tcPr>
            <w:tcW w:w="5527" w:type="dxa"/>
            <w:vAlign w:val="center"/>
            <w:hideMark/>
          </w:tcPr>
          <w:p w14:paraId="1F63991F" w14:textId="77777777" w:rsidR="00CF2C88" w:rsidRPr="00CF2C88" w:rsidRDefault="00CF2C88" w:rsidP="00CF2C88">
            <w:pPr>
              <w:widowControl w:val="0"/>
              <w:spacing w:after="0" w:line="240" w:lineRule="auto"/>
              <w:rPr>
                <w:rFonts w:ascii="Times New Roman" w:eastAsia="Times New Roman" w:hAnsi="Times New Roman"/>
                <w:color w:val="000000"/>
                <w:sz w:val="20"/>
                <w:szCs w:val="20"/>
                <w:lang w:eastAsia="ru-RU"/>
              </w:rPr>
            </w:pPr>
            <w:r w:rsidRPr="00CF2C88">
              <w:rPr>
                <w:rFonts w:ascii="Times New Roman" w:eastAsia="Times New Roman" w:hAnsi="Times New Roman"/>
                <w:sz w:val="20"/>
                <w:szCs w:val="20"/>
              </w:rPr>
              <w:t>Физическая культура</w:t>
            </w:r>
          </w:p>
        </w:tc>
        <w:tc>
          <w:tcPr>
            <w:tcW w:w="425" w:type="dxa"/>
            <w:vAlign w:val="center"/>
          </w:tcPr>
          <w:p w14:paraId="4AF5F887"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425" w:type="dxa"/>
            <w:vAlign w:val="center"/>
          </w:tcPr>
          <w:p w14:paraId="594C2AB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5A0F4F8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86AA57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E5B962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A9B7B8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29DDE5F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0CB45D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5143032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12DDA66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5C46453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0EDB245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080E7FD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F4A36B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D21D06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54451D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4905545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315BFF7F" w14:textId="77777777" w:rsidTr="00CF2C88">
        <w:trPr>
          <w:trHeight w:val="337"/>
        </w:trPr>
        <w:tc>
          <w:tcPr>
            <w:tcW w:w="958" w:type="dxa"/>
            <w:vMerge/>
            <w:vAlign w:val="center"/>
            <w:hideMark/>
          </w:tcPr>
          <w:p w14:paraId="3BFCEB7E"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vMerge/>
            <w:shd w:val="clear" w:color="auto" w:fill="FFFFFF"/>
            <w:vAlign w:val="center"/>
            <w:hideMark/>
          </w:tcPr>
          <w:p w14:paraId="70E307E1"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p>
        </w:tc>
        <w:tc>
          <w:tcPr>
            <w:tcW w:w="5527" w:type="dxa"/>
            <w:vAlign w:val="center"/>
            <w:hideMark/>
          </w:tcPr>
          <w:p w14:paraId="50B22B0A" w14:textId="77777777" w:rsidR="00CF2C88" w:rsidRPr="00CF2C88" w:rsidRDefault="00CF2C88" w:rsidP="00CF2C88">
            <w:pPr>
              <w:widowControl w:val="0"/>
              <w:spacing w:after="0" w:line="240" w:lineRule="auto"/>
              <w:rPr>
                <w:rFonts w:ascii="Times New Roman" w:eastAsia="Times New Roman" w:hAnsi="Times New Roman"/>
                <w:sz w:val="20"/>
                <w:szCs w:val="20"/>
              </w:rPr>
            </w:pPr>
            <w:r w:rsidRPr="00CF2C88">
              <w:rPr>
                <w:rFonts w:ascii="Times New Roman" w:eastAsia="Times New Roman" w:hAnsi="Times New Roman"/>
                <w:sz w:val="20"/>
                <w:szCs w:val="20"/>
              </w:rPr>
              <w:t>Адаптивная физическая культура</w:t>
            </w:r>
          </w:p>
        </w:tc>
        <w:tc>
          <w:tcPr>
            <w:tcW w:w="425" w:type="dxa"/>
            <w:vAlign w:val="center"/>
          </w:tcPr>
          <w:p w14:paraId="5E29F27A"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0A4815F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0A7FE1A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66FF8DB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74ED8AF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57F8F08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042F8FD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FAE9C3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8AC247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5F003A2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26C2EDB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F26444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1A15ED2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6379BB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E5E0F0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9726A6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656A12B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58B01B66" w14:textId="77777777" w:rsidTr="00CF2C88">
        <w:trPr>
          <w:trHeight w:val="337"/>
        </w:trPr>
        <w:tc>
          <w:tcPr>
            <w:tcW w:w="958" w:type="dxa"/>
            <w:vMerge/>
            <w:vAlign w:val="center"/>
            <w:hideMark/>
          </w:tcPr>
          <w:p w14:paraId="316573E5"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1C1BD9FB"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lang w:eastAsia="ru-RU"/>
              </w:rPr>
              <w:t>ОГСЭ.05</w:t>
            </w:r>
          </w:p>
        </w:tc>
        <w:tc>
          <w:tcPr>
            <w:tcW w:w="5527" w:type="dxa"/>
            <w:vAlign w:val="center"/>
            <w:hideMark/>
          </w:tcPr>
          <w:p w14:paraId="73863817" w14:textId="77777777" w:rsidR="00CF2C88" w:rsidRPr="00CF2C88" w:rsidRDefault="00CF2C88" w:rsidP="00CF2C88">
            <w:pPr>
              <w:widowControl w:val="0"/>
              <w:spacing w:after="0" w:line="240" w:lineRule="auto"/>
              <w:rPr>
                <w:rFonts w:ascii="Times New Roman" w:eastAsia="Times New Roman" w:hAnsi="Times New Roman"/>
                <w:sz w:val="20"/>
                <w:szCs w:val="20"/>
              </w:rPr>
            </w:pPr>
            <w:r w:rsidRPr="00CF2C88">
              <w:rPr>
                <w:rFonts w:ascii="Times New Roman" w:eastAsia="Times New Roman" w:hAnsi="Times New Roman"/>
                <w:sz w:val="20"/>
                <w:szCs w:val="20"/>
              </w:rPr>
              <w:t>Психология общения</w:t>
            </w:r>
          </w:p>
        </w:tc>
        <w:tc>
          <w:tcPr>
            <w:tcW w:w="425" w:type="dxa"/>
            <w:vAlign w:val="center"/>
          </w:tcPr>
          <w:p w14:paraId="7F22B640"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425" w:type="dxa"/>
            <w:vAlign w:val="center"/>
          </w:tcPr>
          <w:p w14:paraId="71B6A4A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06D811D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A31E16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56A0833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66D665D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4A0DBDE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0C3BF84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3AF903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13C1CB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A27769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06FE843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6D21D16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56BE79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7A141A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061B3A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1F353E9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4E51CFA2" w14:textId="77777777" w:rsidTr="00CF2C88">
        <w:trPr>
          <w:trHeight w:val="420"/>
        </w:trPr>
        <w:tc>
          <w:tcPr>
            <w:tcW w:w="958" w:type="dxa"/>
            <w:vMerge w:val="restart"/>
            <w:textDirection w:val="btLr"/>
            <w:vAlign w:val="center"/>
          </w:tcPr>
          <w:p w14:paraId="7717F663"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sz w:val="18"/>
                <w:szCs w:val="18"/>
                <w:lang w:eastAsia="ru-RU"/>
              </w:rPr>
            </w:pPr>
            <w:r w:rsidRPr="00CF2C88">
              <w:rPr>
                <w:rFonts w:ascii="Times New Roman" w:eastAsia="Times New Roman" w:hAnsi="Times New Roman"/>
                <w:sz w:val="18"/>
                <w:szCs w:val="18"/>
                <w:lang w:eastAsia="ru-RU"/>
              </w:rPr>
              <w:t xml:space="preserve">Математический </w:t>
            </w:r>
          </w:p>
          <w:p w14:paraId="6D54281A"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sz w:val="18"/>
                <w:szCs w:val="18"/>
                <w:lang w:eastAsia="ru-RU"/>
              </w:rPr>
            </w:pPr>
            <w:r w:rsidRPr="00CF2C88">
              <w:rPr>
                <w:rFonts w:ascii="Times New Roman" w:eastAsia="Times New Roman" w:hAnsi="Times New Roman"/>
                <w:sz w:val="18"/>
                <w:szCs w:val="18"/>
                <w:lang w:eastAsia="ru-RU"/>
              </w:rPr>
              <w:t>и общий естественно-</w:t>
            </w:r>
          </w:p>
          <w:p w14:paraId="50935C43"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sz w:val="18"/>
                <w:szCs w:val="18"/>
                <w:lang w:eastAsia="ru-RU"/>
              </w:rPr>
            </w:pPr>
            <w:r w:rsidRPr="00CF2C88">
              <w:rPr>
                <w:rFonts w:ascii="Times New Roman" w:eastAsia="Times New Roman" w:hAnsi="Times New Roman"/>
                <w:sz w:val="18"/>
                <w:szCs w:val="18"/>
                <w:lang w:eastAsia="ru-RU"/>
              </w:rPr>
              <w:t xml:space="preserve">научный цикл </w:t>
            </w:r>
          </w:p>
          <w:p w14:paraId="4047690E"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77" w:type="dxa"/>
            <w:shd w:val="clear" w:color="auto" w:fill="FFFFFF"/>
            <w:vAlign w:val="center"/>
            <w:hideMark/>
          </w:tcPr>
          <w:p w14:paraId="0E961B73"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ЕН.01</w:t>
            </w:r>
          </w:p>
        </w:tc>
        <w:tc>
          <w:tcPr>
            <w:tcW w:w="5527" w:type="dxa"/>
            <w:vAlign w:val="center"/>
            <w:hideMark/>
          </w:tcPr>
          <w:p w14:paraId="2FA7CAB1" w14:textId="77777777" w:rsidR="00CF2C88" w:rsidRPr="00CF2C88" w:rsidRDefault="00CF2C88" w:rsidP="00CF2C88">
            <w:pPr>
              <w:widowControl w:val="0"/>
              <w:spacing w:after="0" w:line="240" w:lineRule="auto"/>
              <w:ind w:firstLine="33"/>
              <w:rPr>
                <w:rFonts w:ascii="Times New Roman" w:eastAsia="Times New Roman" w:hAnsi="Times New Roman"/>
                <w:sz w:val="20"/>
                <w:szCs w:val="20"/>
                <w:lang w:eastAsia="ru-RU"/>
              </w:rPr>
            </w:pPr>
            <w:r w:rsidRPr="00CF2C88">
              <w:rPr>
                <w:rFonts w:ascii="Times New Roman" w:eastAsia="Times New Roman" w:hAnsi="Times New Roman"/>
                <w:sz w:val="20"/>
                <w:szCs w:val="20"/>
              </w:rPr>
              <w:t>Прикладная математика</w:t>
            </w:r>
          </w:p>
        </w:tc>
        <w:tc>
          <w:tcPr>
            <w:tcW w:w="425" w:type="dxa"/>
            <w:shd w:val="clear" w:color="auto" w:fill="auto"/>
            <w:vAlign w:val="center"/>
            <w:hideMark/>
          </w:tcPr>
          <w:p w14:paraId="5317BFD1"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hideMark/>
          </w:tcPr>
          <w:p w14:paraId="512694C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shd w:val="clear" w:color="auto" w:fill="auto"/>
            <w:vAlign w:val="center"/>
            <w:hideMark/>
          </w:tcPr>
          <w:p w14:paraId="5025BC8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hideMark/>
          </w:tcPr>
          <w:p w14:paraId="52BE700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tcPr>
          <w:p w14:paraId="6EDC35A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tcPr>
          <w:p w14:paraId="1103063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shd w:val="clear" w:color="auto" w:fill="auto"/>
            <w:vAlign w:val="center"/>
          </w:tcPr>
          <w:p w14:paraId="3C12F90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tcPr>
          <w:p w14:paraId="3EE9259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hideMark/>
          </w:tcPr>
          <w:p w14:paraId="1154D33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tcPr>
          <w:p w14:paraId="7E380DB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tcPr>
          <w:p w14:paraId="477327C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27C9F8B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shd w:val="clear" w:color="auto" w:fill="auto"/>
            <w:vAlign w:val="center"/>
            <w:hideMark/>
          </w:tcPr>
          <w:p w14:paraId="0A56CB1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tcPr>
          <w:p w14:paraId="3EB9DF9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tcPr>
          <w:p w14:paraId="7BC35A1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106484C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shd w:val="clear" w:color="auto" w:fill="auto"/>
            <w:vAlign w:val="center"/>
          </w:tcPr>
          <w:p w14:paraId="7B462DA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04B24AC3" w14:textId="77777777" w:rsidTr="00CF2C88">
        <w:trPr>
          <w:trHeight w:val="412"/>
        </w:trPr>
        <w:tc>
          <w:tcPr>
            <w:tcW w:w="958" w:type="dxa"/>
            <w:vMerge/>
            <w:vAlign w:val="center"/>
          </w:tcPr>
          <w:p w14:paraId="339758C9"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shd w:val="clear" w:color="auto" w:fill="FFFFFF"/>
            <w:vAlign w:val="center"/>
            <w:hideMark/>
          </w:tcPr>
          <w:p w14:paraId="5035F62E"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ЕН.02</w:t>
            </w:r>
          </w:p>
        </w:tc>
        <w:tc>
          <w:tcPr>
            <w:tcW w:w="5527" w:type="dxa"/>
            <w:vAlign w:val="center"/>
            <w:hideMark/>
          </w:tcPr>
          <w:p w14:paraId="41321069" w14:textId="77777777" w:rsidR="00CF2C88" w:rsidRPr="00CF2C88" w:rsidRDefault="00CF2C88" w:rsidP="00CF2C88">
            <w:pPr>
              <w:widowControl w:val="0"/>
              <w:spacing w:after="0" w:line="240" w:lineRule="auto"/>
              <w:ind w:firstLine="33"/>
              <w:rPr>
                <w:rFonts w:ascii="Times New Roman" w:eastAsia="Times New Roman" w:hAnsi="Times New Roman"/>
                <w:sz w:val="20"/>
                <w:szCs w:val="20"/>
                <w:lang w:eastAsia="ru-RU"/>
              </w:rPr>
            </w:pPr>
            <w:r w:rsidRPr="00CF2C88">
              <w:rPr>
                <w:rFonts w:ascii="Times New Roman" w:eastAsia="Times New Roman" w:hAnsi="Times New Roman"/>
                <w:sz w:val="20"/>
                <w:szCs w:val="20"/>
              </w:rPr>
              <w:t>Информатика</w:t>
            </w:r>
          </w:p>
        </w:tc>
        <w:tc>
          <w:tcPr>
            <w:tcW w:w="425" w:type="dxa"/>
            <w:shd w:val="clear" w:color="auto" w:fill="auto"/>
            <w:vAlign w:val="center"/>
            <w:hideMark/>
          </w:tcPr>
          <w:p w14:paraId="38AC73D9"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hideMark/>
          </w:tcPr>
          <w:p w14:paraId="4AE50E4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shd w:val="clear" w:color="auto" w:fill="auto"/>
            <w:vAlign w:val="center"/>
            <w:hideMark/>
          </w:tcPr>
          <w:p w14:paraId="5062318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hideMark/>
          </w:tcPr>
          <w:p w14:paraId="62120F0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tcPr>
          <w:p w14:paraId="69D798B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tcPr>
          <w:p w14:paraId="0F09C8F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shd w:val="clear" w:color="auto" w:fill="auto"/>
            <w:vAlign w:val="center"/>
          </w:tcPr>
          <w:p w14:paraId="05709A6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tcPr>
          <w:p w14:paraId="4BE145D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hideMark/>
          </w:tcPr>
          <w:p w14:paraId="1C41988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tcPr>
          <w:p w14:paraId="1B8484A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tcPr>
          <w:p w14:paraId="45E2A55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22ED887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shd w:val="clear" w:color="auto" w:fill="auto"/>
            <w:vAlign w:val="center"/>
            <w:hideMark/>
          </w:tcPr>
          <w:p w14:paraId="0D992E3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488F174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tcPr>
          <w:p w14:paraId="347BC43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tcPr>
          <w:p w14:paraId="0B238D9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shd w:val="clear" w:color="auto" w:fill="auto"/>
            <w:vAlign w:val="center"/>
          </w:tcPr>
          <w:p w14:paraId="6DFC576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r>
      <w:tr w:rsidR="00CF2C88" w:rsidRPr="00CF2C88" w14:paraId="57437F8B" w14:textId="77777777" w:rsidTr="00CF2C88">
        <w:trPr>
          <w:trHeight w:val="418"/>
        </w:trPr>
        <w:tc>
          <w:tcPr>
            <w:tcW w:w="958" w:type="dxa"/>
            <w:vMerge/>
            <w:vAlign w:val="center"/>
            <w:hideMark/>
          </w:tcPr>
          <w:p w14:paraId="46EAD8CE"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3A8C38FE"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ЕН.03</w:t>
            </w:r>
          </w:p>
        </w:tc>
        <w:tc>
          <w:tcPr>
            <w:tcW w:w="5527" w:type="dxa"/>
            <w:vAlign w:val="center"/>
            <w:hideMark/>
          </w:tcPr>
          <w:p w14:paraId="3073402A" w14:textId="77777777" w:rsidR="00CF2C88" w:rsidRPr="00CF2C88" w:rsidRDefault="00CF2C88" w:rsidP="00CF2C88">
            <w:pPr>
              <w:widowControl w:val="0"/>
              <w:spacing w:after="0" w:line="240" w:lineRule="auto"/>
              <w:ind w:firstLine="33"/>
              <w:rPr>
                <w:rFonts w:ascii="Times New Roman" w:eastAsia="Times New Roman" w:hAnsi="Times New Roman"/>
                <w:sz w:val="20"/>
                <w:szCs w:val="20"/>
                <w:lang w:eastAsia="ru-RU"/>
              </w:rPr>
            </w:pPr>
            <w:r w:rsidRPr="00CF2C88">
              <w:rPr>
                <w:rFonts w:ascii="Times New Roman" w:eastAsia="Times New Roman" w:hAnsi="Times New Roman"/>
                <w:sz w:val="20"/>
                <w:szCs w:val="20"/>
              </w:rPr>
              <w:t xml:space="preserve">Экологические основы архитектурного проектирования </w:t>
            </w:r>
          </w:p>
        </w:tc>
        <w:tc>
          <w:tcPr>
            <w:tcW w:w="425" w:type="dxa"/>
            <w:shd w:val="clear" w:color="auto" w:fill="auto"/>
            <w:vAlign w:val="center"/>
            <w:hideMark/>
          </w:tcPr>
          <w:p w14:paraId="50716792"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hideMark/>
          </w:tcPr>
          <w:p w14:paraId="299F1D7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shd w:val="clear" w:color="auto" w:fill="auto"/>
            <w:vAlign w:val="center"/>
            <w:hideMark/>
          </w:tcPr>
          <w:p w14:paraId="583B08E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hideMark/>
          </w:tcPr>
          <w:p w14:paraId="6BD113C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4EF0AA4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01C1891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78B3FCC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tcPr>
          <w:p w14:paraId="2BF579E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hideMark/>
          </w:tcPr>
          <w:p w14:paraId="0353277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tcPr>
          <w:p w14:paraId="281E5DD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tcPr>
          <w:p w14:paraId="3003F2B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2283BBB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shd w:val="clear" w:color="auto" w:fill="auto"/>
            <w:vAlign w:val="center"/>
          </w:tcPr>
          <w:p w14:paraId="32C41AE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284963E4" w14:textId="77777777" w:rsidR="00CF2C88" w:rsidRPr="00CF2C88" w:rsidRDefault="00CF2C88" w:rsidP="00CF2C88">
            <w:pPr>
              <w:widowControl w:val="0"/>
              <w:spacing w:after="0" w:line="240" w:lineRule="auto"/>
              <w:outlineLvl w:val="1"/>
              <w:rPr>
                <w:rFonts w:ascii="Times New Roman" w:eastAsia="Times New Roman" w:hAnsi="Times New Roman" w:cs="Arial"/>
                <w:sz w:val="18"/>
                <w:szCs w:val="18"/>
                <w:lang w:eastAsia="ru-RU"/>
              </w:rPr>
            </w:pPr>
          </w:p>
        </w:tc>
        <w:tc>
          <w:tcPr>
            <w:tcW w:w="425" w:type="dxa"/>
            <w:shd w:val="clear" w:color="auto" w:fill="auto"/>
            <w:vAlign w:val="center"/>
          </w:tcPr>
          <w:p w14:paraId="2289F65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21BC89F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590606E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7BD90702" w14:textId="77777777" w:rsidTr="00CF2C88">
        <w:trPr>
          <w:trHeight w:val="411"/>
        </w:trPr>
        <w:tc>
          <w:tcPr>
            <w:tcW w:w="958" w:type="dxa"/>
            <w:vMerge/>
            <w:vAlign w:val="center"/>
            <w:hideMark/>
          </w:tcPr>
          <w:p w14:paraId="5380D71B"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10C8F7F6"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ЕН.04</w:t>
            </w:r>
          </w:p>
        </w:tc>
        <w:tc>
          <w:tcPr>
            <w:tcW w:w="5527" w:type="dxa"/>
            <w:vAlign w:val="center"/>
            <w:hideMark/>
          </w:tcPr>
          <w:p w14:paraId="08DD40FB" w14:textId="77777777" w:rsidR="00CF2C88" w:rsidRPr="00CF2C88" w:rsidRDefault="00CF2C88" w:rsidP="00CF2C88">
            <w:pPr>
              <w:widowControl w:val="0"/>
              <w:spacing w:after="0" w:line="240" w:lineRule="auto"/>
              <w:ind w:firstLine="33"/>
              <w:rPr>
                <w:rFonts w:ascii="Times New Roman" w:eastAsia="Times New Roman" w:hAnsi="Times New Roman"/>
                <w:sz w:val="20"/>
                <w:szCs w:val="20"/>
                <w:lang w:eastAsia="ru-RU"/>
              </w:rPr>
            </w:pPr>
            <w:r w:rsidRPr="00CF2C88">
              <w:rPr>
                <w:rFonts w:ascii="Times New Roman" w:eastAsia="Times New Roman" w:hAnsi="Times New Roman"/>
                <w:sz w:val="20"/>
                <w:szCs w:val="20"/>
              </w:rPr>
              <w:t>Основы трехмерного моделирования (</w:t>
            </w:r>
            <w:proofErr w:type="spellStart"/>
            <w:r w:rsidRPr="00CF2C88">
              <w:rPr>
                <w:rFonts w:ascii="Times New Roman" w:eastAsia="Times New Roman" w:hAnsi="Times New Roman"/>
                <w:sz w:val="20"/>
                <w:szCs w:val="20"/>
              </w:rPr>
              <w:t>вариатив</w:t>
            </w:r>
            <w:proofErr w:type="spellEnd"/>
            <w:r w:rsidRPr="00CF2C88">
              <w:rPr>
                <w:rFonts w:ascii="Times New Roman" w:eastAsia="Times New Roman" w:hAnsi="Times New Roman"/>
                <w:sz w:val="20"/>
                <w:szCs w:val="20"/>
              </w:rPr>
              <w:t>)</w:t>
            </w:r>
          </w:p>
        </w:tc>
        <w:tc>
          <w:tcPr>
            <w:tcW w:w="425" w:type="dxa"/>
            <w:shd w:val="clear" w:color="auto" w:fill="auto"/>
            <w:vAlign w:val="center"/>
          </w:tcPr>
          <w:p w14:paraId="2B12A1E5"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tcPr>
          <w:p w14:paraId="04D9975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shd w:val="clear" w:color="auto" w:fill="auto"/>
            <w:vAlign w:val="center"/>
          </w:tcPr>
          <w:p w14:paraId="2A8F096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tcPr>
          <w:p w14:paraId="4C69258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78D1E68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278619F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5E9E1C4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72AF8E9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53FDCC3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tcPr>
          <w:p w14:paraId="4A90049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tcPr>
          <w:p w14:paraId="120DE27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39B4AFA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63C2EEF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tcPr>
          <w:p w14:paraId="485618A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shd w:val="clear" w:color="auto" w:fill="auto"/>
            <w:vAlign w:val="center"/>
          </w:tcPr>
          <w:p w14:paraId="29FD7F5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7D0BD67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4A2EAE1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1431068D" w14:textId="77777777" w:rsidTr="00CF2C88">
        <w:trPr>
          <w:trHeight w:val="416"/>
        </w:trPr>
        <w:tc>
          <w:tcPr>
            <w:tcW w:w="958" w:type="dxa"/>
            <w:vMerge/>
            <w:vAlign w:val="center"/>
            <w:hideMark/>
          </w:tcPr>
          <w:p w14:paraId="4FEEDE72"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19D8AC09"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ЕН.05</w:t>
            </w:r>
          </w:p>
        </w:tc>
        <w:tc>
          <w:tcPr>
            <w:tcW w:w="5527" w:type="dxa"/>
            <w:vAlign w:val="center"/>
            <w:hideMark/>
          </w:tcPr>
          <w:p w14:paraId="284C88F9" w14:textId="77777777" w:rsidR="00CF2C88" w:rsidRPr="00CF2C88" w:rsidRDefault="00CF2C88" w:rsidP="00CF2C88">
            <w:pPr>
              <w:widowControl w:val="0"/>
              <w:spacing w:after="0" w:line="240" w:lineRule="auto"/>
              <w:ind w:firstLine="33"/>
              <w:rPr>
                <w:rFonts w:ascii="Times New Roman" w:eastAsia="Times New Roman" w:hAnsi="Times New Roman"/>
                <w:sz w:val="20"/>
                <w:szCs w:val="20"/>
                <w:lang w:eastAsia="ru-RU"/>
              </w:rPr>
            </w:pPr>
            <w:r w:rsidRPr="00CF2C88">
              <w:rPr>
                <w:rFonts w:ascii="Times New Roman" w:eastAsia="Times New Roman" w:hAnsi="Times New Roman"/>
                <w:sz w:val="20"/>
                <w:szCs w:val="20"/>
              </w:rPr>
              <w:t>Архитектурная физика</w:t>
            </w:r>
          </w:p>
        </w:tc>
        <w:tc>
          <w:tcPr>
            <w:tcW w:w="425" w:type="dxa"/>
            <w:vAlign w:val="center"/>
          </w:tcPr>
          <w:p w14:paraId="1B2F78AC"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07352B8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1DD30FF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451751B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2AA79A8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7AE0D35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1E195CD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4E0B9E0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2EB9C73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tcPr>
          <w:p w14:paraId="281D231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00D7D81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38A913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25F1220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EB2428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07AEF76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E570E4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4CCA9E8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r>
      <w:tr w:rsidR="00CF2C88" w:rsidRPr="00CF2C88" w14:paraId="49E9B9C3" w14:textId="77777777" w:rsidTr="00CF2C88">
        <w:trPr>
          <w:trHeight w:val="70"/>
        </w:trPr>
        <w:tc>
          <w:tcPr>
            <w:tcW w:w="958" w:type="dxa"/>
            <w:vMerge w:val="restart"/>
            <w:textDirection w:val="btLr"/>
            <w:vAlign w:val="center"/>
          </w:tcPr>
          <w:p w14:paraId="37D510B6"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sz w:val="18"/>
                <w:szCs w:val="18"/>
                <w:lang w:eastAsia="ru-RU"/>
              </w:rPr>
            </w:pPr>
            <w:r w:rsidRPr="00CF2C88">
              <w:rPr>
                <w:rFonts w:ascii="Times New Roman" w:eastAsia="Times New Roman" w:hAnsi="Times New Roman"/>
                <w:sz w:val="18"/>
                <w:szCs w:val="18"/>
                <w:lang w:eastAsia="ru-RU"/>
              </w:rPr>
              <w:t>Общепрофессиональный цикл</w:t>
            </w:r>
          </w:p>
          <w:p w14:paraId="03EEE685"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77" w:type="dxa"/>
            <w:shd w:val="clear" w:color="auto" w:fill="FFFFFF"/>
            <w:vAlign w:val="center"/>
            <w:hideMark/>
          </w:tcPr>
          <w:p w14:paraId="7F0E2BF8"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ОП.01</w:t>
            </w:r>
          </w:p>
        </w:tc>
        <w:tc>
          <w:tcPr>
            <w:tcW w:w="5527" w:type="dxa"/>
            <w:vAlign w:val="center"/>
            <w:hideMark/>
          </w:tcPr>
          <w:p w14:paraId="5DB9B703" w14:textId="77777777" w:rsidR="00CF2C88" w:rsidRPr="00CF2C88" w:rsidRDefault="00CF2C88" w:rsidP="00CF2C88">
            <w:pPr>
              <w:widowControl w:val="0"/>
              <w:spacing w:after="0" w:line="240" w:lineRule="auto"/>
              <w:ind w:firstLine="33"/>
              <w:rPr>
                <w:rFonts w:ascii="Times New Roman" w:eastAsia="Times New Roman" w:hAnsi="Times New Roman"/>
                <w:sz w:val="20"/>
                <w:szCs w:val="20"/>
                <w:lang w:eastAsia="ru-RU"/>
              </w:rPr>
            </w:pPr>
            <w:r w:rsidRPr="00CF2C88">
              <w:rPr>
                <w:rFonts w:ascii="Times New Roman" w:eastAsia="Times New Roman" w:hAnsi="Times New Roman"/>
                <w:sz w:val="20"/>
                <w:szCs w:val="20"/>
              </w:rPr>
              <w:t>Техническая механика</w:t>
            </w:r>
          </w:p>
        </w:tc>
        <w:tc>
          <w:tcPr>
            <w:tcW w:w="425" w:type="dxa"/>
            <w:shd w:val="clear" w:color="auto" w:fill="auto"/>
            <w:vAlign w:val="center"/>
          </w:tcPr>
          <w:p w14:paraId="38AED9EA"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425" w:type="dxa"/>
            <w:shd w:val="clear" w:color="auto" w:fill="auto"/>
            <w:vAlign w:val="center"/>
          </w:tcPr>
          <w:p w14:paraId="26EAA81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133F828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067E43E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3500329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63A08DE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2170138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63AB237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377CC09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tcPr>
          <w:p w14:paraId="47F4F5F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tcPr>
          <w:p w14:paraId="1B8DA6E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2449BEE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3C2D272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2B4362A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532C5A9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679C15F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6A04818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5415D62E" w14:textId="77777777" w:rsidTr="00CF2C88">
        <w:trPr>
          <w:trHeight w:val="70"/>
        </w:trPr>
        <w:tc>
          <w:tcPr>
            <w:tcW w:w="958" w:type="dxa"/>
            <w:vMerge/>
            <w:vAlign w:val="center"/>
            <w:hideMark/>
          </w:tcPr>
          <w:p w14:paraId="26883DA4"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shd w:val="clear" w:color="auto" w:fill="FFFFFF"/>
            <w:vAlign w:val="center"/>
            <w:hideMark/>
          </w:tcPr>
          <w:p w14:paraId="53B18136"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ОП.02</w:t>
            </w:r>
          </w:p>
        </w:tc>
        <w:tc>
          <w:tcPr>
            <w:tcW w:w="5527" w:type="dxa"/>
            <w:vAlign w:val="center"/>
            <w:hideMark/>
          </w:tcPr>
          <w:p w14:paraId="5BB6DD24" w14:textId="77777777" w:rsidR="00CF2C88" w:rsidRPr="00CF2C88" w:rsidRDefault="00CF2C88" w:rsidP="00CF2C88">
            <w:pPr>
              <w:widowControl w:val="0"/>
              <w:spacing w:after="0" w:line="240" w:lineRule="auto"/>
              <w:ind w:firstLine="33"/>
              <w:rPr>
                <w:rFonts w:ascii="Times New Roman" w:eastAsia="Times New Roman" w:hAnsi="Times New Roman"/>
                <w:sz w:val="20"/>
                <w:szCs w:val="20"/>
                <w:lang w:eastAsia="ru-RU"/>
              </w:rPr>
            </w:pPr>
            <w:r w:rsidRPr="00CF2C88">
              <w:rPr>
                <w:rFonts w:ascii="Times New Roman" w:eastAsia="Times New Roman" w:hAnsi="Times New Roman"/>
                <w:sz w:val="20"/>
                <w:szCs w:val="20"/>
              </w:rPr>
              <w:t>Начертательная геометрия</w:t>
            </w:r>
          </w:p>
        </w:tc>
        <w:tc>
          <w:tcPr>
            <w:tcW w:w="425" w:type="dxa"/>
            <w:shd w:val="clear" w:color="auto" w:fill="auto"/>
            <w:vAlign w:val="center"/>
          </w:tcPr>
          <w:p w14:paraId="114E96D5"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425" w:type="dxa"/>
            <w:shd w:val="clear" w:color="auto" w:fill="auto"/>
            <w:vAlign w:val="center"/>
          </w:tcPr>
          <w:p w14:paraId="0EFD1A4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1EE713A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21E8D38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7C083CF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63185FF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39259D0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7305244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274C92E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tcPr>
          <w:p w14:paraId="3FAB7D4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tcPr>
          <w:p w14:paraId="30F302B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75BADC3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shd w:val="clear" w:color="auto" w:fill="auto"/>
            <w:vAlign w:val="center"/>
          </w:tcPr>
          <w:p w14:paraId="1CA0539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4DB2FD7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66B216D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shd w:val="clear" w:color="auto" w:fill="auto"/>
            <w:vAlign w:val="center"/>
          </w:tcPr>
          <w:p w14:paraId="59223B4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val="en-US" w:eastAsia="ru-RU"/>
              </w:rPr>
            </w:pPr>
          </w:p>
        </w:tc>
        <w:tc>
          <w:tcPr>
            <w:tcW w:w="426" w:type="dxa"/>
            <w:shd w:val="clear" w:color="auto" w:fill="auto"/>
            <w:vAlign w:val="center"/>
          </w:tcPr>
          <w:p w14:paraId="1149B79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52FE8DD9" w14:textId="77777777" w:rsidTr="00CF2C88">
        <w:trPr>
          <w:trHeight w:val="70"/>
        </w:trPr>
        <w:tc>
          <w:tcPr>
            <w:tcW w:w="958" w:type="dxa"/>
            <w:vMerge/>
            <w:textDirection w:val="btLr"/>
            <w:vAlign w:val="center"/>
          </w:tcPr>
          <w:p w14:paraId="64C67BE0"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shd w:val="clear" w:color="auto" w:fill="FFFFFF"/>
            <w:vAlign w:val="center"/>
            <w:hideMark/>
          </w:tcPr>
          <w:p w14:paraId="2D8B200F"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ОП.03</w:t>
            </w:r>
          </w:p>
        </w:tc>
        <w:tc>
          <w:tcPr>
            <w:tcW w:w="5527" w:type="dxa"/>
            <w:vAlign w:val="center"/>
            <w:hideMark/>
          </w:tcPr>
          <w:p w14:paraId="4D59B790" w14:textId="77777777" w:rsidR="00CF2C88" w:rsidRPr="00CF2C88" w:rsidRDefault="00CF2C88" w:rsidP="00CF2C88">
            <w:pPr>
              <w:widowControl w:val="0"/>
              <w:spacing w:after="0" w:line="240" w:lineRule="auto"/>
              <w:ind w:firstLine="33"/>
              <w:rPr>
                <w:rFonts w:ascii="Times New Roman" w:eastAsia="Times New Roman" w:hAnsi="Times New Roman"/>
                <w:sz w:val="20"/>
                <w:szCs w:val="20"/>
                <w:lang w:eastAsia="ru-RU"/>
              </w:rPr>
            </w:pPr>
            <w:r w:rsidRPr="00CF2C88">
              <w:rPr>
                <w:rFonts w:ascii="Times New Roman" w:eastAsia="Times New Roman" w:hAnsi="Times New Roman"/>
                <w:sz w:val="20"/>
                <w:szCs w:val="20"/>
              </w:rPr>
              <w:t>Рисунок и живопись</w:t>
            </w:r>
          </w:p>
        </w:tc>
        <w:tc>
          <w:tcPr>
            <w:tcW w:w="425" w:type="dxa"/>
            <w:vAlign w:val="center"/>
          </w:tcPr>
          <w:p w14:paraId="05E40088"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425" w:type="dxa"/>
            <w:vAlign w:val="center"/>
          </w:tcPr>
          <w:p w14:paraId="16F5267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55D2756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05EE00A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69AD3A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CB6FCE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2311AD3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830169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7E05ED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25A4892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342D4A9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8947FD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03FA33C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0A121C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0988F0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7B3D5E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val="en-US" w:eastAsia="ru-RU"/>
              </w:rPr>
            </w:pPr>
          </w:p>
        </w:tc>
        <w:tc>
          <w:tcPr>
            <w:tcW w:w="426" w:type="dxa"/>
            <w:vAlign w:val="center"/>
          </w:tcPr>
          <w:p w14:paraId="79231C3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highlight w:val="yellow"/>
                <w:lang w:eastAsia="ru-RU"/>
              </w:rPr>
            </w:pPr>
          </w:p>
        </w:tc>
      </w:tr>
      <w:tr w:rsidR="00CF2C88" w:rsidRPr="00CF2C88" w14:paraId="7A494720" w14:textId="77777777" w:rsidTr="00CF2C88">
        <w:trPr>
          <w:trHeight w:val="70"/>
        </w:trPr>
        <w:tc>
          <w:tcPr>
            <w:tcW w:w="958" w:type="dxa"/>
            <w:vMerge/>
            <w:vAlign w:val="center"/>
            <w:hideMark/>
          </w:tcPr>
          <w:p w14:paraId="0A94A144"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shd w:val="clear" w:color="auto" w:fill="FFFFFF"/>
            <w:vAlign w:val="center"/>
            <w:hideMark/>
          </w:tcPr>
          <w:p w14:paraId="02FB629B"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ОП.04</w:t>
            </w:r>
          </w:p>
        </w:tc>
        <w:tc>
          <w:tcPr>
            <w:tcW w:w="5527" w:type="dxa"/>
            <w:vAlign w:val="center"/>
            <w:hideMark/>
          </w:tcPr>
          <w:p w14:paraId="010290EE" w14:textId="77777777" w:rsidR="00CF2C88" w:rsidRPr="00CF2C88" w:rsidRDefault="00CF2C88" w:rsidP="00CF2C88">
            <w:pPr>
              <w:widowControl w:val="0"/>
              <w:spacing w:after="0" w:line="240" w:lineRule="auto"/>
              <w:ind w:firstLine="33"/>
              <w:rPr>
                <w:rFonts w:ascii="Times New Roman" w:eastAsia="Times New Roman" w:hAnsi="Times New Roman"/>
                <w:sz w:val="20"/>
                <w:szCs w:val="20"/>
                <w:lang w:eastAsia="ru-RU"/>
              </w:rPr>
            </w:pPr>
            <w:r w:rsidRPr="00CF2C88">
              <w:rPr>
                <w:rFonts w:ascii="Times New Roman" w:eastAsia="Times New Roman" w:hAnsi="Times New Roman"/>
                <w:sz w:val="20"/>
                <w:szCs w:val="20"/>
              </w:rPr>
              <w:t>История архитектуры</w:t>
            </w:r>
          </w:p>
        </w:tc>
        <w:tc>
          <w:tcPr>
            <w:tcW w:w="425" w:type="dxa"/>
            <w:vAlign w:val="center"/>
          </w:tcPr>
          <w:p w14:paraId="5A7EABEA"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425" w:type="dxa"/>
            <w:vAlign w:val="center"/>
          </w:tcPr>
          <w:p w14:paraId="48961C5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41CA621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0C21EB7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0C5214C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3F4287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08C1B8C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0ADA3F5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1BD14B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7DD1ADF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700AC63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8626FA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23629E3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95C1BB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DA0FC3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3F9EDE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4627A74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3C58136F" w14:textId="77777777" w:rsidTr="00CF2C88">
        <w:trPr>
          <w:trHeight w:val="70"/>
        </w:trPr>
        <w:tc>
          <w:tcPr>
            <w:tcW w:w="958" w:type="dxa"/>
            <w:vMerge/>
            <w:vAlign w:val="center"/>
            <w:hideMark/>
          </w:tcPr>
          <w:p w14:paraId="683A8BE3"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shd w:val="clear" w:color="auto" w:fill="FFFFFF"/>
            <w:vAlign w:val="center"/>
            <w:hideMark/>
          </w:tcPr>
          <w:p w14:paraId="291567A5"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ОП.05</w:t>
            </w:r>
          </w:p>
        </w:tc>
        <w:tc>
          <w:tcPr>
            <w:tcW w:w="5527" w:type="dxa"/>
            <w:vAlign w:val="center"/>
            <w:hideMark/>
          </w:tcPr>
          <w:p w14:paraId="3535F929" w14:textId="77777777" w:rsidR="00CF2C88" w:rsidRPr="00CF2C88" w:rsidRDefault="00CF2C88" w:rsidP="00CF2C88">
            <w:pPr>
              <w:widowControl w:val="0"/>
              <w:spacing w:after="0" w:line="240" w:lineRule="auto"/>
              <w:ind w:firstLine="33"/>
              <w:rPr>
                <w:rFonts w:ascii="Times New Roman" w:eastAsia="Times New Roman" w:hAnsi="Times New Roman"/>
                <w:sz w:val="20"/>
                <w:szCs w:val="20"/>
                <w:lang w:eastAsia="ru-RU"/>
              </w:rPr>
            </w:pPr>
            <w:r w:rsidRPr="00CF2C88">
              <w:rPr>
                <w:rFonts w:ascii="Times New Roman" w:eastAsia="Times New Roman" w:hAnsi="Times New Roman"/>
                <w:sz w:val="20"/>
                <w:szCs w:val="20"/>
              </w:rPr>
              <w:t>Типология зданий</w:t>
            </w:r>
          </w:p>
        </w:tc>
        <w:tc>
          <w:tcPr>
            <w:tcW w:w="425" w:type="dxa"/>
            <w:vAlign w:val="center"/>
          </w:tcPr>
          <w:p w14:paraId="72A47A06"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425" w:type="dxa"/>
            <w:vAlign w:val="center"/>
          </w:tcPr>
          <w:p w14:paraId="2AEA3A1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76C3F67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6D26F0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1FAEE1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28D7E5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934A51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3AE93A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B63A39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4887D8F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1E9B079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C7E3A5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5190EE5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013D45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3C721C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967539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2BFDA2B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1E3035E9" w14:textId="77777777" w:rsidTr="00CF2C88">
        <w:trPr>
          <w:trHeight w:val="70"/>
        </w:trPr>
        <w:tc>
          <w:tcPr>
            <w:tcW w:w="958" w:type="dxa"/>
            <w:vMerge/>
            <w:vAlign w:val="center"/>
            <w:hideMark/>
          </w:tcPr>
          <w:p w14:paraId="19EE51B5"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shd w:val="clear" w:color="auto" w:fill="FFFFFF"/>
            <w:vAlign w:val="center"/>
            <w:hideMark/>
          </w:tcPr>
          <w:p w14:paraId="66C1520F"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ОП.06</w:t>
            </w:r>
          </w:p>
        </w:tc>
        <w:tc>
          <w:tcPr>
            <w:tcW w:w="5527" w:type="dxa"/>
            <w:vAlign w:val="center"/>
            <w:hideMark/>
          </w:tcPr>
          <w:p w14:paraId="21760A54"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Архитектурное материаловедение</w:t>
            </w:r>
          </w:p>
        </w:tc>
        <w:tc>
          <w:tcPr>
            <w:tcW w:w="425" w:type="dxa"/>
            <w:vAlign w:val="center"/>
          </w:tcPr>
          <w:p w14:paraId="4876FC2D"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425" w:type="dxa"/>
            <w:vAlign w:val="center"/>
          </w:tcPr>
          <w:p w14:paraId="17B5250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1B59B5B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B9BF35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08D3E2C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3AF6AF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BA6956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00BED2A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3A3638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1E2CE66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3B8F54D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04B6C1B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72335AF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735470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1F322F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7918A3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65703F1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1ACD2C0C" w14:textId="77777777" w:rsidTr="00CF2C88">
        <w:trPr>
          <w:trHeight w:val="70"/>
        </w:trPr>
        <w:tc>
          <w:tcPr>
            <w:tcW w:w="958" w:type="dxa"/>
            <w:vMerge/>
            <w:vAlign w:val="center"/>
          </w:tcPr>
          <w:p w14:paraId="3A90F11B"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shd w:val="clear" w:color="auto" w:fill="FFFFFF"/>
            <w:vAlign w:val="center"/>
            <w:hideMark/>
          </w:tcPr>
          <w:p w14:paraId="657E5AE5" w14:textId="77777777" w:rsidR="00CF2C88" w:rsidRPr="00CF2C88" w:rsidRDefault="00CF2C88" w:rsidP="00CF2C88">
            <w:pPr>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ОП.07</w:t>
            </w:r>
          </w:p>
        </w:tc>
        <w:tc>
          <w:tcPr>
            <w:tcW w:w="5527" w:type="dxa"/>
            <w:vAlign w:val="center"/>
            <w:hideMark/>
          </w:tcPr>
          <w:p w14:paraId="3B71E4F9"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Основы геодезии</w:t>
            </w:r>
          </w:p>
        </w:tc>
        <w:tc>
          <w:tcPr>
            <w:tcW w:w="425" w:type="dxa"/>
            <w:vAlign w:val="center"/>
          </w:tcPr>
          <w:p w14:paraId="1B69FFDF"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425" w:type="dxa"/>
            <w:vAlign w:val="center"/>
          </w:tcPr>
          <w:p w14:paraId="4C89D89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5F46023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BD1275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1DF297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947AE6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DFA60E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964AD0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64EABF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032865C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3FD5092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ACC63F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E252E24"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367E256"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362CD1E"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063C380"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E4FE9E8"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5BE0DC31" w14:textId="77777777" w:rsidTr="00CF2C88">
        <w:trPr>
          <w:trHeight w:val="70"/>
        </w:trPr>
        <w:tc>
          <w:tcPr>
            <w:tcW w:w="958" w:type="dxa"/>
            <w:vMerge/>
            <w:vAlign w:val="center"/>
            <w:hideMark/>
          </w:tcPr>
          <w:p w14:paraId="4C1F75C4"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6DF5BCE3" w14:textId="77777777" w:rsidR="00CF2C88" w:rsidRPr="00CF2C88" w:rsidRDefault="00CF2C88" w:rsidP="00CF2C88">
            <w:pPr>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ОП.08</w:t>
            </w:r>
          </w:p>
        </w:tc>
        <w:tc>
          <w:tcPr>
            <w:tcW w:w="5527" w:type="dxa"/>
            <w:vAlign w:val="center"/>
            <w:hideMark/>
          </w:tcPr>
          <w:p w14:paraId="075C44C2"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Основы экономики архитектурного проектирования</w:t>
            </w:r>
          </w:p>
        </w:tc>
        <w:tc>
          <w:tcPr>
            <w:tcW w:w="425" w:type="dxa"/>
            <w:vAlign w:val="center"/>
          </w:tcPr>
          <w:p w14:paraId="79C6765A"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425" w:type="dxa"/>
            <w:vAlign w:val="center"/>
          </w:tcPr>
          <w:p w14:paraId="4DB75D8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0E8B96D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C26F36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D537CF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6EE20C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186CD86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2B693E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155C0E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61D5C3D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60C7073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E6CA95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9A938B6"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BF16A3F"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785BB57"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070EB40"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56FDA647"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1F05F9B3" w14:textId="77777777" w:rsidTr="00CF2C88">
        <w:trPr>
          <w:trHeight w:val="70"/>
        </w:trPr>
        <w:tc>
          <w:tcPr>
            <w:tcW w:w="958" w:type="dxa"/>
            <w:vMerge/>
            <w:vAlign w:val="center"/>
            <w:hideMark/>
          </w:tcPr>
          <w:p w14:paraId="5C6C1AF1"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3A5272E8"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ОП.09</w:t>
            </w:r>
          </w:p>
        </w:tc>
        <w:tc>
          <w:tcPr>
            <w:tcW w:w="5527" w:type="dxa"/>
            <w:vAlign w:val="center"/>
            <w:hideMark/>
          </w:tcPr>
          <w:p w14:paraId="080F0294"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Безопасность жизнедеятельности</w:t>
            </w:r>
          </w:p>
        </w:tc>
        <w:tc>
          <w:tcPr>
            <w:tcW w:w="425" w:type="dxa"/>
            <w:vAlign w:val="center"/>
          </w:tcPr>
          <w:p w14:paraId="42E2A881"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425" w:type="dxa"/>
            <w:vAlign w:val="center"/>
          </w:tcPr>
          <w:p w14:paraId="0C67344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6E4E6D3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1C027B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3BFE6B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040257B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68EBD68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A91EB1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0AF4700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5E79950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79561B8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76A236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DDC932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206720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C5119C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E560F8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69F798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40D0E3EF" w14:textId="77777777" w:rsidTr="00CF2C88">
        <w:trPr>
          <w:trHeight w:val="70"/>
        </w:trPr>
        <w:tc>
          <w:tcPr>
            <w:tcW w:w="958" w:type="dxa"/>
            <w:vMerge/>
            <w:vAlign w:val="center"/>
            <w:hideMark/>
          </w:tcPr>
          <w:p w14:paraId="434910B5"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6512D0EF"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ОП.10</w:t>
            </w:r>
          </w:p>
        </w:tc>
        <w:tc>
          <w:tcPr>
            <w:tcW w:w="5527" w:type="dxa"/>
            <w:vAlign w:val="center"/>
            <w:hideMark/>
          </w:tcPr>
          <w:p w14:paraId="1DE65138"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Основы финансовой грамотности (</w:t>
            </w:r>
            <w:proofErr w:type="spellStart"/>
            <w:r w:rsidRPr="00CF2C88">
              <w:rPr>
                <w:rFonts w:ascii="Times New Roman" w:eastAsia="Times New Roman" w:hAnsi="Times New Roman"/>
                <w:sz w:val="20"/>
                <w:szCs w:val="20"/>
              </w:rPr>
              <w:t>вариатив</w:t>
            </w:r>
            <w:proofErr w:type="spellEnd"/>
            <w:r w:rsidRPr="00CF2C88">
              <w:rPr>
                <w:rFonts w:ascii="Times New Roman" w:eastAsia="Times New Roman" w:hAnsi="Times New Roman"/>
                <w:sz w:val="20"/>
                <w:szCs w:val="20"/>
              </w:rPr>
              <w:t>)</w:t>
            </w:r>
          </w:p>
        </w:tc>
        <w:tc>
          <w:tcPr>
            <w:tcW w:w="425" w:type="dxa"/>
            <w:vAlign w:val="center"/>
          </w:tcPr>
          <w:p w14:paraId="27C69681"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425" w:type="dxa"/>
            <w:vAlign w:val="center"/>
          </w:tcPr>
          <w:p w14:paraId="08889F7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7C597DF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041D38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85DC73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0B0D15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2A5BC53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DA94A7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029B54C9"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1C105F6A"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3B29286C"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5008995"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70AAE481"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70D1EB9"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D6094C4"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D38232D"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6DAA7ED7"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5824B82D" w14:textId="77777777" w:rsidTr="00CF2C88">
        <w:trPr>
          <w:trHeight w:val="267"/>
        </w:trPr>
        <w:tc>
          <w:tcPr>
            <w:tcW w:w="958" w:type="dxa"/>
            <w:vMerge/>
            <w:vAlign w:val="center"/>
            <w:hideMark/>
          </w:tcPr>
          <w:p w14:paraId="28C51BF8"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2CCED243"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ОП.11</w:t>
            </w:r>
          </w:p>
        </w:tc>
        <w:tc>
          <w:tcPr>
            <w:tcW w:w="5527" w:type="dxa"/>
            <w:vAlign w:val="center"/>
            <w:hideMark/>
          </w:tcPr>
          <w:p w14:paraId="15650DAA"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Основы автоматизированного проектирования (</w:t>
            </w:r>
            <w:proofErr w:type="spellStart"/>
            <w:r w:rsidRPr="00CF2C88">
              <w:rPr>
                <w:rFonts w:ascii="Times New Roman" w:eastAsia="Times New Roman" w:hAnsi="Times New Roman"/>
                <w:sz w:val="20"/>
                <w:szCs w:val="20"/>
              </w:rPr>
              <w:t>вариатив</w:t>
            </w:r>
            <w:proofErr w:type="spellEnd"/>
            <w:r w:rsidRPr="00CF2C88">
              <w:rPr>
                <w:rFonts w:ascii="Times New Roman" w:eastAsia="Times New Roman" w:hAnsi="Times New Roman"/>
                <w:sz w:val="20"/>
                <w:szCs w:val="20"/>
              </w:rPr>
              <w:t>)</w:t>
            </w:r>
          </w:p>
        </w:tc>
        <w:tc>
          <w:tcPr>
            <w:tcW w:w="425" w:type="dxa"/>
            <w:vAlign w:val="center"/>
          </w:tcPr>
          <w:p w14:paraId="60C9E482"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425" w:type="dxa"/>
            <w:vAlign w:val="center"/>
          </w:tcPr>
          <w:p w14:paraId="3C50407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6DC51A7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D96661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DD8104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4F5079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77306A7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7705B6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C6E421F"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3CEB8DB5"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33A8288E"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5289438"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10CB10DF"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952FD66"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FD00958"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B036643"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5C76E464"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21B72067" w14:textId="77777777" w:rsidTr="00CF2C88">
        <w:trPr>
          <w:trHeight w:val="267"/>
        </w:trPr>
        <w:tc>
          <w:tcPr>
            <w:tcW w:w="958" w:type="dxa"/>
            <w:vMerge/>
            <w:vAlign w:val="center"/>
            <w:hideMark/>
          </w:tcPr>
          <w:p w14:paraId="13BA8D1D"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76C44130"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 xml:space="preserve">ОП.12 </w:t>
            </w:r>
          </w:p>
        </w:tc>
        <w:tc>
          <w:tcPr>
            <w:tcW w:w="5527" w:type="dxa"/>
            <w:vAlign w:val="center"/>
            <w:hideMark/>
          </w:tcPr>
          <w:p w14:paraId="6205BC5B"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Основы предпринимательской деятельности (</w:t>
            </w:r>
            <w:proofErr w:type="spellStart"/>
            <w:r w:rsidRPr="00CF2C88">
              <w:rPr>
                <w:rFonts w:ascii="Times New Roman" w:eastAsia="Times New Roman" w:hAnsi="Times New Roman"/>
                <w:sz w:val="20"/>
                <w:szCs w:val="20"/>
              </w:rPr>
              <w:t>вариатив</w:t>
            </w:r>
            <w:proofErr w:type="spellEnd"/>
            <w:r w:rsidRPr="00CF2C88">
              <w:rPr>
                <w:rFonts w:ascii="Times New Roman" w:eastAsia="Times New Roman" w:hAnsi="Times New Roman"/>
                <w:sz w:val="20"/>
                <w:szCs w:val="20"/>
              </w:rPr>
              <w:t>)</w:t>
            </w:r>
          </w:p>
        </w:tc>
        <w:tc>
          <w:tcPr>
            <w:tcW w:w="425" w:type="dxa"/>
            <w:vAlign w:val="center"/>
          </w:tcPr>
          <w:p w14:paraId="1117DAE2"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425" w:type="dxa"/>
            <w:vAlign w:val="center"/>
          </w:tcPr>
          <w:p w14:paraId="5B34D23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14705D3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5B508C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D1DC50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A1C937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552ABE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F9A7FA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51F5035"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3D54B960"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76587396"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A5727EB"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CA347E6"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F0A211D"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2A53838"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76A784A"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0A956E5A"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14F8C73D" w14:textId="77777777" w:rsidTr="00CF2C88">
        <w:trPr>
          <w:trHeight w:val="267"/>
        </w:trPr>
        <w:tc>
          <w:tcPr>
            <w:tcW w:w="958" w:type="dxa"/>
            <w:vMerge/>
            <w:vAlign w:val="center"/>
            <w:hideMark/>
          </w:tcPr>
          <w:p w14:paraId="0962E19E"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317627D7"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ОП.13</w:t>
            </w:r>
          </w:p>
        </w:tc>
        <w:tc>
          <w:tcPr>
            <w:tcW w:w="5527" w:type="dxa"/>
            <w:vAlign w:val="center"/>
            <w:hideMark/>
          </w:tcPr>
          <w:p w14:paraId="1CE33AD9"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Ландшафтно-архитектурное проектирование (</w:t>
            </w:r>
            <w:proofErr w:type="spellStart"/>
            <w:r w:rsidRPr="00CF2C88">
              <w:rPr>
                <w:rFonts w:ascii="Times New Roman" w:eastAsia="Times New Roman" w:hAnsi="Times New Roman"/>
                <w:sz w:val="20"/>
                <w:szCs w:val="20"/>
              </w:rPr>
              <w:t>вариатив</w:t>
            </w:r>
            <w:proofErr w:type="spellEnd"/>
            <w:r w:rsidRPr="00CF2C88">
              <w:rPr>
                <w:rFonts w:ascii="Times New Roman" w:eastAsia="Times New Roman" w:hAnsi="Times New Roman"/>
                <w:sz w:val="20"/>
                <w:szCs w:val="20"/>
              </w:rPr>
              <w:t>)</w:t>
            </w:r>
          </w:p>
        </w:tc>
        <w:tc>
          <w:tcPr>
            <w:tcW w:w="425" w:type="dxa"/>
            <w:vAlign w:val="center"/>
          </w:tcPr>
          <w:p w14:paraId="54556535"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425" w:type="dxa"/>
            <w:vAlign w:val="center"/>
          </w:tcPr>
          <w:p w14:paraId="6B187BF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2557B6A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106DFF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FC9C7A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AFD978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5DABF17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85C062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D64D36B"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500F9420"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00B26AF7"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7BE4951"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A0F7C1F"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F199271"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313E972"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DEF7F92"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67FDF6FA"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42CE0767" w14:textId="77777777" w:rsidTr="00CF2C88">
        <w:trPr>
          <w:trHeight w:val="267"/>
        </w:trPr>
        <w:tc>
          <w:tcPr>
            <w:tcW w:w="958" w:type="dxa"/>
            <w:vMerge/>
            <w:vAlign w:val="center"/>
            <w:hideMark/>
          </w:tcPr>
          <w:p w14:paraId="270030A6"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4D5720B4"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ОП.14</w:t>
            </w:r>
          </w:p>
        </w:tc>
        <w:tc>
          <w:tcPr>
            <w:tcW w:w="5527" w:type="dxa"/>
            <w:vAlign w:val="center"/>
            <w:hideMark/>
          </w:tcPr>
          <w:p w14:paraId="228E6F69"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Правовое обеспечение в профессиональной деятельности (</w:t>
            </w:r>
            <w:proofErr w:type="spellStart"/>
            <w:r w:rsidRPr="00CF2C88">
              <w:rPr>
                <w:rFonts w:ascii="Times New Roman" w:eastAsia="Times New Roman" w:hAnsi="Times New Roman"/>
                <w:sz w:val="20"/>
                <w:szCs w:val="20"/>
              </w:rPr>
              <w:t>вариатив</w:t>
            </w:r>
            <w:proofErr w:type="spellEnd"/>
            <w:r w:rsidRPr="00CF2C88">
              <w:rPr>
                <w:rFonts w:ascii="Times New Roman" w:eastAsia="Times New Roman" w:hAnsi="Times New Roman"/>
                <w:sz w:val="20"/>
                <w:szCs w:val="20"/>
              </w:rPr>
              <w:t>)</w:t>
            </w:r>
          </w:p>
        </w:tc>
        <w:tc>
          <w:tcPr>
            <w:tcW w:w="425" w:type="dxa"/>
            <w:vAlign w:val="center"/>
          </w:tcPr>
          <w:p w14:paraId="4D54D6B3"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p>
        </w:tc>
        <w:tc>
          <w:tcPr>
            <w:tcW w:w="425" w:type="dxa"/>
            <w:vAlign w:val="center"/>
          </w:tcPr>
          <w:p w14:paraId="4ABD7CC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6268996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1D2370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896A26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5E0F12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418F632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4DC3CD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0016E43E"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093ED3BA"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4A4D38B3"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0F850005"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7C5E6AAC"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D2F44CA"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96EE069"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DA3EC9F"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4B94663"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0D40D886" w14:textId="77777777" w:rsidTr="00CF2C88">
        <w:trPr>
          <w:trHeight w:val="267"/>
        </w:trPr>
        <w:tc>
          <w:tcPr>
            <w:tcW w:w="958" w:type="dxa"/>
            <w:vMerge w:val="restart"/>
            <w:textDirection w:val="btLr"/>
            <w:vAlign w:val="center"/>
          </w:tcPr>
          <w:p w14:paraId="74FEC02C" w14:textId="77777777" w:rsidR="00CF2C88" w:rsidRPr="00CF2C88" w:rsidRDefault="00CF2C88" w:rsidP="00CF2C88">
            <w:pPr>
              <w:keepNext/>
              <w:widowControl w:val="0"/>
              <w:spacing w:after="0" w:line="240" w:lineRule="auto"/>
              <w:ind w:left="-70" w:right="-72"/>
              <w:jc w:val="center"/>
              <w:outlineLvl w:val="1"/>
              <w:rPr>
                <w:rFonts w:ascii="Times New Roman" w:eastAsia="Times New Roman" w:hAnsi="Times New Roman"/>
                <w:sz w:val="18"/>
                <w:szCs w:val="18"/>
                <w:lang w:eastAsia="ru-RU"/>
              </w:rPr>
            </w:pPr>
            <w:r w:rsidRPr="00CF2C88">
              <w:rPr>
                <w:rFonts w:ascii="Times New Roman" w:eastAsia="Times New Roman" w:hAnsi="Times New Roman"/>
                <w:sz w:val="18"/>
                <w:szCs w:val="18"/>
                <w:lang w:eastAsia="ru-RU"/>
              </w:rPr>
              <w:t>Профессиональный  цикл</w:t>
            </w:r>
          </w:p>
          <w:p w14:paraId="6C1F5C4E" w14:textId="77777777" w:rsidR="00CF2C88" w:rsidRPr="00CF2C88" w:rsidRDefault="00CF2C88" w:rsidP="00CF2C88">
            <w:pPr>
              <w:keepNext/>
              <w:widowControl w:val="0"/>
              <w:spacing w:after="0" w:line="240" w:lineRule="auto"/>
              <w:ind w:left="-70" w:right="-72"/>
              <w:jc w:val="center"/>
              <w:outlineLvl w:val="1"/>
              <w:rPr>
                <w:rFonts w:ascii="Times New Roman" w:eastAsia="Times New Roman" w:hAnsi="Times New Roman"/>
                <w:sz w:val="18"/>
                <w:szCs w:val="18"/>
                <w:lang w:eastAsia="ru-RU"/>
              </w:rPr>
            </w:pPr>
          </w:p>
        </w:tc>
        <w:tc>
          <w:tcPr>
            <w:tcW w:w="1277" w:type="dxa"/>
            <w:shd w:val="clear" w:color="auto" w:fill="FFFFFF"/>
            <w:vAlign w:val="center"/>
            <w:hideMark/>
          </w:tcPr>
          <w:p w14:paraId="0A251426" w14:textId="77777777" w:rsidR="00CF2C88" w:rsidRPr="00CF2C88" w:rsidRDefault="00CF2C88" w:rsidP="00CF2C88">
            <w:pPr>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ПМ.01</w:t>
            </w:r>
          </w:p>
        </w:tc>
        <w:tc>
          <w:tcPr>
            <w:tcW w:w="5527" w:type="dxa"/>
            <w:vAlign w:val="center"/>
            <w:hideMark/>
          </w:tcPr>
          <w:p w14:paraId="4B82BA5D"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Разработка отдельных архитектурных и объемно-планировочных решений в составе проектной документации</w:t>
            </w:r>
          </w:p>
        </w:tc>
        <w:tc>
          <w:tcPr>
            <w:tcW w:w="425" w:type="dxa"/>
            <w:vAlign w:val="center"/>
            <w:hideMark/>
          </w:tcPr>
          <w:p w14:paraId="71346357"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01D3ED7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3A4A385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4C5F2A7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79EDA43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2CC1FBF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28ED1EA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2BBDF5A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3185498E"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6163902B"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439EBBAE"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3B92D7EE"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0B729783" w14:textId="36FC0A02" w:rsidR="00CF2C88" w:rsidRPr="00CF2C88" w:rsidRDefault="006E389F" w:rsidP="00CF2C88">
            <w:pPr>
              <w:keepNext/>
              <w:widowControl w:val="0"/>
              <w:spacing w:after="0" w:line="240" w:lineRule="auto"/>
              <w:jc w:val="center"/>
              <w:outlineLvl w:val="1"/>
              <w:rPr>
                <w:rFonts w:ascii="Times New Roman" w:eastAsia="Times New Roman" w:hAnsi="Times New Roman" w:cs="Arial"/>
                <w:sz w:val="18"/>
                <w:szCs w:val="18"/>
                <w:lang w:eastAsia="ru-RU"/>
              </w:rPr>
            </w:pPr>
            <w:r>
              <w:rPr>
                <w:rFonts w:ascii="Times New Roman" w:eastAsia="Times New Roman" w:hAnsi="Times New Roman" w:cs="Arial"/>
                <w:sz w:val="18"/>
                <w:szCs w:val="18"/>
                <w:lang w:eastAsia="ru-RU"/>
              </w:rPr>
              <w:t>+</w:t>
            </w:r>
          </w:p>
        </w:tc>
        <w:tc>
          <w:tcPr>
            <w:tcW w:w="425" w:type="dxa"/>
            <w:vAlign w:val="center"/>
            <w:hideMark/>
          </w:tcPr>
          <w:p w14:paraId="462B2C18"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014774B5"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D54EB05"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2DC8D930"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24332778" w14:textId="77777777" w:rsidTr="00CF2C88">
        <w:trPr>
          <w:trHeight w:val="267"/>
        </w:trPr>
        <w:tc>
          <w:tcPr>
            <w:tcW w:w="958" w:type="dxa"/>
            <w:vMerge/>
            <w:vAlign w:val="center"/>
            <w:hideMark/>
          </w:tcPr>
          <w:p w14:paraId="0BBF52DB"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45DA3FF0" w14:textId="77777777" w:rsidR="00CF2C88" w:rsidRPr="00CF2C88" w:rsidRDefault="00CF2C88" w:rsidP="00CF2C88">
            <w:pPr>
              <w:widowControl w:val="0"/>
              <w:spacing w:after="0" w:line="240" w:lineRule="auto"/>
              <w:ind w:hanging="68"/>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МДК.01.01</w:t>
            </w:r>
          </w:p>
        </w:tc>
        <w:tc>
          <w:tcPr>
            <w:tcW w:w="5527" w:type="dxa"/>
            <w:vAlign w:val="center"/>
            <w:hideMark/>
          </w:tcPr>
          <w:p w14:paraId="60D3A800"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Изображение архитектурного замысла при проектировании</w:t>
            </w:r>
          </w:p>
        </w:tc>
        <w:tc>
          <w:tcPr>
            <w:tcW w:w="425" w:type="dxa"/>
            <w:vAlign w:val="center"/>
            <w:hideMark/>
          </w:tcPr>
          <w:p w14:paraId="32E0E703"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790B1DD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3A85242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20C83AF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3C89FC6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14A5C96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372B314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0F0F577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5A9BAA80"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20E8DFC5"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20DD584B"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6690F2E9"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61C3C14A" w14:textId="6F2E7064" w:rsidR="00CF2C88" w:rsidRPr="00CF2C88" w:rsidRDefault="006E389F" w:rsidP="00CF2C88">
            <w:pPr>
              <w:keepNext/>
              <w:widowControl w:val="0"/>
              <w:spacing w:after="0" w:line="240" w:lineRule="auto"/>
              <w:jc w:val="center"/>
              <w:outlineLvl w:val="1"/>
              <w:rPr>
                <w:rFonts w:ascii="Times New Roman" w:eastAsia="Times New Roman" w:hAnsi="Times New Roman" w:cs="Arial"/>
                <w:sz w:val="18"/>
                <w:szCs w:val="18"/>
                <w:lang w:eastAsia="ru-RU"/>
              </w:rPr>
            </w:pPr>
            <w:r>
              <w:rPr>
                <w:rFonts w:ascii="Times New Roman" w:eastAsia="Times New Roman" w:hAnsi="Times New Roman" w:cs="Arial"/>
                <w:sz w:val="18"/>
                <w:szCs w:val="18"/>
                <w:lang w:eastAsia="ru-RU"/>
              </w:rPr>
              <w:t>+</w:t>
            </w:r>
          </w:p>
        </w:tc>
        <w:tc>
          <w:tcPr>
            <w:tcW w:w="425" w:type="dxa"/>
            <w:vAlign w:val="center"/>
            <w:hideMark/>
          </w:tcPr>
          <w:p w14:paraId="2DDB1C42"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49D7EACA"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B5726EA"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597CCF8D"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66500D20" w14:textId="77777777" w:rsidTr="00CF2C88">
        <w:trPr>
          <w:trHeight w:val="267"/>
        </w:trPr>
        <w:tc>
          <w:tcPr>
            <w:tcW w:w="958" w:type="dxa"/>
            <w:vMerge/>
            <w:vAlign w:val="center"/>
            <w:hideMark/>
          </w:tcPr>
          <w:p w14:paraId="597DF8DD"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50C1210F" w14:textId="77777777" w:rsidR="00CF2C88" w:rsidRPr="00CF2C88" w:rsidRDefault="00CF2C88" w:rsidP="00CF2C88">
            <w:pPr>
              <w:widowControl w:val="0"/>
              <w:spacing w:after="0" w:line="240" w:lineRule="auto"/>
              <w:ind w:hanging="68"/>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МДК.01.02</w:t>
            </w:r>
          </w:p>
        </w:tc>
        <w:tc>
          <w:tcPr>
            <w:tcW w:w="5527" w:type="dxa"/>
            <w:vAlign w:val="center"/>
            <w:hideMark/>
          </w:tcPr>
          <w:p w14:paraId="1C1E1012"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Объемно-пространственная композиция с элементами макетирования</w:t>
            </w:r>
          </w:p>
        </w:tc>
        <w:tc>
          <w:tcPr>
            <w:tcW w:w="425" w:type="dxa"/>
            <w:vAlign w:val="center"/>
            <w:hideMark/>
          </w:tcPr>
          <w:p w14:paraId="485B514A"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724A5A0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296D7A3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67F6738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74BC1E2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6FDD728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1D80172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56046F0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03256805"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4D144BED"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1EB1A136"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1F82647E"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68560160" w14:textId="69A47576" w:rsidR="00CF2C88" w:rsidRPr="00CF2C88" w:rsidRDefault="006E389F" w:rsidP="00CF2C88">
            <w:pPr>
              <w:keepNext/>
              <w:widowControl w:val="0"/>
              <w:spacing w:after="0" w:line="240" w:lineRule="auto"/>
              <w:jc w:val="center"/>
              <w:outlineLvl w:val="1"/>
              <w:rPr>
                <w:rFonts w:ascii="Times New Roman" w:eastAsia="Times New Roman" w:hAnsi="Times New Roman" w:cs="Arial"/>
                <w:sz w:val="18"/>
                <w:szCs w:val="18"/>
                <w:lang w:eastAsia="ru-RU"/>
              </w:rPr>
            </w:pPr>
            <w:r>
              <w:rPr>
                <w:rFonts w:ascii="Times New Roman" w:eastAsia="Times New Roman" w:hAnsi="Times New Roman" w:cs="Arial"/>
                <w:sz w:val="18"/>
                <w:szCs w:val="18"/>
                <w:lang w:eastAsia="ru-RU"/>
              </w:rPr>
              <w:t>+</w:t>
            </w:r>
          </w:p>
        </w:tc>
        <w:tc>
          <w:tcPr>
            <w:tcW w:w="425" w:type="dxa"/>
            <w:vAlign w:val="center"/>
            <w:hideMark/>
          </w:tcPr>
          <w:p w14:paraId="467FA447"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29CE20EB"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3D1AB24"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7D9F60C3"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7907C44B" w14:textId="77777777" w:rsidTr="00CF2C88">
        <w:trPr>
          <w:trHeight w:val="267"/>
        </w:trPr>
        <w:tc>
          <w:tcPr>
            <w:tcW w:w="958" w:type="dxa"/>
            <w:vMerge/>
            <w:vAlign w:val="center"/>
            <w:hideMark/>
          </w:tcPr>
          <w:p w14:paraId="2814813C"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35AE90E5" w14:textId="77777777" w:rsidR="00CF2C88" w:rsidRPr="00CF2C88" w:rsidRDefault="00CF2C88" w:rsidP="00CF2C88">
            <w:pPr>
              <w:widowControl w:val="0"/>
              <w:spacing w:after="0" w:line="240" w:lineRule="auto"/>
              <w:ind w:hanging="68"/>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МДК.01.03</w:t>
            </w:r>
          </w:p>
        </w:tc>
        <w:tc>
          <w:tcPr>
            <w:tcW w:w="5527" w:type="dxa"/>
            <w:vAlign w:val="center"/>
            <w:hideMark/>
          </w:tcPr>
          <w:p w14:paraId="04F98094"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Начальное архитектурное проектирование</w:t>
            </w:r>
          </w:p>
        </w:tc>
        <w:tc>
          <w:tcPr>
            <w:tcW w:w="425" w:type="dxa"/>
            <w:vAlign w:val="center"/>
            <w:hideMark/>
          </w:tcPr>
          <w:p w14:paraId="72C66A01"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40DDAA1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12D211D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2003196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31F27C6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3E9A67A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448790B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1FC8946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6CF202EA"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1B66C07F"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4FF39AC8"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4F85D1E8"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5BD296A8" w14:textId="17BDD2BB" w:rsidR="00CF2C88" w:rsidRPr="00CF2C88" w:rsidRDefault="006E389F" w:rsidP="00CF2C88">
            <w:pPr>
              <w:keepNext/>
              <w:widowControl w:val="0"/>
              <w:spacing w:after="0" w:line="240" w:lineRule="auto"/>
              <w:jc w:val="center"/>
              <w:outlineLvl w:val="1"/>
              <w:rPr>
                <w:rFonts w:ascii="Times New Roman" w:eastAsia="Times New Roman" w:hAnsi="Times New Roman" w:cs="Arial"/>
                <w:sz w:val="18"/>
                <w:szCs w:val="18"/>
                <w:lang w:eastAsia="ru-RU"/>
              </w:rPr>
            </w:pPr>
            <w:r>
              <w:rPr>
                <w:rFonts w:ascii="Times New Roman" w:eastAsia="Times New Roman" w:hAnsi="Times New Roman" w:cs="Arial"/>
                <w:sz w:val="18"/>
                <w:szCs w:val="18"/>
                <w:lang w:eastAsia="ru-RU"/>
              </w:rPr>
              <w:t>+</w:t>
            </w:r>
          </w:p>
        </w:tc>
        <w:tc>
          <w:tcPr>
            <w:tcW w:w="425" w:type="dxa"/>
            <w:vAlign w:val="center"/>
            <w:hideMark/>
          </w:tcPr>
          <w:p w14:paraId="38EAA205"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1C565E61"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86F6A6F"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2552EAD5"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19C94D97" w14:textId="77777777" w:rsidTr="00CF2C88">
        <w:trPr>
          <w:trHeight w:val="267"/>
        </w:trPr>
        <w:tc>
          <w:tcPr>
            <w:tcW w:w="958" w:type="dxa"/>
            <w:vMerge/>
            <w:vAlign w:val="center"/>
            <w:hideMark/>
          </w:tcPr>
          <w:p w14:paraId="3A02660F"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09122E2F" w14:textId="77777777" w:rsidR="00CF2C88" w:rsidRPr="00CF2C88" w:rsidRDefault="00CF2C88" w:rsidP="00CF2C88">
            <w:pPr>
              <w:widowControl w:val="0"/>
              <w:spacing w:after="0" w:line="240" w:lineRule="auto"/>
              <w:ind w:hanging="68"/>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МДК.01.04</w:t>
            </w:r>
          </w:p>
        </w:tc>
        <w:tc>
          <w:tcPr>
            <w:tcW w:w="5527" w:type="dxa"/>
            <w:vAlign w:val="center"/>
            <w:hideMark/>
          </w:tcPr>
          <w:p w14:paraId="198287A9"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Основы градостроительного проектирования с элементами благоустройства</w:t>
            </w:r>
          </w:p>
        </w:tc>
        <w:tc>
          <w:tcPr>
            <w:tcW w:w="425" w:type="dxa"/>
            <w:vAlign w:val="center"/>
            <w:hideMark/>
          </w:tcPr>
          <w:p w14:paraId="3F9B15EB"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3BA4A2B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36028E0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1B10B7E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6B6C0CA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2B2F616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53B87F5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67FAEF8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20C4A2C1"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32A4983C"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6F7112A1"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5FE4ACB6" w14:textId="6DF5081C" w:rsidR="00CF2C88" w:rsidRPr="00CF2C88" w:rsidRDefault="006E389F" w:rsidP="00CF2C88">
            <w:pPr>
              <w:keepNext/>
              <w:widowControl w:val="0"/>
              <w:spacing w:after="0" w:line="240" w:lineRule="auto"/>
              <w:jc w:val="center"/>
              <w:outlineLvl w:val="1"/>
              <w:rPr>
                <w:rFonts w:ascii="Times New Roman" w:eastAsia="Times New Roman" w:hAnsi="Times New Roman" w:cs="Arial"/>
                <w:sz w:val="18"/>
                <w:szCs w:val="18"/>
                <w:lang w:eastAsia="ru-RU"/>
              </w:rPr>
            </w:pPr>
            <w:r>
              <w:rPr>
                <w:rFonts w:ascii="Times New Roman" w:eastAsia="Times New Roman" w:hAnsi="Times New Roman" w:cs="Arial"/>
                <w:sz w:val="18"/>
                <w:szCs w:val="18"/>
                <w:lang w:eastAsia="ru-RU"/>
              </w:rPr>
              <w:t>+</w:t>
            </w:r>
          </w:p>
        </w:tc>
        <w:tc>
          <w:tcPr>
            <w:tcW w:w="426" w:type="dxa"/>
            <w:vAlign w:val="center"/>
            <w:hideMark/>
          </w:tcPr>
          <w:p w14:paraId="62C2B6A1" w14:textId="4E28D0AA" w:rsidR="00CF2C88" w:rsidRPr="00CF2C88" w:rsidRDefault="006E389F" w:rsidP="00CF2C88">
            <w:pPr>
              <w:keepNext/>
              <w:widowControl w:val="0"/>
              <w:spacing w:after="0" w:line="240" w:lineRule="auto"/>
              <w:jc w:val="center"/>
              <w:outlineLvl w:val="1"/>
              <w:rPr>
                <w:rFonts w:ascii="Times New Roman" w:eastAsia="Times New Roman" w:hAnsi="Times New Roman" w:cs="Arial"/>
                <w:sz w:val="18"/>
                <w:szCs w:val="18"/>
                <w:lang w:eastAsia="ru-RU"/>
              </w:rPr>
            </w:pPr>
            <w:r>
              <w:rPr>
                <w:rFonts w:ascii="Times New Roman" w:eastAsia="Times New Roman" w:hAnsi="Times New Roman" w:cs="Arial"/>
                <w:sz w:val="18"/>
                <w:szCs w:val="18"/>
                <w:lang w:eastAsia="ru-RU"/>
              </w:rPr>
              <w:t>+</w:t>
            </w:r>
          </w:p>
        </w:tc>
        <w:tc>
          <w:tcPr>
            <w:tcW w:w="425" w:type="dxa"/>
            <w:vAlign w:val="center"/>
          </w:tcPr>
          <w:p w14:paraId="62E529A2"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0C7B2251"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AE03791"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6C0B415"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18EC92C1" w14:textId="77777777" w:rsidTr="00CF2C88">
        <w:trPr>
          <w:trHeight w:val="267"/>
        </w:trPr>
        <w:tc>
          <w:tcPr>
            <w:tcW w:w="958" w:type="dxa"/>
            <w:vMerge/>
            <w:vAlign w:val="center"/>
            <w:hideMark/>
          </w:tcPr>
          <w:p w14:paraId="5AB26A07"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099A7606" w14:textId="77777777" w:rsidR="00CF2C88" w:rsidRPr="00CF2C88" w:rsidRDefault="00CF2C88" w:rsidP="00CF2C88">
            <w:pPr>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МДК.01.05</w:t>
            </w:r>
          </w:p>
        </w:tc>
        <w:tc>
          <w:tcPr>
            <w:tcW w:w="5527" w:type="dxa"/>
            <w:vAlign w:val="center"/>
            <w:hideMark/>
          </w:tcPr>
          <w:p w14:paraId="05AE71BD"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Конструкции зданий и сооружений с элементами статики</w:t>
            </w:r>
          </w:p>
        </w:tc>
        <w:tc>
          <w:tcPr>
            <w:tcW w:w="425" w:type="dxa"/>
            <w:vAlign w:val="center"/>
            <w:hideMark/>
          </w:tcPr>
          <w:p w14:paraId="104E23EC"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20C4DA6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3AFC11D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734620B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646175E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09F5EB8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3A59592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10BD44F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480AB85A"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5E4F36A0"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1FEF817A"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4246E7A2" w14:textId="350465F2" w:rsidR="00CF2C88" w:rsidRPr="00CF2C88" w:rsidRDefault="006E389F" w:rsidP="00CF2C88">
            <w:pPr>
              <w:keepNext/>
              <w:widowControl w:val="0"/>
              <w:spacing w:after="0" w:line="240" w:lineRule="auto"/>
              <w:jc w:val="center"/>
              <w:outlineLvl w:val="1"/>
              <w:rPr>
                <w:rFonts w:ascii="Times New Roman" w:eastAsia="Times New Roman" w:hAnsi="Times New Roman" w:cs="Arial"/>
                <w:sz w:val="18"/>
                <w:szCs w:val="18"/>
                <w:lang w:eastAsia="ru-RU"/>
              </w:rPr>
            </w:pPr>
            <w:r>
              <w:rPr>
                <w:rFonts w:ascii="Times New Roman" w:eastAsia="Times New Roman" w:hAnsi="Times New Roman" w:cs="Arial"/>
                <w:sz w:val="18"/>
                <w:szCs w:val="18"/>
                <w:lang w:eastAsia="ru-RU"/>
              </w:rPr>
              <w:t>+</w:t>
            </w:r>
          </w:p>
        </w:tc>
        <w:tc>
          <w:tcPr>
            <w:tcW w:w="426" w:type="dxa"/>
            <w:vAlign w:val="center"/>
          </w:tcPr>
          <w:p w14:paraId="3531022D" w14:textId="18B6CE70" w:rsidR="00CF2C88" w:rsidRPr="00CF2C88" w:rsidRDefault="006E389F" w:rsidP="00CF2C88">
            <w:pPr>
              <w:keepNext/>
              <w:widowControl w:val="0"/>
              <w:spacing w:after="0" w:line="240" w:lineRule="auto"/>
              <w:jc w:val="center"/>
              <w:outlineLvl w:val="1"/>
              <w:rPr>
                <w:rFonts w:ascii="Times New Roman" w:eastAsia="Times New Roman" w:hAnsi="Times New Roman" w:cs="Arial"/>
                <w:sz w:val="18"/>
                <w:szCs w:val="18"/>
                <w:lang w:eastAsia="ru-RU"/>
              </w:rPr>
            </w:pPr>
            <w:r>
              <w:rPr>
                <w:rFonts w:ascii="Times New Roman" w:eastAsia="Times New Roman" w:hAnsi="Times New Roman" w:cs="Arial"/>
                <w:sz w:val="18"/>
                <w:szCs w:val="18"/>
                <w:lang w:eastAsia="ru-RU"/>
              </w:rPr>
              <w:t>+</w:t>
            </w:r>
          </w:p>
        </w:tc>
        <w:tc>
          <w:tcPr>
            <w:tcW w:w="425" w:type="dxa"/>
            <w:vAlign w:val="center"/>
          </w:tcPr>
          <w:p w14:paraId="342D4766"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4818DFBB"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D4BF44D"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65E83956"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415CC2D1" w14:textId="77777777" w:rsidTr="00CF2C88">
        <w:trPr>
          <w:trHeight w:val="267"/>
        </w:trPr>
        <w:tc>
          <w:tcPr>
            <w:tcW w:w="958" w:type="dxa"/>
            <w:vMerge/>
            <w:vAlign w:val="center"/>
            <w:hideMark/>
          </w:tcPr>
          <w:p w14:paraId="46C6A8EA"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tcPr>
          <w:p w14:paraId="4E4AF8B1"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УП.01.01</w:t>
            </w:r>
          </w:p>
        </w:tc>
        <w:tc>
          <w:tcPr>
            <w:tcW w:w="5527" w:type="dxa"/>
            <w:vAlign w:val="center"/>
            <w:hideMark/>
          </w:tcPr>
          <w:p w14:paraId="2D33766B"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 xml:space="preserve">Учебная практика </w:t>
            </w:r>
          </w:p>
        </w:tc>
        <w:tc>
          <w:tcPr>
            <w:tcW w:w="425" w:type="dxa"/>
            <w:vAlign w:val="center"/>
            <w:hideMark/>
          </w:tcPr>
          <w:p w14:paraId="2A52B1BA"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4178F1A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57DB7FA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1ABC869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4D849B7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734DC03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08D39B2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38F30DC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5F64DF30"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3BD3285A"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2EBFDE76"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11C61F93"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78B6018C"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79664C12"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64814440"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E2432E0"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5DC09D3B"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25A75069" w14:textId="77777777" w:rsidTr="00CF2C88">
        <w:trPr>
          <w:trHeight w:val="267"/>
        </w:trPr>
        <w:tc>
          <w:tcPr>
            <w:tcW w:w="958" w:type="dxa"/>
            <w:vMerge/>
            <w:vAlign w:val="center"/>
            <w:hideMark/>
          </w:tcPr>
          <w:p w14:paraId="1EAA925C"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10BDA360"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ПП.01.01</w:t>
            </w:r>
          </w:p>
        </w:tc>
        <w:tc>
          <w:tcPr>
            <w:tcW w:w="5527" w:type="dxa"/>
            <w:vAlign w:val="center"/>
            <w:hideMark/>
          </w:tcPr>
          <w:p w14:paraId="56314615"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Производственная практика (по профилю специальности)</w:t>
            </w:r>
          </w:p>
        </w:tc>
        <w:tc>
          <w:tcPr>
            <w:tcW w:w="425" w:type="dxa"/>
            <w:vAlign w:val="center"/>
            <w:hideMark/>
          </w:tcPr>
          <w:p w14:paraId="3B5A73EA"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181D9B2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42D5AAB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1A02106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5C3B4F6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6A61E70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48E9C63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4B6747A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54340F81"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6C43B927"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7D22FF94"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42B3DF0E"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0980F388"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330B5AE9"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55AB6074"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AA02ABE"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5D948460" w14:textId="77777777" w:rsidR="00CF2C88" w:rsidRPr="00CF2C88" w:rsidRDefault="00CF2C88" w:rsidP="00CF2C88">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p>
        </w:tc>
      </w:tr>
      <w:tr w:rsidR="00CF2C88" w:rsidRPr="00CF2C88" w14:paraId="06D86D0F" w14:textId="77777777" w:rsidTr="00CF2C88">
        <w:trPr>
          <w:trHeight w:val="70"/>
        </w:trPr>
        <w:tc>
          <w:tcPr>
            <w:tcW w:w="958" w:type="dxa"/>
            <w:vMerge/>
            <w:vAlign w:val="center"/>
            <w:hideMark/>
          </w:tcPr>
          <w:p w14:paraId="1EC49773"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76F2DF4E"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ПМ.02</w:t>
            </w:r>
          </w:p>
        </w:tc>
        <w:tc>
          <w:tcPr>
            <w:tcW w:w="5527" w:type="dxa"/>
            <w:vAlign w:val="center"/>
            <w:hideMark/>
          </w:tcPr>
          <w:p w14:paraId="5E6DACF1"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Осуществление мероприятий по реализации принятых проектных решений</w:t>
            </w:r>
          </w:p>
        </w:tc>
        <w:tc>
          <w:tcPr>
            <w:tcW w:w="425" w:type="dxa"/>
            <w:vAlign w:val="center"/>
            <w:hideMark/>
          </w:tcPr>
          <w:p w14:paraId="30909243"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3547DFB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215E655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3D62B01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0E0A5B5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3E5FE60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0008CCA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6C9FCCE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49858B05"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23332E16"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7D7BD1B6"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12293D83"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532990F2"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CAA8341"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47A51AB"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539BED1A"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1FE3F270" w14:textId="77777777" w:rsidR="00CF2C88" w:rsidRPr="00CF2C88" w:rsidRDefault="00CF2C88" w:rsidP="00CF2C88">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p>
        </w:tc>
      </w:tr>
      <w:tr w:rsidR="00CF2C88" w:rsidRPr="00CF2C88" w14:paraId="42D0FC62" w14:textId="77777777" w:rsidTr="00CF2C88">
        <w:trPr>
          <w:trHeight w:val="267"/>
        </w:trPr>
        <w:tc>
          <w:tcPr>
            <w:tcW w:w="958" w:type="dxa"/>
            <w:vMerge/>
            <w:vAlign w:val="center"/>
            <w:hideMark/>
          </w:tcPr>
          <w:p w14:paraId="37DC9F08"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25CDD3CB"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МДК.02.01</w:t>
            </w:r>
          </w:p>
        </w:tc>
        <w:tc>
          <w:tcPr>
            <w:tcW w:w="5527" w:type="dxa"/>
            <w:vAlign w:val="center"/>
            <w:hideMark/>
          </w:tcPr>
          <w:p w14:paraId="6442DD13"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Планирование процесса архитектурного проектирования</w:t>
            </w:r>
          </w:p>
        </w:tc>
        <w:tc>
          <w:tcPr>
            <w:tcW w:w="425" w:type="dxa"/>
            <w:vAlign w:val="center"/>
            <w:hideMark/>
          </w:tcPr>
          <w:p w14:paraId="742802EE"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3E056D4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713E30B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79DF698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0ADFDE2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495B032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43946F0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3073DEB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683412C1"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30C0751E"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6259D52A"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2B53A139"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425CCFF0"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DA207EB"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C16CB7D"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218963D6"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2EC7D206" w14:textId="77777777" w:rsidR="00CF2C88" w:rsidRPr="00CF2C88" w:rsidRDefault="00CF2C88" w:rsidP="00CF2C88">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p>
        </w:tc>
      </w:tr>
      <w:tr w:rsidR="00CF2C88" w:rsidRPr="00CF2C88" w14:paraId="65EB3A7E" w14:textId="77777777" w:rsidTr="00CF2C88">
        <w:trPr>
          <w:trHeight w:val="267"/>
        </w:trPr>
        <w:tc>
          <w:tcPr>
            <w:tcW w:w="958" w:type="dxa"/>
            <w:vMerge/>
            <w:vAlign w:val="center"/>
            <w:hideMark/>
          </w:tcPr>
          <w:p w14:paraId="666F0B06"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4D06D3B3" w14:textId="77777777" w:rsidR="00CF2C88" w:rsidRPr="00CF2C88" w:rsidRDefault="00CF2C88" w:rsidP="00CF2C88">
            <w:pPr>
              <w:widowControl w:val="0"/>
              <w:spacing w:after="0" w:line="240" w:lineRule="auto"/>
              <w:jc w:val="center"/>
              <w:rPr>
                <w:rFonts w:ascii="Times New Roman" w:eastAsia="Times New Roman" w:hAnsi="Times New Roman"/>
                <w:sz w:val="20"/>
                <w:szCs w:val="20"/>
              </w:rPr>
            </w:pPr>
            <w:r w:rsidRPr="00CF2C88">
              <w:rPr>
                <w:rFonts w:ascii="Times New Roman" w:eastAsia="Times New Roman" w:hAnsi="Times New Roman"/>
                <w:sz w:val="20"/>
                <w:szCs w:val="20"/>
              </w:rPr>
              <w:t>МДК.02.02</w:t>
            </w:r>
          </w:p>
        </w:tc>
        <w:tc>
          <w:tcPr>
            <w:tcW w:w="5527" w:type="dxa"/>
            <w:vAlign w:val="center"/>
            <w:hideMark/>
          </w:tcPr>
          <w:p w14:paraId="19F450CC" w14:textId="77777777" w:rsidR="00CF2C88" w:rsidRPr="00CF2C88" w:rsidRDefault="00CF2C88" w:rsidP="00CF2C88">
            <w:pPr>
              <w:widowControl w:val="0"/>
              <w:spacing w:after="0" w:line="240" w:lineRule="auto"/>
              <w:rPr>
                <w:rFonts w:ascii="Times New Roman" w:eastAsia="Times New Roman" w:hAnsi="Times New Roman"/>
                <w:sz w:val="20"/>
                <w:szCs w:val="20"/>
              </w:rPr>
            </w:pPr>
            <w:r w:rsidRPr="00CF2C88">
              <w:rPr>
                <w:rFonts w:ascii="Times New Roman" w:eastAsia="Times New Roman" w:hAnsi="Times New Roman"/>
                <w:sz w:val="20"/>
                <w:szCs w:val="20"/>
              </w:rPr>
              <w:t>Основы строительного производства</w:t>
            </w:r>
          </w:p>
        </w:tc>
        <w:tc>
          <w:tcPr>
            <w:tcW w:w="425" w:type="dxa"/>
            <w:vAlign w:val="center"/>
            <w:hideMark/>
          </w:tcPr>
          <w:p w14:paraId="4CCC629F"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57F056A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3A3976A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49889AD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18A7EA5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7CD6D29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5859DEC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0AC4056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1D103875"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12529388"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04F296A3"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6989909A"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5D7D5649"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C640F67"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5AFB6F1"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1109EAD5"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4482B875" w14:textId="77777777" w:rsidR="00CF2C88" w:rsidRPr="00CF2C88" w:rsidRDefault="00CF2C88" w:rsidP="00CF2C88">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p>
        </w:tc>
      </w:tr>
      <w:tr w:rsidR="00CF2C88" w:rsidRPr="00CF2C88" w14:paraId="5B1AA8C7" w14:textId="77777777" w:rsidTr="00CF2C88">
        <w:trPr>
          <w:trHeight w:val="267"/>
        </w:trPr>
        <w:tc>
          <w:tcPr>
            <w:tcW w:w="958" w:type="dxa"/>
            <w:vMerge/>
            <w:vAlign w:val="center"/>
            <w:hideMark/>
          </w:tcPr>
          <w:p w14:paraId="0C2FD363"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21CD27C0" w14:textId="77777777" w:rsidR="00CF2C88" w:rsidRPr="00CF2C88" w:rsidRDefault="00CF2C88" w:rsidP="00CF2C88">
            <w:pPr>
              <w:widowControl w:val="0"/>
              <w:spacing w:after="0" w:line="240" w:lineRule="auto"/>
              <w:jc w:val="center"/>
              <w:rPr>
                <w:rFonts w:ascii="Times New Roman" w:eastAsia="Times New Roman" w:hAnsi="Times New Roman"/>
                <w:sz w:val="20"/>
                <w:szCs w:val="20"/>
              </w:rPr>
            </w:pPr>
            <w:r w:rsidRPr="00CF2C88">
              <w:rPr>
                <w:rFonts w:ascii="Times New Roman" w:eastAsia="Times New Roman" w:hAnsi="Times New Roman"/>
                <w:sz w:val="20"/>
                <w:szCs w:val="20"/>
              </w:rPr>
              <w:t>МДК.02.03</w:t>
            </w:r>
          </w:p>
        </w:tc>
        <w:tc>
          <w:tcPr>
            <w:tcW w:w="5527" w:type="dxa"/>
            <w:vAlign w:val="center"/>
            <w:hideMark/>
          </w:tcPr>
          <w:p w14:paraId="567ABFB9" w14:textId="77777777" w:rsidR="00CF2C88" w:rsidRPr="00CF2C88" w:rsidRDefault="00CF2C88" w:rsidP="00CF2C88">
            <w:pPr>
              <w:widowControl w:val="0"/>
              <w:spacing w:after="0" w:line="240" w:lineRule="auto"/>
              <w:rPr>
                <w:rFonts w:ascii="Times New Roman" w:eastAsia="Times New Roman" w:hAnsi="Times New Roman"/>
                <w:sz w:val="20"/>
                <w:szCs w:val="20"/>
              </w:rPr>
            </w:pPr>
            <w:r w:rsidRPr="00CF2C88">
              <w:rPr>
                <w:rFonts w:ascii="Times New Roman" w:eastAsia="Times New Roman" w:hAnsi="Times New Roman"/>
                <w:sz w:val="20"/>
                <w:szCs w:val="20"/>
              </w:rPr>
              <w:t>Контроль качества проектной документации и внесение изменений</w:t>
            </w:r>
          </w:p>
        </w:tc>
        <w:tc>
          <w:tcPr>
            <w:tcW w:w="425" w:type="dxa"/>
            <w:vAlign w:val="center"/>
            <w:hideMark/>
          </w:tcPr>
          <w:p w14:paraId="3E1A0748"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07961E4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2514BB2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275C787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2186815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401DAA9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4D2672F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57146CB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459B1779"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69E04DE1"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5D18912B"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1286160F"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D090575"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E232256"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4E905FF"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3A97EFCA"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71D6DE4A" w14:textId="77777777" w:rsidR="00CF2C88" w:rsidRPr="00CF2C88" w:rsidRDefault="00CF2C88" w:rsidP="00CF2C88">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p>
        </w:tc>
      </w:tr>
      <w:tr w:rsidR="00CF2C88" w:rsidRPr="00CF2C88" w14:paraId="559E5BEC" w14:textId="77777777" w:rsidTr="00CF2C88">
        <w:trPr>
          <w:trHeight w:val="267"/>
        </w:trPr>
        <w:tc>
          <w:tcPr>
            <w:tcW w:w="958" w:type="dxa"/>
            <w:vMerge/>
            <w:vAlign w:val="center"/>
            <w:hideMark/>
          </w:tcPr>
          <w:p w14:paraId="28C9C9B7"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604C28C7"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УП.02.01</w:t>
            </w:r>
          </w:p>
        </w:tc>
        <w:tc>
          <w:tcPr>
            <w:tcW w:w="5527" w:type="dxa"/>
            <w:vAlign w:val="center"/>
            <w:hideMark/>
          </w:tcPr>
          <w:p w14:paraId="64C53614"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 xml:space="preserve">Учебная практика </w:t>
            </w:r>
          </w:p>
        </w:tc>
        <w:tc>
          <w:tcPr>
            <w:tcW w:w="425" w:type="dxa"/>
            <w:vAlign w:val="center"/>
            <w:hideMark/>
          </w:tcPr>
          <w:p w14:paraId="7CB88AA8"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4EAC56B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4487F59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2EE64BE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53FB65F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6E8293C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226C599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31B4D78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01BD5DAB"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tcPr>
          <w:p w14:paraId="58BF13C1"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3565BA85"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AB13DE9"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1CA0D2F6"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0C9ED80"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DA921F0"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1C87D73F"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2259444F" w14:textId="77777777" w:rsidR="00CF2C88" w:rsidRPr="00CF2C88" w:rsidRDefault="00CF2C88" w:rsidP="00CF2C88">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p>
        </w:tc>
      </w:tr>
      <w:tr w:rsidR="00CF2C88" w:rsidRPr="00CF2C88" w14:paraId="07957D3A" w14:textId="77777777" w:rsidTr="00CF2C88">
        <w:trPr>
          <w:trHeight w:val="267"/>
        </w:trPr>
        <w:tc>
          <w:tcPr>
            <w:tcW w:w="958" w:type="dxa"/>
            <w:vMerge/>
            <w:vAlign w:val="center"/>
          </w:tcPr>
          <w:p w14:paraId="373942AE"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tcPr>
          <w:p w14:paraId="2ABFCDCD"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ПП.02.01</w:t>
            </w:r>
          </w:p>
        </w:tc>
        <w:tc>
          <w:tcPr>
            <w:tcW w:w="5527" w:type="dxa"/>
            <w:vAlign w:val="center"/>
          </w:tcPr>
          <w:p w14:paraId="1B46FAFB"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Производственная практика (по профилю специальности)</w:t>
            </w:r>
          </w:p>
        </w:tc>
        <w:tc>
          <w:tcPr>
            <w:tcW w:w="425" w:type="dxa"/>
            <w:vAlign w:val="center"/>
          </w:tcPr>
          <w:p w14:paraId="0D1729EE"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4CB0528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235AA7F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67EA549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23BB347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5FD8816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0FE889B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66F8B1C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6DCA3B19"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tcPr>
          <w:p w14:paraId="024A1350"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6ED3A6D2"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8B3C06D"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2E9E300"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1B642D4"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82E91F6"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0DA26722"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2A5B31E2" w14:textId="77777777" w:rsidR="00CF2C88" w:rsidRPr="00CF2C88" w:rsidRDefault="00CF2C88" w:rsidP="00CF2C88">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p>
        </w:tc>
      </w:tr>
      <w:tr w:rsidR="00CF2C88" w:rsidRPr="00CF2C88" w14:paraId="363C5030" w14:textId="77777777" w:rsidTr="00CF2C88">
        <w:trPr>
          <w:trHeight w:val="267"/>
        </w:trPr>
        <w:tc>
          <w:tcPr>
            <w:tcW w:w="958" w:type="dxa"/>
            <w:vMerge/>
            <w:vAlign w:val="center"/>
          </w:tcPr>
          <w:p w14:paraId="0CF1D08C"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tcPr>
          <w:p w14:paraId="33DA405C"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ПМ.03</w:t>
            </w:r>
          </w:p>
        </w:tc>
        <w:tc>
          <w:tcPr>
            <w:tcW w:w="5527" w:type="dxa"/>
            <w:vAlign w:val="center"/>
          </w:tcPr>
          <w:p w14:paraId="56E3D76C"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Выполнение работ по должности  27534 Чертежник-конструктор</w:t>
            </w:r>
          </w:p>
        </w:tc>
        <w:tc>
          <w:tcPr>
            <w:tcW w:w="425" w:type="dxa"/>
            <w:vAlign w:val="center"/>
          </w:tcPr>
          <w:p w14:paraId="7DCC2771"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1C1218C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7D4C83F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7B6EC0F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62EDACD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530D216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39C7501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2E57B2B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756FA05E"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tcPr>
          <w:p w14:paraId="56683573"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76D76DFE"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1A394B9"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B8D42F7"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54EDBB1"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2D4EE699"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6F1587E"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3DCBC9B" w14:textId="77777777" w:rsidR="00CF2C88" w:rsidRPr="00CF2C88" w:rsidRDefault="00CF2C88" w:rsidP="00CF2C88">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r>
      <w:tr w:rsidR="00CF2C88" w:rsidRPr="00CF2C88" w14:paraId="7049D97F" w14:textId="77777777" w:rsidTr="00CF2C88">
        <w:trPr>
          <w:trHeight w:val="267"/>
        </w:trPr>
        <w:tc>
          <w:tcPr>
            <w:tcW w:w="958" w:type="dxa"/>
            <w:vMerge/>
            <w:vAlign w:val="center"/>
            <w:hideMark/>
          </w:tcPr>
          <w:p w14:paraId="42DD1F06"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37FBFE00"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МДК.03.01</w:t>
            </w:r>
          </w:p>
        </w:tc>
        <w:tc>
          <w:tcPr>
            <w:tcW w:w="5527" w:type="dxa"/>
            <w:vAlign w:val="center"/>
            <w:hideMark/>
          </w:tcPr>
          <w:p w14:paraId="594C1127"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Современные технологии в профессиональной сфере</w:t>
            </w:r>
          </w:p>
        </w:tc>
        <w:tc>
          <w:tcPr>
            <w:tcW w:w="425" w:type="dxa"/>
            <w:vAlign w:val="center"/>
            <w:hideMark/>
          </w:tcPr>
          <w:p w14:paraId="563AE620"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2C9B351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59516B0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2384E9E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3D0E196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60F0B5F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0D81BE1E"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45674244"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2565FB7A"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tcPr>
          <w:p w14:paraId="546D49D1"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7FB5B03D"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83701C7"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714C259A"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14B7DF5"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182BE0F8"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6625013"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64A6DBC4" w14:textId="77777777" w:rsidR="00CF2C88" w:rsidRPr="00CF2C88" w:rsidRDefault="00CF2C88" w:rsidP="00CF2C88">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r>
      <w:tr w:rsidR="00CF2C88" w:rsidRPr="00CF2C88" w14:paraId="1885E766" w14:textId="77777777" w:rsidTr="00CF2C88">
        <w:trPr>
          <w:trHeight w:val="267"/>
        </w:trPr>
        <w:tc>
          <w:tcPr>
            <w:tcW w:w="958" w:type="dxa"/>
            <w:vMerge/>
            <w:vAlign w:val="center"/>
            <w:hideMark/>
          </w:tcPr>
          <w:p w14:paraId="5C29E189"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4DBE1D1C"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УП.03.01</w:t>
            </w:r>
          </w:p>
        </w:tc>
        <w:tc>
          <w:tcPr>
            <w:tcW w:w="5527" w:type="dxa"/>
            <w:vAlign w:val="center"/>
            <w:hideMark/>
          </w:tcPr>
          <w:p w14:paraId="116F9AEF"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 xml:space="preserve">Учебная практика </w:t>
            </w:r>
          </w:p>
        </w:tc>
        <w:tc>
          <w:tcPr>
            <w:tcW w:w="425" w:type="dxa"/>
            <w:vAlign w:val="center"/>
            <w:hideMark/>
          </w:tcPr>
          <w:p w14:paraId="01977B8D"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2B6B709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53CB3CA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36E3ACCD"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5768FE8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71F86005"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608892C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7272E887"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3D4F6AE5"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tcPr>
          <w:p w14:paraId="2AC4A3BE"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54CA6D9D"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4DC05B6"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37D4039D"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B9B7879"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6699D02"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4CB95AE0"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7DE014AB" w14:textId="77777777" w:rsidR="00CF2C88" w:rsidRPr="00CF2C88" w:rsidRDefault="00CF2C88" w:rsidP="00CF2C88">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r>
      <w:tr w:rsidR="00CF2C88" w:rsidRPr="00CF2C88" w14:paraId="372AFD7B" w14:textId="77777777" w:rsidTr="00CF2C88">
        <w:trPr>
          <w:trHeight w:val="267"/>
        </w:trPr>
        <w:tc>
          <w:tcPr>
            <w:tcW w:w="958" w:type="dxa"/>
            <w:vMerge/>
            <w:vAlign w:val="center"/>
            <w:hideMark/>
          </w:tcPr>
          <w:p w14:paraId="640AF085"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12BA0E90"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rPr>
              <w:t>ПП.03.01</w:t>
            </w:r>
          </w:p>
        </w:tc>
        <w:tc>
          <w:tcPr>
            <w:tcW w:w="5527" w:type="dxa"/>
            <w:vAlign w:val="center"/>
            <w:hideMark/>
          </w:tcPr>
          <w:p w14:paraId="06CD618A"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rPr>
              <w:t>Производственная практика (по профилю специальности)</w:t>
            </w:r>
          </w:p>
        </w:tc>
        <w:tc>
          <w:tcPr>
            <w:tcW w:w="425" w:type="dxa"/>
            <w:vAlign w:val="center"/>
            <w:hideMark/>
          </w:tcPr>
          <w:p w14:paraId="10239997"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40C8010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53DB8AA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2864371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27A13256"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6E14D8B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30C9FB22"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4FB41281"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4A36BFD2"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tcPr>
          <w:p w14:paraId="3169B6C7"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tcPr>
          <w:p w14:paraId="3F95C1D1"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6F393A60"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018171B6"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5DF3F7E8"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737A603D"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5" w:type="dxa"/>
            <w:vAlign w:val="center"/>
          </w:tcPr>
          <w:p w14:paraId="38CAEB1D"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c>
          <w:tcPr>
            <w:tcW w:w="426" w:type="dxa"/>
            <w:vAlign w:val="center"/>
          </w:tcPr>
          <w:p w14:paraId="5BAA8130" w14:textId="77777777" w:rsidR="00CF2C88" w:rsidRPr="00CF2C88" w:rsidRDefault="00CF2C88" w:rsidP="00CF2C88">
            <w:pPr>
              <w:keepNext/>
              <w:widowControl w:val="0"/>
              <w:spacing w:after="0" w:line="240" w:lineRule="auto"/>
              <w:ind w:left="23" w:hanging="131"/>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r>
      <w:tr w:rsidR="00CF2C88" w:rsidRPr="00CF2C88" w14:paraId="28C41AA5" w14:textId="77777777" w:rsidTr="00CF2C88">
        <w:trPr>
          <w:trHeight w:val="267"/>
        </w:trPr>
        <w:tc>
          <w:tcPr>
            <w:tcW w:w="958" w:type="dxa"/>
            <w:vMerge/>
            <w:textDirection w:val="btLr"/>
            <w:vAlign w:val="center"/>
            <w:hideMark/>
          </w:tcPr>
          <w:p w14:paraId="074B38DF" w14:textId="77777777" w:rsidR="00CF2C88" w:rsidRPr="00CF2C88" w:rsidRDefault="00CF2C88" w:rsidP="00CF2C88">
            <w:pPr>
              <w:spacing w:after="0" w:line="240" w:lineRule="auto"/>
              <w:rPr>
                <w:rFonts w:ascii="Times New Roman" w:eastAsia="Times New Roman" w:hAnsi="Times New Roman" w:cs="Arial"/>
                <w:sz w:val="18"/>
                <w:szCs w:val="18"/>
                <w:lang w:eastAsia="ru-RU"/>
              </w:rPr>
            </w:pPr>
          </w:p>
        </w:tc>
        <w:tc>
          <w:tcPr>
            <w:tcW w:w="1277" w:type="dxa"/>
            <w:shd w:val="clear" w:color="auto" w:fill="FFFFFF"/>
            <w:vAlign w:val="center"/>
            <w:hideMark/>
          </w:tcPr>
          <w:p w14:paraId="6BD166AD"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lang w:eastAsia="ru-RU"/>
              </w:rPr>
              <w:t>ПДП.00</w:t>
            </w:r>
          </w:p>
        </w:tc>
        <w:tc>
          <w:tcPr>
            <w:tcW w:w="5527" w:type="dxa"/>
            <w:vAlign w:val="center"/>
            <w:hideMark/>
          </w:tcPr>
          <w:p w14:paraId="5B5CE65E"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lang w:eastAsia="ru-RU"/>
              </w:rPr>
              <w:t>Преддипломная практика</w:t>
            </w:r>
          </w:p>
        </w:tc>
        <w:tc>
          <w:tcPr>
            <w:tcW w:w="425" w:type="dxa"/>
            <w:vAlign w:val="center"/>
          </w:tcPr>
          <w:p w14:paraId="15FE972B"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62F9F920"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2AD73CC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1E439DA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2304A13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03AA34CC"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33B819DA"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38C48C5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6748149B"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tcPr>
          <w:p w14:paraId="534B70F3" w14:textId="3061AA95" w:rsidR="00CF2C88" w:rsidRPr="00CF2C88" w:rsidRDefault="006E389F" w:rsidP="00CF2C88">
            <w:pPr>
              <w:keepNext/>
              <w:widowControl w:val="0"/>
              <w:spacing w:after="0" w:line="240" w:lineRule="auto"/>
              <w:jc w:val="center"/>
              <w:outlineLvl w:val="1"/>
              <w:rPr>
                <w:rFonts w:ascii="Times New Roman" w:eastAsia="Times New Roman" w:hAnsi="Times New Roman" w:cs="Arial"/>
                <w:sz w:val="18"/>
                <w:szCs w:val="18"/>
                <w:lang w:eastAsia="ru-RU"/>
              </w:rPr>
            </w:pPr>
            <w:r>
              <w:rPr>
                <w:rFonts w:ascii="Times New Roman" w:eastAsia="Times New Roman" w:hAnsi="Times New Roman" w:cs="Arial"/>
                <w:sz w:val="18"/>
                <w:szCs w:val="18"/>
                <w:lang w:eastAsia="ru-RU"/>
              </w:rPr>
              <w:t>+</w:t>
            </w:r>
          </w:p>
        </w:tc>
        <w:tc>
          <w:tcPr>
            <w:tcW w:w="425" w:type="dxa"/>
          </w:tcPr>
          <w:p w14:paraId="1038F0AC" w14:textId="2B583FB2" w:rsidR="00CF2C88" w:rsidRPr="00CF2C88" w:rsidRDefault="006E389F" w:rsidP="00CF2C88">
            <w:pPr>
              <w:keepNext/>
              <w:widowControl w:val="0"/>
              <w:spacing w:after="0" w:line="240" w:lineRule="auto"/>
              <w:jc w:val="center"/>
              <w:outlineLvl w:val="1"/>
              <w:rPr>
                <w:rFonts w:ascii="Times New Roman" w:eastAsia="Times New Roman" w:hAnsi="Times New Roman" w:cs="Arial"/>
                <w:sz w:val="18"/>
                <w:szCs w:val="18"/>
                <w:lang w:eastAsia="ru-RU"/>
              </w:rPr>
            </w:pPr>
            <w:r>
              <w:rPr>
                <w:rFonts w:ascii="Times New Roman" w:eastAsia="Times New Roman" w:hAnsi="Times New Roman" w:cs="Arial"/>
                <w:sz w:val="18"/>
                <w:szCs w:val="18"/>
                <w:lang w:eastAsia="ru-RU"/>
              </w:rPr>
              <w:t>+</w:t>
            </w:r>
          </w:p>
        </w:tc>
        <w:tc>
          <w:tcPr>
            <w:tcW w:w="425" w:type="dxa"/>
            <w:vAlign w:val="center"/>
          </w:tcPr>
          <w:p w14:paraId="7375BA84"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06815776"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2B0506EF"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7AE7DA15"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2BA660F9"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28E3085A" w14:textId="181B826A"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r>
      <w:tr w:rsidR="00CF2C88" w:rsidRPr="00CF2C88" w14:paraId="584E4697" w14:textId="77777777" w:rsidTr="00CF2C88">
        <w:trPr>
          <w:trHeight w:val="267"/>
        </w:trPr>
        <w:tc>
          <w:tcPr>
            <w:tcW w:w="958" w:type="dxa"/>
            <w:vMerge/>
            <w:textDirection w:val="btLr"/>
            <w:vAlign w:val="center"/>
          </w:tcPr>
          <w:p w14:paraId="063EFD64" w14:textId="77777777" w:rsidR="00CF2C88" w:rsidRPr="00CF2C88" w:rsidRDefault="00CF2C88" w:rsidP="00CF2C88">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277" w:type="dxa"/>
            <w:shd w:val="clear" w:color="auto" w:fill="FFFFFF"/>
            <w:vAlign w:val="center"/>
            <w:hideMark/>
          </w:tcPr>
          <w:p w14:paraId="398BA9D0" w14:textId="77777777" w:rsidR="00CF2C88" w:rsidRPr="00CF2C88" w:rsidRDefault="00CF2C88" w:rsidP="00CF2C88">
            <w:pPr>
              <w:widowControl w:val="0"/>
              <w:spacing w:after="0" w:line="240" w:lineRule="auto"/>
              <w:jc w:val="center"/>
              <w:rPr>
                <w:rFonts w:ascii="Times New Roman" w:eastAsia="Times New Roman" w:hAnsi="Times New Roman"/>
                <w:sz w:val="20"/>
                <w:szCs w:val="20"/>
                <w:lang w:eastAsia="ru-RU"/>
              </w:rPr>
            </w:pPr>
            <w:r w:rsidRPr="00CF2C88">
              <w:rPr>
                <w:rFonts w:ascii="Times New Roman" w:eastAsia="Times New Roman" w:hAnsi="Times New Roman"/>
                <w:sz w:val="20"/>
                <w:szCs w:val="20"/>
                <w:lang w:eastAsia="ru-RU"/>
              </w:rPr>
              <w:t>ГИА</w:t>
            </w:r>
          </w:p>
        </w:tc>
        <w:tc>
          <w:tcPr>
            <w:tcW w:w="5527" w:type="dxa"/>
            <w:vAlign w:val="center"/>
            <w:hideMark/>
          </w:tcPr>
          <w:p w14:paraId="3DFE6B27" w14:textId="77777777" w:rsidR="00CF2C88" w:rsidRPr="00CF2C88" w:rsidRDefault="00CF2C88" w:rsidP="00CF2C88">
            <w:pPr>
              <w:widowControl w:val="0"/>
              <w:spacing w:after="0" w:line="240" w:lineRule="auto"/>
              <w:rPr>
                <w:rFonts w:ascii="Times New Roman" w:eastAsia="Times New Roman" w:hAnsi="Times New Roman"/>
                <w:sz w:val="20"/>
                <w:szCs w:val="20"/>
                <w:lang w:eastAsia="ru-RU"/>
              </w:rPr>
            </w:pPr>
            <w:r w:rsidRPr="00CF2C88">
              <w:rPr>
                <w:rFonts w:ascii="Times New Roman" w:eastAsia="Times New Roman" w:hAnsi="Times New Roman"/>
                <w:sz w:val="20"/>
                <w:szCs w:val="20"/>
                <w:lang w:eastAsia="ru-RU"/>
              </w:rPr>
              <w:t>Государственная итоговая аттестация</w:t>
            </w:r>
          </w:p>
        </w:tc>
        <w:tc>
          <w:tcPr>
            <w:tcW w:w="425" w:type="dxa"/>
            <w:vAlign w:val="center"/>
            <w:hideMark/>
          </w:tcPr>
          <w:p w14:paraId="646181CB" w14:textId="77777777" w:rsidR="00CF2C88" w:rsidRPr="00CF2C88" w:rsidRDefault="00CF2C88" w:rsidP="00CF2C88">
            <w:pPr>
              <w:widowControl w:val="0"/>
              <w:spacing w:after="0" w:line="240" w:lineRule="auto"/>
              <w:ind w:hanging="161"/>
              <w:jc w:val="right"/>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0BBD45A8"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hideMark/>
          </w:tcPr>
          <w:p w14:paraId="7725E9A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0481077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6508B77F"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1A747DB9"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0207DBFB"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028EE163" w14:textId="77777777" w:rsidR="00CF2C88" w:rsidRPr="00CF2C88" w:rsidRDefault="00CF2C88" w:rsidP="00CF2C88">
            <w:pPr>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hideMark/>
          </w:tcPr>
          <w:p w14:paraId="3E694518"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tcPr>
          <w:p w14:paraId="678C880C" w14:textId="38182130" w:rsidR="00CF2C88" w:rsidRPr="00CF2C88" w:rsidRDefault="006E389F" w:rsidP="00CF2C88">
            <w:pPr>
              <w:keepNext/>
              <w:widowControl w:val="0"/>
              <w:spacing w:after="0" w:line="240" w:lineRule="auto"/>
              <w:jc w:val="center"/>
              <w:outlineLvl w:val="1"/>
              <w:rPr>
                <w:rFonts w:ascii="Times New Roman" w:eastAsia="Times New Roman" w:hAnsi="Times New Roman" w:cs="Arial"/>
                <w:sz w:val="18"/>
                <w:szCs w:val="18"/>
                <w:lang w:eastAsia="ru-RU"/>
              </w:rPr>
            </w:pPr>
            <w:r>
              <w:rPr>
                <w:rFonts w:ascii="Times New Roman" w:eastAsia="Times New Roman" w:hAnsi="Times New Roman" w:cs="Arial"/>
                <w:sz w:val="18"/>
                <w:szCs w:val="18"/>
                <w:lang w:eastAsia="ru-RU"/>
              </w:rPr>
              <w:t>+</w:t>
            </w:r>
          </w:p>
        </w:tc>
        <w:tc>
          <w:tcPr>
            <w:tcW w:w="425" w:type="dxa"/>
          </w:tcPr>
          <w:p w14:paraId="154C20DC" w14:textId="53EE8DF1" w:rsidR="00CF2C88" w:rsidRPr="00CF2C88" w:rsidRDefault="006E389F" w:rsidP="00CF2C88">
            <w:pPr>
              <w:keepNext/>
              <w:widowControl w:val="0"/>
              <w:spacing w:after="0" w:line="240" w:lineRule="auto"/>
              <w:jc w:val="center"/>
              <w:outlineLvl w:val="1"/>
              <w:rPr>
                <w:rFonts w:ascii="Times New Roman" w:eastAsia="Times New Roman" w:hAnsi="Times New Roman" w:cs="Arial"/>
                <w:sz w:val="18"/>
                <w:szCs w:val="18"/>
                <w:lang w:eastAsia="ru-RU"/>
              </w:rPr>
            </w:pPr>
            <w:r>
              <w:rPr>
                <w:rFonts w:ascii="Times New Roman" w:eastAsia="Times New Roman" w:hAnsi="Times New Roman" w:cs="Arial"/>
                <w:sz w:val="18"/>
                <w:szCs w:val="18"/>
                <w:lang w:eastAsia="ru-RU"/>
              </w:rPr>
              <w:t>+</w:t>
            </w:r>
          </w:p>
        </w:tc>
        <w:tc>
          <w:tcPr>
            <w:tcW w:w="425" w:type="dxa"/>
            <w:vAlign w:val="center"/>
          </w:tcPr>
          <w:p w14:paraId="24954C00"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0E9158B2"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79045D15"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3773E637"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5" w:type="dxa"/>
            <w:vAlign w:val="center"/>
          </w:tcPr>
          <w:p w14:paraId="7453A1EC" w14:textId="7777777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r w:rsidRPr="00CF2C88">
              <w:rPr>
                <w:rFonts w:ascii="Times New Roman" w:eastAsia="Times New Roman" w:hAnsi="Times New Roman" w:cs="Arial"/>
                <w:sz w:val="18"/>
                <w:szCs w:val="18"/>
                <w:lang w:eastAsia="ru-RU"/>
              </w:rPr>
              <w:t>+</w:t>
            </w:r>
          </w:p>
        </w:tc>
        <w:tc>
          <w:tcPr>
            <w:tcW w:w="426" w:type="dxa"/>
            <w:vAlign w:val="center"/>
          </w:tcPr>
          <w:p w14:paraId="4777C1B0" w14:textId="7266EDA7" w:rsidR="00CF2C88" w:rsidRPr="00CF2C88" w:rsidRDefault="00CF2C88" w:rsidP="00CF2C88">
            <w:pPr>
              <w:keepNext/>
              <w:widowControl w:val="0"/>
              <w:spacing w:after="0" w:line="240" w:lineRule="auto"/>
              <w:jc w:val="center"/>
              <w:outlineLvl w:val="1"/>
              <w:rPr>
                <w:rFonts w:ascii="Times New Roman" w:eastAsia="Times New Roman" w:hAnsi="Times New Roman" w:cs="Arial"/>
                <w:sz w:val="18"/>
                <w:szCs w:val="18"/>
                <w:lang w:eastAsia="ru-RU"/>
              </w:rPr>
            </w:pPr>
          </w:p>
        </w:tc>
      </w:tr>
    </w:tbl>
    <w:p w14:paraId="4DF6FDE6" w14:textId="77777777" w:rsidR="00CF2C88" w:rsidRPr="00CF2C88" w:rsidRDefault="00CF2C88" w:rsidP="00CF2C88">
      <w:pPr>
        <w:keepNext/>
        <w:keepLines/>
        <w:spacing w:after="0" w:line="23" w:lineRule="atLeast"/>
        <w:jc w:val="both"/>
        <w:rPr>
          <w:rFonts w:ascii="Times New Roman" w:eastAsia="Times New Roman" w:hAnsi="Times New Roman"/>
          <w:b/>
          <w:color w:val="000000"/>
          <w:sz w:val="24"/>
          <w:szCs w:val="24"/>
          <w:lang w:eastAsia="ru-RU"/>
        </w:rPr>
      </w:pPr>
    </w:p>
    <w:p w14:paraId="32B0584D" w14:textId="3F2DD718" w:rsidR="00CF2C88" w:rsidRDefault="00CF2C88" w:rsidP="00551FCB">
      <w:pPr>
        <w:pStyle w:val="western"/>
        <w:spacing w:before="0" w:beforeAutospacing="0" w:line="276" w:lineRule="auto"/>
        <w:ind w:firstLine="709"/>
        <w:rPr>
          <w:color w:val="auto"/>
          <w:sz w:val="24"/>
          <w:szCs w:val="24"/>
        </w:rPr>
      </w:pPr>
    </w:p>
    <w:p w14:paraId="5CA17A00" w14:textId="5D5DC35D" w:rsidR="006E389F" w:rsidRDefault="006E389F" w:rsidP="00551FCB">
      <w:pPr>
        <w:pStyle w:val="western"/>
        <w:spacing w:before="0" w:beforeAutospacing="0" w:line="276" w:lineRule="auto"/>
        <w:ind w:firstLine="709"/>
        <w:rPr>
          <w:color w:val="auto"/>
          <w:sz w:val="24"/>
          <w:szCs w:val="24"/>
        </w:rPr>
      </w:pPr>
    </w:p>
    <w:p w14:paraId="711CA2A5" w14:textId="7BEDF1B2" w:rsidR="006E389F" w:rsidRDefault="006E389F" w:rsidP="00551FCB">
      <w:pPr>
        <w:pStyle w:val="western"/>
        <w:spacing w:before="0" w:beforeAutospacing="0" w:line="276" w:lineRule="auto"/>
        <w:ind w:firstLine="709"/>
        <w:rPr>
          <w:color w:val="auto"/>
          <w:sz w:val="24"/>
          <w:szCs w:val="24"/>
        </w:rPr>
      </w:pPr>
    </w:p>
    <w:p w14:paraId="725E239D" w14:textId="22265E2C" w:rsidR="006E389F" w:rsidRDefault="006E389F" w:rsidP="00551FCB">
      <w:pPr>
        <w:pStyle w:val="western"/>
        <w:spacing w:before="0" w:beforeAutospacing="0" w:line="276" w:lineRule="auto"/>
        <w:ind w:firstLine="709"/>
        <w:rPr>
          <w:color w:val="auto"/>
          <w:sz w:val="24"/>
          <w:szCs w:val="24"/>
        </w:rPr>
      </w:pPr>
    </w:p>
    <w:p w14:paraId="34F7779B" w14:textId="62B81593" w:rsidR="006E389F" w:rsidRDefault="006E389F" w:rsidP="00551FCB">
      <w:pPr>
        <w:pStyle w:val="western"/>
        <w:spacing w:before="0" w:beforeAutospacing="0" w:line="276" w:lineRule="auto"/>
        <w:ind w:firstLine="709"/>
        <w:rPr>
          <w:color w:val="auto"/>
          <w:sz w:val="24"/>
          <w:szCs w:val="24"/>
        </w:rPr>
      </w:pPr>
    </w:p>
    <w:p w14:paraId="4B20896F" w14:textId="3497276C" w:rsidR="006E389F" w:rsidRDefault="006E389F" w:rsidP="00551FCB">
      <w:pPr>
        <w:pStyle w:val="western"/>
        <w:spacing w:before="0" w:beforeAutospacing="0" w:line="276" w:lineRule="auto"/>
        <w:ind w:firstLine="709"/>
        <w:rPr>
          <w:color w:val="auto"/>
          <w:sz w:val="24"/>
          <w:szCs w:val="24"/>
        </w:rPr>
      </w:pPr>
    </w:p>
    <w:p w14:paraId="25D02F21" w14:textId="4FD0D688" w:rsidR="006E389F" w:rsidRDefault="006E389F" w:rsidP="00551FCB">
      <w:pPr>
        <w:pStyle w:val="western"/>
        <w:spacing w:before="0" w:beforeAutospacing="0" w:line="276" w:lineRule="auto"/>
        <w:ind w:firstLine="709"/>
        <w:rPr>
          <w:color w:val="auto"/>
          <w:sz w:val="24"/>
          <w:szCs w:val="24"/>
        </w:rPr>
      </w:pPr>
    </w:p>
    <w:p w14:paraId="19C2ED1C" w14:textId="7D02A18F" w:rsidR="006E389F" w:rsidRDefault="006E389F" w:rsidP="00551FCB">
      <w:pPr>
        <w:pStyle w:val="western"/>
        <w:spacing w:before="0" w:beforeAutospacing="0" w:line="276" w:lineRule="auto"/>
        <w:ind w:firstLine="709"/>
        <w:rPr>
          <w:color w:val="auto"/>
          <w:sz w:val="24"/>
          <w:szCs w:val="24"/>
        </w:rPr>
      </w:pPr>
    </w:p>
    <w:p w14:paraId="68FCD63F" w14:textId="20416137" w:rsidR="006E389F" w:rsidRDefault="006E389F" w:rsidP="00551FCB">
      <w:pPr>
        <w:pStyle w:val="western"/>
        <w:spacing w:before="0" w:beforeAutospacing="0" w:line="276" w:lineRule="auto"/>
        <w:ind w:firstLine="709"/>
        <w:rPr>
          <w:color w:val="auto"/>
          <w:sz w:val="24"/>
          <w:szCs w:val="24"/>
        </w:rPr>
      </w:pPr>
    </w:p>
    <w:p w14:paraId="073B43F7" w14:textId="71E1788B" w:rsidR="006E389F" w:rsidRDefault="006E389F" w:rsidP="00551FCB">
      <w:pPr>
        <w:pStyle w:val="western"/>
        <w:spacing w:before="0" w:beforeAutospacing="0" w:line="276" w:lineRule="auto"/>
        <w:ind w:firstLine="709"/>
        <w:rPr>
          <w:color w:val="auto"/>
          <w:sz w:val="24"/>
          <w:szCs w:val="24"/>
        </w:rPr>
      </w:pPr>
    </w:p>
    <w:p w14:paraId="71DA6115" w14:textId="2B336740" w:rsidR="006E389F" w:rsidRDefault="006E389F" w:rsidP="00551FCB">
      <w:pPr>
        <w:pStyle w:val="western"/>
        <w:spacing w:before="0" w:beforeAutospacing="0" w:line="276" w:lineRule="auto"/>
        <w:ind w:firstLine="709"/>
        <w:rPr>
          <w:color w:val="auto"/>
          <w:sz w:val="24"/>
          <w:szCs w:val="24"/>
        </w:rPr>
      </w:pPr>
    </w:p>
    <w:p w14:paraId="6E0CD4BE" w14:textId="56A7675B" w:rsidR="006E389F" w:rsidRDefault="006E389F" w:rsidP="00551FCB">
      <w:pPr>
        <w:pStyle w:val="western"/>
        <w:spacing w:before="0" w:beforeAutospacing="0" w:line="276" w:lineRule="auto"/>
        <w:ind w:firstLine="709"/>
        <w:rPr>
          <w:color w:val="auto"/>
          <w:sz w:val="24"/>
          <w:szCs w:val="24"/>
        </w:rPr>
      </w:pPr>
    </w:p>
    <w:p w14:paraId="6F34F78E" w14:textId="4EC07CA8" w:rsidR="006E389F" w:rsidRDefault="006E389F" w:rsidP="00551FCB">
      <w:pPr>
        <w:pStyle w:val="western"/>
        <w:spacing w:before="0" w:beforeAutospacing="0" w:line="276" w:lineRule="auto"/>
        <w:ind w:firstLine="709"/>
        <w:rPr>
          <w:color w:val="auto"/>
          <w:sz w:val="24"/>
          <w:szCs w:val="24"/>
        </w:rPr>
      </w:pPr>
    </w:p>
    <w:p w14:paraId="497B253A" w14:textId="02983989" w:rsidR="006E389F" w:rsidRDefault="006E389F" w:rsidP="00551FCB">
      <w:pPr>
        <w:pStyle w:val="western"/>
        <w:spacing w:before="0" w:beforeAutospacing="0" w:line="276" w:lineRule="auto"/>
        <w:ind w:firstLine="709"/>
        <w:rPr>
          <w:color w:val="auto"/>
          <w:sz w:val="24"/>
          <w:szCs w:val="24"/>
        </w:rPr>
      </w:pPr>
    </w:p>
    <w:p w14:paraId="24E3F5DE" w14:textId="5D1B6B8F" w:rsidR="006E389F" w:rsidRDefault="006E389F" w:rsidP="00551FCB">
      <w:pPr>
        <w:pStyle w:val="western"/>
        <w:spacing w:before="0" w:beforeAutospacing="0" w:line="276" w:lineRule="auto"/>
        <w:ind w:firstLine="709"/>
        <w:rPr>
          <w:color w:val="auto"/>
          <w:sz w:val="24"/>
          <w:szCs w:val="24"/>
        </w:rPr>
      </w:pPr>
    </w:p>
    <w:p w14:paraId="7FFA4043" w14:textId="6223B29B" w:rsidR="006E389F" w:rsidRDefault="006E389F" w:rsidP="00551FCB">
      <w:pPr>
        <w:pStyle w:val="western"/>
        <w:spacing w:before="0" w:beforeAutospacing="0" w:line="276" w:lineRule="auto"/>
        <w:ind w:firstLine="709"/>
        <w:rPr>
          <w:color w:val="auto"/>
          <w:sz w:val="24"/>
          <w:szCs w:val="24"/>
        </w:rPr>
      </w:pPr>
    </w:p>
    <w:p w14:paraId="0E87D53B" w14:textId="7F87655D" w:rsidR="006E389F" w:rsidRDefault="006E389F" w:rsidP="00551FCB">
      <w:pPr>
        <w:pStyle w:val="western"/>
        <w:spacing w:before="0" w:beforeAutospacing="0" w:line="276" w:lineRule="auto"/>
        <w:ind w:firstLine="709"/>
        <w:rPr>
          <w:color w:val="auto"/>
          <w:sz w:val="24"/>
          <w:szCs w:val="24"/>
        </w:rPr>
      </w:pPr>
    </w:p>
    <w:p w14:paraId="67BFFC0D" w14:textId="77777777" w:rsidR="006E389F" w:rsidRDefault="006E389F" w:rsidP="00551FCB">
      <w:pPr>
        <w:pStyle w:val="western"/>
        <w:spacing w:before="0" w:beforeAutospacing="0" w:line="276" w:lineRule="auto"/>
        <w:ind w:firstLine="709"/>
        <w:rPr>
          <w:color w:val="auto"/>
          <w:sz w:val="24"/>
          <w:szCs w:val="24"/>
        </w:rPr>
        <w:sectPr w:rsidR="006E389F" w:rsidSect="00CF2C88">
          <w:pgSz w:w="16838" w:h="11906" w:orient="landscape"/>
          <w:pgMar w:top="1277" w:right="567" w:bottom="851" w:left="567" w:header="709" w:footer="709" w:gutter="0"/>
          <w:cols w:space="708"/>
          <w:docGrid w:linePitch="360"/>
        </w:sectPr>
      </w:pPr>
    </w:p>
    <w:p w14:paraId="2D2F8D17" w14:textId="77777777" w:rsidR="006E389F" w:rsidRPr="006E389F" w:rsidRDefault="006E389F" w:rsidP="006E389F">
      <w:pPr>
        <w:spacing w:after="160" w:line="259" w:lineRule="auto"/>
        <w:jc w:val="both"/>
        <w:rPr>
          <w:rFonts w:ascii="Times New Roman" w:hAnsi="Times New Roman"/>
          <w:b/>
          <w:sz w:val="44"/>
          <w:szCs w:val="44"/>
        </w:rPr>
      </w:pPr>
      <w:r w:rsidRPr="006E389F">
        <w:rPr>
          <w:rFonts w:ascii="Times New Roman" w:hAnsi="Times New Roman"/>
          <w:b/>
          <w:sz w:val="44"/>
          <w:szCs w:val="44"/>
        </w:rPr>
        <w:lastRenderedPageBreak/>
        <w:t>Приложение 2. Календарный учебный график (размещен на сайте техникума)</w:t>
      </w:r>
    </w:p>
    <w:p w14:paraId="14447503" w14:textId="77777777" w:rsidR="006E389F" w:rsidRPr="006E389F" w:rsidRDefault="006E389F" w:rsidP="006E389F">
      <w:pPr>
        <w:spacing w:after="160" w:line="259" w:lineRule="auto"/>
        <w:jc w:val="both"/>
        <w:rPr>
          <w:rFonts w:ascii="Times New Roman" w:hAnsi="Times New Roman"/>
          <w:b/>
          <w:sz w:val="44"/>
          <w:szCs w:val="44"/>
        </w:rPr>
      </w:pPr>
    </w:p>
    <w:p w14:paraId="2149BCC6" w14:textId="77777777" w:rsidR="006E389F" w:rsidRPr="006E389F" w:rsidRDefault="006E389F" w:rsidP="006E389F">
      <w:pPr>
        <w:spacing w:after="160" w:line="259" w:lineRule="auto"/>
        <w:jc w:val="both"/>
        <w:rPr>
          <w:rFonts w:ascii="Times New Roman" w:hAnsi="Times New Roman"/>
          <w:b/>
          <w:sz w:val="44"/>
          <w:szCs w:val="44"/>
        </w:rPr>
      </w:pPr>
      <w:r w:rsidRPr="006E389F">
        <w:rPr>
          <w:rFonts w:ascii="Times New Roman" w:hAnsi="Times New Roman"/>
          <w:b/>
          <w:sz w:val="44"/>
          <w:szCs w:val="44"/>
        </w:rPr>
        <w:t>Приложение 3. Учебный план (размещен на сайте техникума)</w:t>
      </w:r>
    </w:p>
    <w:p w14:paraId="24DBB2C0" w14:textId="77777777" w:rsidR="006E389F" w:rsidRPr="006E389F" w:rsidRDefault="006E389F" w:rsidP="006E389F">
      <w:pPr>
        <w:spacing w:after="160" w:line="259" w:lineRule="auto"/>
        <w:jc w:val="both"/>
        <w:rPr>
          <w:rFonts w:ascii="Times New Roman" w:hAnsi="Times New Roman"/>
          <w:b/>
          <w:sz w:val="44"/>
          <w:szCs w:val="44"/>
        </w:rPr>
      </w:pPr>
    </w:p>
    <w:p w14:paraId="1B6539C8" w14:textId="77777777" w:rsidR="006E389F" w:rsidRPr="006E389F" w:rsidRDefault="006E389F" w:rsidP="006E389F">
      <w:pPr>
        <w:spacing w:after="160" w:line="259" w:lineRule="auto"/>
        <w:jc w:val="both"/>
        <w:rPr>
          <w:rFonts w:ascii="Times New Roman" w:hAnsi="Times New Roman"/>
          <w:b/>
          <w:sz w:val="44"/>
          <w:szCs w:val="44"/>
        </w:rPr>
      </w:pPr>
      <w:r w:rsidRPr="006E389F">
        <w:rPr>
          <w:rFonts w:ascii="Times New Roman" w:hAnsi="Times New Roman"/>
          <w:b/>
          <w:sz w:val="44"/>
          <w:szCs w:val="44"/>
        </w:rPr>
        <w:t>Приложение 4. Аннотации к рабочим программам дисциплин, профессиональных модулей и практик (размещены на сайте техникума)</w:t>
      </w:r>
    </w:p>
    <w:p w14:paraId="156672D1" w14:textId="77777777" w:rsidR="006E389F" w:rsidRPr="006E389F" w:rsidRDefault="006E389F" w:rsidP="006E389F">
      <w:pPr>
        <w:spacing w:after="160" w:line="259" w:lineRule="auto"/>
        <w:jc w:val="both"/>
        <w:rPr>
          <w:rFonts w:ascii="Times New Roman" w:hAnsi="Times New Roman"/>
          <w:b/>
          <w:sz w:val="44"/>
          <w:szCs w:val="44"/>
        </w:rPr>
      </w:pPr>
    </w:p>
    <w:p w14:paraId="164F8881" w14:textId="77777777" w:rsidR="006E389F" w:rsidRPr="006E389F" w:rsidRDefault="006E389F" w:rsidP="006E389F">
      <w:pPr>
        <w:spacing w:after="160" w:line="259" w:lineRule="auto"/>
        <w:jc w:val="both"/>
        <w:rPr>
          <w:rFonts w:ascii="Times New Roman" w:hAnsi="Times New Roman"/>
          <w:b/>
          <w:sz w:val="44"/>
          <w:szCs w:val="44"/>
        </w:rPr>
      </w:pPr>
      <w:r w:rsidRPr="006E389F">
        <w:rPr>
          <w:rFonts w:ascii="Times New Roman" w:hAnsi="Times New Roman"/>
          <w:b/>
          <w:sz w:val="44"/>
          <w:szCs w:val="44"/>
        </w:rPr>
        <w:t>Приложение 5. Рабочие программы учебных дисциплин, профессиональных модулей, практик (размещены на сайте техникума)</w:t>
      </w:r>
    </w:p>
    <w:p w14:paraId="1EEB379F" w14:textId="33E32468" w:rsidR="006E389F" w:rsidRDefault="006E389F" w:rsidP="00551FCB">
      <w:pPr>
        <w:pStyle w:val="western"/>
        <w:spacing w:before="0" w:beforeAutospacing="0" w:line="276" w:lineRule="auto"/>
        <w:ind w:firstLine="709"/>
        <w:rPr>
          <w:color w:val="auto"/>
          <w:sz w:val="24"/>
          <w:szCs w:val="24"/>
        </w:rPr>
      </w:pPr>
    </w:p>
    <w:p w14:paraId="2BF86D25" w14:textId="6B7B08F3" w:rsidR="006E389F" w:rsidRDefault="006E389F" w:rsidP="00551FCB">
      <w:pPr>
        <w:pStyle w:val="western"/>
        <w:spacing w:before="0" w:beforeAutospacing="0" w:line="276" w:lineRule="auto"/>
        <w:ind w:firstLine="709"/>
        <w:rPr>
          <w:color w:val="auto"/>
          <w:sz w:val="24"/>
          <w:szCs w:val="24"/>
        </w:rPr>
      </w:pPr>
    </w:p>
    <w:p w14:paraId="6A1339AD" w14:textId="7CB33D09" w:rsidR="006E389F" w:rsidRDefault="006E389F" w:rsidP="00551FCB">
      <w:pPr>
        <w:pStyle w:val="western"/>
        <w:spacing w:before="0" w:beforeAutospacing="0" w:line="276" w:lineRule="auto"/>
        <w:ind w:firstLine="709"/>
        <w:rPr>
          <w:color w:val="auto"/>
          <w:sz w:val="24"/>
          <w:szCs w:val="24"/>
        </w:rPr>
      </w:pPr>
    </w:p>
    <w:p w14:paraId="03396AB9" w14:textId="5103EA78" w:rsidR="006E389F" w:rsidRDefault="006E389F" w:rsidP="00551FCB">
      <w:pPr>
        <w:pStyle w:val="western"/>
        <w:spacing w:before="0" w:beforeAutospacing="0" w:line="276" w:lineRule="auto"/>
        <w:ind w:firstLine="709"/>
        <w:rPr>
          <w:color w:val="auto"/>
          <w:sz w:val="24"/>
          <w:szCs w:val="24"/>
        </w:rPr>
      </w:pPr>
    </w:p>
    <w:p w14:paraId="1E46EB37" w14:textId="710DDE4C" w:rsidR="006E389F" w:rsidRDefault="006E389F" w:rsidP="00551FCB">
      <w:pPr>
        <w:pStyle w:val="western"/>
        <w:spacing w:before="0" w:beforeAutospacing="0" w:line="276" w:lineRule="auto"/>
        <w:ind w:firstLine="709"/>
        <w:rPr>
          <w:color w:val="auto"/>
          <w:sz w:val="24"/>
          <w:szCs w:val="24"/>
        </w:rPr>
      </w:pPr>
    </w:p>
    <w:p w14:paraId="3C15F2BC" w14:textId="072BD81B" w:rsidR="006E389F" w:rsidRDefault="006E389F" w:rsidP="00551FCB">
      <w:pPr>
        <w:pStyle w:val="western"/>
        <w:spacing w:before="0" w:beforeAutospacing="0" w:line="276" w:lineRule="auto"/>
        <w:ind w:firstLine="709"/>
        <w:rPr>
          <w:color w:val="auto"/>
          <w:sz w:val="24"/>
          <w:szCs w:val="24"/>
        </w:rPr>
      </w:pPr>
    </w:p>
    <w:p w14:paraId="380E3423" w14:textId="7C4B2F82" w:rsidR="006E389F" w:rsidRDefault="006E389F" w:rsidP="00551FCB">
      <w:pPr>
        <w:pStyle w:val="western"/>
        <w:spacing w:before="0" w:beforeAutospacing="0" w:line="276" w:lineRule="auto"/>
        <w:ind w:firstLine="709"/>
        <w:rPr>
          <w:color w:val="auto"/>
          <w:sz w:val="24"/>
          <w:szCs w:val="24"/>
        </w:rPr>
      </w:pPr>
    </w:p>
    <w:p w14:paraId="6B6A7AF2" w14:textId="4FF9C8DD" w:rsidR="006E389F" w:rsidRDefault="006E389F" w:rsidP="00551FCB">
      <w:pPr>
        <w:pStyle w:val="western"/>
        <w:spacing w:before="0" w:beforeAutospacing="0" w:line="276" w:lineRule="auto"/>
        <w:ind w:firstLine="709"/>
        <w:rPr>
          <w:color w:val="auto"/>
          <w:sz w:val="24"/>
          <w:szCs w:val="24"/>
        </w:rPr>
      </w:pPr>
    </w:p>
    <w:p w14:paraId="3C9BB687" w14:textId="6ED208DA" w:rsidR="006E389F" w:rsidRDefault="006E389F" w:rsidP="00551FCB">
      <w:pPr>
        <w:pStyle w:val="western"/>
        <w:spacing w:before="0" w:beforeAutospacing="0" w:line="276" w:lineRule="auto"/>
        <w:ind w:firstLine="709"/>
        <w:rPr>
          <w:color w:val="auto"/>
          <w:sz w:val="24"/>
          <w:szCs w:val="24"/>
        </w:rPr>
      </w:pPr>
    </w:p>
    <w:p w14:paraId="0AAA7428" w14:textId="10F9FBD3" w:rsidR="006E389F" w:rsidRDefault="006E389F" w:rsidP="00551FCB">
      <w:pPr>
        <w:pStyle w:val="western"/>
        <w:spacing w:before="0" w:beforeAutospacing="0" w:line="276" w:lineRule="auto"/>
        <w:ind w:firstLine="709"/>
        <w:rPr>
          <w:color w:val="auto"/>
          <w:sz w:val="24"/>
          <w:szCs w:val="24"/>
        </w:rPr>
      </w:pPr>
    </w:p>
    <w:p w14:paraId="613E7E94" w14:textId="1B57E25A" w:rsidR="006E389F" w:rsidRDefault="006E389F" w:rsidP="00551FCB">
      <w:pPr>
        <w:pStyle w:val="western"/>
        <w:spacing w:before="0" w:beforeAutospacing="0" w:line="276" w:lineRule="auto"/>
        <w:ind w:firstLine="709"/>
        <w:rPr>
          <w:color w:val="auto"/>
          <w:sz w:val="24"/>
          <w:szCs w:val="24"/>
        </w:rPr>
      </w:pPr>
    </w:p>
    <w:p w14:paraId="15936719" w14:textId="7F54FCB9" w:rsidR="006E389F" w:rsidRDefault="006E389F" w:rsidP="00551FCB">
      <w:pPr>
        <w:pStyle w:val="western"/>
        <w:spacing w:before="0" w:beforeAutospacing="0" w:line="276" w:lineRule="auto"/>
        <w:ind w:firstLine="709"/>
        <w:rPr>
          <w:color w:val="auto"/>
          <w:sz w:val="24"/>
          <w:szCs w:val="24"/>
        </w:rPr>
      </w:pPr>
    </w:p>
    <w:p w14:paraId="7A704D33" w14:textId="576D7D80" w:rsidR="006E389F" w:rsidRDefault="006E389F" w:rsidP="00551FCB">
      <w:pPr>
        <w:pStyle w:val="western"/>
        <w:spacing w:before="0" w:beforeAutospacing="0" w:line="276" w:lineRule="auto"/>
        <w:ind w:firstLine="709"/>
        <w:rPr>
          <w:color w:val="auto"/>
          <w:sz w:val="24"/>
          <w:szCs w:val="24"/>
        </w:rPr>
      </w:pPr>
    </w:p>
    <w:p w14:paraId="1E74710B" w14:textId="58832990" w:rsidR="006E389F" w:rsidRDefault="006E389F" w:rsidP="00551FCB">
      <w:pPr>
        <w:pStyle w:val="western"/>
        <w:spacing w:before="0" w:beforeAutospacing="0" w:line="276" w:lineRule="auto"/>
        <w:ind w:firstLine="709"/>
        <w:rPr>
          <w:color w:val="auto"/>
          <w:sz w:val="24"/>
          <w:szCs w:val="24"/>
        </w:rPr>
      </w:pPr>
    </w:p>
    <w:p w14:paraId="3ADE5A1F" w14:textId="3D59765F" w:rsidR="006E389F" w:rsidRDefault="006E389F" w:rsidP="00551FCB">
      <w:pPr>
        <w:pStyle w:val="western"/>
        <w:spacing w:before="0" w:beforeAutospacing="0" w:line="276" w:lineRule="auto"/>
        <w:ind w:firstLine="709"/>
        <w:rPr>
          <w:color w:val="auto"/>
          <w:sz w:val="24"/>
          <w:szCs w:val="24"/>
        </w:rPr>
      </w:pPr>
    </w:p>
    <w:p w14:paraId="2C1EDF99" w14:textId="6E498930" w:rsidR="006E389F" w:rsidRDefault="006E389F" w:rsidP="00551FCB">
      <w:pPr>
        <w:pStyle w:val="western"/>
        <w:spacing w:before="0" w:beforeAutospacing="0" w:line="276" w:lineRule="auto"/>
        <w:ind w:firstLine="709"/>
        <w:rPr>
          <w:color w:val="auto"/>
          <w:sz w:val="24"/>
          <w:szCs w:val="24"/>
        </w:rPr>
      </w:pPr>
    </w:p>
    <w:p w14:paraId="1620F8F7" w14:textId="4178B6DF" w:rsidR="006E389F" w:rsidRDefault="006E389F" w:rsidP="00551FCB">
      <w:pPr>
        <w:pStyle w:val="western"/>
        <w:spacing w:before="0" w:beforeAutospacing="0" w:line="276" w:lineRule="auto"/>
        <w:ind w:firstLine="709"/>
        <w:rPr>
          <w:color w:val="auto"/>
          <w:sz w:val="24"/>
          <w:szCs w:val="24"/>
        </w:rPr>
      </w:pPr>
    </w:p>
    <w:p w14:paraId="4D436F25" w14:textId="2FB97BF9" w:rsidR="006E389F" w:rsidRDefault="006E389F" w:rsidP="00727E74">
      <w:pPr>
        <w:pStyle w:val="western"/>
        <w:spacing w:before="0" w:beforeAutospacing="0" w:line="276" w:lineRule="auto"/>
        <w:rPr>
          <w:color w:val="auto"/>
          <w:sz w:val="24"/>
          <w:szCs w:val="24"/>
        </w:rPr>
      </w:pPr>
    </w:p>
    <w:p w14:paraId="6ADEF031" w14:textId="77777777" w:rsidR="00727E74" w:rsidRPr="00727E74" w:rsidRDefault="00727E74" w:rsidP="00727E74">
      <w:pPr>
        <w:keepNext/>
        <w:suppressLineNumbers/>
        <w:tabs>
          <w:tab w:val="left" w:pos="1080"/>
        </w:tabs>
        <w:suppressAutoHyphens/>
        <w:spacing w:after="0" w:line="240" w:lineRule="auto"/>
        <w:jc w:val="right"/>
        <w:rPr>
          <w:rFonts w:ascii="Times New Roman" w:eastAsia="Times New Roman" w:hAnsi="Times New Roman"/>
          <w:sz w:val="28"/>
          <w:szCs w:val="28"/>
          <w:lang w:eastAsia="ru-RU"/>
        </w:rPr>
      </w:pPr>
      <w:r w:rsidRPr="00727E74">
        <w:rPr>
          <w:rFonts w:ascii="Times New Roman" w:eastAsia="Times New Roman" w:hAnsi="Times New Roman"/>
          <w:sz w:val="28"/>
          <w:szCs w:val="28"/>
          <w:lang w:eastAsia="ru-RU"/>
        </w:rPr>
        <w:lastRenderedPageBreak/>
        <w:t>Приложение 6</w:t>
      </w:r>
    </w:p>
    <w:p w14:paraId="00B3A5FB" w14:textId="77777777" w:rsid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sz w:val="28"/>
          <w:szCs w:val="28"/>
          <w:lang w:eastAsia="ru-RU"/>
        </w:rPr>
      </w:pPr>
    </w:p>
    <w:p w14:paraId="05B16F35" w14:textId="0A9E9480"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sz w:val="28"/>
          <w:szCs w:val="28"/>
          <w:lang w:eastAsia="ru-RU"/>
        </w:rPr>
      </w:pPr>
      <w:r w:rsidRPr="00727E74">
        <w:rPr>
          <w:rFonts w:ascii="Times New Roman" w:eastAsia="Times New Roman" w:hAnsi="Times New Roman"/>
          <w:b/>
          <w:sz w:val="28"/>
          <w:szCs w:val="28"/>
          <w:lang w:eastAsia="ru-RU"/>
        </w:rPr>
        <w:t>Паспорт фонда оценочных средств по специальности</w:t>
      </w:r>
    </w:p>
    <w:p w14:paraId="0303EAD9" w14:textId="77777777" w:rsidR="00727E74" w:rsidRPr="00727E74" w:rsidRDefault="00727E74" w:rsidP="00727E74">
      <w:pPr>
        <w:spacing w:after="0" w:line="240" w:lineRule="auto"/>
        <w:jc w:val="center"/>
        <w:rPr>
          <w:rFonts w:ascii="Times New Roman" w:eastAsia="Times New Roman" w:hAnsi="Times New Roman"/>
          <w:b/>
          <w:sz w:val="28"/>
          <w:szCs w:val="28"/>
          <w:lang w:eastAsia="ru-RU"/>
        </w:rPr>
      </w:pPr>
      <w:r w:rsidRPr="00727E74">
        <w:rPr>
          <w:rFonts w:ascii="Times New Roman" w:eastAsia="Times New Roman" w:hAnsi="Times New Roman"/>
          <w:b/>
          <w:sz w:val="28"/>
          <w:szCs w:val="28"/>
          <w:lang w:eastAsia="ru-RU"/>
        </w:rPr>
        <w:t>07.02.01 Архитектура</w:t>
      </w:r>
    </w:p>
    <w:p w14:paraId="485528D9" w14:textId="6A78E77C" w:rsidR="00727E74" w:rsidRDefault="00727E74" w:rsidP="00727E74">
      <w:pPr>
        <w:spacing w:after="0" w:line="240" w:lineRule="auto"/>
        <w:jc w:val="center"/>
        <w:rPr>
          <w:rFonts w:ascii="Times New Roman" w:eastAsia="Times New Roman" w:hAnsi="Times New Roman"/>
          <w:i/>
          <w:sz w:val="20"/>
          <w:szCs w:val="20"/>
          <w:lang w:eastAsia="ru-RU"/>
        </w:rPr>
      </w:pPr>
      <w:r w:rsidRPr="00727E74">
        <w:rPr>
          <w:rFonts w:ascii="Times New Roman" w:eastAsia="Times New Roman" w:hAnsi="Times New Roman"/>
          <w:i/>
          <w:sz w:val="20"/>
          <w:szCs w:val="20"/>
          <w:lang w:eastAsia="ru-RU"/>
        </w:rPr>
        <w:t>указать код, наименование специальности</w:t>
      </w:r>
    </w:p>
    <w:p w14:paraId="3B557982" w14:textId="77777777" w:rsidR="00727E74" w:rsidRPr="00727E74" w:rsidRDefault="00727E74" w:rsidP="00727E74">
      <w:pPr>
        <w:spacing w:after="0" w:line="240" w:lineRule="auto"/>
        <w:jc w:val="center"/>
        <w:rPr>
          <w:rFonts w:ascii="Times New Roman" w:eastAsia="Times New Roman" w:hAnsi="Times New Roman"/>
          <w:i/>
          <w:sz w:val="20"/>
          <w:szCs w:val="20"/>
          <w:lang w:eastAsia="ru-RU"/>
        </w:r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3544"/>
        <w:gridCol w:w="2345"/>
        <w:gridCol w:w="2189"/>
      </w:tblGrid>
      <w:tr w:rsidR="00727E74" w:rsidRPr="00727E74" w14:paraId="0F84C3BF" w14:textId="77777777" w:rsidTr="00EE31FA">
        <w:tc>
          <w:tcPr>
            <w:tcW w:w="607" w:type="pct"/>
          </w:tcPr>
          <w:p w14:paraId="060CF883"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727E74">
              <w:rPr>
                <w:rFonts w:ascii="Times New Roman" w:eastAsia="Times New Roman" w:hAnsi="Times New Roman"/>
                <w:bCs/>
                <w:sz w:val="24"/>
                <w:szCs w:val="24"/>
                <w:lang w:eastAsia="ru-RU"/>
              </w:rPr>
              <w:t>Индекс</w:t>
            </w:r>
          </w:p>
        </w:tc>
        <w:tc>
          <w:tcPr>
            <w:tcW w:w="1926" w:type="pct"/>
          </w:tcPr>
          <w:p w14:paraId="3AA65E61"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727E74">
              <w:rPr>
                <w:rFonts w:ascii="Times New Roman" w:eastAsia="Times New Roman" w:hAnsi="Times New Roman"/>
                <w:bCs/>
                <w:sz w:val="24"/>
                <w:szCs w:val="24"/>
                <w:lang w:eastAsia="ru-RU"/>
              </w:rPr>
              <w:t>Наименование учебной дисциплины, предмета, (УД)/профессионального модуля (ПМ)/ практики</w:t>
            </w:r>
          </w:p>
        </w:tc>
        <w:tc>
          <w:tcPr>
            <w:tcW w:w="1276" w:type="pct"/>
          </w:tcPr>
          <w:p w14:paraId="1B7F9033"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727E74">
              <w:rPr>
                <w:rFonts w:ascii="Times New Roman" w:eastAsia="Times New Roman" w:hAnsi="Times New Roman"/>
                <w:bCs/>
                <w:sz w:val="24"/>
                <w:szCs w:val="24"/>
                <w:lang w:eastAsia="ru-RU"/>
              </w:rPr>
              <w:t>Коды контролируемых компетенций</w:t>
            </w:r>
          </w:p>
        </w:tc>
        <w:tc>
          <w:tcPr>
            <w:tcW w:w="1191" w:type="pct"/>
          </w:tcPr>
          <w:p w14:paraId="07CBA9A8"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727E74">
              <w:rPr>
                <w:rFonts w:ascii="Times New Roman" w:eastAsia="Times New Roman" w:hAnsi="Times New Roman"/>
                <w:bCs/>
                <w:sz w:val="24"/>
                <w:szCs w:val="24"/>
                <w:lang w:eastAsia="ru-RU"/>
              </w:rPr>
              <w:t>Сведения о</w:t>
            </w:r>
          </w:p>
          <w:p w14:paraId="2B383D31"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727E74">
              <w:rPr>
                <w:rFonts w:ascii="Times New Roman" w:eastAsia="Times New Roman" w:hAnsi="Times New Roman"/>
                <w:bCs/>
                <w:sz w:val="24"/>
                <w:szCs w:val="24"/>
                <w:lang w:eastAsia="ru-RU"/>
              </w:rPr>
              <w:t>наличии КОС</w:t>
            </w:r>
          </w:p>
          <w:p w14:paraId="27904C41"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727E74">
              <w:rPr>
                <w:rFonts w:ascii="Times New Roman" w:eastAsia="Times New Roman" w:hAnsi="Times New Roman"/>
                <w:bCs/>
                <w:sz w:val="24"/>
                <w:szCs w:val="24"/>
                <w:lang w:eastAsia="ru-RU"/>
              </w:rPr>
              <w:t xml:space="preserve">в составе УМК </w:t>
            </w:r>
          </w:p>
          <w:p w14:paraId="65CA3014"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727E74">
              <w:rPr>
                <w:rFonts w:ascii="Times New Roman" w:eastAsia="Times New Roman" w:hAnsi="Times New Roman"/>
                <w:bCs/>
                <w:sz w:val="24"/>
                <w:szCs w:val="24"/>
                <w:lang w:eastAsia="ru-RU"/>
              </w:rPr>
              <w:t>дисциплин/ПМ/</w:t>
            </w:r>
          </w:p>
          <w:p w14:paraId="18A360A3"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727E74">
              <w:rPr>
                <w:rFonts w:ascii="Times New Roman" w:eastAsia="Times New Roman" w:hAnsi="Times New Roman"/>
                <w:bCs/>
                <w:sz w:val="24"/>
                <w:szCs w:val="24"/>
                <w:lang w:eastAsia="ru-RU"/>
              </w:rPr>
              <w:t>практик/ГИА</w:t>
            </w:r>
          </w:p>
          <w:p w14:paraId="4EBEF9DF"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Cs/>
                <w:i/>
                <w:sz w:val="24"/>
                <w:szCs w:val="24"/>
                <w:lang w:eastAsia="ru-RU"/>
              </w:rPr>
            </w:pPr>
            <w:r w:rsidRPr="00727E74">
              <w:rPr>
                <w:rFonts w:ascii="Times New Roman" w:eastAsia="Times New Roman" w:hAnsi="Times New Roman"/>
                <w:bCs/>
                <w:i/>
                <w:sz w:val="24"/>
                <w:szCs w:val="24"/>
                <w:lang w:eastAsia="ru-RU"/>
              </w:rPr>
              <w:t>да/нет</w:t>
            </w:r>
          </w:p>
        </w:tc>
      </w:tr>
      <w:tr w:rsidR="00727E74" w:rsidRPr="00727E74" w14:paraId="6EFE87B2" w14:textId="77777777" w:rsidTr="00EE31FA">
        <w:tc>
          <w:tcPr>
            <w:tcW w:w="607" w:type="pct"/>
          </w:tcPr>
          <w:p w14:paraId="735620CB"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О.ОО</w:t>
            </w:r>
          </w:p>
        </w:tc>
        <w:tc>
          <w:tcPr>
            <w:tcW w:w="4393" w:type="pct"/>
            <w:gridSpan w:val="3"/>
          </w:tcPr>
          <w:p w14:paraId="4A35049B" w14:textId="77777777" w:rsidR="00727E74" w:rsidRPr="00727E74" w:rsidRDefault="00727E74" w:rsidP="00727E74">
            <w:pPr>
              <w:keepNext/>
              <w:suppressLineNumbers/>
              <w:tabs>
                <w:tab w:val="left" w:pos="1080"/>
              </w:tabs>
              <w:suppressAutoHyphens/>
              <w:spacing w:after="0" w:line="240" w:lineRule="auto"/>
              <w:rPr>
                <w:rFonts w:ascii="Times New Roman" w:eastAsia="Times New Roman" w:hAnsi="Times New Roman"/>
                <w:bCs/>
                <w:sz w:val="24"/>
                <w:szCs w:val="24"/>
                <w:lang w:eastAsia="ru-RU"/>
              </w:rPr>
            </w:pPr>
            <w:r w:rsidRPr="00727E74">
              <w:rPr>
                <w:rFonts w:ascii="Times New Roman" w:eastAsia="Times New Roman" w:hAnsi="Times New Roman"/>
                <w:b/>
                <w:bCs/>
                <w:sz w:val="24"/>
                <w:szCs w:val="24"/>
                <w:lang w:eastAsia="ru-RU"/>
              </w:rPr>
              <w:t>Общеобразовательный цикл</w:t>
            </w:r>
          </w:p>
        </w:tc>
      </w:tr>
      <w:tr w:rsidR="00727E74" w:rsidRPr="00727E74" w14:paraId="086A56C0" w14:textId="77777777" w:rsidTr="00EE31FA">
        <w:tc>
          <w:tcPr>
            <w:tcW w:w="607" w:type="pct"/>
          </w:tcPr>
          <w:p w14:paraId="35A8AC41"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ОУП.01</w:t>
            </w:r>
          </w:p>
        </w:tc>
        <w:tc>
          <w:tcPr>
            <w:tcW w:w="1926" w:type="pct"/>
          </w:tcPr>
          <w:p w14:paraId="22E5055E" w14:textId="77777777" w:rsidR="00727E74" w:rsidRPr="00727E74" w:rsidRDefault="00727E74" w:rsidP="00727E74">
            <w:pPr>
              <w:widowControl w:val="0"/>
              <w:spacing w:after="0" w:line="23" w:lineRule="atLeast"/>
              <w:jc w:val="both"/>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Русский язык</w:t>
            </w:r>
          </w:p>
        </w:tc>
        <w:tc>
          <w:tcPr>
            <w:tcW w:w="1276" w:type="pct"/>
            <w:vMerge w:val="restart"/>
          </w:tcPr>
          <w:p w14:paraId="470BB320"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727E74">
              <w:rPr>
                <w:rFonts w:ascii="Times New Roman" w:eastAsia="Times New Roman" w:hAnsi="Times New Roman"/>
                <w:bCs/>
                <w:sz w:val="24"/>
                <w:szCs w:val="24"/>
                <w:lang w:eastAsia="ru-RU"/>
              </w:rPr>
              <w:t>Требования к результатам освоения указаны в РП УП в соответствии с ФГОС СОО и примерной программой по УП</w:t>
            </w:r>
          </w:p>
        </w:tc>
        <w:tc>
          <w:tcPr>
            <w:tcW w:w="1191" w:type="pct"/>
          </w:tcPr>
          <w:p w14:paraId="26E3B382"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702DF22A" w14:textId="77777777" w:rsidTr="00EE31FA">
        <w:tc>
          <w:tcPr>
            <w:tcW w:w="607" w:type="pct"/>
          </w:tcPr>
          <w:p w14:paraId="728EB307"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ОУП.02</w:t>
            </w:r>
          </w:p>
        </w:tc>
        <w:tc>
          <w:tcPr>
            <w:tcW w:w="1926" w:type="pct"/>
          </w:tcPr>
          <w:p w14:paraId="677704FB" w14:textId="77777777" w:rsidR="00727E74" w:rsidRPr="00727E74" w:rsidRDefault="00727E74" w:rsidP="00727E74">
            <w:pPr>
              <w:widowControl w:val="0"/>
              <w:spacing w:after="0" w:line="23" w:lineRule="atLeast"/>
              <w:jc w:val="both"/>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 xml:space="preserve">Литература </w:t>
            </w:r>
          </w:p>
        </w:tc>
        <w:tc>
          <w:tcPr>
            <w:tcW w:w="1276" w:type="pct"/>
            <w:vMerge/>
          </w:tcPr>
          <w:p w14:paraId="5C0711AF"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191" w:type="pct"/>
          </w:tcPr>
          <w:p w14:paraId="163E541F"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4DA0DB38" w14:textId="77777777" w:rsidTr="00EE31FA">
        <w:tc>
          <w:tcPr>
            <w:tcW w:w="607" w:type="pct"/>
          </w:tcPr>
          <w:p w14:paraId="2DB02B59"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ОУП.03</w:t>
            </w:r>
          </w:p>
        </w:tc>
        <w:tc>
          <w:tcPr>
            <w:tcW w:w="1926" w:type="pct"/>
          </w:tcPr>
          <w:p w14:paraId="5A7BB2FF" w14:textId="77777777" w:rsidR="00727E74" w:rsidRPr="00727E74" w:rsidRDefault="00727E74" w:rsidP="00727E74">
            <w:pPr>
              <w:widowControl w:val="0"/>
              <w:spacing w:after="0" w:line="23" w:lineRule="atLeast"/>
              <w:jc w:val="both"/>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Иностранный язык</w:t>
            </w:r>
          </w:p>
        </w:tc>
        <w:tc>
          <w:tcPr>
            <w:tcW w:w="1276" w:type="pct"/>
            <w:vMerge/>
          </w:tcPr>
          <w:p w14:paraId="568ECD48"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191" w:type="pct"/>
          </w:tcPr>
          <w:p w14:paraId="3F662B88"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5E8FAB1C" w14:textId="77777777" w:rsidTr="00EE31FA">
        <w:tc>
          <w:tcPr>
            <w:tcW w:w="607" w:type="pct"/>
          </w:tcPr>
          <w:p w14:paraId="2F06D2E1"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ОУП.04</w:t>
            </w:r>
          </w:p>
        </w:tc>
        <w:tc>
          <w:tcPr>
            <w:tcW w:w="1926" w:type="pct"/>
          </w:tcPr>
          <w:p w14:paraId="33D4CBEB" w14:textId="77777777" w:rsidR="00727E74" w:rsidRPr="00727E74" w:rsidRDefault="00727E74" w:rsidP="00727E74">
            <w:pPr>
              <w:widowControl w:val="0"/>
              <w:spacing w:after="0" w:line="23" w:lineRule="atLeast"/>
              <w:jc w:val="both"/>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История</w:t>
            </w:r>
          </w:p>
        </w:tc>
        <w:tc>
          <w:tcPr>
            <w:tcW w:w="1276" w:type="pct"/>
            <w:vMerge/>
          </w:tcPr>
          <w:p w14:paraId="059FC978"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191" w:type="pct"/>
          </w:tcPr>
          <w:p w14:paraId="5E00C4ED"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7ECA20C1" w14:textId="77777777" w:rsidTr="00EE31FA">
        <w:tc>
          <w:tcPr>
            <w:tcW w:w="607" w:type="pct"/>
            <w:vMerge w:val="restart"/>
            <w:vAlign w:val="center"/>
          </w:tcPr>
          <w:p w14:paraId="48A44A68"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ОУП.05</w:t>
            </w:r>
          </w:p>
        </w:tc>
        <w:tc>
          <w:tcPr>
            <w:tcW w:w="1926" w:type="pct"/>
          </w:tcPr>
          <w:p w14:paraId="61C74D93" w14:textId="77777777" w:rsidR="00727E74" w:rsidRPr="00727E74" w:rsidRDefault="00727E74" w:rsidP="00727E74">
            <w:pPr>
              <w:widowControl w:val="0"/>
              <w:spacing w:after="0" w:line="23" w:lineRule="atLeast"/>
              <w:jc w:val="both"/>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Физическая культура</w:t>
            </w:r>
          </w:p>
        </w:tc>
        <w:tc>
          <w:tcPr>
            <w:tcW w:w="1276" w:type="pct"/>
            <w:vMerge/>
          </w:tcPr>
          <w:p w14:paraId="35F7D96B"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191" w:type="pct"/>
          </w:tcPr>
          <w:p w14:paraId="005CAF9F"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137A3F7A" w14:textId="77777777" w:rsidTr="00EE31FA">
        <w:tc>
          <w:tcPr>
            <w:tcW w:w="607" w:type="pct"/>
            <w:vMerge/>
          </w:tcPr>
          <w:p w14:paraId="2B577C95"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p>
        </w:tc>
        <w:tc>
          <w:tcPr>
            <w:tcW w:w="1926" w:type="pct"/>
          </w:tcPr>
          <w:p w14:paraId="56533AB7" w14:textId="77777777" w:rsidR="00727E74" w:rsidRPr="00727E74" w:rsidRDefault="00727E74" w:rsidP="00727E74">
            <w:pPr>
              <w:widowControl w:val="0"/>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Адаптивная физическая культура</w:t>
            </w:r>
          </w:p>
        </w:tc>
        <w:tc>
          <w:tcPr>
            <w:tcW w:w="1276" w:type="pct"/>
            <w:vMerge/>
          </w:tcPr>
          <w:p w14:paraId="52006F79"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191" w:type="pct"/>
          </w:tcPr>
          <w:p w14:paraId="75C14B7F"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2166221D" w14:textId="77777777" w:rsidTr="00EE31FA">
        <w:tc>
          <w:tcPr>
            <w:tcW w:w="607" w:type="pct"/>
          </w:tcPr>
          <w:p w14:paraId="53E1D401"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ОУП.06</w:t>
            </w:r>
          </w:p>
        </w:tc>
        <w:tc>
          <w:tcPr>
            <w:tcW w:w="1926" w:type="pct"/>
          </w:tcPr>
          <w:p w14:paraId="198F1C68" w14:textId="77777777" w:rsidR="00727E74" w:rsidRPr="00727E74" w:rsidRDefault="00727E74" w:rsidP="00727E74">
            <w:pPr>
              <w:widowControl w:val="0"/>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Основы безопасности жизнедеятельности</w:t>
            </w:r>
          </w:p>
        </w:tc>
        <w:tc>
          <w:tcPr>
            <w:tcW w:w="1276" w:type="pct"/>
            <w:vMerge/>
          </w:tcPr>
          <w:p w14:paraId="224186CB"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191" w:type="pct"/>
          </w:tcPr>
          <w:p w14:paraId="46DCD863"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2BD239D4" w14:textId="77777777" w:rsidTr="00EE31FA">
        <w:tc>
          <w:tcPr>
            <w:tcW w:w="607" w:type="pct"/>
          </w:tcPr>
          <w:p w14:paraId="66376556"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ОУП.07</w:t>
            </w:r>
          </w:p>
        </w:tc>
        <w:tc>
          <w:tcPr>
            <w:tcW w:w="1926" w:type="pct"/>
          </w:tcPr>
          <w:p w14:paraId="763773EC" w14:textId="77777777" w:rsidR="00727E74" w:rsidRPr="00727E74" w:rsidRDefault="00727E74" w:rsidP="00727E74">
            <w:pPr>
              <w:widowControl w:val="0"/>
              <w:spacing w:after="0" w:line="23" w:lineRule="atLeast"/>
              <w:jc w:val="both"/>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Астрономия</w:t>
            </w:r>
          </w:p>
        </w:tc>
        <w:tc>
          <w:tcPr>
            <w:tcW w:w="1276" w:type="pct"/>
            <w:vMerge/>
          </w:tcPr>
          <w:p w14:paraId="48672337"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191" w:type="pct"/>
          </w:tcPr>
          <w:p w14:paraId="37BEBFD6"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4863BBDD" w14:textId="77777777" w:rsidTr="00EE31FA">
        <w:tc>
          <w:tcPr>
            <w:tcW w:w="607" w:type="pct"/>
          </w:tcPr>
          <w:p w14:paraId="3B013FA0"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ОУП.08</w:t>
            </w:r>
          </w:p>
        </w:tc>
        <w:tc>
          <w:tcPr>
            <w:tcW w:w="1926" w:type="pct"/>
          </w:tcPr>
          <w:p w14:paraId="39F2AD26" w14:textId="77777777" w:rsidR="00727E74" w:rsidRPr="00727E74" w:rsidRDefault="00727E74" w:rsidP="00727E74">
            <w:pPr>
              <w:widowControl w:val="0"/>
              <w:spacing w:after="0" w:line="23" w:lineRule="atLeast"/>
              <w:jc w:val="both"/>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Родной язык (русский)</w:t>
            </w:r>
          </w:p>
        </w:tc>
        <w:tc>
          <w:tcPr>
            <w:tcW w:w="1276" w:type="pct"/>
            <w:vMerge/>
          </w:tcPr>
          <w:p w14:paraId="2DE96458"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191" w:type="pct"/>
          </w:tcPr>
          <w:p w14:paraId="6DBB6021"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3E067D9E" w14:textId="77777777" w:rsidTr="00EE31FA">
        <w:tc>
          <w:tcPr>
            <w:tcW w:w="607" w:type="pct"/>
          </w:tcPr>
          <w:p w14:paraId="352ADA16"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ОУП.09</w:t>
            </w:r>
          </w:p>
        </w:tc>
        <w:tc>
          <w:tcPr>
            <w:tcW w:w="1926" w:type="pct"/>
          </w:tcPr>
          <w:p w14:paraId="47FD5ECD" w14:textId="77777777" w:rsidR="00727E74" w:rsidRPr="00727E74" w:rsidRDefault="00727E74" w:rsidP="00727E74">
            <w:pPr>
              <w:widowControl w:val="0"/>
              <w:spacing w:after="0" w:line="23" w:lineRule="atLeast"/>
              <w:jc w:val="both"/>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 xml:space="preserve">Математика </w:t>
            </w:r>
          </w:p>
        </w:tc>
        <w:tc>
          <w:tcPr>
            <w:tcW w:w="1276" w:type="pct"/>
            <w:vMerge/>
          </w:tcPr>
          <w:p w14:paraId="5E2AAC06"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191" w:type="pct"/>
          </w:tcPr>
          <w:p w14:paraId="26163BF2"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24473495" w14:textId="77777777" w:rsidTr="00EE31FA">
        <w:tc>
          <w:tcPr>
            <w:tcW w:w="607" w:type="pct"/>
          </w:tcPr>
          <w:p w14:paraId="1A0DF3E9"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ОУП.10</w:t>
            </w:r>
          </w:p>
        </w:tc>
        <w:tc>
          <w:tcPr>
            <w:tcW w:w="1926" w:type="pct"/>
          </w:tcPr>
          <w:p w14:paraId="2452FF7F" w14:textId="77777777" w:rsidR="00727E74" w:rsidRPr="00727E74" w:rsidRDefault="00727E74" w:rsidP="00727E74">
            <w:pPr>
              <w:widowControl w:val="0"/>
              <w:spacing w:after="0" w:line="23" w:lineRule="atLeast"/>
              <w:jc w:val="both"/>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Информатика</w:t>
            </w:r>
          </w:p>
        </w:tc>
        <w:tc>
          <w:tcPr>
            <w:tcW w:w="1276" w:type="pct"/>
            <w:vMerge/>
          </w:tcPr>
          <w:p w14:paraId="1F207A6A"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191" w:type="pct"/>
          </w:tcPr>
          <w:p w14:paraId="3C04EEBA"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2001FDC2" w14:textId="77777777" w:rsidTr="00EE31FA">
        <w:tc>
          <w:tcPr>
            <w:tcW w:w="607" w:type="pct"/>
          </w:tcPr>
          <w:p w14:paraId="5AB8F7E4"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ОУП.11</w:t>
            </w:r>
          </w:p>
        </w:tc>
        <w:tc>
          <w:tcPr>
            <w:tcW w:w="1926" w:type="pct"/>
          </w:tcPr>
          <w:p w14:paraId="050AD5C6" w14:textId="77777777" w:rsidR="00727E74" w:rsidRPr="00727E74" w:rsidRDefault="00727E74" w:rsidP="00727E74">
            <w:pPr>
              <w:widowControl w:val="0"/>
              <w:spacing w:after="0" w:line="23" w:lineRule="atLeast"/>
              <w:jc w:val="both"/>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Физика</w:t>
            </w:r>
          </w:p>
        </w:tc>
        <w:tc>
          <w:tcPr>
            <w:tcW w:w="1276" w:type="pct"/>
            <w:vMerge/>
          </w:tcPr>
          <w:p w14:paraId="0BB7CEA5"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191" w:type="pct"/>
          </w:tcPr>
          <w:p w14:paraId="257F4EE2"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16056554" w14:textId="77777777" w:rsidTr="00EE31FA">
        <w:tc>
          <w:tcPr>
            <w:tcW w:w="607" w:type="pct"/>
          </w:tcPr>
          <w:p w14:paraId="0770C429"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ОДП.1</w:t>
            </w:r>
          </w:p>
        </w:tc>
        <w:tc>
          <w:tcPr>
            <w:tcW w:w="1926" w:type="pct"/>
          </w:tcPr>
          <w:p w14:paraId="0C2213B7" w14:textId="77777777" w:rsidR="00727E74" w:rsidRPr="00727E74" w:rsidRDefault="00727E74" w:rsidP="00727E74">
            <w:pPr>
              <w:widowControl w:val="0"/>
              <w:spacing w:after="0" w:line="23" w:lineRule="atLeast"/>
              <w:jc w:val="both"/>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Химия</w:t>
            </w:r>
          </w:p>
        </w:tc>
        <w:tc>
          <w:tcPr>
            <w:tcW w:w="1276" w:type="pct"/>
            <w:vMerge/>
          </w:tcPr>
          <w:p w14:paraId="125B1D83"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191" w:type="pct"/>
          </w:tcPr>
          <w:p w14:paraId="4C87EFC0"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6B7BAC5B" w14:textId="77777777" w:rsidTr="00EE31FA">
        <w:tc>
          <w:tcPr>
            <w:tcW w:w="607" w:type="pct"/>
          </w:tcPr>
          <w:p w14:paraId="680D136A"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ЭК.01</w:t>
            </w:r>
          </w:p>
        </w:tc>
        <w:tc>
          <w:tcPr>
            <w:tcW w:w="1926" w:type="pct"/>
          </w:tcPr>
          <w:p w14:paraId="58AEC9C9" w14:textId="77777777" w:rsidR="00727E74" w:rsidRPr="00727E74" w:rsidRDefault="00727E74" w:rsidP="00727E74">
            <w:pPr>
              <w:widowControl w:val="0"/>
              <w:spacing w:after="0" w:line="23" w:lineRule="atLeast"/>
              <w:jc w:val="both"/>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Основы черчения/Оптические приборы</w:t>
            </w:r>
          </w:p>
        </w:tc>
        <w:tc>
          <w:tcPr>
            <w:tcW w:w="1276" w:type="pct"/>
            <w:vMerge/>
          </w:tcPr>
          <w:p w14:paraId="447FFCA9"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191" w:type="pct"/>
          </w:tcPr>
          <w:p w14:paraId="7D0CB4A9"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7E2E956B" w14:textId="77777777" w:rsidTr="00EE31FA">
        <w:tc>
          <w:tcPr>
            <w:tcW w:w="607" w:type="pct"/>
          </w:tcPr>
          <w:p w14:paraId="02900DBB"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ЭК.02</w:t>
            </w:r>
          </w:p>
        </w:tc>
        <w:tc>
          <w:tcPr>
            <w:tcW w:w="1926" w:type="pct"/>
          </w:tcPr>
          <w:p w14:paraId="6B6B7D59" w14:textId="77777777" w:rsidR="00727E74" w:rsidRPr="00727E74" w:rsidRDefault="00727E74" w:rsidP="00727E74">
            <w:pPr>
              <w:widowControl w:val="0"/>
              <w:spacing w:after="0" w:line="23" w:lineRule="atLeast"/>
              <w:jc w:val="both"/>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Геоэкология/Практическая геометрия</w:t>
            </w:r>
          </w:p>
        </w:tc>
        <w:tc>
          <w:tcPr>
            <w:tcW w:w="1276" w:type="pct"/>
            <w:vMerge/>
          </w:tcPr>
          <w:p w14:paraId="15B4A4F1"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191" w:type="pct"/>
          </w:tcPr>
          <w:p w14:paraId="4E28616E"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1FE5DEB8" w14:textId="77777777" w:rsidTr="00EE31FA">
        <w:tc>
          <w:tcPr>
            <w:tcW w:w="607" w:type="pct"/>
          </w:tcPr>
          <w:p w14:paraId="5C272F9E"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p>
        </w:tc>
        <w:tc>
          <w:tcPr>
            <w:tcW w:w="1926" w:type="pct"/>
          </w:tcPr>
          <w:p w14:paraId="665AA314" w14:textId="77777777" w:rsidR="00727E74" w:rsidRPr="00727E74" w:rsidRDefault="00727E74" w:rsidP="00727E74">
            <w:pPr>
              <w:widowControl w:val="0"/>
              <w:spacing w:after="0" w:line="23" w:lineRule="atLeast"/>
              <w:jc w:val="both"/>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Индивидуальная проектная деятельность</w:t>
            </w:r>
          </w:p>
        </w:tc>
        <w:tc>
          <w:tcPr>
            <w:tcW w:w="1276" w:type="pct"/>
          </w:tcPr>
          <w:p w14:paraId="3E2F1892"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191" w:type="pct"/>
          </w:tcPr>
          <w:p w14:paraId="2FCE7EDE"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413F3A6E" w14:textId="77777777" w:rsidTr="00EE31FA">
        <w:tc>
          <w:tcPr>
            <w:tcW w:w="607" w:type="pct"/>
          </w:tcPr>
          <w:p w14:paraId="509E0B0A"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ПП</w:t>
            </w:r>
          </w:p>
        </w:tc>
        <w:tc>
          <w:tcPr>
            <w:tcW w:w="4393" w:type="pct"/>
            <w:gridSpan w:val="3"/>
          </w:tcPr>
          <w:p w14:paraId="5A1A6270" w14:textId="77777777" w:rsidR="00727E74" w:rsidRPr="00727E74" w:rsidRDefault="00727E74" w:rsidP="00727E74">
            <w:pPr>
              <w:keepNext/>
              <w:suppressLineNumbers/>
              <w:tabs>
                <w:tab w:val="left" w:pos="1080"/>
              </w:tabs>
              <w:suppressAutoHyphens/>
              <w:spacing w:after="0" w:line="240" w:lineRule="auto"/>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Профессиональная подготовка</w:t>
            </w:r>
          </w:p>
        </w:tc>
      </w:tr>
      <w:tr w:rsidR="00727E74" w:rsidRPr="00727E74" w14:paraId="5E9F1C8F" w14:textId="77777777" w:rsidTr="00EE31FA">
        <w:tc>
          <w:tcPr>
            <w:tcW w:w="607" w:type="pct"/>
            <w:vAlign w:val="center"/>
          </w:tcPr>
          <w:p w14:paraId="31B15C56" w14:textId="77777777" w:rsidR="00727E74" w:rsidRPr="00727E74" w:rsidRDefault="00727E74" w:rsidP="00727E74">
            <w:pPr>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ОГСЭ</w:t>
            </w:r>
          </w:p>
        </w:tc>
        <w:tc>
          <w:tcPr>
            <w:tcW w:w="4393" w:type="pct"/>
            <w:gridSpan w:val="3"/>
            <w:vAlign w:val="center"/>
          </w:tcPr>
          <w:p w14:paraId="7C3028EE" w14:textId="77777777" w:rsidR="00727E74" w:rsidRPr="00727E74" w:rsidRDefault="00727E74" w:rsidP="00727E74">
            <w:pPr>
              <w:keepNext/>
              <w:suppressLineNumbers/>
              <w:tabs>
                <w:tab w:val="left" w:pos="1080"/>
              </w:tabs>
              <w:suppressAutoHyphens/>
              <w:spacing w:after="0" w:line="240" w:lineRule="auto"/>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Общий гуманитарный и социально-экономический цикл</w:t>
            </w:r>
          </w:p>
        </w:tc>
      </w:tr>
      <w:tr w:rsidR="00727E74" w:rsidRPr="00727E74" w14:paraId="0BA79AFE" w14:textId="77777777" w:rsidTr="00EE31FA">
        <w:tc>
          <w:tcPr>
            <w:tcW w:w="607" w:type="pct"/>
          </w:tcPr>
          <w:p w14:paraId="19177B95"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ОГСЭ.01</w:t>
            </w:r>
          </w:p>
        </w:tc>
        <w:tc>
          <w:tcPr>
            <w:tcW w:w="1926" w:type="pct"/>
          </w:tcPr>
          <w:p w14:paraId="34ECD09B" w14:textId="77777777" w:rsidR="00727E74" w:rsidRPr="00727E74" w:rsidRDefault="00727E74" w:rsidP="00727E74">
            <w:pPr>
              <w:widowControl w:val="0"/>
              <w:spacing w:after="0" w:line="23" w:lineRule="atLeast"/>
              <w:jc w:val="both"/>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 xml:space="preserve">Основы философии </w:t>
            </w:r>
          </w:p>
        </w:tc>
        <w:tc>
          <w:tcPr>
            <w:tcW w:w="1276" w:type="pct"/>
          </w:tcPr>
          <w:p w14:paraId="7C0B9D1A"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sz w:val="24"/>
                <w:szCs w:val="24"/>
                <w:shd w:val="clear" w:color="auto" w:fill="FFFFFF"/>
                <w:lang w:eastAsia="ru-RU"/>
              </w:rPr>
              <w:t>ОК 1-7, 9</w:t>
            </w:r>
          </w:p>
        </w:tc>
        <w:tc>
          <w:tcPr>
            <w:tcW w:w="1191" w:type="pct"/>
          </w:tcPr>
          <w:p w14:paraId="6496E3A2"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37CADFC1" w14:textId="77777777" w:rsidTr="00EE31FA">
        <w:tc>
          <w:tcPr>
            <w:tcW w:w="607" w:type="pct"/>
          </w:tcPr>
          <w:p w14:paraId="37F1AD48"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ОГСЭ.02</w:t>
            </w:r>
          </w:p>
        </w:tc>
        <w:tc>
          <w:tcPr>
            <w:tcW w:w="1926" w:type="pct"/>
          </w:tcPr>
          <w:p w14:paraId="4D918709" w14:textId="77777777" w:rsidR="00727E74" w:rsidRPr="00727E74" w:rsidRDefault="00727E74" w:rsidP="00727E74">
            <w:pPr>
              <w:widowControl w:val="0"/>
              <w:spacing w:after="0" w:line="23" w:lineRule="atLeast"/>
              <w:jc w:val="both"/>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История</w:t>
            </w:r>
          </w:p>
        </w:tc>
        <w:tc>
          <w:tcPr>
            <w:tcW w:w="1276" w:type="pct"/>
          </w:tcPr>
          <w:p w14:paraId="62F642FA"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sz w:val="24"/>
                <w:szCs w:val="24"/>
                <w:shd w:val="clear" w:color="auto" w:fill="FFFFFF"/>
                <w:lang w:eastAsia="ru-RU"/>
              </w:rPr>
              <w:t>ОК 1-7, 9-10</w:t>
            </w:r>
          </w:p>
        </w:tc>
        <w:tc>
          <w:tcPr>
            <w:tcW w:w="1191" w:type="pct"/>
          </w:tcPr>
          <w:p w14:paraId="1C746171"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1AA1CCE5" w14:textId="77777777" w:rsidTr="00EE31FA">
        <w:tc>
          <w:tcPr>
            <w:tcW w:w="607" w:type="pct"/>
          </w:tcPr>
          <w:p w14:paraId="7CF6AF53"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ОГСЭ.03</w:t>
            </w:r>
          </w:p>
        </w:tc>
        <w:tc>
          <w:tcPr>
            <w:tcW w:w="1926" w:type="pct"/>
          </w:tcPr>
          <w:p w14:paraId="1EB0F68B" w14:textId="77777777" w:rsidR="00727E74" w:rsidRPr="00727E74" w:rsidRDefault="00727E74" w:rsidP="00727E74">
            <w:pPr>
              <w:widowControl w:val="0"/>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Иностранный язык в профессиональной деятельности</w:t>
            </w:r>
          </w:p>
        </w:tc>
        <w:tc>
          <w:tcPr>
            <w:tcW w:w="1276" w:type="pct"/>
          </w:tcPr>
          <w:p w14:paraId="05EF01D9"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ОК 1,2,4, 6-7, 9-10</w:t>
            </w:r>
          </w:p>
          <w:p w14:paraId="3D26A305"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sz w:val="24"/>
                <w:szCs w:val="24"/>
                <w:shd w:val="clear" w:color="auto" w:fill="FFFFFF"/>
                <w:lang w:eastAsia="ru-RU"/>
              </w:rPr>
              <w:t>ПК 1.1,1.2,1.3</w:t>
            </w:r>
          </w:p>
        </w:tc>
        <w:tc>
          <w:tcPr>
            <w:tcW w:w="1191" w:type="pct"/>
          </w:tcPr>
          <w:p w14:paraId="0E48D1B5"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3CE26AD1" w14:textId="77777777" w:rsidTr="00EE31FA">
        <w:tc>
          <w:tcPr>
            <w:tcW w:w="607" w:type="pct"/>
            <w:vMerge w:val="restart"/>
            <w:vAlign w:val="center"/>
          </w:tcPr>
          <w:p w14:paraId="4C3E3340"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ОГСЭ.04</w:t>
            </w:r>
          </w:p>
        </w:tc>
        <w:tc>
          <w:tcPr>
            <w:tcW w:w="1926" w:type="pct"/>
          </w:tcPr>
          <w:p w14:paraId="0940F1B9" w14:textId="77777777" w:rsidR="00727E74" w:rsidRPr="00727E74" w:rsidRDefault="00727E74" w:rsidP="00727E74">
            <w:pPr>
              <w:widowControl w:val="0"/>
              <w:spacing w:after="0" w:line="23" w:lineRule="atLeast"/>
              <w:jc w:val="both"/>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Физическая культура</w:t>
            </w:r>
          </w:p>
        </w:tc>
        <w:tc>
          <w:tcPr>
            <w:tcW w:w="1276" w:type="pct"/>
          </w:tcPr>
          <w:p w14:paraId="1B860706"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sz w:val="24"/>
                <w:szCs w:val="24"/>
                <w:shd w:val="clear" w:color="auto" w:fill="FFFFFF"/>
                <w:lang w:eastAsia="ru-RU"/>
              </w:rPr>
              <w:t>ОК 6, 8</w:t>
            </w:r>
          </w:p>
        </w:tc>
        <w:tc>
          <w:tcPr>
            <w:tcW w:w="1191" w:type="pct"/>
          </w:tcPr>
          <w:p w14:paraId="7FC82939"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0A01BD72" w14:textId="77777777" w:rsidTr="00EE31FA">
        <w:tc>
          <w:tcPr>
            <w:tcW w:w="607" w:type="pct"/>
            <w:vMerge/>
          </w:tcPr>
          <w:p w14:paraId="5528982F"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p>
        </w:tc>
        <w:tc>
          <w:tcPr>
            <w:tcW w:w="1926" w:type="pct"/>
          </w:tcPr>
          <w:p w14:paraId="11632F20" w14:textId="77777777" w:rsidR="00727E74" w:rsidRPr="00727E74" w:rsidRDefault="00727E74" w:rsidP="00727E74">
            <w:pPr>
              <w:widowControl w:val="0"/>
              <w:spacing w:after="0" w:line="23" w:lineRule="atLeast"/>
              <w:jc w:val="both"/>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Адаптивная физическая культура</w:t>
            </w:r>
          </w:p>
        </w:tc>
        <w:tc>
          <w:tcPr>
            <w:tcW w:w="1276" w:type="pct"/>
          </w:tcPr>
          <w:p w14:paraId="25138F41"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sz w:val="24"/>
                <w:szCs w:val="24"/>
                <w:shd w:val="clear" w:color="auto" w:fill="FFFFFF"/>
                <w:lang w:eastAsia="ru-RU"/>
              </w:rPr>
              <w:t>ОК 6, 8</w:t>
            </w:r>
          </w:p>
        </w:tc>
        <w:tc>
          <w:tcPr>
            <w:tcW w:w="1191" w:type="pct"/>
          </w:tcPr>
          <w:p w14:paraId="7A6B8607"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647B2F9C" w14:textId="77777777" w:rsidTr="00EE31FA">
        <w:tc>
          <w:tcPr>
            <w:tcW w:w="607" w:type="pct"/>
          </w:tcPr>
          <w:p w14:paraId="7FCD7E79"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ОГСЭ.05</w:t>
            </w:r>
          </w:p>
        </w:tc>
        <w:tc>
          <w:tcPr>
            <w:tcW w:w="1926" w:type="pct"/>
          </w:tcPr>
          <w:p w14:paraId="0979F3C7" w14:textId="77777777" w:rsidR="00727E74" w:rsidRPr="00727E74" w:rsidRDefault="00727E74" w:rsidP="00727E74">
            <w:pPr>
              <w:widowControl w:val="0"/>
              <w:spacing w:after="0" w:line="23" w:lineRule="atLeast"/>
              <w:jc w:val="both"/>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Психология общения</w:t>
            </w:r>
          </w:p>
        </w:tc>
        <w:tc>
          <w:tcPr>
            <w:tcW w:w="1276" w:type="pct"/>
          </w:tcPr>
          <w:p w14:paraId="2689CAAC"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sz w:val="24"/>
                <w:szCs w:val="24"/>
                <w:shd w:val="clear" w:color="auto" w:fill="FFFFFF"/>
                <w:lang w:eastAsia="ru-RU"/>
              </w:rPr>
              <w:t>ОК 2, 4-6, 9-10</w:t>
            </w:r>
          </w:p>
        </w:tc>
        <w:tc>
          <w:tcPr>
            <w:tcW w:w="1191" w:type="pct"/>
          </w:tcPr>
          <w:p w14:paraId="0F30F6DD"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0505E202" w14:textId="77777777" w:rsidTr="00EE31FA">
        <w:tc>
          <w:tcPr>
            <w:tcW w:w="607" w:type="pct"/>
            <w:vAlign w:val="center"/>
          </w:tcPr>
          <w:p w14:paraId="64DE5DC5" w14:textId="77777777" w:rsidR="00727E74" w:rsidRPr="00727E74" w:rsidRDefault="00727E74" w:rsidP="00727E74">
            <w:pPr>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ЕН</w:t>
            </w:r>
          </w:p>
        </w:tc>
        <w:tc>
          <w:tcPr>
            <w:tcW w:w="4393" w:type="pct"/>
            <w:gridSpan w:val="3"/>
            <w:vAlign w:val="center"/>
          </w:tcPr>
          <w:p w14:paraId="41C03033" w14:textId="77777777" w:rsidR="00727E74" w:rsidRPr="00727E74" w:rsidRDefault="00727E74" w:rsidP="00727E74">
            <w:pPr>
              <w:keepNext/>
              <w:suppressLineNumbers/>
              <w:tabs>
                <w:tab w:val="left" w:pos="1080"/>
              </w:tabs>
              <w:suppressAutoHyphens/>
              <w:spacing w:after="0" w:line="240" w:lineRule="auto"/>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Математический и общий естественнонаучный цикл</w:t>
            </w:r>
          </w:p>
        </w:tc>
      </w:tr>
      <w:tr w:rsidR="00727E74" w:rsidRPr="00727E74" w14:paraId="6589D5F0" w14:textId="77777777" w:rsidTr="00EE31FA">
        <w:tc>
          <w:tcPr>
            <w:tcW w:w="607" w:type="pct"/>
          </w:tcPr>
          <w:p w14:paraId="4DBC1329"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ЕН.01</w:t>
            </w:r>
          </w:p>
        </w:tc>
        <w:tc>
          <w:tcPr>
            <w:tcW w:w="1926" w:type="pct"/>
          </w:tcPr>
          <w:p w14:paraId="4337DAB8" w14:textId="77777777" w:rsidR="00727E74" w:rsidRPr="00727E74" w:rsidRDefault="00727E74" w:rsidP="00727E74">
            <w:pPr>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Прикладная математика</w:t>
            </w:r>
          </w:p>
        </w:tc>
        <w:tc>
          <w:tcPr>
            <w:tcW w:w="1276" w:type="pct"/>
          </w:tcPr>
          <w:p w14:paraId="50CEA1FB"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 xml:space="preserve">ОК 1-3 </w:t>
            </w:r>
          </w:p>
          <w:p w14:paraId="2228EB8F"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sz w:val="24"/>
                <w:szCs w:val="24"/>
                <w:shd w:val="clear" w:color="auto" w:fill="FFFFFF"/>
                <w:lang w:eastAsia="ru-RU"/>
              </w:rPr>
              <w:t>ПК 1.3, 2.1, 2.2</w:t>
            </w:r>
          </w:p>
        </w:tc>
        <w:tc>
          <w:tcPr>
            <w:tcW w:w="1191" w:type="pct"/>
          </w:tcPr>
          <w:p w14:paraId="16E18A78"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4D643D31" w14:textId="77777777" w:rsidTr="00EE31FA">
        <w:tc>
          <w:tcPr>
            <w:tcW w:w="607" w:type="pct"/>
          </w:tcPr>
          <w:p w14:paraId="73E148CD"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ЕН.02</w:t>
            </w:r>
          </w:p>
        </w:tc>
        <w:tc>
          <w:tcPr>
            <w:tcW w:w="1926" w:type="pct"/>
          </w:tcPr>
          <w:p w14:paraId="24B2E0E7" w14:textId="77777777" w:rsidR="00727E74" w:rsidRPr="00727E74" w:rsidRDefault="00727E74" w:rsidP="00727E74">
            <w:pPr>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Информатика</w:t>
            </w:r>
          </w:p>
        </w:tc>
        <w:tc>
          <w:tcPr>
            <w:tcW w:w="1276" w:type="pct"/>
          </w:tcPr>
          <w:p w14:paraId="7D6ABE47"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 xml:space="preserve">ОК 1-4, 9, </w:t>
            </w:r>
          </w:p>
          <w:p w14:paraId="0312AB20"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ПК 1.3</w:t>
            </w:r>
          </w:p>
        </w:tc>
        <w:tc>
          <w:tcPr>
            <w:tcW w:w="1191" w:type="pct"/>
          </w:tcPr>
          <w:p w14:paraId="7E3B8B84"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357725CB" w14:textId="77777777" w:rsidTr="00EE31FA">
        <w:tc>
          <w:tcPr>
            <w:tcW w:w="607" w:type="pct"/>
          </w:tcPr>
          <w:p w14:paraId="198C637C"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lastRenderedPageBreak/>
              <w:t>ЕН.03</w:t>
            </w:r>
          </w:p>
        </w:tc>
        <w:tc>
          <w:tcPr>
            <w:tcW w:w="1926" w:type="pct"/>
          </w:tcPr>
          <w:p w14:paraId="39D147FD" w14:textId="77777777" w:rsidR="00727E74" w:rsidRPr="00727E74" w:rsidRDefault="00727E74" w:rsidP="00727E74">
            <w:pPr>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Экологические основы архитектурного проектирования</w:t>
            </w:r>
          </w:p>
        </w:tc>
        <w:tc>
          <w:tcPr>
            <w:tcW w:w="1276" w:type="pct"/>
          </w:tcPr>
          <w:p w14:paraId="2CC39ABD"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 xml:space="preserve">ОК 1-3, 7, </w:t>
            </w:r>
          </w:p>
          <w:p w14:paraId="671418BA"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sz w:val="24"/>
                <w:szCs w:val="24"/>
                <w:shd w:val="clear" w:color="auto" w:fill="FFFFFF"/>
                <w:lang w:eastAsia="ru-RU"/>
              </w:rPr>
              <w:t>ПК 1.3</w:t>
            </w:r>
          </w:p>
        </w:tc>
        <w:tc>
          <w:tcPr>
            <w:tcW w:w="1191" w:type="pct"/>
          </w:tcPr>
          <w:p w14:paraId="09059022"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70433E61" w14:textId="77777777" w:rsidTr="00EE31FA">
        <w:tc>
          <w:tcPr>
            <w:tcW w:w="607" w:type="pct"/>
          </w:tcPr>
          <w:p w14:paraId="36F1B47D"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ЕН.04</w:t>
            </w:r>
          </w:p>
        </w:tc>
        <w:tc>
          <w:tcPr>
            <w:tcW w:w="1926" w:type="pct"/>
          </w:tcPr>
          <w:p w14:paraId="71A5EDC8" w14:textId="77777777" w:rsidR="00727E74" w:rsidRPr="00727E74" w:rsidRDefault="00727E74" w:rsidP="00727E74">
            <w:pPr>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Основы трехмерного моделирования(</w:t>
            </w:r>
            <w:proofErr w:type="spellStart"/>
            <w:r w:rsidRPr="00727E74">
              <w:rPr>
                <w:rFonts w:ascii="Times New Roman" w:eastAsia="Times New Roman" w:hAnsi="Times New Roman"/>
                <w:sz w:val="24"/>
                <w:szCs w:val="24"/>
                <w:lang w:eastAsia="ru-RU"/>
              </w:rPr>
              <w:t>вариатив</w:t>
            </w:r>
            <w:proofErr w:type="spellEnd"/>
            <w:r w:rsidRPr="00727E74">
              <w:rPr>
                <w:rFonts w:ascii="Times New Roman" w:eastAsia="Times New Roman" w:hAnsi="Times New Roman"/>
                <w:sz w:val="24"/>
                <w:szCs w:val="24"/>
                <w:lang w:eastAsia="ru-RU"/>
              </w:rPr>
              <w:t>)</w:t>
            </w:r>
          </w:p>
        </w:tc>
        <w:tc>
          <w:tcPr>
            <w:tcW w:w="1276" w:type="pct"/>
          </w:tcPr>
          <w:p w14:paraId="05A011B6"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ОК 1-3, 9,</w:t>
            </w:r>
          </w:p>
          <w:p w14:paraId="68D436ED"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ПК 1.2, 1.3</w:t>
            </w:r>
          </w:p>
        </w:tc>
        <w:tc>
          <w:tcPr>
            <w:tcW w:w="1191" w:type="pct"/>
          </w:tcPr>
          <w:p w14:paraId="304C0AB3" w14:textId="77777777" w:rsidR="00727E74" w:rsidRPr="00727E74" w:rsidRDefault="00727E74" w:rsidP="00727E74">
            <w:pPr>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7B3CA8AE" w14:textId="77777777" w:rsidTr="00EE31FA">
        <w:tc>
          <w:tcPr>
            <w:tcW w:w="607" w:type="pct"/>
          </w:tcPr>
          <w:p w14:paraId="5EBD08C5"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ЕН.05</w:t>
            </w:r>
          </w:p>
        </w:tc>
        <w:tc>
          <w:tcPr>
            <w:tcW w:w="1926" w:type="pct"/>
          </w:tcPr>
          <w:p w14:paraId="15065F63" w14:textId="77777777" w:rsidR="00727E74" w:rsidRPr="00727E74" w:rsidRDefault="00727E74" w:rsidP="00727E74">
            <w:pPr>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Архитектурная физика (</w:t>
            </w:r>
            <w:proofErr w:type="spellStart"/>
            <w:r w:rsidRPr="00727E74">
              <w:rPr>
                <w:rFonts w:ascii="Times New Roman" w:eastAsia="Times New Roman" w:hAnsi="Times New Roman"/>
                <w:sz w:val="24"/>
                <w:szCs w:val="24"/>
                <w:lang w:eastAsia="ru-RU"/>
              </w:rPr>
              <w:t>вариатив</w:t>
            </w:r>
            <w:proofErr w:type="spellEnd"/>
            <w:r w:rsidRPr="00727E74">
              <w:rPr>
                <w:rFonts w:ascii="Times New Roman" w:eastAsia="Times New Roman" w:hAnsi="Times New Roman"/>
                <w:sz w:val="24"/>
                <w:szCs w:val="24"/>
                <w:lang w:eastAsia="ru-RU"/>
              </w:rPr>
              <w:t>)</w:t>
            </w:r>
          </w:p>
        </w:tc>
        <w:tc>
          <w:tcPr>
            <w:tcW w:w="1276" w:type="pct"/>
          </w:tcPr>
          <w:p w14:paraId="30860912"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ОК 1-9,</w:t>
            </w:r>
          </w:p>
          <w:p w14:paraId="2116C28B"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ПК 1.1, 1.3, 2.2, 3.1</w:t>
            </w:r>
          </w:p>
        </w:tc>
        <w:tc>
          <w:tcPr>
            <w:tcW w:w="1191" w:type="pct"/>
          </w:tcPr>
          <w:p w14:paraId="01322185" w14:textId="77777777" w:rsidR="00727E74" w:rsidRPr="00727E74" w:rsidRDefault="00727E74" w:rsidP="00727E74">
            <w:pPr>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42B4C9D1" w14:textId="77777777" w:rsidTr="00EE31FA">
        <w:tc>
          <w:tcPr>
            <w:tcW w:w="607" w:type="pct"/>
            <w:vAlign w:val="center"/>
          </w:tcPr>
          <w:p w14:paraId="61201259" w14:textId="77777777" w:rsidR="00727E74" w:rsidRPr="00727E74" w:rsidRDefault="00727E74" w:rsidP="00727E74">
            <w:pPr>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П</w:t>
            </w:r>
          </w:p>
        </w:tc>
        <w:tc>
          <w:tcPr>
            <w:tcW w:w="1926" w:type="pct"/>
            <w:vAlign w:val="center"/>
          </w:tcPr>
          <w:p w14:paraId="266CBE5E" w14:textId="77777777" w:rsidR="00727E74" w:rsidRPr="00727E74" w:rsidRDefault="00727E74" w:rsidP="00727E74">
            <w:pPr>
              <w:spacing w:after="0" w:line="240" w:lineRule="auto"/>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Профессиональный цикл</w:t>
            </w:r>
          </w:p>
        </w:tc>
        <w:tc>
          <w:tcPr>
            <w:tcW w:w="1276" w:type="pct"/>
          </w:tcPr>
          <w:p w14:paraId="34CFF46A"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191" w:type="pct"/>
          </w:tcPr>
          <w:p w14:paraId="28E05F4D"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r>
      <w:tr w:rsidR="00727E74" w:rsidRPr="00727E74" w14:paraId="371F3EC7" w14:textId="77777777" w:rsidTr="00EE31FA">
        <w:tc>
          <w:tcPr>
            <w:tcW w:w="607" w:type="pct"/>
            <w:vAlign w:val="center"/>
          </w:tcPr>
          <w:p w14:paraId="2CAF1D49" w14:textId="77777777" w:rsidR="00727E74" w:rsidRPr="00727E74" w:rsidRDefault="00727E74" w:rsidP="00727E74">
            <w:pPr>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ОП</w:t>
            </w:r>
          </w:p>
        </w:tc>
        <w:tc>
          <w:tcPr>
            <w:tcW w:w="1926" w:type="pct"/>
            <w:vAlign w:val="center"/>
          </w:tcPr>
          <w:p w14:paraId="55034280" w14:textId="77777777" w:rsidR="00727E74" w:rsidRPr="00727E74" w:rsidRDefault="00727E74" w:rsidP="00727E74">
            <w:pPr>
              <w:spacing w:after="0" w:line="240" w:lineRule="auto"/>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Общепрофессиональные дисциплины</w:t>
            </w:r>
          </w:p>
        </w:tc>
        <w:tc>
          <w:tcPr>
            <w:tcW w:w="1276" w:type="pct"/>
          </w:tcPr>
          <w:p w14:paraId="791AFF30"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191" w:type="pct"/>
          </w:tcPr>
          <w:p w14:paraId="1BBCDAB6"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r>
      <w:tr w:rsidR="00727E74" w:rsidRPr="00727E74" w14:paraId="3C01F1A2" w14:textId="77777777" w:rsidTr="00EE31FA">
        <w:tc>
          <w:tcPr>
            <w:tcW w:w="607" w:type="pct"/>
          </w:tcPr>
          <w:p w14:paraId="44B816C9"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ОП.01</w:t>
            </w:r>
          </w:p>
        </w:tc>
        <w:tc>
          <w:tcPr>
            <w:tcW w:w="1926" w:type="pct"/>
          </w:tcPr>
          <w:p w14:paraId="654EE33A" w14:textId="77777777" w:rsidR="00727E74" w:rsidRPr="00727E74" w:rsidRDefault="00727E74" w:rsidP="00727E74">
            <w:pPr>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Техническая механика</w:t>
            </w:r>
          </w:p>
        </w:tc>
        <w:tc>
          <w:tcPr>
            <w:tcW w:w="1276" w:type="pct"/>
          </w:tcPr>
          <w:p w14:paraId="1E70097B"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ОК 1-9,</w:t>
            </w:r>
          </w:p>
          <w:p w14:paraId="4B286C41"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sz w:val="24"/>
                <w:szCs w:val="24"/>
                <w:shd w:val="clear" w:color="auto" w:fill="FFFFFF"/>
                <w:lang w:eastAsia="ru-RU"/>
              </w:rPr>
              <w:t>ПК 1.1, 2.2</w:t>
            </w:r>
          </w:p>
        </w:tc>
        <w:tc>
          <w:tcPr>
            <w:tcW w:w="1191" w:type="pct"/>
          </w:tcPr>
          <w:p w14:paraId="68CDD8C5"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166C4777" w14:textId="77777777" w:rsidTr="00EE31FA">
        <w:tc>
          <w:tcPr>
            <w:tcW w:w="607" w:type="pct"/>
          </w:tcPr>
          <w:p w14:paraId="319F9531"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ОП.02</w:t>
            </w:r>
          </w:p>
        </w:tc>
        <w:tc>
          <w:tcPr>
            <w:tcW w:w="1926" w:type="pct"/>
          </w:tcPr>
          <w:p w14:paraId="522B3B43" w14:textId="77777777" w:rsidR="00727E74" w:rsidRPr="00727E74" w:rsidRDefault="00727E74" w:rsidP="00727E74">
            <w:pPr>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Начертательная геометрия</w:t>
            </w:r>
          </w:p>
        </w:tc>
        <w:tc>
          <w:tcPr>
            <w:tcW w:w="1276" w:type="pct"/>
          </w:tcPr>
          <w:p w14:paraId="5F8D5799"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 xml:space="preserve">ОК 1,10, </w:t>
            </w:r>
          </w:p>
          <w:p w14:paraId="4C6675C1"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sz w:val="24"/>
                <w:szCs w:val="24"/>
                <w:shd w:val="clear" w:color="auto" w:fill="FFFFFF"/>
                <w:lang w:eastAsia="ru-RU"/>
              </w:rPr>
              <w:t>ПК 1.3</w:t>
            </w:r>
          </w:p>
        </w:tc>
        <w:tc>
          <w:tcPr>
            <w:tcW w:w="1191" w:type="pct"/>
          </w:tcPr>
          <w:p w14:paraId="11C0398B"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3A17DA7C" w14:textId="77777777" w:rsidTr="00EE31FA">
        <w:tc>
          <w:tcPr>
            <w:tcW w:w="607" w:type="pct"/>
          </w:tcPr>
          <w:p w14:paraId="52FE5C06"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ОП.03</w:t>
            </w:r>
          </w:p>
        </w:tc>
        <w:tc>
          <w:tcPr>
            <w:tcW w:w="1926" w:type="pct"/>
          </w:tcPr>
          <w:p w14:paraId="031D2A13" w14:textId="77777777" w:rsidR="00727E74" w:rsidRPr="00727E74" w:rsidRDefault="00727E74" w:rsidP="00727E74">
            <w:pPr>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Рисунок и живопись</w:t>
            </w:r>
          </w:p>
        </w:tc>
        <w:tc>
          <w:tcPr>
            <w:tcW w:w="1276" w:type="pct"/>
          </w:tcPr>
          <w:p w14:paraId="10E3D0DB"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 xml:space="preserve">ОК 1-9, </w:t>
            </w:r>
          </w:p>
          <w:p w14:paraId="0ED00CA6"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sz w:val="24"/>
                <w:szCs w:val="24"/>
                <w:shd w:val="clear" w:color="auto" w:fill="FFFFFF"/>
                <w:lang w:eastAsia="ru-RU"/>
              </w:rPr>
              <w:t>ПК 1.1, 1.3</w:t>
            </w:r>
          </w:p>
        </w:tc>
        <w:tc>
          <w:tcPr>
            <w:tcW w:w="1191" w:type="pct"/>
          </w:tcPr>
          <w:p w14:paraId="5E81F16D"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0136D704" w14:textId="77777777" w:rsidTr="00EE31FA">
        <w:tc>
          <w:tcPr>
            <w:tcW w:w="607" w:type="pct"/>
          </w:tcPr>
          <w:p w14:paraId="40259280"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ОП.04</w:t>
            </w:r>
          </w:p>
        </w:tc>
        <w:tc>
          <w:tcPr>
            <w:tcW w:w="1926" w:type="pct"/>
          </w:tcPr>
          <w:p w14:paraId="7C720EF7" w14:textId="77777777" w:rsidR="00727E74" w:rsidRPr="00727E74" w:rsidRDefault="00727E74" w:rsidP="00727E74">
            <w:pPr>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 xml:space="preserve">История архитектуры </w:t>
            </w:r>
          </w:p>
        </w:tc>
        <w:tc>
          <w:tcPr>
            <w:tcW w:w="1276" w:type="pct"/>
          </w:tcPr>
          <w:p w14:paraId="3EB50B19"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 xml:space="preserve">ОК 1-9, </w:t>
            </w:r>
          </w:p>
          <w:p w14:paraId="4277912D"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sz w:val="24"/>
                <w:szCs w:val="24"/>
                <w:shd w:val="clear" w:color="auto" w:fill="FFFFFF"/>
                <w:lang w:eastAsia="ru-RU"/>
              </w:rPr>
              <w:t>ПК 1.1, 1.3, 2.1</w:t>
            </w:r>
          </w:p>
        </w:tc>
        <w:tc>
          <w:tcPr>
            <w:tcW w:w="1191" w:type="pct"/>
          </w:tcPr>
          <w:p w14:paraId="0009560D"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5668D5D6" w14:textId="77777777" w:rsidTr="00EE31FA">
        <w:tc>
          <w:tcPr>
            <w:tcW w:w="607" w:type="pct"/>
          </w:tcPr>
          <w:p w14:paraId="2FE360F7"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ОП.05</w:t>
            </w:r>
          </w:p>
        </w:tc>
        <w:tc>
          <w:tcPr>
            <w:tcW w:w="1926" w:type="pct"/>
          </w:tcPr>
          <w:p w14:paraId="410BA0D1" w14:textId="77777777" w:rsidR="00727E74" w:rsidRPr="00727E74" w:rsidRDefault="00727E74" w:rsidP="00727E74">
            <w:pPr>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Типология зданий</w:t>
            </w:r>
          </w:p>
        </w:tc>
        <w:tc>
          <w:tcPr>
            <w:tcW w:w="1276" w:type="pct"/>
          </w:tcPr>
          <w:p w14:paraId="762539DB"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 xml:space="preserve">ОК 1-9, </w:t>
            </w:r>
          </w:p>
          <w:p w14:paraId="0D296ECA"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sz w:val="24"/>
                <w:szCs w:val="24"/>
                <w:shd w:val="clear" w:color="auto" w:fill="FFFFFF"/>
                <w:lang w:eastAsia="ru-RU"/>
              </w:rPr>
              <w:t>ПК 1.1, 1.3, 2.1</w:t>
            </w:r>
          </w:p>
        </w:tc>
        <w:tc>
          <w:tcPr>
            <w:tcW w:w="1191" w:type="pct"/>
          </w:tcPr>
          <w:p w14:paraId="098BE1F9"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0C987AAF" w14:textId="77777777" w:rsidTr="00EE31FA">
        <w:tc>
          <w:tcPr>
            <w:tcW w:w="607" w:type="pct"/>
          </w:tcPr>
          <w:p w14:paraId="0EE05E6B"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ОП.06</w:t>
            </w:r>
          </w:p>
        </w:tc>
        <w:tc>
          <w:tcPr>
            <w:tcW w:w="1926" w:type="pct"/>
          </w:tcPr>
          <w:p w14:paraId="5092E305" w14:textId="77777777" w:rsidR="00727E74" w:rsidRPr="00727E74" w:rsidRDefault="00727E74" w:rsidP="00727E74">
            <w:pPr>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 xml:space="preserve">Архитектурное материаловедение </w:t>
            </w:r>
          </w:p>
        </w:tc>
        <w:tc>
          <w:tcPr>
            <w:tcW w:w="1276" w:type="pct"/>
          </w:tcPr>
          <w:p w14:paraId="2E1C20D7"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 xml:space="preserve">ОК 1-9, </w:t>
            </w:r>
          </w:p>
          <w:p w14:paraId="0824B2C6"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sz w:val="24"/>
                <w:szCs w:val="24"/>
                <w:shd w:val="clear" w:color="auto" w:fill="FFFFFF"/>
                <w:lang w:eastAsia="ru-RU"/>
              </w:rPr>
              <w:t>ПК 1.1, 1.2, 2.1, 2.2</w:t>
            </w:r>
          </w:p>
        </w:tc>
        <w:tc>
          <w:tcPr>
            <w:tcW w:w="1191" w:type="pct"/>
          </w:tcPr>
          <w:p w14:paraId="02EB012B"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5B344AAE" w14:textId="77777777" w:rsidTr="00EE31FA">
        <w:tc>
          <w:tcPr>
            <w:tcW w:w="607" w:type="pct"/>
          </w:tcPr>
          <w:p w14:paraId="50A7378F"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ОП.07</w:t>
            </w:r>
          </w:p>
        </w:tc>
        <w:tc>
          <w:tcPr>
            <w:tcW w:w="1926" w:type="pct"/>
          </w:tcPr>
          <w:p w14:paraId="3A0B4B52" w14:textId="77777777" w:rsidR="00727E74" w:rsidRPr="00727E74" w:rsidRDefault="00727E74" w:rsidP="00727E74">
            <w:pPr>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Основы геодезии</w:t>
            </w:r>
          </w:p>
        </w:tc>
        <w:tc>
          <w:tcPr>
            <w:tcW w:w="1276" w:type="pct"/>
          </w:tcPr>
          <w:p w14:paraId="5E55664C"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 xml:space="preserve">ОК 1, </w:t>
            </w:r>
          </w:p>
          <w:p w14:paraId="0D4265D4"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sz w:val="24"/>
                <w:szCs w:val="24"/>
                <w:shd w:val="clear" w:color="auto" w:fill="FFFFFF"/>
                <w:lang w:eastAsia="ru-RU"/>
              </w:rPr>
              <w:t>ПК 1.1, 1.2, 2.2</w:t>
            </w:r>
          </w:p>
        </w:tc>
        <w:tc>
          <w:tcPr>
            <w:tcW w:w="1191" w:type="pct"/>
          </w:tcPr>
          <w:p w14:paraId="47491EED"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10EBA398" w14:textId="77777777" w:rsidTr="00EE31FA">
        <w:tc>
          <w:tcPr>
            <w:tcW w:w="607" w:type="pct"/>
          </w:tcPr>
          <w:p w14:paraId="0021D439"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ОП.08</w:t>
            </w:r>
          </w:p>
        </w:tc>
        <w:tc>
          <w:tcPr>
            <w:tcW w:w="1926" w:type="pct"/>
          </w:tcPr>
          <w:p w14:paraId="2CD74E79" w14:textId="77777777" w:rsidR="00727E74" w:rsidRPr="00727E74" w:rsidRDefault="00727E74" w:rsidP="00727E74">
            <w:pPr>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Основы экономики архитектурного проектирования</w:t>
            </w:r>
          </w:p>
        </w:tc>
        <w:tc>
          <w:tcPr>
            <w:tcW w:w="1276" w:type="pct"/>
          </w:tcPr>
          <w:p w14:paraId="5AEA4189"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 xml:space="preserve">ОК 1, 11, </w:t>
            </w:r>
          </w:p>
          <w:p w14:paraId="67E11B3B"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sz w:val="24"/>
                <w:szCs w:val="24"/>
                <w:shd w:val="clear" w:color="auto" w:fill="FFFFFF"/>
                <w:lang w:eastAsia="ru-RU"/>
              </w:rPr>
              <w:t>ПК 1.1, 2.1</w:t>
            </w:r>
          </w:p>
        </w:tc>
        <w:tc>
          <w:tcPr>
            <w:tcW w:w="1191" w:type="pct"/>
          </w:tcPr>
          <w:p w14:paraId="41DE86F1"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5C3C4B2C" w14:textId="77777777" w:rsidTr="00EE31FA">
        <w:tc>
          <w:tcPr>
            <w:tcW w:w="607" w:type="pct"/>
          </w:tcPr>
          <w:p w14:paraId="3AEFC21B"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ОП.09</w:t>
            </w:r>
          </w:p>
        </w:tc>
        <w:tc>
          <w:tcPr>
            <w:tcW w:w="1926" w:type="pct"/>
          </w:tcPr>
          <w:p w14:paraId="1AF64F04" w14:textId="77777777" w:rsidR="00727E74" w:rsidRPr="00727E74" w:rsidRDefault="00727E74" w:rsidP="00727E74">
            <w:pPr>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 xml:space="preserve">Безопасность жизнедеятельности </w:t>
            </w:r>
          </w:p>
        </w:tc>
        <w:tc>
          <w:tcPr>
            <w:tcW w:w="1276" w:type="pct"/>
          </w:tcPr>
          <w:p w14:paraId="764211AF"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 xml:space="preserve">ОК 1-4, 6-8, </w:t>
            </w:r>
          </w:p>
          <w:p w14:paraId="5FAD607B"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sz w:val="24"/>
                <w:szCs w:val="24"/>
                <w:shd w:val="clear" w:color="auto" w:fill="FFFFFF"/>
                <w:lang w:eastAsia="ru-RU"/>
              </w:rPr>
              <w:t>ПК 1.3</w:t>
            </w:r>
          </w:p>
        </w:tc>
        <w:tc>
          <w:tcPr>
            <w:tcW w:w="1191" w:type="pct"/>
          </w:tcPr>
          <w:p w14:paraId="195B3CE8"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5251077E" w14:textId="77777777" w:rsidTr="00EE31FA">
        <w:tc>
          <w:tcPr>
            <w:tcW w:w="607" w:type="pct"/>
          </w:tcPr>
          <w:p w14:paraId="101CCE59"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ОП.10</w:t>
            </w:r>
          </w:p>
        </w:tc>
        <w:tc>
          <w:tcPr>
            <w:tcW w:w="1926" w:type="pct"/>
          </w:tcPr>
          <w:p w14:paraId="3C24ED5F" w14:textId="77777777" w:rsidR="00727E74" w:rsidRPr="00727E74" w:rsidRDefault="00727E74" w:rsidP="00727E74">
            <w:pPr>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Основы финансовой грамотности (</w:t>
            </w:r>
            <w:proofErr w:type="spellStart"/>
            <w:r w:rsidRPr="00727E74">
              <w:rPr>
                <w:rFonts w:ascii="Times New Roman" w:eastAsia="Times New Roman" w:hAnsi="Times New Roman"/>
                <w:sz w:val="24"/>
                <w:szCs w:val="24"/>
                <w:lang w:eastAsia="ru-RU"/>
              </w:rPr>
              <w:t>вариатив</w:t>
            </w:r>
            <w:proofErr w:type="spellEnd"/>
            <w:r w:rsidRPr="00727E74">
              <w:rPr>
                <w:rFonts w:ascii="Times New Roman" w:eastAsia="Times New Roman" w:hAnsi="Times New Roman"/>
                <w:sz w:val="24"/>
                <w:szCs w:val="24"/>
                <w:lang w:eastAsia="ru-RU"/>
              </w:rPr>
              <w:t>)</w:t>
            </w:r>
          </w:p>
        </w:tc>
        <w:tc>
          <w:tcPr>
            <w:tcW w:w="1276" w:type="pct"/>
          </w:tcPr>
          <w:p w14:paraId="6FB32276" w14:textId="77777777" w:rsidR="00727E74" w:rsidRPr="00727E74" w:rsidRDefault="00727E74" w:rsidP="00727E74">
            <w:pPr>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sz w:val="24"/>
                <w:szCs w:val="24"/>
                <w:shd w:val="clear" w:color="auto" w:fill="FFFFFF"/>
                <w:lang w:eastAsia="ru-RU"/>
              </w:rPr>
              <w:t>ОК 1-5, 9-11</w:t>
            </w:r>
          </w:p>
        </w:tc>
        <w:tc>
          <w:tcPr>
            <w:tcW w:w="1191" w:type="pct"/>
          </w:tcPr>
          <w:p w14:paraId="463DF79C"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51B8971C" w14:textId="77777777" w:rsidTr="00EE31FA">
        <w:tc>
          <w:tcPr>
            <w:tcW w:w="607" w:type="pct"/>
          </w:tcPr>
          <w:p w14:paraId="0999553A"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ОП.11</w:t>
            </w:r>
          </w:p>
        </w:tc>
        <w:tc>
          <w:tcPr>
            <w:tcW w:w="1926" w:type="pct"/>
          </w:tcPr>
          <w:p w14:paraId="5A674D7D" w14:textId="77777777" w:rsidR="00727E74" w:rsidRPr="00727E74" w:rsidRDefault="00727E74" w:rsidP="00727E74">
            <w:pPr>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Основы автоматизированного проектирования (</w:t>
            </w:r>
            <w:proofErr w:type="spellStart"/>
            <w:r w:rsidRPr="00727E74">
              <w:rPr>
                <w:rFonts w:ascii="Times New Roman" w:eastAsia="Times New Roman" w:hAnsi="Times New Roman"/>
                <w:sz w:val="24"/>
                <w:szCs w:val="24"/>
                <w:lang w:eastAsia="ru-RU"/>
              </w:rPr>
              <w:t>вариатив</w:t>
            </w:r>
            <w:proofErr w:type="spellEnd"/>
            <w:r w:rsidRPr="00727E74">
              <w:rPr>
                <w:rFonts w:ascii="Times New Roman" w:eastAsia="Times New Roman" w:hAnsi="Times New Roman"/>
                <w:sz w:val="24"/>
                <w:szCs w:val="24"/>
                <w:lang w:eastAsia="ru-RU"/>
              </w:rPr>
              <w:t>)</w:t>
            </w:r>
          </w:p>
        </w:tc>
        <w:tc>
          <w:tcPr>
            <w:tcW w:w="1276" w:type="pct"/>
          </w:tcPr>
          <w:p w14:paraId="48148FD3"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ОК 1-5</w:t>
            </w:r>
          </w:p>
          <w:p w14:paraId="57DE5C34" w14:textId="77777777" w:rsidR="00727E74" w:rsidRPr="00727E74" w:rsidRDefault="00727E74" w:rsidP="00727E74">
            <w:pPr>
              <w:spacing w:after="0" w:line="240" w:lineRule="auto"/>
              <w:jc w:val="center"/>
              <w:rPr>
                <w:rFonts w:ascii="Times New Roman" w:eastAsia="Times New Roman" w:hAnsi="Times New Roman"/>
                <w:bCs/>
                <w:sz w:val="24"/>
                <w:szCs w:val="24"/>
                <w:lang w:eastAsia="ru-RU"/>
              </w:rPr>
            </w:pPr>
            <w:r w:rsidRPr="00727E74">
              <w:rPr>
                <w:rFonts w:ascii="Times New Roman" w:eastAsia="Times New Roman" w:hAnsi="Times New Roman"/>
                <w:bCs/>
                <w:sz w:val="24"/>
                <w:szCs w:val="24"/>
                <w:lang w:eastAsia="ru-RU"/>
              </w:rPr>
              <w:t>ПК 1.3, 3.1</w:t>
            </w:r>
          </w:p>
        </w:tc>
        <w:tc>
          <w:tcPr>
            <w:tcW w:w="1191" w:type="pct"/>
          </w:tcPr>
          <w:p w14:paraId="08842CD5"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12658FEA" w14:textId="77777777" w:rsidTr="00EE31FA">
        <w:tc>
          <w:tcPr>
            <w:tcW w:w="607" w:type="pct"/>
          </w:tcPr>
          <w:p w14:paraId="3189DBB3"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ОП.12</w:t>
            </w:r>
          </w:p>
        </w:tc>
        <w:tc>
          <w:tcPr>
            <w:tcW w:w="1926" w:type="pct"/>
          </w:tcPr>
          <w:p w14:paraId="10BE234B" w14:textId="77777777" w:rsidR="00727E74" w:rsidRPr="00727E74" w:rsidRDefault="00727E74" w:rsidP="00727E74">
            <w:pPr>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Основы предпринимательской деятельности (</w:t>
            </w:r>
            <w:proofErr w:type="spellStart"/>
            <w:r w:rsidRPr="00727E74">
              <w:rPr>
                <w:rFonts w:ascii="Times New Roman" w:eastAsia="Times New Roman" w:hAnsi="Times New Roman"/>
                <w:sz w:val="24"/>
                <w:szCs w:val="24"/>
                <w:lang w:eastAsia="ru-RU"/>
              </w:rPr>
              <w:t>вариатив</w:t>
            </w:r>
            <w:proofErr w:type="spellEnd"/>
            <w:r w:rsidRPr="00727E74">
              <w:rPr>
                <w:rFonts w:ascii="Times New Roman" w:eastAsia="Times New Roman" w:hAnsi="Times New Roman"/>
                <w:sz w:val="24"/>
                <w:szCs w:val="24"/>
                <w:lang w:eastAsia="ru-RU"/>
              </w:rPr>
              <w:t>)</w:t>
            </w:r>
          </w:p>
        </w:tc>
        <w:tc>
          <w:tcPr>
            <w:tcW w:w="1276" w:type="pct"/>
          </w:tcPr>
          <w:p w14:paraId="695CAFBD"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ОК 1-5, 9-11</w:t>
            </w:r>
          </w:p>
          <w:p w14:paraId="23CEC80B"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ПК 2.1</w:t>
            </w:r>
          </w:p>
        </w:tc>
        <w:tc>
          <w:tcPr>
            <w:tcW w:w="1191" w:type="pct"/>
          </w:tcPr>
          <w:p w14:paraId="4EDD146E" w14:textId="77777777" w:rsidR="00727E74" w:rsidRPr="00727E74" w:rsidRDefault="00727E74" w:rsidP="00727E74">
            <w:pPr>
              <w:spacing w:after="0" w:line="240" w:lineRule="auto"/>
              <w:jc w:val="center"/>
              <w:rPr>
                <w:rFonts w:ascii="Times New Roman" w:eastAsia="Times New Roman" w:hAnsi="Times New Roman"/>
                <w:b/>
                <w:sz w:val="24"/>
                <w:szCs w:val="24"/>
                <w:lang w:eastAsia="ru-RU"/>
              </w:rPr>
            </w:pPr>
            <w:r w:rsidRPr="00727E74">
              <w:rPr>
                <w:rFonts w:ascii="Times New Roman" w:eastAsia="Times New Roman" w:hAnsi="Times New Roman"/>
                <w:b/>
                <w:sz w:val="24"/>
                <w:szCs w:val="24"/>
                <w:lang w:eastAsia="ru-RU"/>
              </w:rPr>
              <w:t>да</w:t>
            </w:r>
          </w:p>
        </w:tc>
      </w:tr>
      <w:tr w:rsidR="00727E74" w:rsidRPr="00727E74" w14:paraId="51838907" w14:textId="77777777" w:rsidTr="00EE31FA">
        <w:tc>
          <w:tcPr>
            <w:tcW w:w="607" w:type="pct"/>
          </w:tcPr>
          <w:p w14:paraId="5D4EB037"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ОП.13</w:t>
            </w:r>
          </w:p>
        </w:tc>
        <w:tc>
          <w:tcPr>
            <w:tcW w:w="1926" w:type="pct"/>
          </w:tcPr>
          <w:p w14:paraId="2ECB0E44" w14:textId="77777777" w:rsidR="00727E74" w:rsidRPr="00727E74" w:rsidRDefault="00727E74" w:rsidP="00727E74">
            <w:pPr>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Ландшафтно-архитектурное проектирование (</w:t>
            </w:r>
            <w:proofErr w:type="spellStart"/>
            <w:r w:rsidRPr="00727E74">
              <w:rPr>
                <w:rFonts w:ascii="Times New Roman" w:eastAsia="Times New Roman" w:hAnsi="Times New Roman"/>
                <w:sz w:val="24"/>
                <w:szCs w:val="24"/>
                <w:lang w:eastAsia="ru-RU"/>
              </w:rPr>
              <w:t>вариатив</w:t>
            </w:r>
            <w:proofErr w:type="spellEnd"/>
            <w:r w:rsidRPr="00727E74">
              <w:rPr>
                <w:rFonts w:ascii="Times New Roman" w:eastAsia="Times New Roman" w:hAnsi="Times New Roman"/>
                <w:sz w:val="24"/>
                <w:szCs w:val="24"/>
                <w:lang w:eastAsia="ru-RU"/>
              </w:rPr>
              <w:t>)</w:t>
            </w:r>
          </w:p>
        </w:tc>
        <w:tc>
          <w:tcPr>
            <w:tcW w:w="1276" w:type="pct"/>
          </w:tcPr>
          <w:p w14:paraId="3EEF09D7"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ОК 1-5</w:t>
            </w:r>
          </w:p>
          <w:p w14:paraId="73594D5A"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ПК 1.3</w:t>
            </w:r>
          </w:p>
        </w:tc>
        <w:tc>
          <w:tcPr>
            <w:tcW w:w="1191" w:type="pct"/>
          </w:tcPr>
          <w:p w14:paraId="43F96424" w14:textId="77777777" w:rsidR="00727E74" w:rsidRPr="00727E74" w:rsidRDefault="00727E74" w:rsidP="00727E74">
            <w:pPr>
              <w:spacing w:after="0" w:line="240" w:lineRule="auto"/>
              <w:jc w:val="center"/>
              <w:rPr>
                <w:rFonts w:ascii="Times New Roman" w:eastAsia="Times New Roman" w:hAnsi="Times New Roman"/>
                <w:b/>
                <w:sz w:val="24"/>
                <w:szCs w:val="24"/>
                <w:lang w:eastAsia="ru-RU"/>
              </w:rPr>
            </w:pPr>
            <w:r w:rsidRPr="00727E74">
              <w:rPr>
                <w:rFonts w:ascii="Times New Roman" w:eastAsia="Times New Roman" w:hAnsi="Times New Roman"/>
                <w:b/>
                <w:sz w:val="24"/>
                <w:szCs w:val="24"/>
                <w:lang w:eastAsia="ru-RU"/>
              </w:rPr>
              <w:t>да</w:t>
            </w:r>
          </w:p>
        </w:tc>
      </w:tr>
      <w:tr w:rsidR="00727E74" w:rsidRPr="00727E74" w14:paraId="2A6F3CCF" w14:textId="77777777" w:rsidTr="00EE31FA">
        <w:tc>
          <w:tcPr>
            <w:tcW w:w="607" w:type="pct"/>
          </w:tcPr>
          <w:p w14:paraId="3E2CA41D"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ОП.14</w:t>
            </w:r>
          </w:p>
        </w:tc>
        <w:tc>
          <w:tcPr>
            <w:tcW w:w="1926" w:type="pct"/>
          </w:tcPr>
          <w:p w14:paraId="51A0CCD1" w14:textId="77777777" w:rsidR="00727E74" w:rsidRPr="00727E74" w:rsidRDefault="00727E74" w:rsidP="00727E74">
            <w:pPr>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Правовое обеспечение в профессиональной деятельности (</w:t>
            </w:r>
            <w:proofErr w:type="spellStart"/>
            <w:r w:rsidRPr="00727E74">
              <w:rPr>
                <w:rFonts w:ascii="Times New Roman" w:eastAsia="Times New Roman" w:hAnsi="Times New Roman"/>
                <w:sz w:val="24"/>
                <w:szCs w:val="24"/>
                <w:lang w:eastAsia="ru-RU"/>
              </w:rPr>
              <w:t>вариатив</w:t>
            </w:r>
            <w:proofErr w:type="spellEnd"/>
            <w:r w:rsidRPr="00727E74">
              <w:rPr>
                <w:rFonts w:ascii="Times New Roman" w:eastAsia="Times New Roman" w:hAnsi="Times New Roman"/>
                <w:sz w:val="24"/>
                <w:szCs w:val="24"/>
                <w:lang w:eastAsia="ru-RU"/>
              </w:rPr>
              <w:t>)</w:t>
            </w:r>
          </w:p>
        </w:tc>
        <w:tc>
          <w:tcPr>
            <w:tcW w:w="1276" w:type="pct"/>
          </w:tcPr>
          <w:p w14:paraId="20DE576D"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ОК 1-9</w:t>
            </w:r>
          </w:p>
          <w:p w14:paraId="0CCCC0D9"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ПК 1.3-3.1</w:t>
            </w:r>
          </w:p>
        </w:tc>
        <w:tc>
          <w:tcPr>
            <w:tcW w:w="1191" w:type="pct"/>
          </w:tcPr>
          <w:p w14:paraId="260F0CEA" w14:textId="77777777" w:rsidR="00727E74" w:rsidRPr="00727E74" w:rsidRDefault="00727E74" w:rsidP="00727E74">
            <w:pPr>
              <w:spacing w:after="0" w:line="240" w:lineRule="auto"/>
              <w:jc w:val="center"/>
              <w:rPr>
                <w:rFonts w:ascii="Times New Roman" w:eastAsia="Times New Roman" w:hAnsi="Times New Roman"/>
                <w:b/>
                <w:sz w:val="24"/>
                <w:szCs w:val="24"/>
                <w:lang w:eastAsia="ru-RU"/>
              </w:rPr>
            </w:pPr>
            <w:r w:rsidRPr="00727E74">
              <w:rPr>
                <w:rFonts w:ascii="Times New Roman" w:eastAsia="Times New Roman" w:hAnsi="Times New Roman"/>
                <w:b/>
                <w:sz w:val="24"/>
                <w:szCs w:val="24"/>
                <w:lang w:eastAsia="ru-RU"/>
              </w:rPr>
              <w:t>да</w:t>
            </w:r>
          </w:p>
        </w:tc>
      </w:tr>
      <w:tr w:rsidR="00727E74" w:rsidRPr="00727E74" w14:paraId="395EE283" w14:textId="77777777" w:rsidTr="00EE31FA">
        <w:tc>
          <w:tcPr>
            <w:tcW w:w="607" w:type="pct"/>
            <w:vAlign w:val="center"/>
          </w:tcPr>
          <w:p w14:paraId="087C95D6" w14:textId="77777777" w:rsidR="00727E74" w:rsidRPr="00727E74" w:rsidRDefault="00727E74" w:rsidP="00727E74">
            <w:pPr>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ПМ</w:t>
            </w:r>
          </w:p>
        </w:tc>
        <w:tc>
          <w:tcPr>
            <w:tcW w:w="1926" w:type="pct"/>
            <w:vAlign w:val="center"/>
          </w:tcPr>
          <w:p w14:paraId="2E8CF4E8" w14:textId="77777777" w:rsidR="00727E74" w:rsidRPr="00727E74" w:rsidRDefault="00727E74" w:rsidP="00727E74">
            <w:pPr>
              <w:spacing w:after="0" w:line="240" w:lineRule="auto"/>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Профессиональные модули</w:t>
            </w:r>
          </w:p>
        </w:tc>
        <w:tc>
          <w:tcPr>
            <w:tcW w:w="1276" w:type="pct"/>
          </w:tcPr>
          <w:p w14:paraId="709C2AAA"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191" w:type="pct"/>
          </w:tcPr>
          <w:p w14:paraId="321DB96A"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r>
      <w:tr w:rsidR="00727E74" w:rsidRPr="00727E74" w14:paraId="63EE1F22" w14:textId="77777777" w:rsidTr="00EE31FA">
        <w:tc>
          <w:tcPr>
            <w:tcW w:w="607" w:type="pct"/>
          </w:tcPr>
          <w:p w14:paraId="08248E9D"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ПМ.01</w:t>
            </w:r>
          </w:p>
        </w:tc>
        <w:tc>
          <w:tcPr>
            <w:tcW w:w="1926" w:type="pct"/>
          </w:tcPr>
          <w:p w14:paraId="7D7FDA66" w14:textId="77777777" w:rsidR="00727E74" w:rsidRPr="00727E74" w:rsidRDefault="00727E74" w:rsidP="00727E74">
            <w:pPr>
              <w:widowControl w:val="0"/>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Разработка отдельных архитектурных и объемно-планировочных решений в составе проектной документации</w:t>
            </w:r>
          </w:p>
        </w:tc>
        <w:tc>
          <w:tcPr>
            <w:tcW w:w="1276" w:type="pct"/>
          </w:tcPr>
          <w:p w14:paraId="2CEA7231"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 xml:space="preserve">ОК 1-11, </w:t>
            </w:r>
          </w:p>
          <w:p w14:paraId="392B9473"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sz w:val="24"/>
                <w:szCs w:val="24"/>
                <w:shd w:val="clear" w:color="auto" w:fill="FFFFFF"/>
                <w:lang w:eastAsia="ru-RU"/>
              </w:rPr>
              <w:t>ПК 1.1-1.3</w:t>
            </w:r>
          </w:p>
        </w:tc>
        <w:tc>
          <w:tcPr>
            <w:tcW w:w="1191" w:type="pct"/>
          </w:tcPr>
          <w:p w14:paraId="57EAC0AA"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066A5246" w14:textId="77777777" w:rsidTr="00EE31FA">
        <w:tc>
          <w:tcPr>
            <w:tcW w:w="607" w:type="pct"/>
          </w:tcPr>
          <w:p w14:paraId="412D5257"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ПМ.02</w:t>
            </w:r>
          </w:p>
        </w:tc>
        <w:tc>
          <w:tcPr>
            <w:tcW w:w="1926" w:type="pct"/>
          </w:tcPr>
          <w:p w14:paraId="02BC982B" w14:textId="77777777" w:rsidR="00727E74" w:rsidRPr="00727E74" w:rsidRDefault="00727E74" w:rsidP="00727E74">
            <w:pPr>
              <w:widowControl w:val="0"/>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Осуществление мероприятий по реализации принятых проектных решений</w:t>
            </w:r>
          </w:p>
        </w:tc>
        <w:tc>
          <w:tcPr>
            <w:tcW w:w="1276" w:type="pct"/>
          </w:tcPr>
          <w:p w14:paraId="182664D1"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 xml:space="preserve">ОК 1-11, </w:t>
            </w:r>
          </w:p>
          <w:p w14:paraId="13F66C70"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sz w:val="24"/>
                <w:szCs w:val="24"/>
                <w:shd w:val="clear" w:color="auto" w:fill="FFFFFF"/>
                <w:lang w:eastAsia="ru-RU"/>
              </w:rPr>
              <w:t>ПК 2.1-2.2</w:t>
            </w:r>
          </w:p>
        </w:tc>
        <w:tc>
          <w:tcPr>
            <w:tcW w:w="1191" w:type="pct"/>
          </w:tcPr>
          <w:p w14:paraId="6FAACC3E"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25FBCC0F" w14:textId="77777777" w:rsidTr="00EE31FA">
        <w:tc>
          <w:tcPr>
            <w:tcW w:w="607" w:type="pct"/>
          </w:tcPr>
          <w:p w14:paraId="37E302B3" w14:textId="77777777" w:rsidR="00727E74" w:rsidRPr="00727E74" w:rsidRDefault="00727E74" w:rsidP="00727E74">
            <w:pPr>
              <w:widowControl w:val="0"/>
              <w:spacing w:after="0" w:line="23" w:lineRule="atLeast"/>
              <w:jc w:val="center"/>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ПМ.03</w:t>
            </w:r>
          </w:p>
        </w:tc>
        <w:tc>
          <w:tcPr>
            <w:tcW w:w="1926" w:type="pct"/>
          </w:tcPr>
          <w:p w14:paraId="1AEB5A81" w14:textId="77777777" w:rsidR="00727E74" w:rsidRPr="00727E74" w:rsidRDefault="00727E74" w:rsidP="00727E74">
            <w:pPr>
              <w:widowControl w:val="0"/>
              <w:spacing w:after="0" w:line="23" w:lineRule="atLeast"/>
              <w:rPr>
                <w:rFonts w:ascii="Times New Roman" w:eastAsia="Times New Roman" w:hAnsi="Times New Roman"/>
                <w:sz w:val="24"/>
                <w:szCs w:val="24"/>
                <w:lang w:eastAsia="ru-RU"/>
              </w:rPr>
            </w:pPr>
            <w:r w:rsidRPr="00727E74">
              <w:rPr>
                <w:rFonts w:ascii="Times New Roman" w:eastAsia="Times New Roman" w:hAnsi="Times New Roman"/>
                <w:sz w:val="24"/>
                <w:szCs w:val="24"/>
                <w:lang w:eastAsia="ru-RU"/>
              </w:rPr>
              <w:t>Выполнение работ по должности  27534 Чертежник-конструктор</w:t>
            </w:r>
          </w:p>
        </w:tc>
        <w:tc>
          <w:tcPr>
            <w:tcW w:w="1276" w:type="pct"/>
          </w:tcPr>
          <w:p w14:paraId="51FBD9A9" w14:textId="77777777" w:rsidR="00727E74" w:rsidRPr="00727E74" w:rsidRDefault="00727E74" w:rsidP="00727E74">
            <w:pPr>
              <w:spacing w:after="0" w:line="240" w:lineRule="auto"/>
              <w:jc w:val="center"/>
              <w:rPr>
                <w:rFonts w:ascii="Times New Roman" w:eastAsia="Times New Roman" w:hAnsi="Times New Roman"/>
                <w:sz w:val="24"/>
                <w:szCs w:val="24"/>
                <w:shd w:val="clear" w:color="auto" w:fill="FFFFFF"/>
                <w:lang w:eastAsia="ru-RU"/>
              </w:rPr>
            </w:pPr>
            <w:r w:rsidRPr="00727E74">
              <w:rPr>
                <w:rFonts w:ascii="Times New Roman" w:eastAsia="Times New Roman" w:hAnsi="Times New Roman"/>
                <w:sz w:val="24"/>
                <w:szCs w:val="24"/>
                <w:shd w:val="clear" w:color="auto" w:fill="FFFFFF"/>
                <w:lang w:eastAsia="ru-RU"/>
              </w:rPr>
              <w:t xml:space="preserve">ОК 1-11, </w:t>
            </w:r>
          </w:p>
          <w:p w14:paraId="45D9F738"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sz w:val="24"/>
                <w:szCs w:val="24"/>
                <w:shd w:val="clear" w:color="auto" w:fill="FFFFFF"/>
                <w:lang w:eastAsia="ru-RU"/>
              </w:rPr>
              <w:t>ПК 3.1</w:t>
            </w:r>
          </w:p>
        </w:tc>
        <w:tc>
          <w:tcPr>
            <w:tcW w:w="1191" w:type="pct"/>
          </w:tcPr>
          <w:p w14:paraId="55EDFC7B"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45458208" w14:textId="77777777" w:rsidTr="00EE31FA">
        <w:tc>
          <w:tcPr>
            <w:tcW w:w="607" w:type="pct"/>
            <w:vAlign w:val="center"/>
          </w:tcPr>
          <w:p w14:paraId="47D018F7" w14:textId="77777777" w:rsidR="00727E74" w:rsidRPr="00727E74" w:rsidRDefault="00727E74" w:rsidP="00727E74">
            <w:pPr>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lastRenderedPageBreak/>
              <w:t>ПДП.00</w:t>
            </w:r>
          </w:p>
        </w:tc>
        <w:tc>
          <w:tcPr>
            <w:tcW w:w="1926" w:type="pct"/>
            <w:vAlign w:val="center"/>
          </w:tcPr>
          <w:p w14:paraId="155A9A71" w14:textId="77777777" w:rsidR="00727E74" w:rsidRPr="00727E74" w:rsidRDefault="00727E74" w:rsidP="00727E74">
            <w:pPr>
              <w:spacing w:after="0" w:line="240" w:lineRule="auto"/>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Производственная практика (преддипломная)</w:t>
            </w:r>
          </w:p>
        </w:tc>
        <w:tc>
          <w:tcPr>
            <w:tcW w:w="1276" w:type="pct"/>
          </w:tcPr>
          <w:p w14:paraId="4FE3AB4E"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727E74">
              <w:rPr>
                <w:rFonts w:ascii="Times New Roman" w:eastAsia="Times New Roman" w:hAnsi="Times New Roman"/>
                <w:bCs/>
                <w:sz w:val="24"/>
                <w:szCs w:val="24"/>
                <w:lang w:eastAsia="ru-RU"/>
              </w:rPr>
              <w:t xml:space="preserve">ОК 1-11, </w:t>
            </w:r>
          </w:p>
          <w:p w14:paraId="6C2FA966"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727E74">
              <w:rPr>
                <w:rFonts w:ascii="Times New Roman" w:eastAsia="Times New Roman" w:hAnsi="Times New Roman"/>
                <w:bCs/>
                <w:sz w:val="24"/>
                <w:szCs w:val="24"/>
                <w:lang w:eastAsia="ru-RU"/>
              </w:rPr>
              <w:t xml:space="preserve">ПК 1.1-1.3, </w:t>
            </w:r>
          </w:p>
          <w:p w14:paraId="7B8294A1"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727E74">
              <w:rPr>
                <w:rFonts w:ascii="Times New Roman" w:eastAsia="Times New Roman" w:hAnsi="Times New Roman"/>
                <w:bCs/>
                <w:sz w:val="24"/>
                <w:szCs w:val="24"/>
                <w:lang w:eastAsia="ru-RU"/>
              </w:rPr>
              <w:t xml:space="preserve">ПК 2.1-2.2, </w:t>
            </w:r>
          </w:p>
        </w:tc>
        <w:tc>
          <w:tcPr>
            <w:tcW w:w="1191" w:type="pct"/>
          </w:tcPr>
          <w:p w14:paraId="5B8CD7F4"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да</w:t>
            </w:r>
          </w:p>
        </w:tc>
      </w:tr>
      <w:tr w:rsidR="00727E74" w:rsidRPr="00727E74" w14:paraId="7EF8D62D" w14:textId="77777777" w:rsidTr="00EE31FA">
        <w:tc>
          <w:tcPr>
            <w:tcW w:w="607" w:type="pct"/>
            <w:vAlign w:val="center"/>
          </w:tcPr>
          <w:p w14:paraId="169A574F" w14:textId="77777777" w:rsidR="00727E74" w:rsidRPr="00727E74" w:rsidRDefault="00727E74" w:rsidP="00727E74">
            <w:pPr>
              <w:spacing w:after="0" w:line="240" w:lineRule="auto"/>
              <w:jc w:val="center"/>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ГИА.00</w:t>
            </w:r>
          </w:p>
        </w:tc>
        <w:tc>
          <w:tcPr>
            <w:tcW w:w="1926" w:type="pct"/>
            <w:vAlign w:val="center"/>
          </w:tcPr>
          <w:p w14:paraId="3A14227A" w14:textId="77777777" w:rsidR="00727E74" w:rsidRPr="00727E74" w:rsidRDefault="00727E74" w:rsidP="00727E74">
            <w:pPr>
              <w:spacing w:after="0" w:line="240" w:lineRule="auto"/>
              <w:rPr>
                <w:rFonts w:ascii="Times New Roman" w:eastAsia="Times New Roman" w:hAnsi="Times New Roman"/>
                <w:b/>
                <w:bCs/>
                <w:sz w:val="24"/>
                <w:szCs w:val="24"/>
                <w:lang w:eastAsia="ru-RU"/>
              </w:rPr>
            </w:pPr>
            <w:r w:rsidRPr="00727E74">
              <w:rPr>
                <w:rFonts w:ascii="Times New Roman" w:eastAsia="Times New Roman" w:hAnsi="Times New Roman"/>
                <w:b/>
                <w:bCs/>
                <w:sz w:val="24"/>
                <w:szCs w:val="24"/>
                <w:lang w:eastAsia="ru-RU"/>
              </w:rPr>
              <w:t>Государственная итоговая аттестация</w:t>
            </w:r>
          </w:p>
        </w:tc>
        <w:tc>
          <w:tcPr>
            <w:tcW w:w="1276" w:type="pct"/>
          </w:tcPr>
          <w:p w14:paraId="317B85AD"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191" w:type="pct"/>
          </w:tcPr>
          <w:p w14:paraId="6AC41224"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p>
        </w:tc>
      </w:tr>
      <w:tr w:rsidR="00727E74" w:rsidRPr="00727E74" w14:paraId="63038589" w14:textId="77777777" w:rsidTr="00EE31FA">
        <w:tc>
          <w:tcPr>
            <w:tcW w:w="607" w:type="pct"/>
            <w:vAlign w:val="center"/>
          </w:tcPr>
          <w:p w14:paraId="2B3D7A27" w14:textId="77777777" w:rsidR="00727E74" w:rsidRPr="00727E74" w:rsidRDefault="00727E74" w:rsidP="00727E74">
            <w:pPr>
              <w:spacing w:after="0" w:line="240" w:lineRule="auto"/>
              <w:jc w:val="center"/>
              <w:rPr>
                <w:rFonts w:ascii="Times New Roman" w:eastAsia="Times New Roman" w:hAnsi="Times New Roman"/>
                <w:b/>
                <w:bCs/>
                <w:sz w:val="24"/>
                <w:szCs w:val="24"/>
                <w:lang w:eastAsia="ru-RU"/>
              </w:rPr>
            </w:pPr>
          </w:p>
        </w:tc>
        <w:tc>
          <w:tcPr>
            <w:tcW w:w="1926" w:type="pct"/>
            <w:vAlign w:val="center"/>
          </w:tcPr>
          <w:p w14:paraId="7084031B" w14:textId="77777777" w:rsidR="00727E74" w:rsidRPr="00727E74" w:rsidRDefault="00727E74" w:rsidP="00727E74">
            <w:pPr>
              <w:spacing w:after="0" w:line="240" w:lineRule="auto"/>
              <w:rPr>
                <w:rFonts w:ascii="Times New Roman" w:eastAsia="Times New Roman" w:hAnsi="Times New Roman"/>
                <w:b/>
                <w:bCs/>
                <w:sz w:val="24"/>
                <w:szCs w:val="24"/>
                <w:lang w:eastAsia="ru-RU"/>
              </w:rPr>
            </w:pPr>
            <w:r w:rsidRPr="00727E74">
              <w:rPr>
                <w:rFonts w:ascii="Times New Roman" w:eastAsia="Times New Roman" w:hAnsi="Times New Roman"/>
                <w:sz w:val="24"/>
                <w:szCs w:val="24"/>
                <w:lang w:eastAsia="ru-RU"/>
              </w:rPr>
              <w:t>Комплект заданий на выполнение и требований к выпускным квалификационным работам (требования к содержанию и требования к процедуре защиты ВКР)</w:t>
            </w:r>
          </w:p>
        </w:tc>
        <w:tc>
          <w:tcPr>
            <w:tcW w:w="1276" w:type="pct"/>
          </w:tcPr>
          <w:p w14:paraId="137813F4"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727E74">
              <w:rPr>
                <w:rFonts w:ascii="Times New Roman" w:eastAsia="Times New Roman" w:hAnsi="Times New Roman"/>
                <w:bCs/>
                <w:sz w:val="24"/>
                <w:szCs w:val="24"/>
                <w:lang w:eastAsia="ru-RU"/>
              </w:rPr>
              <w:t xml:space="preserve">ОК 1-11, </w:t>
            </w:r>
          </w:p>
          <w:p w14:paraId="00A235E9"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727E74">
              <w:rPr>
                <w:rFonts w:ascii="Times New Roman" w:eastAsia="Times New Roman" w:hAnsi="Times New Roman"/>
                <w:bCs/>
                <w:sz w:val="24"/>
                <w:szCs w:val="24"/>
                <w:lang w:eastAsia="ru-RU"/>
              </w:rPr>
              <w:t xml:space="preserve">ПК 1.1-1.3, </w:t>
            </w:r>
          </w:p>
          <w:p w14:paraId="69FADCF2"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727E74">
              <w:rPr>
                <w:rFonts w:ascii="Times New Roman" w:eastAsia="Times New Roman" w:hAnsi="Times New Roman"/>
                <w:bCs/>
                <w:sz w:val="24"/>
                <w:szCs w:val="24"/>
                <w:lang w:eastAsia="ru-RU"/>
              </w:rPr>
              <w:t xml:space="preserve">ПК 2.1-2.2 </w:t>
            </w:r>
          </w:p>
          <w:p w14:paraId="57FB1DAF"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p>
        </w:tc>
        <w:tc>
          <w:tcPr>
            <w:tcW w:w="1191" w:type="pct"/>
          </w:tcPr>
          <w:p w14:paraId="57AEABD9" w14:textId="77777777" w:rsidR="00727E74" w:rsidRPr="00727E74" w:rsidRDefault="00727E74" w:rsidP="00727E74">
            <w:pPr>
              <w:spacing w:after="0" w:line="240" w:lineRule="auto"/>
              <w:jc w:val="center"/>
              <w:rPr>
                <w:rFonts w:ascii="Times New Roman" w:eastAsia="Times New Roman" w:hAnsi="Times New Roman"/>
                <w:sz w:val="24"/>
                <w:szCs w:val="24"/>
                <w:lang w:eastAsia="ru-RU"/>
              </w:rPr>
            </w:pPr>
            <w:r w:rsidRPr="00727E74">
              <w:rPr>
                <w:rFonts w:ascii="Times New Roman" w:eastAsia="Times New Roman" w:hAnsi="Times New Roman"/>
                <w:b/>
                <w:bCs/>
                <w:sz w:val="24"/>
                <w:szCs w:val="24"/>
                <w:lang w:eastAsia="ru-RU"/>
              </w:rPr>
              <w:t>да</w:t>
            </w:r>
          </w:p>
        </w:tc>
      </w:tr>
    </w:tbl>
    <w:p w14:paraId="1926D394" w14:textId="77777777" w:rsidR="00727E74" w:rsidRPr="00727E74" w:rsidRDefault="00727E74" w:rsidP="00727E74">
      <w:pPr>
        <w:keepNext/>
        <w:suppressLineNumbers/>
        <w:tabs>
          <w:tab w:val="left" w:pos="1080"/>
        </w:tabs>
        <w:suppressAutoHyphens/>
        <w:spacing w:after="0" w:line="240" w:lineRule="auto"/>
        <w:jc w:val="center"/>
        <w:rPr>
          <w:rFonts w:ascii="Times New Roman" w:eastAsia="Times New Roman" w:hAnsi="Times New Roman"/>
          <w:b/>
          <w:bCs/>
          <w:sz w:val="28"/>
          <w:szCs w:val="28"/>
          <w:lang w:eastAsia="ru-RU"/>
        </w:rPr>
      </w:pPr>
    </w:p>
    <w:p w14:paraId="018FA372" w14:textId="77777777" w:rsidR="00727E74" w:rsidRPr="00727E74" w:rsidRDefault="00727E74" w:rsidP="00727E74">
      <w:pPr>
        <w:spacing w:after="0" w:line="240" w:lineRule="auto"/>
        <w:rPr>
          <w:rFonts w:ascii="Times New Roman" w:eastAsia="Times New Roman" w:hAnsi="Times New Roman"/>
          <w:sz w:val="24"/>
          <w:szCs w:val="24"/>
          <w:lang w:eastAsia="ru-RU"/>
        </w:rPr>
      </w:pPr>
    </w:p>
    <w:p w14:paraId="2E7821EF" w14:textId="69D476C3" w:rsidR="006E389F" w:rsidRDefault="006E389F" w:rsidP="00551FCB">
      <w:pPr>
        <w:pStyle w:val="western"/>
        <w:spacing w:before="0" w:beforeAutospacing="0" w:line="276" w:lineRule="auto"/>
        <w:ind w:firstLine="709"/>
        <w:rPr>
          <w:color w:val="auto"/>
          <w:sz w:val="24"/>
          <w:szCs w:val="24"/>
        </w:rPr>
      </w:pPr>
    </w:p>
    <w:p w14:paraId="16DD0C08" w14:textId="22AF2A9D" w:rsidR="00727E74" w:rsidRDefault="00727E74" w:rsidP="00551FCB">
      <w:pPr>
        <w:pStyle w:val="western"/>
        <w:spacing w:before="0" w:beforeAutospacing="0" w:line="276" w:lineRule="auto"/>
        <w:ind w:firstLine="709"/>
        <w:rPr>
          <w:color w:val="auto"/>
          <w:sz w:val="24"/>
          <w:szCs w:val="24"/>
        </w:rPr>
      </w:pPr>
    </w:p>
    <w:p w14:paraId="35029610" w14:textId="2FF227EE" w:rsidR="00727E74" w:rsidRDefault="00727E74" w:rsidP="00551FCB">
      <w:pPr>
        <w:pStyle w:val="western"/>
        <w:spacing w:before="0" w:beforeAutospacing="0" w:line="276" w:lineRule="auto"/>
        <w:ind w:firstLine="709"/>
        <w:rPr>
          <w:color w:val="auto"/>
          <w:sz w:val="24"/>
          <w:szCs w:val="24"/>
        </w:rPr>
      </w:pPr>
    </w:p>
    <w:p w14:paraId="77F2B3DE" w14:textId="3B93C8F0" w:rsidR="00727E74" w:rsidRDefault="00727E74" w:rsidP="00551FCB">
      <w:pPr>
        <w:pStyle w:val="western"/>
        <w:spacing w:before="0" w:beforeAutospacing="0" w:line="276" w:lineRule="auto"/>
        <w:ind w:firstLine="709"/>
        <w:rPr>
          <w:color w:val="auto"/>
          <w:sz w:val="24"/>
          <w:szCs w:val="24"/>
        </w:rPr>
      </w:pPr>
    </w:p>
    <w:p w14:paraId="2F907DAC" w14:textId="2D0D855C" w:rsidR="00727E74" w:rsidRDefault="00727E74" w:rsidP="00551FCB">
      <w:pPr>
        <w:pStyle w:val="western"/>
        <w:spacing w:before="0" w:beforeAutospacing="0" w:line="276" w:lineRule="auto"/>
        <w:ind w:firstLine="709"/>
        <w:rPr>
          <w:color w:val="auto"/>
          <w:sz w:val="24"/>
          <w:szCs w:val="24"/>
        </w:rPr>
      </w:pPr>
    </w:p>
    <w:p w14:paraId="7AC1F3CF" w14:textId="66FCADBB" w:rsidR="00727E74" w:rsidRDefault="00727E74" w:rsidP="00551FCB">
      <w:pPr>
        <w:pStyle w:val="western"/>
        <w:spacing w:before="0" w:beforeAutospacing="0" w:line="276" w:lineRule="auto"/>
        <w:ind w:firstLine="709"/>
        <w:rPr>
          <w:color w:val="auto"/>
          <w:sz w:val="24"/>
          <w:szCs w:val="24"/>
        </w:rPr>
      </w:pPr>
    </w:p>
    <w:p w14:paraId="06A1CAAF" w14:textId="5668B40D" w:rsidR="00727E74" w:rsidRDefault="00727E74" w:rsidP="00551FCB">
      <w:pPr>
        <w:pStyle w:val="western"/>
        <w:spacing w:before="0" w:beforeAutospacing="0" w:line="276" w:lineRule="auto"/>
        <w:ind w:firstLine="709"/>
        <w:rPr>
          <w:color w:val="auto"/>
          <w:sz w:val="24"/>
          <w:szCs w:val="24"/>
        </w:rPr>
      </w:pPr>
    </w:p>
    <w:p w14:paraId="09D0330A" w14:textId="541B2CF4" w:rsidR="00727E74" w:rsidRDefault="00727E74" w:rsidP="00551FCB">
      <w:pPr>
        <w:pStyle w:val="western"/>
        <w:spacing w:before="0" w:beforeAutospacing="0" w:line="276" w:lineRule="auto"/>
        <w:ind w:firstLine="709"/>
        <w:rPr>
          <w:color w:val="auto"/>
          <w:sz w:val="24"/>
          <w:szCs w:val="24"/>
        </w:rPr>
      </w:pPr>
    </w:p>
    <w:p w14:paraId="31985D57" w14:textId="1E1821E1" w:rsidR="00727E74" w:rsidRDefault="00727E74" w:rsidP="00551FCB">
      <w:pPr>
        <w:pStyle w:val="western"/>
        <w:spacing w:before="0" w:beforeAutospacing="0" w:line="276" w:lineRule="auto"/>
        <w:ind w:firstLine="709"/>
        <w:rPr>
          <w:color w:val="auto"/>
          <w:sz w:val="24"/>
          <w:szCs w:val="24"/>
        </w:rPr>
      </w:pPr>
    </w:p>
    <w:p w14:paraId="1ED87C99" w14:textId="5BA24585" w:rsidR="00727E74" w:rsidRDefault="00727E74" w:rsidP="00551FCB">
      <w:pPr>
        <w:pStyle w:val="western"/>
        <w:spacing w:before="0" w:beforeAutospacing="0" w:line="276" w:lineRule="auto"/>
        <w:ind w:firstLine="709"/>
        <w:rPr>
          <w:color w:val="auto"/>
          <w:sz w:val="24"/>
          <w:szCs w:val="24"/>
        </w:rPr>
      </w:pPr>
    </w:p>
    <w:p w14:paraId="7B51E2AB" w14:textId="3ADD2192" w:rsidR="00727E74" w:rsidRDefault="00727E74" w:rsidP="00551FCB">
      <w:pPr>
        <w:pStyle w:val="western"/>
        <w:spacing w:before="0" w:beforeAutospacing="0" w:line="276" w:lineRule="auto"/>
        <w:ind w:firstLine="709"/>
        <w:rPr>
          <w:color w:val="auto"/>
          <w:sz w:val="24"/>
          <w:szCs w:val="24"/>
        </w:rPr>
      </w:pPr>
    </w:p>
    <w:p w14:paraId="505DAAFD" w14:textId="6BC8CD65" w:rsidR="00727E74" w:rsidRDefault="00727E74" w:rsidP="00551FCB">
      <w:pPr>
        <w:pStyle w:val="western"/>
        <w:spacing w:before="0" w:beforeAutospacing="0" w:line="276" w:lineRule="auto"/>
        <w:ind w:firstLine="709"/>
        <w:rPr>
          <w:color w:val="auto"/>
          <w:sz w:val="24"/>
          <w:szCs w:val="24"/>
        </w:rPr>
      </w:pPr>
    </w:p>
    <w:p w14:paraId="117C9F7E" w14:textId="5299083E" w:rsidR="00727E74" w:rsidRDefault="00727E74" w:rsidP="00551FCB">
      <w:pPr>
        <w:pStyle w:val="western"/>
        <w:spacing w:before="0" w:beforeAutospacing="0" w:line="276" w:lineRule="auto"/>
        <w:ind w:firstLine="709"/>
        <w:rPr>
          <w:color w:val="auto"/>
          <w:sz w:val="24"/>
          <w:szCs w:val="24"/>
        </w:rPr>
      </w:pPr>
    </w:p>
    <w:p w14:paraId="53DE1581" w14:textId="19F04CA8" w:rsidR="00727E74" w:rsidRDefault="00727E74" w:rsidP="00551FCB">
      <w:pPr>
        <w:pStyle w:val="western"/>
        <w:spacing w:before="0" w:beforeAutospacing="0" w:line="276" w:lineRule="auto"/>
        <w:ind w:firstLine="709"/>
        <w:rPr>
          <w:color w:val="auto"/>
          <w:sz w:val="24"/>
          <w:szCs w:val="24"/>
        </w:rPr>
      </w:pPr>
    </w:p>
    <w:p w14:paraId="32B98666" w14:textId="7BA5CD13" w:rsidR="00727E74" w:rsidRDefault="00727E74" w:rsidP="00551FCB">
      <w:pPr>
        <w:pStyle w:val="western"/>
        <w:spacing w:before="0" w:beforeAutospacing="0" w:line="276" w:lineRule="auto"/>
        <w:ind w:firstLine="709"/>
        <w:rPr>
          <w:color w:val="auto"/>
          <w:sz w:val="24"/>
          <w:szCs w:val="24"/>
        </w:rPr>
      </w:pPr>
    </w:p>
    <w:p w14:paraId="22B95C4C" w14:textId="1F65BC31" w:rsidR="00727E74" w:rsidRDefault="00727E74" w:rsidP="00551FCB">
      <w:pPr>
        <w:pStyle w:val="western"/>
        <w:spacing w:before="0" w:beforeAutospacing="0" w:line="276" w:lineRule="auto"/>
        <w:ind w:firstLine="709"/>
        <w:rPr>
          <w:color w:val="auto"/>
          <w:sz w:val="24"/>
          <w:szCs w:val="24"/>
        </w:rPr>
      </w:pPr>
    </w:p>
    <w:p w14:paraId="1CF15AE0" w14:textId="48B81790" w:rsidR="00727E74" w:rsidRDefault="00727E74" w:rsidP="00551FCB">
      <w:pPr>
        <w:pStyle w:val="western"/>
        <w:spacing w:before="0" w:beforeAutospacing="0" w:line="276" w:lineRule="auto"/>
        <w:ind w:firstLine="709"/>
        <w:rPr>
          <w:color w:val="auto"/>
          <w:sz w:val="24"/>
          <w:szCs w:val="24"/>
        </w:rPr>
      </w:pPr>
    </w:p>
    <w:p w14:paraId="596CC64E" w14:textId="701C0B99" w:rsidR="00727E74" w:rsidRDefault="00727E74" w:rsidP="00551FCB">
      <w:pPr>
        <w:pStyle w:val="western"/>
        <w:spacing w:before="0" w:beforeAutospacing="0" w:line="276" w:lineRule="auto"/>
        <w:ind w:firstLine="709"/>
        <w:rPr>
          <w:color w:val="auto"/>
          <w:sz w:val="24"/>
          <w:szCs w:val="24"/>
        </w:rPr>
      </w:pPr>
    </w:p>
    <w:p w14:paraId="7EF5F180" w14:textId="3639930B" w:rsidR="00727E74" w:rsidRDefault="00727E74" w:rsidP="00551FCB">
      <w:pPr>
        <w:pStyle w:val="western"/>
        <w:spacing w:before="0" w:beforeAutospacing="0" w:line="276" w:lineRule="auto"/>
        <w:ind w:firstLine="709"/>
        <w:rPr>
          <w:color w:val="auto"/>
          <w:sz w:val="24"/>
          <w:szCs w:val="24"/>
        </w:rPr>
      </w:pPr>
    </w:p>
    <w:p w14:paraId="59CAF046" w14:textId="77884345" w:rsidR="00727E74" w:rsidRDefault="00727E74" w:rsidP="00551FCB">
      <w:pPr>
        <w:pStyle w:val="western"/>
        <w:spacing w:before="0" w:beforeAutospacing="0" w:line="276" w:lineRule="auto"/>
        <w:ind w:firstLine="709"/>
        <w:rPr>
          <w:color w:val="auto"/>
          <w:sz w:val="24"/>
          <w:szCs w:val="24"/>
        </w:rPr>
      </w:pPr>
    </w:p>
    <w:p w14:paraId="41899B89" w14:textId="05405C4B" w:rsidR="00727E74" w:rsidRDefault="00727E74" w:rsidP="00551FCB">
      <w:pPr>
        <w:pStyle w:val="western"/>
        <w:spacing w:before="0" w:beforeAutospacing="0" w:line="276" w:lineRule="auto"/>
        <w:ind w:firstLine="709"/>
        <w:rPr>
          <w:color w:val="auto"/>
          <w:sz w:val="24"/>
          <w:szCs w:val="24"/>
        </w:rPr>
      </w:pPr>
    </w:p>
    <w:p w14:paraId="11215C03" w14:textId="6CAAF304" w:rsidR="00727E74" w:rsidRDefault="00727E74" w:rsidP="00551FCB">
      <w:pPr>
        <w:pStyle w:val="western"/>
        <w:spacing w:before="0" w:beforeAutospacing="0" w:line="276" w:lineRule="auto"/>
        <w:ind w:firstLine="709"/>
        <w:rPr>
          <w:color w:val="auto"/>
          <w:sz w:val="24"/>
          <w:szCs w:val="24"/>
        </w:rPr>
      </w:pPr>
    </w:p>
    <w:p w14:paraId="7539D470" w14:textId="108314FE" w:rsidR="00727E74" w:rsidRDefault="00727E74" w:rsidP="00551FCB">
      <w:pPr>
        <w:pStyle w:val="western"/>
        <w:spacing w:before="0" w:beforeAutospacing="0" w:line="276" w:lineRule="auto"/>
        <w:ind w:firstLine="709"/>
        <w:rPr>
          <w:color w:val="auto"/>
          <w:sz w:val="24"/>
          <w:szCs w:val="24"/>
        </w:rPr>
      </w:pPr>
    </w:p>
    <w:p w14:paraId="0FC90967" w14:textId="668D6CFD" w:rsidR="00727E74" w:rsidRDefault="00727E74" w:rsidP="00551FCB">
      <w:pPr>
        <w:pStyle w:val="western"/>
        <w:spacing w:before="0" w:beforeAutospacing="0" w:line="276" w:lineRule="auto"/>
        <w:ind w:firstLine="709"/>
        <w:rPr>
          <w:color w:val="auto"/>
          <w:sz w:val="24"/>
          <w:szCs w:val="24"/>
        </w:rPr>
      </w:pPr>
    </w:p>
    <w:p w14:paraId="5A9B1939" w14:textId="295B657E" w:rsidR="00727E74" w:rsidRDefault="00727E74" w:rsidP="00551FCB">
      <w:pPr>
        <w:pStyle w:val="western"/>
        <w:spacing w:before="0" w:beforeAutospacing="0" w:line="276" w:lineRule="auto"/>
        <w:ind w:firstLine="709"/>
        <w:rPr>
          <w:color w:val="auto"/>
          <w:sz w:val="24"/>
          <w:szCs w:val="24"/>
        </w:rPr>
      </w:pPr>
    </w:p>
    <w:p w14:paraId="32516A11" w14:textId="5C6935B0" w:rsidR="00727E74" w:rsidRDefault="00727E74" w:rsidP="00551FCB">
      <w:pPr>
        <w:pStyle w:val="western"/>
        <w:spacing w:before="0" w:beforeAutospacing="0" w:line="276" w:lineRule="auto"/>
        <w:ind w:firstLine="709"/>
        <w:rPr>
          <w:color w:val="auto"/>
          <w:sz w:val="24"/>
          <w:szCs w:val="24"/>
        </w:rPr>
      </w:pPr>
    </w:p>
    <w:p w14:paraId="4B3D9141" w14:textId="1A4CC95D" w:rsidR="00727E74" w:rsidRDefault="00727E74" w:rsidP="00551FCB">
      <w:pPr>
        <w:pStyle w:val="western"/>
        <w:spacing w:before="0" w:beforeAutospacing="0" w:line="276" w:lineRule="auto"/>
        <w:ind w:firstLine="709"/>
        <w:rPr>
          <w:color w:val="auto"/>
          <w:sz w:val="24"/>
          <w:szCs w:val="24"/>
        </w:rPr>
      </w:pPr>
    </w:p>
    <w:p w14:paraId="0ED5C017" w14:textId="64777C24" w:rsidR="00727E74" w:rsidRDefault="00727E74" w:rsidP="00551FCB">
      <w:pPr>
        <w:pStyle w:val="western"/>
        <w:spacing w:before="0" w:beforeAutospacing="0" w:line="276" w:lineRule="auto"/>
        <w:ind w:firstLine="709"/>
        <w:rPr>
          <w:color w:val="auto"/>
          <w:sz w:val="24"/>
          <w:szCs w:val="24"/>
        </w:rPr>
      </w:pPr>
    </w:p>
    <w:p w14:paraId="56E26238" w14:textId="7CE19BBC" w:rsidR="00727E74" w:rsidRDefault="00727E74" w:rsidP="00551FCB">
      <w:pPr>
        <w:pStyle w:val="western"/>
        <w:spacing w:before="0" w:beforeAutospacing="0" w:line="276" w:lineRule="auto"/>
        <w:ind w:firstLine="709"/>
        <w:rPr>
          <w:color w:val="auto"/>
          <w:sz w:val="24"/>
          <w:szCs w:val="24"/>
        </w:rPr>
      </w:pPr>
    </w:p>
    <w:p w14:paraId="7620646B" w14:textId="46447069" w:rsidR="00727E74" w:rsidRDefault="00727E74" w:rsidP="00551FCB">
      <w:pPr>
        <w:pStyle w:val="western"/>
        <w:spacing w:before="0" w:beforeAutospacing="0" w:line="276" w:lineRule="auto"/>
        <w:ind w:firstLine="709"/>
        <w:rPr>
          <w:color w:val="auto"/>
          <w:sz w:val="24"/>
          <w:szCs w:val="24"/>
        </w:rPr>
      </w:pPr>
    </w:p>
    <w:p w14:paraId="4A993EA4" w14:textId="1D1AE1F0" w:rsidR="00727E74" w:rsidRDefault="00727E74" w:rsidP="00551FCB">
      <w:pPr>
        <w:pStyle w:val="western"/>
        <w:spacing w:before="0" w:beforeAutospacing="0" w:line="276" w:lineRule="auto"/>
        <w:ind w:firstLine="709"/>
        <w:rPr>
          <w:color w:val="auto"/>
          <w:sz w:val="24"/>
          <w:szCs w:val="24"/>
        </w:rPr>
      </w:pPr>
    </w:p>
    <w:p w14:paraId="2B5A7B72" w14:textId="429B5531" w:rsidR="00727E74" w:rsidRDefault="00727E74" w:rsidP="00551FCB">
      <w:pPr>
        <w:pStyle w:val="western"/>
        <w:spacing w:before="0" w:beforeAutospacing="0" w:line="276" w:lineRule="auto"/>
        <w:ind w:firstLine="709"/>
        <w:rPr>
          <w:color w:val="auto"/>
          <w:sz w:val="24"/>
          <w:szCs w:val="24"/>
        </w:rPr>
      </w:pPr>
    </w:p>
    <w:p w14:paraId="5C200740" w14:textId="0C5B5C8D" w:rsidR="00727E74" w:rsidRDefault="00727E74" w:rsidP="00551FCB">
      <w:pPr>
        <w:pStyle w:val="western"/>
        <w:spacing w:before="0" w:beforeAutospacing="0" w:line="276" w:lineRule="auto"/>
        <w:ind w:firstLine="709"/>
        <w:rPr>
          <w:color w:val="auto"/>
          <w:sz w:val="24"/>
          <w:szCs w:val="24"/>
        </w:rPr>
      </w:pPr>
    </w:p>
    <w:p w14:paraId="27FA32B0" w14:textId="6F66C12D" w:rsidR="00727E74" w:rsidRDefault="00727E74" w:rsidP="00551FCB">
      <w:pPr>
        <w:pStyle w:val="western"/>
        <w:spacing w:before="0" w:beforeAutospacing="0" w:line="276" w:lineRule="auto"/>
        <w:ind w:firstLine="709"/>
        <w:rPr>
          <w:color w:val="auto"/>
          <w:sz w:val="24"/>
          <w:szCs w:val="24"/>
        </w:rPr>
      </w:pPr>
    </w:p>
    <w:p w14:paraId="540DD3D5" w14:textId="0B7B6879" w:rsidR="00727E74" w:rsidRDefault="00727E74" w:rsidP="00551FCB">
      <w:pPr>
        <w:pStyle w:val="western"/>
        <w:spacing w:before="0" w:beforeAutospacing="0" w:line="276" w:lineRule="auto"/>
        <w:ind w:firstLine="709"/>
        <w:rPr>
          <w:color w:val="auto"/>
          <w:sz w:val="24"/>
          <w:szCs w:val="24"/>
        </w:rPr>
      </w:pPr>
    </w:p>
    <w:p w14:paraId="1863A0CF" w14:textId="1B2BD5A7" w:rsidR="00727E74" w:rsidRDefault="00727E74" w:rsidP="00551FCB">
      <w:pPr>
        <w:pStyle w:val="western"/>
        <w:spacing w:before="0" w:beforeAutospacing="0" w:line="276" w:lineRule="auto"/>
        <w:ind w:firstLine="709"/>
        <w:rPr>
          <w:color w:val="auto"/>
          <w:sz w:val="24"/>
          <w:szCs w:val="24"/>
        </w:rPr>
      </w:pPr>
    </w:p>
    <w:p w14:paraId="7BB03105" w14:textId="3462E646" w:rsidR="00727E74" w:rsidRDefault="00727E74" w:rsidP="00551FCB">
      <w:pPr>
        <w:pStyle w:val="western"/>
        <w:spacing w:before="0" w:beforeAutospacing="0" w:line="276" w:lineRule="auto"/>
        <w:ind w:firstLine="709"/>
        <w:rPr>
          <w:color w:val="auto"/>
          <w:sz w:val="24"/>
          <w:szCs w:val="24"/>
        </w:rPr>
      </w:pPr>
    </w:p>
    <w:p w14:paraId="5128D66F" w14:textId="05F095CE" w:rsidR="00727E74" w:rsidRDefault="00727E74" w:rsidP="00551FCB">
      <w:pPr>
        <w:pStyle w:val="western"/>
        <w:spacing w:before="0" w:beforeAutospacing="0" w:line="276" w:lineRule="auto"/>
        <w:ind w:firstLine="709"/>
        <w:rPr>
          <w:color w:val="auto"/>
          <w:sz w:val="24"/>
          <w:szCs w:val="24"/>
        </w:rPr>
      </w:pPr>
    </w:p>
    <w:p w14:paraId="53643C94" w14:textId="77777777" w:rsidR="00727E74" w:rsidRPr="00727E74" w:rsidRDefault="00727E74" w:rsidP="00727E74">
      <w:pPr>
        <w:spacing w:after="160" w:line="259" w:lineRule="auto"/>
        <w:jc w:val="both"/>
        <w:rPr>
          <w:rFonts w:ascii="Times New Roman" w:hAnsi="Times New Roman"/>
          <w:b/>
          <w:sz w:val="44"/>
          <w:szCs w:val="44"/>
        </w:rPr>
      </w:pPr>
      <w:r w:rsidRPr="00727E74">
        <w:rPr>
          <w:rFonts w:ascii="Times New Roman" w:hAnsi="Times New Roman"/>
          <w:b/>
          <w:sz w:val="44"/>
          <w:szCs w:val="44"/>
        </w:rPr>
        <w:t>Приложение 7. Фонд оценочных средств ГИА (в составе УМК ППССЗ)</w:t>
      </w:r>
    </w:p>
    <w:p w14:paraId="4774DF38" w14:textId="77777777" w:rsidR="00727E74" w:rsidRPr="00727E74" w:rsidRDefault="00727E74" w:rsidP="00727E74">
      <w:pPr>
        <w:spacing w:after="160" w:line="259" w:lineRule="auto"/>
        <w:jc w:val="both"/>
        <w:rPr>
          <w:rFonts w:ascii="Times New Roman" w:hAnsi="Times New Roman"/>
          <w:b/>
          <w:sz w:val="44"/>
          <w:szCs w:val="44"/>
        </w:rPr>
      </w:pPr>
    </w:p>
    <w:p w14:paraId="69A43EEF" w14:textId="77777777" w:rsidR="00727E74" w:rsidRPr="00727E74" w:rsidRDefault="00727E74" w:rsidP="00727E74">
      <w:pPr>
        <w:spacing w:after="160" w:line="259" w:lineRule="auto"/>
        <w:jc w:val="both"/>
        <w:rPr>
          <w:rFonts w:ascii="Times New Roman" w:hAnsi="Times New Roman"/>
          <w:b/>
          <w:sz w:val="44"/>
          <w:szCs w:val="44"/>
        </w:rPr>
      </w:pPr>
      <w:r w:rsidRPr="00727E74">
        <w:rPr>
          <w:rFonts w:ascii="Times New Roman" w:hAnsi="Times New Roman"/>
          <w:b/>
          <w:sz w:val="44"/>
          <w:szCs w:val="44"/>
        </w:rPr>
        <w:t>Приложение 8. Программа ГИА (в составе УМК ППССЗ)</w:t>
      </w:r>
    </w:p>
    <w:p w14:paraId="5D0F3DA0" w14:textId="77777777" w:rsidR="00727E74" w:rsidRPr="00727E74" w:rsidRDefault="00727E74" w:rsidP="00727E74">
      <w:pPr>
        <w:spacing w:after="160" w:line="259" w:lineRule="auto"/>
        <w:jc w:val="both"/>
        <w:rPr>
          <w:rFonts w:ascii="Times New Roman" w:hAnsi="Times New Roman"/>
          <w:b/>
          <w:sz w:val="44"/>
          <w:szCs w:val="44"/>
        </w:rPr>
      </w:pPr>
    </w:p>
    <w:p w14:paraId="2CBC050F" w14:textId="77777777" w:rsidR="00727E74" w:rsidRPr="00727E74" w:rsidRDefault="00727E74" w:rsidP="00727E74">
      <w:pPr>
        <w:spacing w:after="160" w:line="259" w:lineRule="auto"/>
        <w:jc w:val="both"/>
        <w:rPr>
          <w:rFonts w:ascii="Times New Roman" w:hAnsi="Times New Roman"/>
          <w:b/>
          <w:sz w:val="44"/>
          <w:szCs w:val="44"/>
        </w:rPr>
      </w:pPr>
      <w:r w:rsidRPr="00727E74">
        <w:rPr>
          <w:rFonts w:ascii="Times New Roman" w:hAnsi="Times New Roman"/>
          <w:b/>
          <w:sz w:val="44"/>
          <w:szCs w:val="44"/>
        </w:rPr>
        <w:t>Приложение 9. Методические и иные материалы (в составе УМК ППССЗ, размещены на сайте техникума)</w:t>
      </w:r>
    </w:p>
    <w:p w14:paraId="1A853DB2" w14:textId="74115966" w:rsidR="00727E74" w:rsidRDefault="00727E74" w:rsidP="00551FCB">
      <w:pPr>
        <w:pStyle w:val="western"/>
        <w:spacing w:before="0" w:beforeAutospacing="0" w:line="276" w:lineRule="auto"/>
        <w:ind w:firstLine="709"/>
        <w:rPr>
          <w:color w:val="auto"/>
          <w:sz w:val="24"/>
          <w:szCs w:val="24"/>
        </w:rPr>
      </w:pPr>
    </w:p>
    <w:p w14:paraId="589FA2FA" w14:textId="737852F9" w:rsidR="00727E74" w:rsidRDefault="00727E74" w:rsidP="00551FCB">
      <w:pPr>
        <w:pStyle w:val="western"/>
        <w:spacing w:before="0" w:beforeAutospacing="0" w:line="276" w:lineRule="auto"/>
        <w:ind w:firstLine="709"/>
        <w:rPr>
          <w:color w:val="auto"/>
          <w:sz w:val="24"/>
          <w:szCs w:val="24"/>
        </w:rPr>
      </w:pPr>
    </w:p>
    <w:p w14:paraId="6A140FCB" w14:textId="01042F49" w:rsidR="00727E74" w:rsidRDefault="00727E74" w:rsidP="00551FCB">
      <w:pPr>
        <w:pStyle w:val="western"/>
        <w:spacing w:before="0" w:beforeAutospacing="0" w:line="276" w:lineRule="auto"/>
        <w:ind w:firstLine="709"/>
        <w:rPr>
          <w:color w:val="auto"/>
          <w:sz w:val="24"/>
          <w:szCs w:val="24"/>
        </w:rPr>
      </w:pPr>
    </w:p>
    <w:p w14:paraId="1896B593" w14:textId="1B524ED7" w:rsidR="00727E74" w:rsidRDefault="00727E74" w:rsidP="00551FCB">
      <w:pPr>
        <w:pStyle w:val="western"/>
        <w:spacing w:before="0" w:beforeAutospacing="0" w:line="276" w:lineRule="auto"/>
        <w:ind w:firstLine="709"/>
        <w:rPr>
          <w:color w:val="auto"/>
          <w:sz w:val="24"/>
          <w:szCs w:val="24"/>
        </w:rPr>
      </w:pPr>
    </w:p>
    <w:p w14:paraId="3FA76027" w14:textId="0B1CBE3E" w:rsidR="00727E74" w:rsidRDefault="00727E74" w:rsidP="00551FCB">
      <w:pPr>
        <w:pStyle w:val="western"/>
        <w:spacing w:before="0" w:beforeAutospacing="0" w:line="276" w:lineRule="auto"/>
        <w:ind w:firstLine="709"/>
        <w:rPr>
          <w:color w:val="auto"/>
          <w:sz w:val="24"/>
          <w:szCs w:val="24"/>
        </w:rPr>
      </w:pPr>
    </w:p>
    <w:p w14:paraId="68BB0AE4" w14:textId="78612240" w:rsidR="00727E74" w:rsidRDefault="00727E74" w:rsidP="00551FCB">
      <w:pPr>
        <w:pStyle w:val="western"/>
        <w:spacing w:before="0" w:beforeAutospacing="0" w:line="276" w:lineRule="auto"/>
        <w:ind w:firstLine="709"/>
        <w:rPr>
          <w:color w:val="auto"/>
          <w:sz w:val="24"/>
          <w:szCs w:val="24"/>
        </w:rPr>
      </w:pPr>
    </w:p>
    <w:p w14:paraId="416BF8A5" w14:textId="0F6C103A" w:rsidR="00727E74" w:rsidRDefault="00727E74" w:rsidP="00551FCB">
      <w:pPr>
        <w:pStyle w:val="western"/>
        <w:spacing w:before="0" w:beforeAutospacing="0" w:line="276" w:lineRule="auto"/>
        <w:ind w:firstLine="709"/>
        <w:rPr>
          <w:color w:val="auto"/>
          <w:sz w:val="24"/>
          <w:szCs w:val="24"/>
        </w:rPr>
      </w:pPr>
    </w:p>
    <w:p w14:paraId="3FB72E07" w14:textId="764360D7" w:rsidR="00727E74" w:rsidRDefault="00727E74" w:rsidP="00551FCB">
      <w:pPr>
        <w:pStyle w:val="western"/>
        <w:spacing w:before="0" w:beforeAutospacing="0" w:line="276" w:lineRule="auto"/>
        <w:ind w:firstLine="709"/>
        <w:rPr>
          <w:color w:val="auto"/>
          <w:sz w:val="24"/>
          <w:szCs w:val="24"/>
        </w:rPr>
      </w:pPr>
    </w:p>
    <w:p w14:paraId="11E717A3" w14:textId="36A96F1A" w:rsidR="00727E74" w:rsidRDefault="00727E74" w:rsidP="00551FCB">
      <w:pPr>
        <w:pStyle w:val="western"/>
        <w:spacing w:before="0" w:beforeAutospacing="0" w:line="276" w:lineRule="auto"/>
        <w:ind w:firstLine="709"/>
        <w:rPr>
          <w:color w:val="auto"/>
          <w:sz w:val="24"/>
          <w:szCs w:val="24"/>
        </w:rPr>
      </w:pPr>
    </w:p>
    <w:p w14:paraId="1D17FE48" w14:textId="4381F8E3" w:rsidR="00727E74" w:rsidRDefault="00727E74" w:rsidP="00551FCB">
      <w:pPr>
        <w:pStyle w:val="western"/>
        <w:spacing w:before="0" w:beforeAutospacing="0" w:line="276" w:lineRule="auto"/>
        <w:ind w:firstLine="709"/>
        <w:rPr>
          <w:color w:val="auto"/>
          <w:sz w:val="24"/>
          <w:szCs w:val="24"/>
        </w:rPr>
      </w:pPr>
    </w:p>
    <w:p w14:paraId="6C35FBC6" w14:textId="1ECA2346" w:rsidR="00727E74" w:rsidRDefault="00727E74" w:rsidP="00551FCB">
      <w:pPr>
        <w:pStyle w:val="western"/>
        <w:spacing w:before="0" w:beforeAutospacing="0" w:line="276" w:lineRule="auto"/>
        <w:ind w:firstLine="709"/>
        <w:rPr>
          <w:color w:val="auto"/>
          <w:sz w:val="24"/>
          <w:szCs w:val="24"/>
        </w:rPr>
      </w:pPr>
    </w:p>
    <w:p w14:paraId="4BB7FF35" w14:textId="03DF7232" w:rsidR="00727E74" w:rsidRDefault="00727E74" w:rsidP="00551FCB">
      <w:pPr>
        <w:pStyle w:val="western"/>
        <w:spacing w:before="0" w:beforeAutospacing="0" w:line="276" w:lineRule="auto"/>
        <w:ind w:firstLine="709"/>
        <w:rPr>
          <w:color w:val="auto"/>
          <w:sz w:val="24"/>
          <w:szCs w:val="24"/>
        </w:rPr>
      </w:pPr>
    </w:p>
    <w:p w14:paraId="2E2C9EDD" w14:textId="1CA1DE87" w:rsidR="00727E74" w:rsidRDefault="00727E74" w:rsidP="00551FCB">
      <w:pPr>
        <w:pStyle w:val="western"/>
        <w:spacing w:before="0" w:beforeAutospacing="0" w:line="276" w:lineRule="auto"/>
        <w:ind w:firstLine="709"/>
        <w:rPr>
          <w:color w:val="auto"/>
          <w:sz w:val="24"/>
          <w:szCs w:val="24"/>
        </w:rPr>
      </w:pPr>
    </w:p>
    <w:p w14:paraId="08E293EC" w14:textId="11DE88A7" w:rsidR="00727E74" w:rsidRDefault="00727E74" w:rsidP="00551FCB">
      <w:pPr>
        <w:pStyle w:val="western"/>
        <w:spacing w:before="0" w:beforeAutospacing="0" w:line="276" w:lineRule="auto"/>
        <w:ind w:firstLine="709"/>
        <w:rPr>
          <w:color w:val="auto"/>
          <w:sz w:val="24"/>
          <w:szCs w:val="24"/>
        </w:rPr>
      </w:pPr>
    </w:p>
    <w:p w14:paraId="212D3733" w14:textId="3DFED74D" w:rsidR="00727E74" w:rsidRDefault="00727E74" w:rsidP="00551FCB">
      <w:pPr>
        <w:pStyle w:val="western"/>
        <w:spacing w:before="0" w:beforeAutospacing="0" w:line="276" w:lineRule="auto"/>
        <w:ind w:firstLine="709"/>
        <w:rPr>
          <w:color w:val="auto"/>
          <w:sz w:val="24"/>
          <w:szCs w:val="24"/>
        </w:rPr>
      </w:pPr>
    </w:p>
    <w:p w14:paraId="749678AA" w14:textId="672E8509" w:rsidR="00727E74" w:rsidRDefault="00727E74" w:rsidP="00551FCB">
      <w:pPr>
        <w:pStyle w:val="western"/>
        <w:spacing w:before="0" w:beforeAutospacing="0" w:line="276" w:lineRule="auto"/>
        <w:ind w:firstLine="709"/>
        <w:rPr>
          <w:color w:val="auto"/>
          <w:sz w:val="24"/>
          <w:szCs w:val="24"/>
        </w:rPr>
      </w:pPr>
    </w:p>
    <w:p w14:paraId="7EB28A40" w14:textId="086560C7" w:rsidR="00727E74" w:rsidRDefault="00727E74" w:rsidP="00551FCB">
      <w:pPr>
        <w:pStyle w:val="western"/>
        <w:spacing w:before="0" w:beforeAutospacing="0" w:line="276" w:lineRule="auto"/>
        <w:ind w:firstLine="709"/>
        <w:rPr>
          <w:color w:val="auto"/>
          <w:sz w:val="24"/>
          <w:szCs w:val="24"/>
        </w:rPr>
      </w:pPr>
    </w:p>
    <w:p w14:paraId="343E69D1" w14:textId="651EEF7A" w:rsidR="00727E74" w:rsidRDefault="00727E74" w:rsidP="00551FCB">
      <w:pPr>
        <w:pStyle w:val="western"/>
        <w:spacing w:before="0" w:beforeAutospacing="0" w:line="276" w:lineRule="auto"/>
        <w:ind w:firstLine="709"/>
        <w:rPr>
          <w:color w:val="auto"/>
          <w:sz w:val="24"/>
          <w:szCs w:val="24"/>
        </w:rPr>
      </w:pPr>
    </w:p>
    <w:p w14:paraId="6ED61AB2" w14:textId="1909E2DC" w:rsidR="00727E74" w:rsidRDefault="00727E74" w:rsidP="00551FCB">
      <w:pPr>
        <w:pStyle w:val="western"/>
        <w:spacing w:before="0" w:beforeAutospacing="0" w:line="276" w:lineRule="auto"/>
        <w:ind w:firstLine="709"/>
        <w:rPr>
          <w:color w:val="auto"/>
          <w:sz w:val="24"/>
          <w:szCs w:val="24"/>
        </w:rPr>
      </w:pPr>
    </w:p>
    <w:p w14:paraId="2B50D9EE" w14:textId="4BB89E26" w:rsidR="00727E74" w:rsidRDefault="00727E74" w:rsidP="00551FCB">
      <w:pPr>
        <w:pStyle w:val="western"/>
        <w:spacing w:before="0" w:beforeAutospacing="0" w:line="276" w:lineRule="auto"/>
        <w:ind w:firstLine="709"/>
        <w:rPr>
          <w:color w:val="auto"/>
          <w:sz w:val="24"/>
          <w:szCs w:val="24"/>
        </w:rPr>
      </w:pPr>
    </w:p>
    <w:p w14:paraId="04980414" w14:textId="3441EDB4" w:rsidR="00727E74" w:rsidRDefault="00727E74" w:rsidP="00551FCB">
      <w:pPr>
        <w:pStyle w:val="western"/>
        <w:spacing w:before="0" w:beforeAutospacing="0" w:line="276" w:lineRule="auto"/>
        <w:ind w:firstLine="709"/>
        <w:rPr>
          <w:color w:val="auto"/>
          <w:sz w:val="24"/>
          <w:szCs w:val="24"/>
        </w:rPr>
      </w:pPr>
    </w:p>
    <w:p w14:paraId="6048EE2D" w14:textId="7E891605" w:rsidR="00727E74" w:rsidRDefault="00727E74" w:rsidP="00551FCB">
      <w:pPr>
        <w:pStyle w:val="western"/>
        <w:spacing w:before="0" w:beforeAutospacing="0" w:line="276" w:lineRule="auto"/>
        <w:ind w:firstLine="709"/>
        <w:rPr>
          <w:color w:val="auto"/>
          <w:sz w:val="24"/>
          <w:szCs w:val="24"/>
        </w:rPr>
      </w:pPr>
    </w:p>
    <w:p w14:paraId="6C1EC775" w14:textId="5F329D15" w:rsidR="00727E74" w:rsidRDefault="00727E74" w:rsidP="00551FCB">
      <w:pPr>
        <w:pStyle w:val="western"/>
        <w:spacing w:before="0" w:beforeAutospacing="0" w:line="276" w:lineRule="auto"/>
        <w:ind w:firstLine="709"/>
        <w:rPr>
          <w:color w:val="auto"/>
          <w:sz w:val="24"/>
          <w:szCs w:val="24"/>
        </w:rPr>
      </w:pPr>
    </w:p>
    <w:p w14:paraId="33C10E3D" w14:textId="406C458F" w:rsidR="00727E74" w:rsidRDefault="00727E74" w:rsidP="00551FCB">
      <w:pPr>
        <w:pStyle w:val="western"/>
        <w:spacing w:before="0" w:beforeAutospacing="0" w:line="276" w:lineRule="auto"/>
        <w:ind w:firstLine="709"/>
        <w:rPr>
          <w:color w:val="auto"/>
          <w:sz w:val="24"/>
          <w:szCs w:val="24"/>
        </w:rPr>
      </w:pPr>
    </w:p>
    <w:p w14:paraId="5549F401" w14:textId="79278EE1" w:rsidR="001E6668" w:rsidRDefault="001E6668" w:rsidP="001E6668">
      <w:pPr>
        <w:spacing w:before="120" w:after="120"/>
        <w:ind w:left="-1276"/>
        <w:jc w:val="center"/>
        <w:rPr>
          <w:rFonts w:ascii="Times New Roman" w:eastAsia="Times New Roman" w:hAnsi="Times New Roman"/>
          <w:b/>
          <w:sz w:val="28"/>
          <w:szCs w:val="28"/>
          <w:lang w:eastAsia="ru-RU"/>
        </w:rPr>
      </w:pPr>
      <w:r>
        <w:rPr>
          <w:rFonts w:ascii="Times New Roman" w:eastAsia="Times New Roman" w:hAnsi="Times New Roman"/>
          <w:b/>
          <w:noProof/>
          <w:sz w:val="28"/>
          <w:szCs w:val="28"/>
          <w:lang w:eastAsia="ru-RU"/>
        </w:rPr>
        <w:lastRenderedPageBreak/>
        <w:drawing>
          <wp:inline distT="0" distB="0" distL="0" distR="0" wp14:anchorId="7DA13E47" wp14:editId="26269C07">
            <wp:extent cx="6772939" cy="8951957"/>
            <wp:effectExtent l="0" t="0" r="889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2" cstate="email">
                      <a:extLst>
                        <a:ext uri="{28A0092B-C50C-407E-A947-70E740481C1C}">
                          <a14:useLocalDpi xmlns:a14="http://schemas.microsoft.com/office/drawing/2010/main"/>
                        </a:ext>
                      </a:extLst>
                    </a:blip>
                    <a:stretch>
                      <a:fillRect/>
                    </a:stretch>
                  </pic:blipFill>
                  <pic:spPr>
                    <a:xfrm>
                      <a:off x="0" y="0"/>
                      <a:ext cx="6781474" cy="8963237"/>
                    </a:xfrm>
                    <a:prstGeom prst="rect">
                      <a:avLst/>
                    </a:prstGeom>
                  </pic:spPr>
                </pic:pic>
              </a:graphicData>
            </a:graphic>
          </wp:inline>
        </w:drawing>
      </w:r>
    </w:p>
    <w:p w14:paraId="36F56636" w14:textId="5AF71E15" w:rsidR="00924AD9" w:rsidRPr="00924AD9" w:rsidRDefault="00924AD9" w:rsidP="00924AD9">
      <w:pPr>
        <w:spacing w:before="120" w:after="120"/>
        <w:jc w:val="center"/>
        <w:rPr>
          <w:rFonts w:ascii="Times New Roman" w:eastAsia="Times New Roman" w:hAnsi="Times New Roman"/>
          <w:b/>
          <w:sz w:val="28"/>
          <w:szCs w:val="28"/>
          <w:lang w:eastAsia="ru-RU"/>
        </w:rPr>
      </w:pPr>
      <w:r w:rsidRPr="00924AD9">
        <w:rPr>
          <w:rFonts w:ascii="Times New Roman" w:eastAsia="Times New Roman" w:hAnsi="Times New Roman"/>
          <w:b/>
          <w:sz w:val="28"/>
          <w:szCs w:val="28"/>
          <w:lang w:eastAsia="ru-RU"/>
        </w:rPr>
        <w:lastRenderedPageBreak/>
        <w:t>Содержание</w:t>
      </w:r>
    </w:p>
    <w:p w14:paraId="7F5EF483" w14:textId="77777777" w:rsidR="00924AD9" w:rsidRPr="00924AD9" w:rsidRDefault="00924AD9" w:rsidP="00924AD9">
      <w:pPr>
        <w:keepNext/>
        <w:tabs>
          <w:tab w:val="right" w:leader="dot" w:pos="9356"/>
        </w:tabs>
        <w:suppressAutoHyphens/>
        <w:spacing w:after="0" w:line="240" w:lineRule="auto"/>
        <w:jc w:val="both"/>
        <w:outlineLvl w:val="0"/>
        <w:rPr>
          <w:rFonts w:ascii="Times New Roman" w:eastAsia="Times New Roman" w:hAnsi="Times New Roman"/>
          <w:b/>
          <w:kern w:val="32"/>
          <w:sz w:val="28"/>
          <w:szCs w:val="28"/>
          <w:lang w:val="x-none" w:eastAsia="x-none"/>
        </w:rPr>
      </w:pPr>
      <w:bookmarkStart w:id="35" w:name="_Hlk73028408"/>
    </w:p>
    <w:p w14:paraId="78D7500E" w14:textId="77777777" w:rsidR="00924AD9" w:rsidRPr="00924AD9" w:rsidRDefault="00924AD9" w:rsidP="00924AD9">
      <w:pPr>
        <w:keepNext/>
        <w:tabs>
          <w:tab w:val="right" w:leader="dot" w:pos="8931"/>
        </w:tabs>
        <w:suppressAutoHyphens/>
        <w:spacing w:after="0" w:line="360" w:lineRule="auto"/>
        <w:ind w:right="423"/>
        <w:jc w:val="both"/>
        <w:outlineLvl w:val="0"/>
        <w:rPr>
          <w:rFonts w:ascii="Times New Roman" w:eastAsia="Times New Roman" w:hAnsi="Times New Roman"/>
          <w:b/>
          <w:kern w:val="32"/>
          <w:sz w:val="24"/>
          <w:szCs w:val="24"/>
          <w:lang w:val="x-none" w:eastAsia="x-none"/>
        </w:rPr>
      </w:pPr>
      <w:r w:rsidRPr="00924AD9">
        <w:rPr>
          <w:rFonts w:ascii="Times New Roman" w:eastAsia="Times New Roman" w:hAnsi="Times New Roman"/>
          <w:b/>
          <w:kern w:val="32"/>
          <w:sz w:val="24"/>
          <w:szCs w:val="24"/>
          <w:lang w:eastAsia="x-none"/>
        </w:rPr>
        <w:t xml:space="preserve">РАЗДЕЛ 1. </w:t>
      </w:r>
      <w:r w:rsidRPr="00924AD9">
        <w:rPr>
          <w:rFonts w:ascii="Times New Roman" w:eastAsia="Times New Roman" w:hAnsi="Times New Roman"/>
          <w:b/>
          <w:kern w:val="32"/>
          <w:sz w:val="24"/>
          <w:szCs w:val="24"/>
          <w:lang w:val="x-none" w:eastAsia="x-none"/>
        </w:rPr>
        <w:t xml:space="preserve">ПАСПОРТ </w:t>
      </w:r>
      <w:r w:rsidRPr="00924AD9">
        <w:rPr>
          <w:rFonts w:ascii="Times New Roman" w:eastAsia="Times New Roman" w:hAnsi="Times New Roman"/>
          <w:b/>
          <w:kern w:val="32"/>
          <w:sz w:val="24"/>
          <w:szCs w:val="24"/>
          <w:lang w:eastAsia="x-none"/>
        </w:rPr>
        <w:t xml:space="preserve">РАБОЧЕЙ </w:t>
      </w:r>
      <w:r w:rsidRPr="00924AD9">
        <w:rPr>
          <w:rFonts w:ascii="Times New Roman" w:eastAsia="Times New Roman" w:hAnsi="Times New Roman"/>
          <w:b/>
          <w:kern w:val="32"/>
          <w:sz w:val="24"/>
          <w:szCs w:val="24"/>
          <w:lang w:val="x-none" w:eastAsia="x-none"/>
        </w:rPr>
        <w:t>ПРОГРАММЫ</w:t>
      </w:r>
      <w:r w:rsidRPr="00924AD9">
        <w:rPr>
          <w:rFonts w:ascii="Times New Roman" w:eastAsia="Times New Roman" w:hAnsi="Times New Roman"/>
          <w:b/>
          <w:kern w:val="32"/>
          <w:sz w:val="24"/>
          <w:szCs w:val="24"/>
          <w:lang w:eastAsia="x-none"/>
        </w:rPr>
        <w:t xml:space="preserve"> ВОСПИТАНИЯ</w:t>
      </w:r>
    </w:p>
    <w:p w14:paraId="77271CB2" w14:textId="77777777" w:rsidR="00924AD9" w:rsidRPr="00924AD9" w:rsidRDefault="00924AD9" w:rsidP="00924AD9">
      <w:pPr>
        <w:keepNext/>
        <w:tabs>
          <w:tab w:val="right" w:leader="dot" w:pos="8931"/>
        </w:tabs>
        <w:suppressAutoHyphens/>
        <w:spacing w:after="0" w:line="360" w:lineRule="auto"/>
        <w:ind w:right="423"/>
        <w:jc w:val="both"/>
        <w:outlineLvl w:val="0"/>
        <w:rPr>
          <w:rFonts w:ascii="Times New Roman" w:eastAsia="Times New Roman" w:hAnsi="Times New Roman"/>
          <w:b/>
          <w:kern w:val="32"/>
          <w:sz w:val="24"/>
          <w:szCs w:val="24"/>
          <w:lang w:val="x-none" w:eastAsia="x-none"/>
        </w:rPr>
      </w:pPr>
      <w:r w:rsidRPr="00924AD9">
        <w:rPr>
          <w:rFonts w:ascii="Times New Roman" w:eastAsia="Times New Roman" w:hAnsi="Times New Roman"/>
          <w:b/>
          <w:kern w:val="32"/>
          <w:sz w:val="24"/>
          <w:szCs w:val="24"/>
          <w:lang w:val="x-none" w:eastAsia="x-none"/>
        </w:rPr>
        <w:t>РАЗДЕЛ</w:t>
      </w:r>
      <w:r w:rsidRPr="00924AD9">
        <w:rPr>
          <w:rFonts w:ascii="Times New Roman" w:eastAsia="Times New Roman" w:hAnsi="Times New Roman"/>
          <w:b/>
          <w:kern w:val="32"/>
          <w:sz w:val="24"/>
          <w:szCs w:val="24"/>
          <w:lang w:eastAsia="x-none"/>
        </w:rPr>
        <w:t> </w:t>
      </w:r>
      <w:r w:rsidRPr="00924AD9">
        <w:rPr>
          <w:rFonts w:ascii="Times New Roman" w:eastAsia="Times New Roman" w:hAnsi="Times New Roman"/>
          <w:b/>
          <w:kern w:val="32"/>
          <w:sz w:val="24"/>
          <w:szCs w:val="24"/>
          <w:lang w:val="x-none" w:eastAsia="x-none"/>
        </w:rPr>
        <w:t>2.</w:t>
      </w:r>
      <w:r w:rsidRPr="00924AD9">
        <w:rPr>
          <w:rFonts w:ascii="Times New Roman" w:eastAsia="Times New Roman" w:hAnsi="Times New Roman"/>
          <w:b/>
          <w:kern w:val="32"/>
          <w:sz w:val="24"/>
          <w:szCs w:val="24"/>
          <w:lang w:eastAsia="x-none"/>
        </w:rPr>
        <w:t> </w:t>
      </w:r>
      <w:r w:rsidRPr="00924AD9">
        <w:rPr>
          <w:rFonts w:ascii="Times New Roman" w:eastAsia="Times New Roman" w:hAnsi="Times New Roman"/>
          <w:b/>
          <w:bCs/>
          <w:iCs/>
          <w:kern w:val="32"/>
          <w:sz w:val="24"/>
          <w:szCs w:val="24"/>
          <w:lang w:eastAsia="x-none"/>
        </w:rPr>
        <w:t>ОЦЕНКА ОСВОЕНИЯ ОБУЧАЮЩИМИСЯ ОСНОВНОЙ ОБРАЗОВАТЕЛЬНОЙ ПРОГРАММЫ В ЧАСТИ ДОСТИЖЕНИЯ ЛИЧНОСТНЫХ РЕЗУЛЬТАТОВ</w:t>
      </w:r>
    </w:p>
    <w:p w14:paraId="3284E35C" w14:textId="77777777" w:rsidR="00924AD9" w:rsidRPr="00924AD9" w:rsidRDefault="00924AD9" w:rsidP="00924AD9">
      <w:pPr>
        <w:keepNext/>
        <w:tabs>
          <w:tab w:val="right" w:leader="dot" w:pos="8931"/>
        </w:tabs>
        <w:suppressAutoHyphens/>
        <w:spacing w:after="0" w:line="360" w:lineRule="auto"/>
        <w:ind w:right="423"/>
        <w:jc w:val="both"/>
        <w:outlineLvl w:val="0"/>
        <w:rPr>
          <w:rFonts w:ascii="Times New Roman" w:eastAsia="Times New Roman" w:hAnsi="Times New Roman"/>
          <w:b/>
          <w:bCs/>
          <w:iCs/>
          <w:kern w:val="32"/>
          <w:sz w:val="24"/>
          <w:szCs w:val="24"/>
          <w:lang w:eastAsia="x-none"/>
        </w:rPr>
      </w:pPr>
      <w:r w:rsidRPr="00924AD9">
        <w:rPr>
          <w:rFonts w:ascii="Times New Roman" w:eastAsia="Times New Roman" w:hAnsi="Times New Roman"/>
          <w:b/>
          <w:kern w:val="32"/>
          <w:sz w:val="24"/>
          <w:szCs w:val="24"/>
          <w:lang w:val="x-none" w:eastAsia="x-none"/>
        </w:rPr>
        <w:t>РАЗДЕЛ</w:t>
      </w:r>
      <w:r w:rsidRPr="00924AD9">
        <w:rPr>
          <w:rFonts w:ascii="Times New Roman" w:eastAsia="Times New Roman" w:hAnsi="Times New Roman"/>
          <w:b/>
          <w:kern w:val="32"/>
          <w:sz w:val="24"/>
          <w:szCs w:val="24"/>
          <w:lang w:eastAsia="x-none"/>
        </w:rPr>
        <w:t> 3</w:t>
      </w:r>
      <w:r w:rsidRPr="00924AD9">
        <w:rPr>
          <w:rFonts w:ascii="Times New Roman" w:eastAsia="Times New Roman" w:hAnsi="Times New Roman"/>
          <w:b/>
          <w:kern w:val="32"/>
          <w:sz w:val="24"/>
          <w:szCs w:val="24"/>
          <w:lang w:val="x-none" w:eastAsia="x-none"/>
        </w:rPr>
        <w:t>.</w:t>
      </w:r>
      <w:r w:rsidRPr="00924AD9">
        <w:rPr>
          <w:rFonts w:ascii="Times New Roman" w:eastAsia="Times New Roman" w:hAnsi="Times New Roman"/>
          <w:b/>
          <w:kern w:val="32"/>
          <w:sz w:val="24"/>
          <w:szCs w:val="24"/>
          <w:lang w:eastAsia="x-none"/>
        </w:rPr>
        <w:t> </w:t>
      </w:r>
      <w:r w:rsidRPr="00924AD9">
        <w:rPr>
          <w:rFonts w:ascii="Times New Roman" w:eastAsia="Times New Roman" w:hAnsi="Times New Roman"/>
          <w:b/>
          <w:bCs/>
          <w:iCs/>
          <w:kern w:val="32"/>
          <w:sz w:val="24"/>
          <w:szCs w:val="24"/>
          <w:lang w:val="x-none" w:eastAsia="x-none"/>
        </w:rPr>
        <w:t>ТРЕБОВАНИЯ К РЕСУРСНОМУ ОБЕСПЕЧЕНИЮ ВОСПИТАТЕЛЬНОЙ РАБОТЫ</w:t>
      </w:r>
    </w:p>
    <w:p w14:paraId="2F12FC4A" w14:textId="77777777" w:rsidR="00924AD9" w:rsidRPr="00924AD9" w:rsidRDefault="00924AD9" w:rsidP="00924AD9">
      <w:pPr>
        <w:tabs>
          <w:tab w:val="right" w:leader="dot" w:pos="8931"/>
        </w:tabs>
        <w:suppressAutoHyphens/>
        <w:spacing w:after="0" w:line="360" w:lineRule="auto"/>
        <w:ind w:right="423"/>
        <w:jc w:val="both"/>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РАЗДЕЛ 4. СТРУКТУРНЫЕ КОМПОНЕНТЫ РАБОЧЕЙ ПРОГРАММЫ ВОСПИТАНИЯ (МОДУЛИ)</w:t>
      </w:r>
    </w:p>
    <w:p w14:paraId="066581BF" w14:textId="77777777" w:rsidR="00924AD9" w:rsidRPr="00924AD9" w:rsidRDefault="00924AD9" w:rsidP="00924AD9">
      <w:pPr>
        <w:keepNext/>
        <w:tabs>
          <w:tab w:val="left" w:pos="709"/>
          <w:tab w:val="right" w:leader="dot" w:pos="8931"/>
        </w:tabs>
        <w:suppressAutoHyphens/>
        <w:spacing w:after="0" w:line="360" w:lineRule="auto"/>
        <w:ind w:right="423"/>
        <w:jc w:val="both"/>
        <w:outlineLvl w:val="0"/>
        <w:rPr>
          <w:rFonts w:ascii="Times New Roman" w:eastAsia="Times New Roman" w:hAnsi="Times New Roman"/>
          <w:b/>
          <w:sz w:val="24"/>
          <w:szCs w:val="24"/>
          <w:lang w:eastAsia="ru-RU"/>
        </w:rPr>
      </w:pPr>
      <w:r w:rsidRPr="00924AD9">
        <w:rPr>
          <w:rFonts w:ascii="Times New Roman" w:eastAsia="Times New Roman" w:hAnsi="Times New Roman"/>
          <w:b/>
          <w:iCs/>
          <w:kern w:val="32"/>
          <w:sz w:val="24"/>
          <w:szCs w:val="24"/>
          <w:lang w:eastAsia="x-none"/>
        </w:rPr>
        <w:t>РАЗДЕЛ 5. КАЛЕНДАРНЫЙ ПЛАН ВОСПИТАТЕЛЬНОЙ РАБОТЫ</w:t>
      </w:r>
    </w:p>
    <w:p w14:paraId="7F2F2E36" w14:textId="77777777" w:rsidR="00924AD9" w:rsidRPr="00924AD9" w:rsidRDefault="00924AD9" w:rsidP="00924AD9">
      <w:pPr>
        <w:keepNext/>
        <w:tabs>
          <w:tab w:val="right" w:leader="dot" w:pos="9356"/>
        </w:tabs>
        <w:spacing w:before="120" w:after="120" w:line="360" w:lineRule="auto"/>
        <w:jc w:val="both"/>
        <w:outlineLvl w:val="0"/>
        <w:rPr>
          <w:rFonts w:ascii="Times New Roman" w:eastAsia="Times New Roman" w:hAnsi="Times New Roman"/>
          <w:b/>
          <w:kern w:val="32"/>
          <w:sz w:val="24"/>
          <w:szCs w:val="24"/>
          <w:lang w:eastAsia="x-none"/>
        </w:rPr>
      </w:pPr>
    </w:p>
    <w:p w14:paraId="500CC5CD" w14:textId="77777777" w:rsidR="00924AD9" w:rsidRPr="00924AD9" w:rsidRDefault="00924AD9" w:rsidP="00924AD9">
      <w:pPr>
        <w:spacing w:before="120" w:after="120"/>
        <w:jc w:val="center"/>
        <w:rPr>
          <w:rFonts w:ascii="Times New Roman" w:eastAsia="Times New Roman" w:hAnsi="Times New Roman"/>
          <w:b/>
          <w:sz w:val="24"/>
          <w:szCs w:val="24"/>
          <w:lang w:eastAsia="ru-RU"/>
        </w:rPr>
      </w:pPr>
    </w:p>
    <w:bookmarkEnd w:id="35"/>
    <w:p w14:paraId="150D30CD" w14:textId="77777777" w:rsidR="00924AD9" w:rsidRPr="00924AD9" w:rsidRDefault="00924AD9" w:rsidP="00924AD9">
      <w:pPr>
        <w:jc w:val="center"/>
        <w:rPr>
          <w:rFonts w:ascii="Times New Roman" w:eastAsia="Times New Roman" w:hAnsi="Times New Roman"/>
          <w:b/>
          <w:sz w:val="8"/>
          <w:szCs w:val="24"/>
          <w:lang w:eastAsia="ru-RU"/>
        </w:rPr>
      </w:pPr>
    </w:p>
    <w:p w14:paraId="3615EE75" w14:textId="77777777" w:rsidR="00924AD9" w:rsidRPr="00924AD9" w:rsidRDefault="00924AD9" w:rsidP="00924AD9">
      <w:pPr>
        <w:jc w:val="center"/>
        <w:rPr>
          <w:rFonts w:ascii="Times New Roman" w:eastAsia="Times New Roman" w:hAnsi="Times New Roman"/>
          <w:b/>
          <w:sz w:val="10"/>
          <w:szCs w:val="28"/>
          <w:lang w:eastAsia="ru-RU"/>
        </w:rPr>
      </w:pPr>
    </w:p>
    <w:p w14:paraId="0269CB03" w14:textId="77777777" w:rsidR="00924AD9" w:rsidRPr="00924AD9" w:rsidRDefault="00924AD9" w:rsidP="00924AD9">
      <w:pPr>
        <w:rPr>
          <w:rFonts w:ascii="Times New Roman" w:eastAsia="Times New Roman" w:hAnsi="Times New Roman"/>
          <w:b/>
          <w:sz w:val="10"/>
          <w:szCs w:val="28"/>
          <w:lang w:eastAsia="ru-RU"/>
        </w:rPr>
      </w:pPr>
    </w:p>
    <w:p w14:paraId="2F9DD0A9" w14:textId="77777777" w:rsidR="00924AD9" w:rsidRPr="00924AD9" w:rsidRDefault="00924AD9" w:rsidP="00924AD9">
      <w:pPr>
        <w:rPr>
          <w:rFonts w:ascii="Times New Roman" w:eastAsia="Times New Roman" w:hAnsi="Times New Roman"/>
          <w:b/>
          <w:sz w:val="10"/>
          <w:szCs w:val="28"/>
          <w:lang w:eastAsia="ru-RU"/>
        </w:rPr>
      </w:pPr>
    </w:p>
    <w:p w14:paraId="545AC16E" w14:textId="77777777" w:rsidR="00924AD9" w:rsidRPr="00924AD9" w:rsidRDefault="00924AD9" w:rsidP="00924AD9">
      <w:pPr>
        <w:rPr>
          <w:rFonts w:ascii="Times New Roman" w:eastAsia="Times New Roman" w:hAnsi="Times New Roman"/>
          <w:b/>
          <w:sz w:val="10"/>
          <w:szCs w:val="28"/>
          <w:lang w:eastAsia="ru-RU"/>
        </w:rPr>
      </w:pPr>
    </w:p>
    <w:p w14:paraId="38BB883B" w14:textId="77777777" w:rsidR="00924AD9" w:rsidRPr="00924AD9" w:rsidRDefault="00924AD9" w:rsidP="00924AD9">
      <w:pPr>
        <w:rPr>
          <w:rFonts w:ascii="Times New Roman" w:eastAsia="Times New Roman" w:hAnsi="Times New Roman"/>
          <w:b/>
          <w:sz w:val="10"/>
          <w:szCs w:val="28"/>
          <w:lang w:eastAsia="ru-RU"/>
        </w:rPr>
      </w:pPr>
    </w:p>
    <w:p w14:paraId="0D660F29" w14:textId="77777777" w:rsidR="00924AD9" w:rsidRPr="00924AD9" w:rsidRDefault="00924AD9" w:rsidP="00924AD9">
      <w:pPr>
        <w:rPr>
          <w:rFonts w:ascii="Times New Roman" w:eastAsia="Times New Roman" w:hAnsi="Times New Roman"/>
          <w:b/>
          <w:sz w:val="10"/>
          <w:szCs w:val="28"/>
          <w:lang w:eastAsia="ru-RU"/>
        </w:rPr>
      </w:pPr>
    </w:p>
    <w:p w14:paraId="1F605590" w14:textId="77777777" w:rsidR="00924AD9" w:rsidRPr="00924AD9" w:rsidRDefault="00924AD9" w:rsidP="00924AD9">
      <w:pPr>
        <w:rPr>
          <w:rFonts w:ascii="Times New Roman" w:eastAsia="Times New Roman" w:hAnsi="Times New Roman"/>
          <w:b/>
          <w:sz w:val="10"/>
          <w:szCs w:val="28"/>
          <w:lang w:eastAsia="ru-RU"/>
        </w:rPr>
      </w:pPr>
    </w:p>
    <w:p w14:paraId="4DBF3B98" w14:textId="77777777" w:rsidR="00924AD9" w:rsidRPr="00924AD9" w:rsidRDefault="00924AD9" w:rsidP="00924AD9">
      <w:pPr>
        <w:rPr>
          <w:rFonts w:ascii="Times New Roman" w:eastAsia="Times New Roman" w:hAnsi="Times New Roman"/>
          <w:b/>
          <w:sz w:val="10"/>
          <w:szCs w:val="28"/>
          <w:lang w:eastAsia="ru-RU"/>
        </w:rPr>
      </w:pPr>
    </w:p>
    <w:p w14:paraId="3C5E1E98" w14:textId="77777777" w:rsidR="00924AD9" w:rsidRPr="00924AD9" w:rsidRDefault="00924AD9" w:rsidP="00924AD9">
      <w:pPr>
        <w:rPr>
          <w:rFonts w:ascii="Times New Roman" w:eastAsia="Times New Roman" w:hAnsi="Times New Roman"/>
          <w:b/>
          <w:sz w:val="10"/>
          <w:szCs w:val="28"/>
          <w:lang w:eastAsia="ru-RU"/>
        </w:rPr>
      </w:pPr>
    </w:p>
    <w:p w14:paraId="01C88809" w14:textId="77777777" w:rsidR="00924AD9" w:rsidRPr="00924AD9" w:rsidRDefault="00924AD9" w:rsidP="00924AD9">
      <w:pPr>
        <w:rPr>
          <w:rFonts w:ascii="Times New Roman" w:eastAsia="Times New Roman" w:hAnsi="Times New Roman"/>
          <w:b/>
          <w:sz w:val="10"/>
          <w:szCs w:val="28"/>
          <w:lang w:eastAsia="ru-RU"/>
        </w:rPr>
      </w:pPr>
    </w:p>
    <w:p w14:paraId="05177A72" w14:textId="77777777" w:rsidR="00924AD9" w:rsidRPr="00924AD9" w:rsidRDefault="00924AD9" w:rsidP="00924AD9">
      <w:pPr>
        <w:rPr>
          <w:rFonts w:ascii="Times New Roman" w:eastAsia="Times New Roman" w:hAnsi="Times New Roman"/>
          <w:b/>
          <w:sz w:val="10"/>
          <w:szCs w:val="28"/>
          <w:lang w:eastAsia="ru-RU"/>
        </w:rPr>
      </w:pPr>
    </w:p>
    <w:p w14:paraId="70C10B3B" w14:textId="77777777" w:rsidR="00924AD9" w:rsidRPr="00924AD9" w:rsidRDefault="00924AD9" w:rsidP="00924AD9">
      <w:pPr>
        <w:rPr>
          <w:rFonts w:ascii="Times New Roman" w:eastAsia="Times New Roman" w:hAnsi="Times New Roman"/>
          <w:b/>
          <w:sz w:val="10"/>
          <w:szCs w:val="28"/>
          <w:lang w:eastAsia="ru-RU"/>
        </w:rPr>
      </w:pPr>
    </w:p>
    <w:p w14:paraId="38D8C086" w14:textId="77777777" w:rsidR="00924AD9" w:rsidRPr="00924AD9" w:rsidRDefault="00924AD9" w:rsidP="00924AD9">
      <w:pPr>
        <w:rPr>
          <w:rFonts w:ascii="Times New Roman" w:eastAsia="Times New Roman" w:hAnsi="Times New Roman"/>
          <w:b/>
          <w:sz w:val="10"/>
          <w:szCs w:val="28"/>
          <w:lang w:eastAsia="ru-RU"/>
        </w:rPr>
      </w:pPr>
    </w:p>
    <w:p w14:paraId="6E5EA72C" w14:textId="77777777" w:rsidR="00924AD9" w:rsidRPr="00924AD9" w:rsidRDefault="00924AD9" w:rsidP="00924AD9">
      <w:pPr>
        <w:rPr>
          <w:rFonts w:ascii="Times New Roman" w:eastAsia="Times New Roman" w:hAnsi="Times New Roman"/>
          <w:b/>
          <w:sz w:val="10"/>
          <w:szCs w:val="28"/>
          <w:lang w:eastAsia="ru-RU"/>
        </w:rPr>
      </w:pPr>
    </w:p>
    <w:p w14:paraId="404042AA" w14:textId="77777777" w:rsidR="00924AD9" w:rsidRPr="00924AD9" w:rsidRDefault="00924AD9" w:rsidP="00924AD9">
      <w:pPr>
        <w:rPr>
          <w:rFonts w:ascii="Times New Roman" w:eastAsia="Times New Roman" w:hAnsi="Times New Roman"/>
          <w:b/>
          <w:sz w:val="10"/>
          <w:szCs w:val="28"/>
          <w:lang w:eastAsia="ru-RU"/>
        </w:rPr>
      </w:pPr>
    </w:p>
    <w:p w14:paraId="7C4A3B03" w14:textId="77777777" w:rsidR="00924AD9" w:rsidRPr="00924AD9" w:rsidRDefault="00924AD9" w:rsidP="00924AD9">
      <w:pPr>
        <w:rPr>
          <w:rFonts w:ascii="Times New Roman" w:eastAsia="Times New Roman" w:hAnsi="Times New Roman"/>
          <w:b/>
          <w:sz w:val="10"/>
          <w:szCs w:val="28"/>
          <w:lang w:eastAsia="ru-RU"/>
        </w:rPr>
      </w:pPr>
    </w:p>
    <w:p w14:paraId="46C6D854" w14:textId="77777777" w:rsidR="00924AD9" w:rsidRPr="00924AD9" w:rsidRDefault="00924AD9" w:rsidP="00924AD9">
      <w:pPr>
        <w:rPr>
          <w:rFonts w:ascii="Times New Roman" w:eastAsia="Times New Roman" w:hAnsi="Times New Roman"/>
          <w:b/>
          <w:sz w:val="10"/>
          <w:szCs w:val="28"/>
          <w:lang w:eastAsia="ru-RU"/>
        </w:rPr>
      </w:pPr>
    </w:p>
    <w:p w14:paraId="5565DA44" w14:textId="77777777" w:rsidR="00924AD9" w:rsidRPr="00924AD9" w:rsidRDefault="00924AD9" w:rsidP="00924AD9">
      <w:pPr>
        <w:rPr>
          <w:rFonts w:ascii="Times New Roman" w:eastAsia="Times New Roman" w:hAnsi="Times New Roman"/>
          <w:b/>
          <w:sz w:val="10"/>
          <w:szCs w:val="28"/>
          <w:lang w:eastAsia="ru-RU"/>
        </w:rPr>
      </w:pPr>
    </w:p>
    <w:p w14:paraId="3F73550B" w14:textId="77777777" w:rsidR="00924AD9" w:rsidRPr="00924AD9" w:rsidRDefault="00924AD9" w:rsidP="00924AD9">
      <w:pPr>
        <w:rPr>
          <w:rFonts w:ascii="Times New Roman" w:eastAsia="Times New Roman" w:hAnsi="Times New Roman"/>
          <w:b/>
          <w:sz w:val="10"/>
          <w:szCs w:val="28"/>
          <w:lang w:eastAsia="ru-RU"/>
        </w:rPr>
      </w:pPr>
    </w:p>
    <w:p w14:paraId="469267E1" w14:textId="77777777" w:rsidR="00924AD9" w:rsidRPr="00924AD9" w:rsidRDefault="00924AD9" w:rsidP="00924AD9">
      <w:pPr>
        <w:rPr>
          <w:rFonts w:ascii="Times New Roman" w:eastAsia="Times New Roman" w:hAnsi="Times New Roman"/>
          <w:b/>
          <w:sz w:val="10"/>
          <w:szCs w:val="28"/>
          <w:lang w:eastAsia="ru-RU"/>
        </w:rPr>
      </w:pPr>
    </w:p>
    <w:p w14:paraId="79A7F741" w14:textId="77777777" w:rsidR="00924AD9" w:rsidRPr="00924AD9" w:rsidRDefault="00924AD9" w:rsidP="00924AD9">
      <w:pPr>
        <w:rPr>
          <w:rFonts w:ascii="Times New Roman" w:eastAsia="Times New Roman" w:hAnsi="Times New Roman"/>
          <w:b/>
          <w:sz w:val="10"/>
          <w:szCs w:val="28"/>
          <w:lang w:eastAsia="ru-RU"/>
        </w:rPr>
      </w:pPr>
    </w:p>
    <w:p w14:paraId="3BC5749F" w14:textId="77777777" w:rsidR="00924AD9" w:rsidRPr="00924AD9" w:rsidRDefault="00924AD9" w:rsidP="00924AD9">
      <w:pPr>
        <w:rPr>
          <w:rFonts w:ascii="Times New Roman" w:eastAsia="Times New Roman" w:hAnsi="Times New Roman"/>
          <w:b/>
          <w:sz w:val="10"/>
          <w:szCs w:val="28"/>
          <w:lang w:eastAsia="ru-RU"/>
        </w:rPr>
      </w:pPr>
    </w:p>
    <w:p w14:paraId="2117C2EB" w14:textId="660431E5" w:rsidR="00924AD9" w:rsidRDefault="00924AD9" w:rsidP="00924AD9">
      <w:pPr>
        <w:rPr>
          <w:rFonts w:ascii="Times New Roman" w:eastAsia="Times New Roman" w:hAnsi="Times New Roman"/>
          <w:b/>
          <w:sz w:val="10"/>
          <w:szCs w:val="28"/>
          <w:lang w:eastAsia="ru-RU"/>
        </w:rPr>
      </w:pPr>
    </w:p>
    <w:p w14:paraId="49FAFB1A" w14:textId="2848EE3C" w:rsidR="00EE31FA" w:rsidRDefault="00EE31FA" w:rsidP="00924AD9">
      <w:pPr>
        <w:rPr>
          <w:rFonts w:ascii="Times New Roman" w:eastAsia="Times New Roman" w:hAnsi="Times New Roman"/>
          <w:b/>
          <w:sz w:val="10"/>
          <w:szCs w:val="28"/>
          <w:lang w:eastAsia="ru-RU"/>
        </w:rPr>
      </w:pPr>
    </w:p>
    <w:p w14:paraId="10E82C12" w14:textId="77777777" w:rsidR="00EE31FA" w:rsidRPr="00924AD9" w:rsidRDefault="00EE31FA" w:rsidP="00924AD9">
      <w:pPr>
        <w:rPr>
          <w:rFonts w:ascii="Times New Roman" w:eastAsia="Times New Roman" w:hAnsi="Times New Roman"/>
          <w:b/>
          <w:sz w:val="10"/>
          <w:szCs w:val="28"/>
          <w:lang w:eastAsia="ru-RU"/>
        </w:rPr>
      </w:pPr>
    </w:p>
    <w:p w14:paraId="279D6BF8" w14:textId="77777777" w:rsidR="00924AD9" w:rsidRPr="00924AD9" w:rsidRDefault="00924AD9" w:rsidP="00924AD9">
      <w:pPr>
        <w:rPr>
          <w:rFonts w:ascii="Times New Roman" w:eastAsia="Times New Roman" w:hAnsi="Times New Roman"/>
          <w:b/>
          <w:sz w:val="10"/>
          <w:szCs w:val="28"/>
          <w:lang w:eastAsia="ru-RU"/>
        </w:rPr>
      </w:pPr>
    </w:p>
    <w:p w14:paraId="5D43BE37" w14:textId="77777777" w:rsidR="00924AD9" w:rsidRPr="00924AD9" w:rsidRDefault="00924AD9" w:rsidP="00924AD9">
      <w:pPr>
        <w:rPr>
          <w:rFonts w:ascii="Times New Roman" w:eastAsia="Times New Roman" w:hAnsi="Times New Roman"/>
          <w:b/>
          <w:sz w:val="10"/>
          <w:szCs w:val="28"/>
          <w:lang w:eastAsia="ru-RU"/>
        </w:rPr>
      </w:pPr>
    </w:p>
    <w:p w14:paraId="0AE53BDF" w14:textId="77777777" w:rsidR="00924AD9" w:rsidRPr="00924AD9" w:rsidRDefault="00924AD9" w:rsidP="00924AD9">
      <w:pPr>
        <w:widowControl w:val="0"/>
        <w:autoSpaceDE w:val="0"/>
        <w:autoSpaceDN w:val="0"/>
        <w:spacing w:before="120" w:after="120" w:line="240" w:lineRule="auto"/>
        <w:ind w:firstLine="851"/>
        <w:jc w:val="center"/>
        <w:rPr>
          <w:rFonts w:ascii="Times New Roman" w:eastAsia="Times New Roman" w:hAnsi="Times New Roman"/>
          <w:b/>
          <w:sz w:val="24"/>
          <w:szCs w:val="24"/>
          <w:lang w:eastAsia="x-none"/>
        </w:rPr>
      </w:pPr>
      <w:r w:rsidRPr="00924AD9">
        <w:rPr>
          <w:rFonts w:ascii="Times New Roman" w:eastAsia="Times New Roman" w:hAnsi="Times New Roman"/>
          <w:b/>
          <w:sz w:val="24"/>
          <w:szCs w:val="24"/>
          <w:lang w:eastAsia="x-none"/>
        </w:rPr>
        <w:t xml:space="preserve">Раздел 1. </w:t>
      </w:r>
      <w:bookmarkStart w:id="36" w:name="_Hlk73030772"/>
      <w:r w:rsidRPr="00924AD9">
        <w:rPr>
          <w:rFonts w:ascii="Times New Roman" w:eastAsia="Times New Roman" w:hAnsi="Times New Roman"/>
          <w:b/>
          <w:sz w:val="24"/>
          <w:szCs w:val="24"/>
          <w:lang w:eastAsia="x-none"/>
        </w:rPr>
        <w:t>Паспорт рабочей программы воспитания</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7302"/>
      </w:tblGrid>
      <w:tr w:rsidR="00924AD9" w:rsidRPr="00924AD9" w14:paraId="22928203" w14:textId="77777777" w:rsidTr="00EE31FA">
        <w:tc>
          <w:tcPr>
            <w:tcW w:w="1093" w:type="pct"/>
            <w:shd w:val="clear" w:color="auto" w:fill="auto"/>
          </w:tcPr>
          <w:p w14:paraId="17367F1B" w14:textId="77777777" w:rsidR="00924AD9" w:rsidRPr="00924AD9" w:rsidRDefault="00924AD9" w:rsidP="00924AD9">
            <w:pPr>
              <w:widowControl w:val="0"/>
              <w:autoSpaceDE w:val="0"/>
              <w:autoSpaceDN w:val="0"/>
              <w:spacing w:before="120" w:after="120" w:line="240" w:lineRule="auto"/>
              <w:jc w:val="center"/>
              <w:rPr>
                <w:rFonts w:ascii="Times New Roman" w:eastAsia="Times New Roman" w:hAnsi="Times New Roman"/>
                <w:b/>
                <w:sz w:val="24"/>
                <w:szCs w:val="24"/>
                <w:lang w:eastAsia="x-none"/>
              </w:rPr>
            </w:pPr>
            <w:r w:rsidRPr="00924AD9">
              <w:rPr>
                <w:rFonts w:ascii="Times New Roman" w:eastAsia="Times New Roman" w:hAnsi="Times New Roman"/>
                <w:b/>
                <w:sz w:val="24"/>
                <w:szCs w:val="24"/>
                <w:lang w:eastAsia="x-none"/>
              </w:rPr>
              <w:t xml:space="preserve">Название </w:t>
            </w:r>
          </w:p>
        </w:tc>
        <w:tc>
          <w:tcPr>
            <w:tcW w:w="3907" w:type="pct"/>
            <w:shd w:val="clear" w:color="auto" w:fill="auto"/>
          </w:tcPr>
          <w:p w14:paraId="20B6DEEA" w14:textId="77777777" w:rsidR="00924AD9" w:rsidRPr="00924AD9" w:rsidRDefault="00924AD9" w:rsidP="00924AD9">
            <w:pPr>
              <w:widowControl w:val="0"/>
              <w:autoSpaceDE w:val="0"/>
              <w:autoSpaceDN w:val="0"/>
              <w:spacing w:before="120" w:after="120" w:line="240" w:lineRule="auto"/>
              <w:jc w:val="center"/>
              <w:rPr>
                <w:rFonts w:ascii="Times New Roman" w:eastAsia="Times New Roman" w:hAnsi="Times New Roman"/>
                <w:b/>
                <w:sz w:val="24"/>
                <w:szCs w:val="24"/>
                <w:lang w:eastAsia="x-none"/>
              </w:rPr>
            </w:pPr>
            <w:r w:rsidRPr="00924AD9">
              <w:rPr>
                <w:rFonts w:ascii="Times New Roman" w:eastAsia="Times New Roman" w:hAnsi="Times New Roman"/>
                <w:b/>
                <w:sz w:val="24"/>
                <w:szCs w:val="24"/>
                <w:lang w:eastAsia="x-none"/>
              </w:rPr>
              <w:t>Содержание</w:t>
            </w:r>
          </w:p>
        </w:tc>
      </w:tr>
      <w:tr w:rsidR="00924AD9" w:rsidRPr="00924AD9" w14:paraId="117D4BCD" w14:textId="77777777" w:rsidTr="00EE31FA">
        <w:tc>
          <w:tcPr>
            <w:tcW w:w="1093" w:type="pct"/>
            <w:shd w:val="clear" w:color="auto" w:fill="auto"/>
          </w:tcPr>
          <w:p w14:paraId="6992801C" w14:textId="77777777" w:rsidR="00924AD9" w:rsidRPr="00924AD9" w:rsidRDefault="00924AD9" w:rsidP="00924AD9">
            <w:pPr>
              <w:widowControl w:val="0"/>
              <w:autoSpaceDE w:val="0"/>
              <w:autoSpaceDN w:val="0"/>
              <w:spacing w:before="120" w:after="120" w:line="240" w:lineRule="auto"/>
              <w:jc w:val="center"/>
              <w:rPr>
                <w:rFonts w:ascii="Times New Roman" w:eastAsia="Times New Roman" w:hAnsi="Times New Roman"/>
                <w:b/>
                <w:sz w:val="24"/>
                <w:szCs w:val="24"/>
                <w:lang w:val="x-none" w:eastAsia="x-none"/>
              </w:rPr>
            </w:pPr>
            <w:r w:rsidRPr="00924AD9">
              <w:rPr>
                <w:rFonts w:ascii="Times New Roman" w:eastAsia="Times New Roman" w:hAnsi="Times New Roman"/>
                <w:sz w:val="24"/>
                <w:szCs w:val="24"/>
                <w:lang w:val="x-none" w:eastAsia="x-none"/>
              </w:rPr>
              <w:t>Наименование программы</w:t>
            </w:r>
          </w:p>
        </w:tc>
        <w:tc>
          <w:tcPr>
            <w:tcW w:w="3907" w:type="pct"/>
            <w:shd w:val="clear" w:color="auto" w:fill="auto"/>
          </w:tcPr>
          <w:p w14:paraId="344995E7" w14:textId="77777777" w:rsidR="00924AD9" w:rsidRPr="00924AD9" w:rsidRDefault="00924AD9" w:rsidP="00924AD9">
            <w:pPr>
              <w:suppressAutoHyphens/>
              <w:autoSpaceDE w:val="0"/>
              <w:autoSpaceDN w:val="0"/>
              <w:spacing w:after="0" w:line="240" w:lineRule="auto"/>
              <w:rPr>
                <w:rFonts w:ascii="Times New Roman" w:eastAsia="Times New Roman" w:hAnsi="Times New Roman"/>
                <w:sz w:val="24"/>
                <w:szCs w:val="24"/>
                <w:lang w:eastAsia="x-none"/>
              </w:rPr>
            </w:pPr>
            <w:r w:rsidRPr="00924AD9">
              <w:rPr>
                <w:rFonts w:ascii="Times New Roman" w:eastAsia="Times New Roman" w:hAnsi="Times New Roman"/>
                <w:sz w:val="24"/>
                <w:szCs w:val="24"/>
                <w:lang w:eastAsia="x-none"/>
              </w:rPr>
              <w:t>Р</w:t>
            </w:r>
            <w:proofErr w:type="spellStart"/>
            <w:r w:rsidRPr="00924AD9">
              <w:rPr>
                <w:rFonts w:ascii="Times New Roman" w:eastAsia="Times New Roman" w:hAnsi="Times New Roman"/>
                <w:sz w:val="24"/>
                <w:szCs w:val="24"/>
                <w:lang w:val="x-none" w:eastAsia="x-none"/>
              </w:rPr>
              <w:t>абочая</w:t>
            </w:r>
            <w:proofErr w:type="spellEnd"/>
            <w:r w:rsidRPr="00924AD9">
              <w:rPr>
                <w:rFonts w:ascii="Times New Roman" w:eastAsia="Times New Roman" w:hAnsi="Times New Roman"/>
                <w:sz w:val="24"/>
                <w:szCs w:val="24"/>
                <w:lang w:val="x-none" w:eastAsia="x-none"/>
              </w:rPr>
              <w:t xml:space="preserve"> программа воспитания </w:t>
            </w:r>
            <w:r w:rsidRPr="00924AD9">
              <w:rPr>
                <w:rFonts w:ascii="Times New Roman" w:eastAsia="Times New Roman" w:hAnsi="Times New Roman"/>
                <w:sz w:val="24"/>
                <w:szCs w:val="24"/>
                <w:lang w:eastAsia="x-none"/>
              </w:rPr>
              <w:t xml:space="preserve">по специальности </w:t>
            </w:r>
          </w:p>
          <w:p w14:paraId="06088FB2" w14:textId="77777777" w:rsidR="00924AD9" w:rsidRPr="00924AD9" w:rsidRDefault="00924AD9" w:rsidP="00924AD9">
            <w:pPr>
              <w:suppressAutoHyphens/>
              <w:autoSpaceDE w:val="0"/>
              <w:autoSpaceDN w:val="0"/>
              <w:spacing w:after="0" w:line="240" w:lineRule="auto"/>
              <w:rPr>
                <w:rFonts w:ascii="Times New Roman" w:eastAsia="Times New Roman" w:hAnsi="Times New Roman"/>
                <w:b/>
                <w:i/>
                <w:iCs/>
                <w:sz w:val="24"/>
                <w:szCs w:val="24"/>
                <w:lang w:eastAsia="x-none"/>
              </w:rPr>
            </w:pPr>
            <w:r w:rsidRPr="00924AD9">
              <w:rPr>
                <w:rFonts w:ascii="Times New Roman" w:eastAsia="Times New Roman" w:hAnsi="Times New Roman"/>
                <w:sz w:val="24"/>
                <w:szCs w:val="24"/>
                <w:lang w:eastAsia="ru-RU"/>
              </w:rPr>
              <w:t>07.02.01 Архитектура</w:t>
            </w:r>
          </w:p>
        </w:tc>
      </w:tr>
      <w:tr w:rsidR="00924AD9" w:rsidRPr="00924AD9" w14:paraId="1F6042DF" w14:textId="77777777" w:rsidTr="00EE31FA">
        <w:tc>
          <w:tcPr>
            <w:tcW w:w="1093" w:type="pct"/>
            <w:shd w:val="clear" w:color="auto" w:fill="auto"/>
          </w:tcPr>
          <w:p w14:paraId="0ED1AA6D" w14:textId="77777777" w:rsidR="00924AD9" w:rsidRPr="00924AD9" w:rsidRDefault="00924AD9" w:rsidP="00924AD9">
            <w:pPr>
              <w:widowControl w:val="0"/>
              <w:autoSpaceDE w:val="0"/>
              <w:autoSpaceDN w:val="0"/>
              <w:spacing w:before="120" w:after="120" w:line="240" w:lineRule="auto"/>
              <w:jc w:val="center"/>
              <w:rPr>
                <w:rFonts w:ascii="Times New Roman" w:eastAsia="Times New Roman" w:hAnsi="Times New Roman"/>
                <w:b/>
                <w:sz w:val="24"/>
                <w:szCs w:val="24"/>
                <w:lang w:val="x-none" w:eastAsia="x-none"/>
              </w:rPr>
            </w:pPr>
            <w:r w:rsidRPr="00924AD9">
              <w:rPr>
                <w:rFonts w:ascii="Times New Roman" w:eastAsia="Times New Roman" w:hAnsi="Times New Roman"/>
                <w:sz w:val="24"/>
                <w:szCs w:val="24"/>
                <w:lang w:val="x-none" w:eastAsia="x-none"/>
              </w:rPr>
              <w:t>Основани</w:t>
            </w:r>
            <w:r w:rsidRPr="00924AD9">
              <w:rPr>
                <w:rFonts w:ascii="Times New Roman" w:eastAsia="Times New Roman" w:hAnsi="Times New Roman"/>
                <w:sz w:val="24"/>
                <w:szCs w:val="24"/>
                <w:lang w:eastAsia="x-none"/>
              </w:rPr>
              <w:t>я</w:t>
            </w:r>
            <w:r w:rsidRPr="00924AD9">
              <w:rPr>
                <w:rFonts w:ascii="Times New Roman" w:eastAsia="Times New Roman" w:hAnsi="Times New Roman"/>
                <w:sz w:val="24"/>
                <w:szCs w:val="24"/>
                <w:lang w:val="x-none" w:eastAsia="x-none"/>
              </w:rPr>
              <w:t xml:space="preserve"> для разработки программы</w:t>
            </w:r>
          </w:p>
        </w:tc>
        <w:tc>
          <w:tcPr>
            <w:tcW w:w="3907" w:type="pct"/>
            <w:shd w:val="clear" w:color="auto" w:fill="auto"/>
          </w:tcPr>
          <w:p w14:paraId="1C83DEDB" w14:textId="77777777" w:rsidR="00924AD9" w:rsidRPr="00924AD9" w:rsidRDefault="00924AD9" w:rsidP="00924AD9">
            <w:pPr>
              <w:suppressAutoHyphens/>
              <w:autoSpaceDE w:val="0"/>
              <w:autoSpaceDN w:val="0"/>
              <w:spacing w:after="0" w:line="240" w:lineRule="auto"/>
              <w:jc w:val="both"/>
              <w:rPr>
                <w:rFonts w:ascii="Times New Roman" w:eastAsia="Times New Roman" w:hAnsi="Times New Roman"/>
                <w:sz w:val="24"/>
                <w:szCs w:val="24"/>
                <w:lang w:eastAsia="x-none"/>
              </w:rPr>
            </w:pPr>
            <w:r w:rsidRPr="00924AD9">
              <w:rPr>
                <w:rFonts w:ascii="Times New Roman" w:eastAsia="Times New Roman" w:hAnsi="Times New Roman"/>
                <w:sz w:val="24"/>
                <w:szCs w:val="24"/>
                <w:lang w:eastAsia="x-none"/>
              </w:rPr>
              <w:t>Настоящая программа разработана на основе следующих нормативных правовых документов:</w:t>
            </w:r>
          </w:p>
          <w:p w14:paraId="0A094770" w14:textId="77777777" w:rsidR="00924AD9" w:rsidRPr="00924AD9" w:rsidRDefault="00924AD9" w:rsidP="00924AD9">
            <w:pPr>
              <w:suppressAutoHyphens/>
              <w:autoSpaceDE w:val="0"/>
              <w:autoSpaceDN w:val="0"/>
              <w:spacing w:after="0" w:line="240" w:lineRule="auto"/>
              <w:jc w:val="both"/>
              <w:rPr>
                <w:rFonts w:ascii="Times New Roman" w:eastAsia="Times New Roman" w:hAnsi="Times New Roman"/>
                <w:sz w:val="24"/>
                <w:szCs w:val="24"/>
                <w:lang w:eastAsia="x-none"/>
              </w:rPr>
            </w:pPr>
            <w:r w:rsidRPr="00924AD9">
              <w:rPr>
                <w:rFonts w:ascii="Times New Roman" w:eastAsia="Times New Roman" w:hAnsi="Times New Roman"/>
                <w:sz w:val="24"/>
                <w:szCs w:val="24"/>
                <w:lang w:eastAsia="x-none"/>
              </w:rPr>
              <w:t>Конституция Российской Федерации;</w:t>
            </w:r>
          </w:p>
          <w:p w14:paraId="210638EE" w14:textId="77777777" w:rsidR="00924AD9" w:rsidRPr="00924AD9" w:rsidRDefault="00924AD9" w:rsidP="00924AD9">
            <w:pPr>
              <w:suppressAutoHyphens/>
              <w:autoSpaceDE w:val="0"/>
              <w:autoSpaceDN w:val="0"/>
              <w:spacing w:after="0" w:line="240" w:lineRule="auto"/>
              <w:jc w:val="both"/>
              <w:rPr>
                <w:rFonts w:ascii="Times New Roman" w:eastAsia="Times New Roman" w:hAnsi="Times New Roman"/>
                <w:sz w:val="24"/>
                <w:szCs w:val="24"/>
                <w:lang w:eastAsia="x-none"/>
              </w:rPr>
            </w:pPr>
            <w:r w:rsidRPr="00924AD9">
              <w:rPr>
                <w:rFonts w:ascii="Times New Roman" w:eastAsia="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06C2C081" w14:textId="77777777" w:rsidR="00924AD9" w:rsidRPr="00924AD9" w:rsidRDefault="00924AD9" w:rsidP="00924AD9">
            <w:pPr>
              <w:suppressAutoHyphens/>
              <w:autoSpaceDE w:val="0"/>
              <w:autoSpaceDN w:val="0"/>
              <w:spacing w:after="0" w:line="240" w:lineRule="auto"/>
              <w:jc w:val="both"/>
              <w:rPr>
                <w:rFonts w:ascii="Times New Roman" w:eastAsia="Times New Roman" w:hAnsi="Times New Roman"/>
                <w:sz w:val="24"/>
                <w:szCs w:val="24"/>
                <w:lang w:eastAsia="x-none"/>
              </w:rPr>
            </w:pPr>
            <w:r w:rsidRPr="00924AD9">
              <w:rPr>
                <w:rFonts w:ascii="Times New Roman" w:eastAsia="Times New Roman" w:hAnsi="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14:paraId="785FD79F" w14:textId="77777777" w:rsidR="00924AD9" w:rsidRPr="00924AD9" w:rsidRDefault="00924AD9" w:rsidP="00924AD9">
            <w:pPr>
              <w:suppressAutoHyphens/>
              <w:autoSpaceDE w:val="0"/>
              <w:autoSpaceDN w:val="0"/>
              <w:spacing w:after="0" w:line="240" w:lineRule="auto"/>
              <w:jc w:val="both"/>
              <w:rPr>
                <w:rFonts w:ascii="Times New Roman" w:eastAsia="Times New Roman" w:hAnsi="Times New Roman"/>
                <w:sz w:val="24"/>
                <w:szCs w:val="24"/>
                <w:lang w:eastAsia="x-none"/>
              </w:rPr>
            </w:pPr>
            <w:r w:rsidRPr="00924AD9">
              <w:rPr>
                <w:rFonts w:ascii="Times New Roman" w:eastAsia="Times New Roma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2021 - 2025 годах Стратегии развития воспитания в Российской Федерации на период до 2025 года;</w:t>
            </w:r>
          </w:p>
          <w:p w14:paraId="0FDFE8E6" w14:textId="77777777" w:rsidR="00924AD9" w:rsidRPr="00924AD9" w:rsidRDefault="00924AD9" w:rsidP="00924AD9">
            <w:pPr>
              <w:suppressAutoHyphens/>
              <w:autoSpaceDE w:val="0"/>
              <w:autoSpaceDN w:val="0"/>
              <w:spacing w:after="0" w:line="240" w:lineRule="auto"/>
              <w:jc w:val="both"/>
              <w:rPr>
                <w:rFonts w:ascii="Times New Roman" w:eastAsia="Times New Roman" w:hAnsi="Times New Roman"/>
                <w:sz w:val="24"/>
                <w:szCs w:val="24"/>
                <w:lang w:eastAsia="x-none"/>
              </w:rPr>
            </w:pPr>
            <w:r w:rsidRPr="00924AD9">
              <w:rPr>
                <w:rFonts w:ascii="Times New Roman" w:eastAsia="Times New Roman" w:hAnsi="Times New Roman"/>
                <w:sz w:val="24"/>
                <w:szCs w:val="24"/>
                <w:lang w:eastAsia="x-none"/>
              </w:rPr>
              <w:t>Устав ГБПОУ ССТ;</w:t>
            </w:r>
          </w:p>
          <w:p w14:paraId="1BF67608" w14:textId="77777777" w:rsidR="00924AD9" w:rsidRPr="00924AD9" w:rsidRDefault="00924AD9" w:rsidP="00924AD9">
            <w:pPr>
              <w:suppressAutoHyphens/>
              <w:autoSpaceDE w:val="0"/>
              <w:autoSpaceDN w:val="0"/>
              <w:spacing w:after="0" w:line="240" w:lineRule="auto"/>
              <w:jc w:val="both"/>
              <w:rPr>
                <w:rFonts w:ascii="Times New Roman" w:eastAsia="Times New Roman" w:hAnsi="Times New Roman"/>
                <w:sz w:val="24"/>
                <w:szCs w:val="24"/>
                <w:lang w:eastAsia="x-none"/>
              </w:rPr>
            </w:pPr>
            <w:r w:rsidRPr="00924AD9">
              <w:rPr>
                <w:rFonts w:ascii="Times New Roman" w:eastAsia="Times New Roman" w:hAnsi="Times New Roman"/>
                <w:sz w:val="24"/>
                <w:szCs w:val="24"/>
                <w:lang w:eastAsia="x-none"/>
              </w:rPr>
              <w:t>Локальные акты ГБПОУ ССТ;</w:t>
            </w:r>
          </w:p>
          <w:p w14:paraId="591AC667" w14:textId="77777777" w:rsidR="00924AD9" w:rsidRPr="00924AD9" w:rsidRDefault="00924AD9" w:rsidP="00924AD9">
            <w:pPr>
              <w:tabs>
                <w:tab w:val="left" w:pos="1880"/>
              </w:tabs>
              <w:spacing w:after="0"/>
              <w:jc w:val="both"/>
              <w:rPr>
                <w:rFonts w:ascii="Times New Roman" w:eastAsia="Times New Roman" w:hAnsi="Times New Roman"/>
                <w:iCs/>
                <w:sz w:val="24"/>
                <w:szCs w:val="24"/>
                <w:lang w:eastAsia="ru-RU"/>
              </w:rPr>
            </w:pPr>
            <w:r w:rsidRPr="00924AD9">
              <w:rPr>
                <w:rFonts w:ascii="Times New Roman" w:eastAsia="Times New Roman" w:hAnsi="Times New Roman"/>
                <w:i/>
                <w:iCs/>
                <w:sz w:val="24"/>
                <w:szCs w:val="24"/>
                <w:lang w:eastAsia="ru-RU"/>
              </w:rPr>
              <w:t xml:space="preserve"> </w:t>
            </w:r>
            <w:r w:rsidRPr="00924AD9">
              <w:rPr>
                <w:rFonts w:ascii="Times New Roman" w:eastAsia="Times New Roman" w:hAnsi="Times New Roman"/>
                <w:iCs/>
                <w:sz w:val="24"/>
                <w:szCs w:val="24"/>
                <w:lang w:eastAsia="ru-RU"/>
              </w:rPr>
              <w:t>Федеральный государственный образовательный стандарт среднего профессионального</w:t>
            </w:r>
            <w:r w:rsidRPr="00924AD9">
              <w:rPr>
                <w:rFonts w:ascii="Times New Roman" w:eastAsia="Times New Roman" w:hAnsi="Times New Roman"/>
                <w:iCs/>
                <w:spacing w:val="1"/>
                <w:sz w:val="24"/>
                <w:szCs w:val="24"/>
                <w:lang w:eastAsia="ru-RU"/>
              </w:rPr>
              <w:t xml:space="preserve"> </w:t>
            </w:r>
            <w:r w:rsidRPr="00924AD9">
              <w:rPr>
                <w:rFonts w:ascii="Times New Roman" w:eastAsia="Times New Roman" w:hAnsi="Times New Roman"/>
                <w:iCs/>
                <w:sz w:val="24"/>
                <w:szCs w:val="24"/>
                <w:lang w:eastAsia="ru-RU"/>
              </w:rPr>
              <w:t>образования</w:t>
            </w:r>
            <w:r w:rsidRPr="00924AD9">
              <w:rPr>
                <w:rFonts w:ascii="Times New Roman" w:eastAsia="Times New Roman" w:hAnsi="Times New Roman"/>
                <w:iCs/>
                <w:spacing w:val="1"/>
                <w:sz w:val="24"/>
                <w:szCs w:val="24"/>
                <w:lang w:eastAsia="ru-RU"/>
              </w:rPr>
              <w:t xml:space="preserve"> </w:t>
            </w:r>
            <w:r w:rsidRPr="00924AD9">
              <w:rPr>
                <w:rFonts w:ascii="Times New Roman" w:eastAsia="Times New Roman" w:hAnsi="Times New Roman"/>
                <w:iCs/>
                <w:sz w:val="24"/>
                <w:szCs w:val="24"/>
                <w:lang w:eastAsia="ru-RU"/>
              </w:rPr>
              <w:t>по</w:t>
            </w:r>
            <w:r w:rsidRPr="00924AD9">
              <w:rPr>
                <w:rFonts w:ascii="Times New Roman" w:eastAsia="Times New Roman" w:hAnsi="Times New Roman"/>
                <w:iCs/>
                <w:spacing w:val="1"/>
                <w:sz w:val="24"/>
                <w:szCs w:val="24"/>
                <w:lang w:eastAsia="ru-RU"/>
              </w:rPr>
              <w:t xml:space="preserve"> </w:t>
            </w:r>
            <w:r w:rsidRPr="00924AD9">
              <w:rPr>
                <w:rFonts w:ascii="Times New Roman" w:eastAsia="Times New Roman" w:hAnsi="Times New Roman"/>
                <w:iCs/>
                <w:sz w:val="24"/>
                <w:szCs w:val="24"/>
                <w:lang w:eastAsia="ru-RU"/>
              </w:rPr>
              <w:t xml:space="preserve">специальности 07.02.01 Архитектура, утвержденный  Приказом  </w:t>
            </w:r>
            <w:proofErr w:type="spellStart"/>
            <w:r w:rsidRPr="00924AD9">
              <w:rPr>
                <w:rFonts w:ascii="Times New Roman" w:eastAsia="Times New Roman" w:hAnsi="Times New Roman"/>
                <w:iCs/>
                <w:sz w:val="24"/>
                <w:szCs w:val="24"/>
                <w:lang w:eastAsia="ru-RU"/>
              </w:rPr>
              <w:t>Минпросвещения</w:t>
            </w:r>
            <w:proofErr w:type="spellEnd"/>
            <w:r w:rsidRPr="00924AD9">
              <w:rPr>
                <w:rFonts w:ascii="Times New Roman" w:eastAsia="Times New Roman" w:hAnsi="Times New Roman"/>
                <w:iCs/>
                <w:sz w:val="24"/>
                <w:szCs w:val="24"/>
                <w:lang w:eastAsia="ru-RU"/>
              </w:rPr>
              <w:t xml:space="preserve">  России от  04.10.2021 г. № 692;</w:t>
            </w:r>
          </w:p>
          <w:p w14:paraId="733A51C7" w14:textId="77777777" w:rsidR="00924AD9" w:rsidRPr="00924AD9" w:rsidRDefault="00924AD9" w:rsidP="00924AD9">
            <w:pPr>
              <w:suppressAutoHyphens/>
              <w:autoSpaceDE w:val="0"/>
              <w:autoSpaceDN w:val="0"/>
              <w:spacing w:after="0" w:line="240" w:lineRule="auto"/>
              <w:jc w:val="both"/>
              <w:rPr>
                <w:rFonts w:ascii="Times New Roman" w:eastAsia="Times New Roman" w:hAnsi="Times New Roman"/>
                <w:i/>
                <w:iCs/>
                <w:sz w:val="24"/>
                <w:szCs w:val="24"/>
                <w:lang w:eastAsia="x-none"/>
              </w:rPr>
            </w:pPr>
            <w:r w:rsidRPr="00924AD9">
              <w:rPr>
                <w:rFonts w:ascii="Times New Roman" w:eastAsia="Times New Roman" w:hAnsi="Times New Roman"/>
                <w:iCs/>
                <w:sz w:val="24"/>
                <w:szCs w:val="24"/>
                <w:lang w:eastAsia="ru-RU"/>
              </w:rPr>
              <w:t>Профессиональный стандарт «Архитектор», утвержденный Приказом Министерства труда и социальной защиты Российской Федерации от 04.08.2017 г. № 616н</w:t>
            </w:r>
          </w:p>
        </w:tc>
      </w:tr>
      <w:tr w:rsidR="00924AD9" w:rsidRPr="00924AD9" w14:paraId="02C0CA36" w14:textId="77777777" w:rsidTr="00EE31FA">
        <w:tc>
          <w:tcPr>
            <w:tcW w:w="1093" w:type="pct"/>
            <w:shd w:val="clear" w:color="auto" w:fill="auto"/>
          </w:tcPr>
          <w:p w14:paraId="4AF216FD" w14:textId="77777777" w:rsidR="00924AD9" w:rsidRPr="00924AD9" w:rsidRDefault="00924AD9" w:rsidP="00924AD9">
            <w:pPr>
              <w:widowControl w:val="0"/>
              <w:autoSpaceDE w:val="0"/>
              <w:autoSpaceDN w:val="0"/>
              <w:spacing w:before="120" w:after="120" w:line="240" w:lineRule="auto"/>
              <w:jc w:val="center"/>
              <w:rPr>
                <w:rFonts w:ascii="Times New Roman" w:eastAsia="Times New Roman" w:hAnsi="Times New Roman"/>
                <w:b/>
                <w:sz w:val="24"/>
                <w:szCs w:val="24"/>
                <w:lang w:val="x-none" w:eastAsia="x-none"/>
              </w:rPr>
            </w:pPr>
            <w:r w:rsidRPr="00924AD9">
              <w:rPr>
                <w:rFonts w:ascii="Times New Roman" w:eastAsia="Times New Roman" w:hAnsi="Times New Roman"/>
                <w:sz w:val="24"/>
                <w:szCs w:val="24"/>
                <w:lang w:val="x-none" w:eastAsia="x-none"/>
              </w:rPr>
              <w:t>Цель программы</w:t>
            </w:r>
          </w:p>
        </w:tc>
        <w:tc>
          <w:tcPr>
            <w:tcW w:w="3907" w:type="pct"/>
            <w:shd w:val="clear" w:color="auto" w:fill="auto"/>
          </w:tcPr>
          <w:p w14:paraId="4468C7AB" w14:textId="77777777" w:rsidR="00924AD9" w:rsidRPr="00924AD9" w:rsidRDefault="00924AD9" w:rsidP="00924AD9">
            <w:pPr>
              <w:suppressAutoHyphens/>
              <w:autoSpaceDE w:val="0"/>
              <w:autoSpaceDN w:val="0"/>
              <w:spacing w:after="0" w:line="240" w:lineRule="auto"/>
              <w:jc w:val="both"/>
              <w:rPr>
                <w:rFonts w:ascii="Times New Roman" w:eastAsia="Times New Roman" w:hAnsi="Times New Roman"/>
                <w:bCs/>
                <w:sz w:val="24"/>
                <w:szCs w:val="24"/>
                <w:lang w:eastAsia="x-none"/>
              </w:rPr>
            </w:pPr>
            <w:r w:rsidRPr="00924AD9">
              <w:rPr>
                <w:rFonts w:ascii="Times New Roman" w:eastAsia="Times New Roman" w:hAnsi="Times New Roman"/>
                <w:bCs/>
                <w:sz w:val="24"/>
                <w:szCs w:val="24"/>
                <w:lang w:val="x-none" w:eastAsia="x-none"/>
              </w:rPr>
              <w:t xml:space="preserve">Цель рабочей программы воспитания – </w:t>
            </w:r>
            <w:r w:rsidRPr="00924AD9">
              <w:rPr>
                <w:rFonts w:ascii="Times New Roman" w:eastAsia="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специалистов среднего звена на практике</w:t>
            </w:r>
          </w:p>
        </w:tc>
      </w:tr>
      <w:tr w:rsidR="00924AD9" w:rsidRPr="00924AD9" w14:paraId="4371499A" w14:textId="77777777" w:rsidTr="00EE31FA">
        <w:tc>
          <w:tcPr>
            <w:tcW w:w="1093" w:type="pct"/>
            <w:shd w:val="clear" w:color="auto" w:fill="auto"/>
          </w:tcPr>
          <w:p w14:paraId="391A19FD" w14:textId="77777777" w:rsidR="00924AD9" w:rsidRPr="00924AD9" w:rsidRDefault="00924AD9" w:rsidP="00924AD9">
            <w:pPr>
              <w:widowControl w:val="0"/>
              <w:autoSpaceDE w:val="0"/>
              <w:autoSpaceDN w:val="0"/>
              <w:spacing w:before="120" w:after="120" w:line="240" w:lineRule="auto"/>
              <w:jc w:val="center"/>
              <w:rPr>
                <w:rFonts w:ascii="Times New Roman" w:eastAsia="Times New Roman" w:hAnsi="Times New Roman"/>
                <w:sz w:val="24"/>
                <w:szCs w:val="24"/>
                <w:lang w:val="x-none" w:eastAsia="x-none"/>
              </w:rPr>
            </w:pPr>
            <w:r w:rsidRPr="00924AD9">
              <w:rPr>
                <w:rFonts w:ascii="Times New Roman" w:eastAsia="Times New Roman" w:hAnsi="Times New Roman"/>
                <w:sz w:val="24"/>
                <w:szCs w:val="24"/>
                <w:lang w:val="x-none" w:eastAsia="x-none"/>
              </w:rPr>
              <w:t>Сроки реализации программы</w:t>
            </w:r>
          </w:p>
        </w:tc>
        <w:tc>
          <w:tcPr>
            <w:tcW w:w="3907" w:type="pct"/>
            <w:shd w:val="clear" w:color="auto" w:fill="auto"/>
          </w:tcPr>
          <w:p w14:paraId="3963C45F" w14:textId="77777777" w:rsidR="00924AD9" w:rsidRPr="00924AD9" w:rsidRDefault="00924AD9" w:rsidP="00924AD9">
            <w:pPr>
              <w:suppressAutoHyphens/>
              <w:autoSpaceDE w:val="0"/>
              <w:autoSpaceDN w:val="0"/>
              <w:spacing w:after="0" w:line="240" w:lineRule="auto"/>
              <w:rPr>
                <w:rFonts w:ascii="Times New Roman" w:eastAsia="Times New Roman" w:hAnsi="Times New Roman"/>
                <w:iCs/>
                <w:sz w:val="24"/>
                <w:szCs w:val="24"/>
                <w:lang w:eastAsia="x-none"/>
              </w:rPr>
            </w:pPr>
            <w:r w:rsidRPr="00924AD9">
              <w:rPr>
                <w:rFonts w:ascii="Times New Roman" w:eastAsia="Times New Roman" w:hAnsi="Times New Roman"/>
                <w:iCs/>
                <w:sz w:val="24"/>
                <w:szCs w:val="24"/>
                <w:lang w:eastAsia="x-none"/>
              </w:rPr>
              <w:t>3 года 10 месяцев</w:t>
            </w:r>
          </w:p>
        </w:tc>
      </w:tr>
      <w:tr w:rsidR="00924AD9" w:rsidRPr="00924AD9" w14:paraId="08ACDD69" w14:textId="77777777" w:rsidTr="00EE31FA">
        <w:tc>
          <w:tcPr>
            <w:tcW w:w="1093" w:type="pct"/>
            <w:shd w:val="clear" w:color="auto" w:fill="auto"/>
          </w:tcPr>
          <w:p w14:paraId="6C2171A8" w14:textId="77777777" w:rsidR="00924AD9" w:rsidRPr="00924AD9" w:rsidRDefault="00924AD9" w:rsidP="00924AD9">
            <w:pPr>
              <w:widowControl w:val="0"/>
              <w:autoSpaceDE w:val="0"/>
              <w:autoSpaceDN w:val="0"/>
              <w:spacing w:before="120" w:after="120" w:line="240" w:lineRule="auto"/>
              <w:jc w:val="center"/>
              <w:rPr>
                <w:rFonts w:ascii="Times New Roman" w:eastAsia="Times New Roman" w:hAnsi="Times New Roman"/>
                <w:sz w:val="24"/>
                <w:szCs w:val="24"/>
                <w:lang w:val="x-none" w:eastAsia="x-none"/>
              </w:rPr>
            </w:pPr>
            <w:r w:rsidRPr="00924AD9">
              <w:rPr>
                <w:rFonts w:ascii="Times New Roman" w:eastAsia="Times New Roman" w:hAnsi="Times New Roman"/>
                <w:sz w:val="24"/>
                <w:szCs w:val="24"/>
                <w:lang w:val="x-none" w:eastAsia="x-none"/>
              </w:rPr>
              <w:t xml:space="preserve">Исполнители </w:t>
            </w:r>
            <w:r w:rsidRPr="00924AD9">
              <w:rPr>
                <w:rFonts w:ascii="Times New Roman" w:eastAsia="Times New Roman" w:hAnsi="Times New Roman"/>
                <w:sz w:val="24"/>
                <w:szCs w:val="24"/>
                <w:lang w:val="x-none" w:eastAsia="x-none"/>
              </w:rPr>
              <w:br/>
            </w:r>
            <w:r w:rsidRPr="00924AD9">
              <w:rPr>
                <w:rFonts w:ascii="Times New Roman" w:eastAsia="Times New Roman" w:hAnsi="Times New Roman"/>
                <w:sz w:val="24"/>
                <w:szCs w:val="24"/>
                <w:lang w:eastAsia="x-none"/>
              </w:rPr>
              <w:t>программы</w:t>
            </w:r>
          </w:p>
        </w:tc>
        <w:tc>
          <w:tcPr>
            <w:tcW w:w="3907" w:type="pct"/>
            <w:shd w:val="clear" w:color="auto" w:fill="auto"/>
          </w:tcPr>
          <w:p w14:paraId="5A123CA1" w14:textId="77777777" w:rsidR="00924AD9" w:rsidRPr="00924AD9" w:rsidRDefault="00924AD9" w:rsidP="00924AD9">
            <w:pPr>
              <w:autoSpaceDE w:val="0"/>
              <w:autoSpaceDN w:val="0"/>
              <w:spacing w:after="0" w:line="240" w:lineRule="auto"/>
              <w:jc w:val="both"/>
              <w:rPr>
                <w:rFonts w:ascii="Times New Roman" w:eastAsia="Times New Roman" w:hAnsi="Times New Roman"/>
                <w:sz w:val="24"/>
                <w:szCs w:val="24"/>
                <w:lang w:val="x-none" w:eastAsia="x-none"/>
              </w:rPr>
            </w:pPr>
            <w:r w:rsidRPr="00924AD9">
              <w:rPr>
                <w:rFonts w:ascii="Times New Roman" w:eastAsia="Times New Roman" w:hAnsi="Times New Roman"/>
                <w:iCs/>
                <w:sz w:val="24"/>
                <w:szCs w:val="24"/>
                <w:lang w:val="x-none" w:eastAsia="x-none"/>
              </w:rPr>
              <w:t>Директор, заместител</w:t>
            </w:r>
            <w:r w:rsidRPr="00924AD9">
              <w:rPr>
                <w:rFonts w:ascii="Times New Roman" w:eastAsia="Times New Roman" w:hAnsi="Times New Roman"/>
                <w:iCs/>
                <w:sz w:val="24"/>
                <w:szCs w:val="24"/>
                <w:lang w:eastAsia="x-none"/>
              </w:rPr>
              <w:t>и</w:t>
            </w:r>
            <w:r w:rsidRPr="00924AD9">
              <w:rPr>
                <w:rFonts w:ascii="Times New Roman" w:eastAsia="Times New Roman" w:hAnsi="Times New Roman"/>
                <w:iCs/>
                <w:sz w:val="24"/>
                <w:szCs w:val="24"/>
                <w:lang w:val="x-none" w:eastAsia="x-none"/>
              </w:rPr>
              <w:t xml:space="preserve"> директора, заведующие отделени</w:t>
            </w:r>
            <w:r w:rsidRPr="00924AD9">
              <w:rPr>
                <w:rFonts w:ascii="Times New Roman" w:eastAsia="Times New Roman" w:hAnsi="Times New Roman"/>
                <w:iCs/>
                <w:sz w:val="24"/>
                <w:szCs w:val="24"/>
                <w:lang w:eastAsia="x-none"/>
              </w:rPr>
              <w:t>ями</w:t>
            </w:r>
            <w:r w:rsidRPr="00924AD9">
              <w:rPr>
                <w:rFonts w:ascii="Times New Roman" w:eastAsia="Times New Roman" w:hAnsi="Times New Roman"/>
                <w:iCs/>
                <w:sz w:val="24"/>
                <w:szCs w:val="24"/>
                <w:lang w:val="x-none" w:eastAsia="x-none"/>
              </w:rPr>
              <w:t>,</w:t>
            </w:r>
            <w:r w:rsidRPr="00924AD9">
              <w:rPr>
                <w:rFonts w:ascii="Times New Roman" w:eastAsia="Times New Roman" w:hAnsi="Times New Roman"/>
                <w:iCs/>
                <w:sz w:val="24"/>
                <w:szCs w:val="24"/>
                <w:lang w:eastAsia="x-none"/>
              </w:rPr>
              <w:t xml:space="preserve"> заведующий учебной частью, начальник отдела организации практической подготовки</w:t>
            </w:r>
            <w:r w:rsidRPr="00924AD9">
              <w:rPr>
                <w:rFonts w:ascii="Times New Roman" w:eastAsia="Times New Roman" w:hAnsi="Times New Roman"/>
                <w:iCs/>
                <w:sz w:val="24"/>
                <w:szCs w:val="24"/>
                <w:lang w:val="x-none" w:eastAsia="x-none"/>
              </w:rPr>
              <w:t xml:space="preserve">  </w:t>
            </w:r>
            <w:r w:rsidRPr="00924AD9">
              <w:rPr>
                <w:rFonts w:ascii="Times New Roman" w:eastAsia="Times New Roman" w:hAnsi="Times New Roman"/>
                <w:iCs/>
                <w:sz w:val="24"/>
                <w:szCs w:val="24"/>
                <w:lang w:eastAsia="x-none"/>
              </w:rPr>
              <w:t xml:space="preserve">обучающихся и содействия трудоустройству выпускников, педагогические работники техникума (методисты, преподаватели, мастера производственного обучения, </w:t>
            </w:r>
            <w:r w:rsidRPr="00924AD9">
              <w:rPr>
                <w:rFonts w:ascii="Times New Roman" w:eastAsia="Times New Roman" w:hAnsi="Times New Roman"/>
                <w:iCs/>
                <w:sz w:val="24"/>
                <w:szCs w:val="24"/>
                <w:lang w:val="x-none" w:eastAsia="x-none"/>
              </w:rPr>
              <w:t>педагог-психолог, педагог-организатор</w:t>
            </w:r>
            <w:r w:rsidRPr="00924AD9">
              <w:rPr>
                <w:rFonts w:ascii="Times New Roman" w:eastAsia="Times New Roman" w:hAnsi="Times New Roman"/>
                <w:iCs/>
                <w:sz w:val="24"/>
                <w:szCs w:val="24"/>
                <w:lang w:eastAsia="x-none"/>
              </w:rPr>
              <w:t xml:space="preserve"> ОБЖ</w:t>
            </w:r>
            <w:r w:rsidRPr="00924AD9">
              <w:rPr>
                <w:rFonts w:ascii="Times New Roman" w:eastAsia="Times New Roman" w:hAnsi="Times New Roman"/>
                <w:iCs/>
                <w:sz w:val="24"/>
                <w:szCs w:val="24"/>
                <w:lang w:val="x-none" w:eastAsia="x-none"/>
              </w:rPr>
              <w:t>, социальный педагог</w:t>
            </w:r>
            <w:r w:rsidRPr="00924AD9">
              <w:rPr>
                <w:rFonts w:ascii="Times New Roman" w:eastAsia="Times New Roman" w:hAnsi="Times New Roman"/>
                <w:iCs/>
                <w:sz w:val="24"/>
                <w:szCs w:val="24"/>
                <w:lang w:eastAsia="x-none"/>
              </w:rPr>
              <w:t xml:space="preserve">, руководитель физического воспитания, педагоги дополнительного образования, воспитатели общежитий), заведующий библиотекой, библиотекари, </w:t>
            </w:r>
            <w:r w:rsidRPr="00924AD9">
              <w:rPr>
                <w:rFonts w:ascii="Times New Roman" w:eastAsia="Times New Roman" w:hAnsi="Times New Roman"/>
                <w:iCs/>
                <w:sz w:val="24"/>
                <w:szCs w:val="24"/>
                <w:lang w:val="x-none" w:eastAsia="x-none"/>
              </w:rPr>
              <w:t>члены</w:t>
            </w:r>
            <w:r w:rsidRPr="00924AD9">
              <w:rPr>
                <w:rFonts w:ascii="Times New Roman" w:eastAsia="Times New Roman" w:hAnsi="Times New Roman"/>
                <w:iCs/>
                <w:sz w:val="24"/>
                <w:szCs w:val="24"/>
                <w:lang w:eastAsia="x-none"/>
              </w:rPr>
              <w:t xml:space="preserve"> Совета</w:t>
            </w:r>
            <w:r w:rsidRPr="00924AD9">
              <w:rPr>
                <w:rFonts w:ascii="Times New Roman" w:eastAsia="Times New Roman" w:hAnsi="Times New Roman"/>
                <w:iCs/>
                <w:sz w:val="24"/>
                <w:szCs w:val="24"/>
                <w:lang w:val="x-none" w:eastAsia="x-none"/>
              </w:rPr>
              <w:t xml:space="preserve"> </w:t>
            </w:r>
            <w:r w:rsidRPr="00924AD9">
              <w:rPr>
                <w:rFonts w:ascii="Times New Roman" w:eastAsia="Times New Roman" w:hAnsi="Times New Roman"/>
                <w:iCs/>
                <w:sz w:val="24"/>
                <w:szCs w:val="24"/>
                <w:lang w:eastAsia="x-none"/>
              </w:rPr>
              <w:t>с</w:t>
            </w:r>
            <w:proofErr w:type="spellStart"/>
            <w:r w:rsidRPr="00924AD9">
              <w:rPr>
                <w:rFonts w:ascii="Times New Roman" w:eastAsia="Times New Roman" w:hAnsi="Times New Roman"/>
                <w:iCs/>
                <w:sz w:val="24"/>
                <w:szCs w:val="24"/>
                <w:lang w:val="x-none" w:eastAsia="x-none"/>
              </w:rPr>
              <w:t>туденческого</w:t>
            </w:r>
            <w:proofErr w:type="spellEnd"/>
            <w:r w:rsidRPr="00924AD9">
              <w:rPr>
                <w:rFonts w:ascii="Times New Roman" w:eastAsia="Times New Roman" w:hAnsi="Times New Roman"/>
                <w:iCs/>
                <w:sz w:val="24"/>
                <w:szCs w:val="24"/>
                <w:lang w:val="x-none" w:eastAsia="x-none"/>
              </w:rPr>
              <w:t xml:space="preserve"> </w:t>
            </w:r>
            <w:r w:rsidRPr="00924AD9">
              <w:rPr>
                <w:rFonts w:ascii="Times New Roman" w:eastAsia="Times New Roman" w:hAnsi="Times New Roman"/>
                <w:iCs/>
                <w:sz w:val="24"/>
                <w:szCs w:val="24"/>
                <w:lang w:eastAsia="x-none"/>
              </w:rPr>
              <w:t>самоуправления</w:t>
            </w:r>
            <w:r w:rsidRPr="00924AD9">
              <w:rPr>
                <w:rFonts w:ascii="Times New Roman" w:eastAsia="Times New Roman" w:hAnsi="Times New Roman"/>
                <w:iCs/>
                <w:sz w:val="24"/>
                <w:szCs w:val="24"/>
                <w:lang w:val="x-none" w:eastAsia="x-none"/>
              </w:rPr>
              <w:t>, представители</w:t>
            </w:r>
            <w:r w:rsidRPr="00924AD9">
              <w:rPr>
                <w:rFonts w:ascii="Times New Roman" w:eastAsia="Times New Roman" w:hAnsi="Times New Roman"/>
                <w:iCs/>
                <w:sz w:val="24"/>
                <w:szCs w:val="24"/>
                <w:lang w:eastAsia="x-none"/>
              </w:rPr>
              <w:t xml:space="preserve"> Совета</w:t>
            </w:r>
            <w:r w:rsidRPr="00924AD9">
              <w:rPr>
                <w:rFonts w:ascii="Times New Roman" w:eastAsia="Times New Roman" w:hAnsi="Times New Roman"/>
                <w:iCs/>
                <w:sz w:val="24"/>
                <w:szCs w:val="24"/>
                <w:lang w:val="x-none" w:eastAsia="x-none"/>
              </w:rPr>
              <w:t xml:space="preserve"> </w:t>
            </w:r>
            <w:r w:rsidRPr="00924AD9">
              <w:rPr>
                <w:rFonts w:ascii="Times New Roman" w:eastAsia="Times New Roman" w:hAnsi="Times New Roman"/>
                <w:iCs/>
                <w:sz w:val="24"/>
                <w:szCs w:val="24"/>
                <w:lang w:eastAsia="x-none"/>
              </w:rPr>
              <w:t>р</w:t>
            </w:r>
            <w:proofErr w:type="spellStart"/>
            <w:r w:rsidRPr="00924AD9">
              <w:rPr>
                <w:rFonts w:ascii="Times New Roman" w:eastAsia="Times New Roman" w:hAnsi="Times New Roman"/>
                <w:iCs/>
                <w:sz w:val="24"/>
                <w:szCs w:val="24"/>
                <w:lang w:val="x-none" w:eastAsia="x-none"/>
              </w:rPr>
              <w:t>одител</w:t>
            </w:r>
            <w:r w:rsidRPr="00924AD9">
              <w:rPr>
                <w:rFonts w:ascii="Times New Roman" w:eastAsia="Times New Roman" w:hAnsi="Times New Roman"/>
                <w:iCs/>
                <w:sz w:val="24"/>
                <w:szCs w:val="24"/>
                <w:lang w:eastAsia="x-none"/>
              </w:rPr>
              <w:t>ей</w:t>
            </w:r>
            <w:proofErr w:type="spellEnd"/>
            <w:r w:rsidRPr="00924AD9">
              <w:rPr>
                <w:rFonts w:ascii="Times New Roman" w:eastAsia="Times New Roman" w:hAnsi="Times New Roman"/>
                <w:iCs/>
                <w:sz w:val="24"/>
                <w:szCs w:val="24"/>
                <w:lang w:eastAsia="x-none"/>
              </w:rPr>
              <w:t xml:space="preserve"> (законных представителей) обучающихся</w:t>
            </w:r>
            <w:r w:rsidRPr="00924AD9">
              <w:rPr>
                <w:rFonts w:ascii="Times New Roman" w:eastAsia="Times New Roman" w:hAnsi="Times New Roman"/>
                <w:iCs/>
                <w:sz w:val="24"/>
                <w:szCs w:val="24"/>
                <w:lang w:val="x-none" w:eastAsia="x-none"/>
              </w:rPr>
              <w:t xml:space="preserve">, </w:t>
            </w:r>
            <w:r w:rsidRPr="00924AD9">
              <w:rPr>
                <w:rFonts w:ascii="Times New Roman" w:eastAsia="Times New Roman" w:hAnsi="Times New Roman"/>
                <w:iCs/>
                <w:sz w:val="24"/>
                <w:szCs w:val="24"/>
                <w:lang w:eastAsia="x-none"/>
              </w:rPr>
              <w:t xml:space="preserve">социальные партнеры - </w:t>
            </w:r>
            <w:r w:rsidRPr="00924AD9">
              <w:rPr>
                <w:rFonts w:ascii="Times New Roman" w:eastAsia="Times New Roman" w:hAnsi="Times New Roman"/>
                <w:iCs/>
                <w:sz w:val="24"/>
                <w:szCs w:val="24"/>
                <w:lang w:val="x-none" w:eastAsia="x-none"/>
              </w:rPr>
              <w:t>представители работодателей</w:t>
            </w:r>
            <w:r w:rsidRPr="00924AD9">
              <w:rPr>
                <w:rFonts w:ascii="Times New Roman" w:eastAsia="Times New Roman" w:hAnsi="Times New Roman"/>
                <w:iCs/>
                <w:sz w:val="24"/>
                <w:szCs w:val="24"/>
                <w:lang w:eastAsia="x-none"/>
              </w:rPr>
              <w:t>, руководители учебных групп (классные руководители).</w:t>
            </w:r>
          </w:p>
        </w:tc>
      </w:tr>
    </w:tbl>
    <w:p w14:paraId="6AB6AE5A" w14:textId="77777777" w:rsidR="00924AD9" w:rsidRPr="00924AD9" w:rsidRDefault="00924AD9" w:rsidP="00924AD9">
      <w:pPr>
        <w:widowControl w:val="0"/>
        <w:autoSpaceDE w:val="0"/>
        <w:autoSpaceDN w:val="0"/>
        <w:spacing w:after="0" w:line="240" w:lineRule="auto"/>
        <w:jc w:val="both"/>
        <w:rPr>
          <w:rFonts w:ascii="Times New Roman" w:eastAsia="Times New Roman" w:hAnsi="Times New Roman"/>
          <w:b/>
          <w:bCs/>
          <w:sz w:val="24"/>
          <w:szCs w:val="24"/>
          <w:lang w:eastAsia="x-none"/>
        </w:rPr>
      </w:pPr>
      <w:bookmarkStart w:id="37" w:name="_Hlk73030266"/>
      <w:bookmarkStart w:id="38" w:name="_Hlk73030355"/>
    </w:p>
    <w:p w14:paraId="7D4BAF26" w14:textId="77777777" w:rsidR="00924AD9" w:rsidRPr="00924AD9" w:rsidRDefault="00924AD9" w:rsidP="00924AD9">
      <w:pPr>
        <w:tabs>
          <w:tab w:val="left" w:pos="993"/>
        </w:tabs>
        <w:suppressAutoHyphens/>
        <w:spacing w:after="0" w:line="240" w:lineRule="auto"/>
        <w:ind w:firstLine="709"/>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 xml:space="preserve">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924AD9">
        <w:rPr>
          <w:rFonts w:ascii="Times New Roman" w:eastAsia="Times New Roman" w:hAnsi="Times New Roman"/>
          <w:sz w:val="24"/>
          <w:szCs w:val="24"/>
          <w:lang w:eastAsia="ru-RU"/>
        </w:rPr>
        <w:t>Минпросвещения</w:t>
      </w:r>
      <w:proofErr w:type="spellEnd"/>
      <w:r w:rsidRPr="00924AD9">
        <w:rPr>
          <w:rFonts w:ascii="Times New Roman" w:eastAsia="Times New Roman" w:hAnsi="Times New Roman"/>
          <w:sz w:val="24"/>
          <w:szCs w:val="24"/>
          <w:lang w:eastAsia="ru-RU"/>
        </w:rPr>
        <w:t xml:space="preserve"> России № 2/20 от 02.06.2020 г.).</w:t>
      </w:r>
    </w:p>
    <w:p w14:paraId="5B8B39B1" w14:textId="77777777" w:rsidR="00924AD9" w:rsidRPr="00924AD9" w:rsidRDefault="00924AD9" w:rsidP="00924AD9">
      <w:pPr>
        <w:tabs>
          <w:tab w:val="left" w:pos="993"/>
        </w:tabs>
        <w:suppressAutoHyphens/>
        <w:spacing w:after="0" w:line="240" w:lineRule="auto"/>
        <w:ind w:firstLine="709"/>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73122EE" w14:textId="77777777" w:rsidR="00924AD9" w:rsidRPr="00924AD9" w:rsidRDefault="00924AD9" w:rsidP="00924AD9">
      <w:pPr>
        <w:widowControl w:val="0"/>
        <w:tabs>
          <w:tab w:val="left" w:pos="993"/>
        </w:tabs>
        <w:spacing w:after="0" w:line="240" w:lineRule="auto"/>
        <w:ind w:firstLine="709"/>
        <w:jc w:val="both"/>
        <w:rPr>
          <w:rFonts w:ascii="Times New Roman" w:eastAsia="Times New Roman" w:hAnsi="Times New Roman"/>
          <w:i/>
          <w:iCs/>
          <w:sz w:val="24"/>
          <w:szCs w:val="24"/>
          <w:lang w:eastAsia="ru-RU"/>
        </w:rPr>
      </w:pPr>
      <w:bookmarkStart w:id="39" w:name="_Hlk73028774"/>
      <w:bookmarkEnd w:id="37"/>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6"/>
        <w:gridCol w:w="1989"/>
      </w:tblGrid>
      <w:tr w:rsidR="00924AD9" w:rsidRPr="00924AD9" w14:paraId="20C0664A" w14:textId="77777777" w:rsidTr="00EE31FA">
        <w:tc>
          <w:tcPr>
            <w:tcW w:w="3936" w:type="pct"/>
          </w:tcPr>
          <w:p w14:paraId="0315BFF5" w14:textId="77777777" w:rsidR="00924AD9" w:rsidRPr="00924AD9" w:rsidRDefault="00924AD9" w:rsidP="00924AD9">
            <w:pPr>
              <w:spacing w:after="0" w:line="240" w:lineRule="auto"/>
              <w:jc w:val="center"/>
              <w:rPr>
                <w:rFonts w:ascii="Times New Roman" w:eastAsia="Times New Roman" w:hAnsi="Times New Roman"/>
                <w:b/>
                <w:bCs/>
                <w:sz w:val="24"/>
                <w:szCs w:val="24"/>
                <w:lang w:eastAsia="ru-RU"/>
              </w:rPr>
            </w:pPr>
            <w:bookmarkStart w:id="40" w:name="_Hlk73632186"/>
            <w:r w:rsidRPr="00924AD9">
              <w:rPr>
                <w:rFonts w:ascii="Times New Roman" w:eastAsia="Times New Roman" w:hAnsi="Times New Roman"/>
                <w:b/>
                <w:bCs/>
                <w:sz w:val="24"/>
                <w:szCs w:val="24"/>
                <w:lang w:eastAsia="ru-RU"/>
              </w:rPr>
              <w:t xml:space="preserve">Личностные результаты </w:t>
            </w:r>
          </w:p>
          <w:p w14:paraId="7471D605" w14:textId="77777777" w:rsidR="00924AD9" w:rsidRPr="00924AD9" w:rsidRDefault="00924AD9" w:rsidP="00924AD9">
            <w:pPr>
              <w:spacing w:after="0" w:line="240" w:lineRule="auto"/>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 xml:space="preserve">реализации программы воспитания </w:t>
            </w:r>
          </w:p>
          <w:p w14:paraId="4E2C6A9D" w14:textId="77777777" w:rsidR="00924AD9" w:rsidRPr="00924AD9" w:rsidRDefault="00924AD9" w:rsidP="00924AD9">
            <w:pPr>
              <w:spacing w:after="0" w:line="240" w:lineRule="auto"/>
              <w:jc w:val="center"/>
              <w:rPr>
                <w:rFonts w:ascii="Times New Roman" w:eastAsia="Times New Roman" w:hAnsi="Times New Roman"/>
                <w:b/>
                <w:bCs/>
                <w:sz w:val="24"/>
                <w:szCs w:val="24"/>
                <w:lang w:eastAsia="ru-RU"/>
              </w:rPr>
            </w:pPr>
            <w:r w:rsidRPr="00924AD9">
              <w:rPr>
                <w:rFonts w:ascii="Times New Roman" w:eastAsia="Times New Roman" w:hAnsi="Times New Roman"/>
                <w:i/>
                <w:iCs/>
                <w:sz w:val="24"/>
                <w:szCs w:val="24"/>
                <w:lang w:eastAsia="ru-RU"/>
              </w:rPr>
              <w:t>(дескрипторы)</w:t>
            </w:r>
          </w:p>
        </w:tc>
        <w:tc>
          <w:tcPr>
            <w:tcW w:w="1064" w:type="pct"/>
            <w:vAlign w:val="center"/>
          </w:tcPr>
          <w:p w14:paraId="1902F010" w14:textId="77777777" w:rsidR="00924AD9" w:rsidRPr="00924AD9" w:rsidRDefault="00924AD9" w:rsidP="00924AD9">
            <w:pPr>
              <w:spacing w:after="0" w:line="240" w:lineRule="auto"/>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Код личностных результатов реализации программы воспитания</w:t>
            </w:r>
          </w:p>
        </w:tc>
      </w:tr>
      <w:tr w:rsidR="00924AD9" w:rsidRPr="00924AD9" w14:paraId="5791CDA9" w14:textId="77777777" w:rsidTr="00EE31FA">
        <w:tc>
          <w:tcPr>
            <w:tcW w:w="5000" w:type="pct"/>
            <w:gridSpan w:val="2"/>
            <w:tcBorders>
              <w:bottom w:val="single" w:sz="4" w:space="0" w:color="auto"/>
            </w:tcBorders>
            <w:vAlign w:val="center"/>
          </w:tcPr>
          <w:p w14:paraId="1020DB82" w14:textId="77777777" w:rsidR="00924AD9" w:rsidRPr="00924AD9" w:rsidRDefault="00924AD9" w:rsidP="00924AD9">
            <w:pPr>
              <w:spacing w:after="0" w:line="240" w:lineRule="auto"/>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Портрет выпускника СПО</w:t>
            </w:r>
          </w:p>
        </w:tc>
      </w:tr>
      <w:tr w:rsidR="00924AD9" w:rsidRPr="00924AD9" w14:paraId="72154B4D" w14:textId="77777777" w:rsidTr="00EE31FA">
        <w:tc>
          <w:tcPr>
            <w:tcW w:w="3936" w:type="pct"/>
            <w:tcBorders>
              <w:top w:val="single" w:sz="4" w:space="0" w:color="auto"/>
              <w:left w:val="single" w:sz="4" w:space="0" w:color="auto"/>
              <w:bottom w:val="single" w:sz="4" w:space="0" w:color="auto"/>
              <w:right w:val="single" w:sz="4" w:space="0" w:color="auto"/>
            </w:tcBorders>
            <w:shd w:val="clear" w:color="auto" w:fill="auto"/>
          </w:tcPr>
          <w:p w14:paraId="0F8BB885" w14:textId="77777777" w:rsidR="00924AD9" w:rsidRPr="00924AD9" w:rsidRDefault="00924AD9" w:rsidP="00924AD9">
            <w:pPr>
              <w:spacing w:after="0" w:line="240" w:lineRule="auto"/>
              <w:jc w:val="both"/>
              <w:rPr>
                <w:rFonts w:ascii="Times New Roman" w:eastAsia="Times New Roman" w:hAnsi="Times New Roman"/>
                <w:b/>
                <w:bCs/>
                <w:i/>
                <w:iCs/>
                <w:sz w:val="24"/>
                <w:szCs w:val="24"/>
                <w:lang w:val="x-none" w:eastAsia="x-none"/>
              </w:rPr>
            </w:pPr>
            <w:r w:rsidRPr="00924AD9">
              <w:rPr>
                <w:rFonts w:ascii="Times New Roman" w:eastAsia="Times New Roman" w:hAnsi="Times New Roman"/>
                <w:sz w:val="24"/>
                <w:szCs w:val="24"/>
                <w:lang w:eastAsia="ru-RU"/>
              </w:rPr>
              <w:t>Осознающий себя гражданином и защитником великой страны.</w:t>
            </w:r>
          </w:p>
        </w:tc>
        <w:tc>
          <w:tcPr>
            <w:tcW w:w="1064" w:type="pct"/>
            <w:tcBorders>
              <w:top w:val="single" w:sz="4" w:space="0" w:color="auto"/>
              <w:left w:val="single" w:sz="4" w:space="0" w:color="auto"/>
              <w:bottom w:val="single" w:sz="4" w:space="0" w:color="auto"/>
            </w:tcBorders>
            <w:vAlign w:val="center"/>
          </w:tcPr>
          <w:p w14:paraId="7E327DE9" w14:textId="77777777" w:rsidR="00924AD9" w:rsidRPr="00924AD9" w:rsidRDefault="00924AD9" w:rsidP="00924AD9">
            <w:pPr>
              <w:spacing w:after="0" w:line="240" w:lineRule="auto"/>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ЛР 1</w:t>
            </w:r>
          </w:p>
        </w:tc>
      </w:tr>
      <w:tr w:rsidR="00924AD9" w:rsidRPr="00924AD9" w14:paraId="7841F97B" w14:textId="77777777" w:rsidTr="00EE31FA">
        <w:tc>
          <w:tcPr>
            <w:tcW w:w="3936" w:type="pct"/>
            <w:tcBorders>
              <w:top w:val="single" w:sz="4" w:space="0" w:color="auto"/>
              <w:left w:val="single" w:sz="4" w:space="0" w:color="auto"/>
              <w:bottom w:val="single" w:sz="4" w:space="0" w:color="auto"/>
              <w:right w:val="single" w:sz="4" w:space="0" w:color="auto"/>
            </w:tcBorders>
            <w:shd w:val="clear" w:color="auto" w:fill="auto"/>
          </w:tcPr>
          <w:p w14:paraId="35F6CC53" w14:textId="77777777" w:rsidR="00924AD9" w:rsidRPr="00924AD9" w:rsidRDefault="00924AD9" w:rsidP="00924AD9">
            <w:pPr>
              <w:spacing w:after="0" w:line="240" w:lineRule="auto"/>
              <w:jc w:val="both"/>
              <w:rPr>
                <w:rFonts w:ascii="Times New Roman" w:eastAsia="Times New Roman" w:hAnsi="Times New Roman"/>
                <w:b/>
                <w:bCs/>
                <w:sz w:val="24"/>
                <w:szCs w:val="24"/>
                <w:lang w:eastAsia="ru-RU"/>
              </w:rPr>
            </w:pPr>
            <w:r w:rsidRPr="00924AD9">
              <w:rPr>
                <w:rFonts w:ascii="Times New Roman" w:eastAsia="Times New Roman" w:hAnsi="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064" w:type="pct"/>
            <w:tcBorders>
              <w:top w:val="single" w:sz="4" w:space="0" w:color="auto"/>
              <w:left w:val="single" w:sz="4" w:space="0" w:color="auto"/>
              <w:bottom w:val="single" w:sz="4" w:space="0" w:color="auto"/>
            </w:tcBorders>
            <w:vAlign w:val="center"/>
          </w:tcPr>
          <w:p w14:paraId="58094FA9" w14:textId="77777777" w:rsidR="00924AD9" w:rsidRPr="00924AD9" w:rsidRDefault="00924AD9" w:rsidP="00924AD9">
            <w:pPr>
              <w:spacing w:after="0" w:line="240" w:lineRule="auto"/>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ЛР 2</w:t>
            </w:r>
          </w:p>
        </w:tc>
      </w:tr>
      <w:tr w:rsidR="00924AD9" w:rsidRPr="00924AD9" w14:paraId="1F91F0FA" w14:textId="77777777" w:rsidTr="00EE31FA">
        <w:tc>
          <w:tcPr>
            <w:tcW w:w="3936" w:type="pct"/>
            <w:tcBorders>
              <w:top w:val="single" w:sz="4" w:space="0" w:color="auto"/>
              <w:left w:val="single" w:sz="4" w:space="0" w:color="auto"/>
              <w:bottom w:val="single" w:sz="4" w:space="0" w:color="auto"/>
              <w:right w:val="single" w:sz="4" w:space="0" w:color="auto"/>
            </w:tcBorders>
            <w:shd w:val="clear" w:color="auto" w:fill="auto"/>
          </w:tcPr>
          <w:p w14:paraId="160CE3E4" w14:textId="77777777" w:rsidR="00924AD9" w:rsidRPr="00924AD9" w:rsidRDefault="00924AD9" w:rsidP="00924AD9">
            <w:pPr>
              <w:spacing w:after="0" w:line="240" w:lineRule="auto"/>
              <w:jc w:val="both"/>
              <w:rPr>
                <w:rFonts w:ascii="Times New Roman" w:eastAsia="Times New Roman" w:hAnsi="Times New Roman"/>
                <w:b/>
                <w:bCs/>
                <w:sz w:val="24"/>
                <w:szCs w:val="24"/>
                <w:lang w:eastAsia="ru-RU"/>
              </w:rPr>
            </w:pPr>
            <w:r w:rsidRPr="00924AD9">
              <w:rPr>
                <w:rFonts w:ascii="Times New Roman" w:eastAsia="Times New Roman" w:hAnsi="Times New Roman"/>
                <w:sz w:val="24"/>
                <w:szCs w:val="24"/>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064" w:type="pct"/>
            <w:tcBorders>
              <w:top w:val="single" w:sz="4" w:space="0" w:color="auto"/>
              <w:left w:val="single" w:sz="4" w:space="0" w:color="auto"/>
              <w:bottom w:val="single" w:sz="4" w:space="0" w:color="auto"/>
            </w:tcBorders>
            <w:vAlign w:val="center"/>
          </w:tcPr>
          <w:p w14:paraId="078F4D37" w14:textId="77777777" w:rsidR="00924AD9" w:rsidRPr="00924AD9" w:rsidRDefault="00924AD9" w:rsidP="00924AD9">
            <w:pPr>
              <w:spacing w:after="0" w:line="240" w:lineRule="auto"/>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ЛР 3</w:t>
            </w:r>
          </w:p>
        </w:tc>
      </w:tr>
      <w:tr w:rsidR="00924AD9" w:rsidRPr="00924AD9" w14:paraId="4C907987" w14:textId="77777777" w:rsidTr="00EE31FA">
        <w:tc>
          <w:tcPr>
            <w:tcW w:w="3936" w:type="pct"/>
            <w:tcBorders>
              <w:top w:val="single" w:sz="4" w:space="0" w:color="auto"/>
              <w:left w:val="single" w:sz="4" w:space="0" w:color="auto"/>
              <w:bottom w:val="single" w:sz="4" w:space="0" w:color="auto"/>
              <w:right w:val="single" w:sz="4" w:space="0" w:color="auto"/>
            </w:tcBorders>
            <w:shd w:val="clear" w:color="auto" w:fill="auto"/>
          </w:tcPr>
          <w:p w14:paraId="3CD670ED" w14:textId="77777777" w:rsidR="00924AD9" w:rsidRPr="00924AD9" w:rsidRDefault="00924AD9" w:rsidP="00924AD9">
            <w:pPr>
              <w:spacing w:after="0" w:line="240" w:lineRule="auto"/>
              <w:jc w:val="both"/>
              <w:rPr>
                <w:rFonts w:ascii="Times New Roman" w:eastAsia="Times New Roman" w:hAnsi="Times New Roman"/>
                <w:b/>
                <w:bCs/>
                <w:sz w:val="24"/>
                <w:szCs w:val="24"/>
                <w:lang w:eastAsia="ru-RU"/>
              </w:rPr>
            </w:pPr>
            <w:r w:rsidRPr="00924AD9">
              <w:rPr>
                <w:rFonts w:ascii="Times New Roman" w:eastAsia="Times New Roman" w:hAnsi="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064" w:type="pct"/>
            <w:tcBorders>
              <w:top w:val="single" w:sz="4" w:space="0" w:color="auto"/>
              <w:left w:val="single" w:sz="4" w:space="0" w:color="auto"/>
              <w:bottom w:val="single" w:sz="4" w:space="0" w:color="auto"/>
            </w:tcBorders>
            <w:vAlign w:val="center"/>
          </w:tcPr>
          <w:p w14:paraId="09B7003A" w14:textId="77777777" w:rsidR="00924AD9" w:rsidRPr="00924AD9" w:rsidRDefault="00924AD9" w:rsidP="00924AD9">
            <w:pPr>
              <w:spacing w:after="0" w:line="240" w:lineRule="auto"/>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ЛР 4</w:t>
            </w:r>
          </w:p>
        </w:tc>
      </w:tr>
      <w:tr w:rsidR="00924AD9" w:rsidRPr="00924AD9" w14:paraId="2E684B1C" w14:textId="77777777" w:rsidTr="00EE31FA">
        <w:tc>
          <w:tcPr>
            <w:tcW w:w="3936" w:type="pct"/>
            <w:tcBorders>
              <w:top w:val="single" w:sz="4" w:space="0" w:color="auto"/>
              <w:left w:val="single" w:sz="4" w:space="0" w:color="auto"/>
              <w:bottom w:val="single" w:sz="4" w:space="0" w:color="auto"/>
              <w:right w:val="single" w:sz="4" w:space="0" w:color="auto"/>
            </w:tcBorders>
            <w:shd w:val="clear" w:color="auto" w:fill="auto"/>
          </w:tcPr>
          <w:p w14:paraId="5D92FC52" w14:textId="77777777" w:rsidR="00924AD9" w:rsidRPr="00924AD9" w:rsidRDefault="00924AD9" w:rsidP="00924AD9">
            <w:pPr>
              <w:spacing w:after="0" w:line="240" w:lineRule="auto"/>
              <w:jc w:val="both"/>
              <w:rPr>
                <w:rFonts w:ascii="Times New Roman" w:eastAsia="Times New Roman" w:hAnsi="Times New Roman"/>
                <w:b/>
                <w:bCs/>
                <w:sz w:val="24"/>
                <w:szCs w:val="24"/>
                <w:lang w:eastAsia="ru-RU"/>
              </w:rPr>
            </w:pPr>
            <w:r w:rsidRPr="00924AD9">
              <w:rPr>
                <w:rFonts w:ascii="Times New Roman" w:eastAsia="Times New Roman" w:hAnsi="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064" w:type="pct"/>
            <w:tcBorders>
              <w:top w:val="single" w:sz="4" w:space="0" w:color="auto"/>
              <w:left w:val="single" w:sz="4" w:space="0" w:color="auto"/>
              <w:bottom w:val="single" w:sz="4" w:space="0" w:color="auto"/>
            </w:tcBorders>
            <w:vAlign w:val="center"/>
          </w:tcPr>
          <w:p w14:paraId="6AE6AC2E" w14:textId="77777777" w:rsidR="00924AD9" w:rsidRPr="00924AD9" w:rsidRDefault="00924AD9" w:rsidP="00924AD9">
            <w:pPr>
              <w:spacing w:after="0" w:line="240" w:lineRule="auto"/>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ЛР 5</w:t>
            </w:r>
          </w:p>
        </w:tc>
      </w:tr>
      <w:tr w:rsidR="00924AD9" w:rsidRPr="00924AD9" w14:paraId="630CC550" w14:textId="77777777" w:rsidTr="00EE31FA">
        <w:tc>
          <w:tcPr>
            <w:tcW w:w="3936" w:type="pct"/>
            <w:tcBorders>
              <w:top w:val="single" w:sz="4" w:space="0" w:color="auto"/>
              <w:left w:val="single" w:sz="4" w:space="0" w:color="auto"/>
              <w:bottom w:val="single" w:sz="4" w:space="0" w:color="auto"/>
              <w:right w:val="single" w:sz="4" w:space="0" w:color="auto"/>
            </w:tcBorders>
            <w:shd w:val="clear" w:color="auto" w:fill="auto"/>
          </w:tcPr>
          <w:p w14:paraId="72164850" w14:textId="77777777" w:rsidR="00924AD9" w:rsidRPr="00924AD9" w:rsidRDefault="00924AD9" w:rsidP="00924AD9">
            <w:pPr>
              <w:spacing w:after="0" w:line="240" w:lineRule="auto"/>
              <w:jc w:val="both"/>
              <w:rPr>
                <w:rFonts w:ascii="Times New Roman" w:eastAsia="Times New Roman" w:hAnsi="Times New Roman"/>
                <w:b/>
                <w:bCs/>
                <w:sz w:val="24"/>
                <w:szCs w:val="24"/>
                <w:lang w:eastAsia="ru-RU"/>
              </w:rPr>
            </w:pPr>
            <w:r w:rsidRPr="00924AD9">
              <w:rPr>
                <w:rFonts w:ascii="Times New Roman" w:eastAsia="Times New Roman" w:hAnsi="Times New Roman"/>
                <w:sz w:val="24"/>
                <w:szCs w:val="24"/>
                <w:lang w:eastAsia="ru-RU"/>
              </w:rPr>
              <w:t xml:space="preserve">Проявляющий уважение к людям старшего поколения и готовность к участию в социальной поддержке и волонтерских движениях.  </w:t>
            </w:r>
          </w:p>
        </w:tc>
        <w:tc>
          <w:tcPr>
            <w:tcW w:w="1064" w:type="pct"/>
            <w:tcBorders>
              <w:top w:val="single" w:sz="4" w:space="0" w:color="auto"/>
              <w:left w:val="single" w:sz="4" w:space="0" w:color="auto"/>
              <w:bottom w:val="single" w:sz="4" w:space="0" w:color="auto"/>
            </w:tcBorders>
            <w:vAlign w:val="center"/>
          </w:tcPr>
          <w:p w14:paraId="5BE1086B" w14:textId="77777777" w:rsidR="00924AD9" w:rsidRPr="00924AD9" w:rsidRDefault="00924AD9" w:rsidP="00924AD9">
            <w:pPr>
              <w:spacing w:after="0" w:line="240" w:lineRule="auto"/>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ЛР 6</w:t>
            </w:r>
          </w:p>
        </w:tc>
      </w:tr>
      <w:tr w:rsidR="00924AD9" w:rsidRPr="00924AD9" w14:paraId="7256D2A1" w14:textId="77777777" w:rsidTr="00EE31FA">
        <w:trPr>
          <w:trHeight w:val="268"/>
        </w:trPr>
        <w:tc>
          <w:tcPr>
            <w:tcW w:w="3936" w:type="pct"/>
            <w:tcBorders>
              <w:top w:val="single" w:sz="4" w:space="0" w:color="auto"/>
              <w:left w:val="single" w:sz="4" w:space="0" w:color="auto"/>
              <w:bottom w:val="single" w:sz="4" w:space="0" w:color="auto"/>
              <w:right w:val="single" w:sz="4" w:space="0" w:color="auto"/>
            </w:tcBorders>
            <w:shd w:val="clear" w:color="auto" w:fill="auto"/>
          </w:tcPr>
          <w:p w14:paraId="7BFA8319" w14:textId="77777777" w:rsidR="00924AD9" w:rsidRPr="00924AD9" w:rsidRDefault="00924AD9" w:rsidP="00924AD9">
            <w:pPr>
              <w:spacing w:after="0" w:line="240" w:lineRule="auto"/>
              <w:jc w:val="both"/>
              <w:rPr>
                <w:rFonts w:ascii="Times New Roman" w:eastAsia="Times New Roman" w:hAnsi="Times New Roman"/>
                <w:b/>
                <w:bCs/>
                <w:sz w:val="24"/>
                <w:szCs w:val="24"/>
                <w:lang w:eastAsia="ru-RU"/>
              </w:rPr>
            </w:pPr>
            <w:r w:rsidRPr="00924AD9">
              <w:rPr>
                <w:rFonts w:ascii="Times New Roman" w:eastAsia="Times New Roman" w:hAnsi="Times New Roman"/>
                <w:sz w:val="24"/>
                <w:szCs w:val="24"/>
                <w:lang w:eastAsia="ru-RU"/>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064" w:type="pct"/>
            <w:tcBorders>
              <w:top w:val="single" w:sz="4" w:space="0" w:color="auto"/>
              <w:left w:val="single" w:sz="4" w:space="0" w:color="auto"/>
              <w:bottom w:val="single" w:sz="4" w:space="0" w:color="auto"/>
            </w:tcBorders>
            <w:vAlign w:val="center"/>
          </w:tcPr>
          <w:p w14:paraId="54844BA5" w14:textId="77777777" w:rsidR="00924AD9" w:rsidRPr="00924AD9" w:rsidRDefault="00924AD9" w:rsidP="00924AD9">
            <w:pPr>
              <w:spacing w:after="0" w:line="240" w:lineRule="auto"/>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ЛР 7</w:t>
            </w:r>
          </w:p>
        </w:tc>
      </w:tr>
      <w:tr w:rsidR="00924AD9" w:rsidRPr="00924AD9" w14:paraId="7ACAF919" w14:textId="77777777" w:rsidTr="00EE31FA">
        <w:tc>
          <w:tcPr>
            <w:tcW w:w="3936" w:type="pct"/>
            <w:tcBorders>
              <w:top w:val="single" w:sz="4" w:space="0" w:color="auto"/>
              <w:left w:val="single" w:sz="4" w:space="0" w:color="auto"/>
              <w:bottom w:val="single" w:sz="4" w:space="0" w:color="auto"/>
              <w:right w:val="single" w:sz="4" w:space="0" w:color="auto"/>
            </w:tcBorders>
            <w:shd w:val="clear" w:color="auto" w:fill="auto"/>
          </w:tcPr>
          <w:p w14:paraId="07DB5497" w14:textId="77777777" w:rsidR="00924AD9" w:rsidRPr="00924AD9" w:rsidRDefault="00924AD9" w:rsidP="00924AD9">
            <w:pPr>
              <w:spacing w:after="0" w:line="240" w:lineRule="auto"/>
              <w:jc w:val="both"/>
              <w:rPr>
                <w:rFonts w:ascii="Times New Roman" w:eastAsia="Times New Roman" w:hAnsi="Times New Roman"/>
                <w:b/>
                <w:bCs/>
                <w:sz w:val="24"/>
                <w:szCs w:val="24"/>
                <w:lang w:eastAsia="ru-RU"/>
              </w:rPr>
            </w:pPr>
            <w:r w:rsidRPr="00924AD9">
              <w:rPr>
                <w:rFonts w:ascii="Times New Roman" w:eastAsia="Times New Roman" w:hAnsi="Times New Roman"/>
                <w:sz w:val="24"/>
                <w:szCs w:val="24"/>
                <w:lang w:eastAsia="ru-RU"/>
              </w:rPr>
              <w:lastRenderedPageBreak/>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064" w:type="pct"/>
            <w:tcBorders>
              <w:top w:val="single" w:sz="4" w:space="0" w:color="auto"/>
              <w:left w:val="single" w:sz="4" w:space="0" w:color="auto"/>
              <w:bottom w:val="single" w:sz="4" w:space="0" w:color="auto"/>
            </w:tcBorders>
            <w:vAlign w:val="center"/>
          </w:tcPr>
          <w:p w14:paraId="0448E021" w14:textId="77777777" w:rsidR="00924AD9" w:rsidRPr="00924AD9" w:rsidRDefault="00924AD9" w:rsidP="00924AD9">
            <w:pPr>
              <w:spacing w:after="0" w:line="240" w:lineRule="auto"/>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ЛР 8</w:t>
            </w:r>
          </w:p>
        </w:tc>
      </w:tr>
      <w:tr w:rsidR="00924AD9" w:rsidRPr="00924AD9" w14:paraId="4D517D57" w14:textId="77777777" w:rsidTr="00EE31FA">
        <w:tc>
          <w:tcPr>
            <w:tcW w:w="3936" w:type="pct"/>
            <w:tcBorders>
              <w:top w:val="single" w:sz="4" w:space="0" w:color="auto"/>
              <w:left w:val="single" w:sz="4" w:space="0" w:color="auto"/>
              <w:bottom w:val="single" w:sz="4" w:space="0" w:color="auto"/>
              <w:right w:val="single" w:sz="4" w:space="0" w:color="auto"/>
            </w:tcBorders>
            <w:shd w:val="clear" w:color="auto" w:fill="auto"/>
          </w:tcPr>
          <w:p w14:paraId="57C32D3D" w14:textId="77777777" w:rsidR="00924AD9" w:rsidRPr="00924AD9" w:rsidRDefault="00924AD9" w:rsidP="00924AD9">
            <w:pPr>
              <w:spacing w:after="0" w:line="240" w:lineRule="auto"/>
              <w:jc w:val="both"/>
              <w:rPr>
                <w:rFonts w:ascii="Times New Roman" w:eastAsia="Times New Roman" w:hAnsi="Times New Roman"/>
                <w:b/>
                <w:bCs/>
                <w:sz w:val="24"/>
                <w:szCs w:val="24"/>
                <w:lang w:eastAsia="ru-RU"/>
              </w:rPr>
            </w:pPr>
            <w:r w:rsidRPr="00924AD9">
              <w:rPr>
                <w:rFonts w:ascii="Times New Roman" w:eastAsia="Times New Roman" w:hAnsi="Times New Roman"/>
                <w:sz w:val="24"/>
                <w:szCs w:val="24"/>
                <w:lang w:eastAsia="ru-RU"/>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064" w:type="pct"/>
            <w:tcBorders>
              <w:top w:val="single" w:sz="4" w:space="0" w:color="auto"/>
              <w:left w:val="single" w:sz="4" w:space="0" w:color="auto"/>
              <w:bottom w:val="single" w:sz="4" w:space="0" w:color="auto"/>
            </w:tcBorders>
            <w:vAlign w:val="center"/>
          </w:tcPr>
          <w:p w14:paraId="75AB726C" w14:textId="77777777" w:rsidR="00924AD9" w:rsidRPr="00924AD9" w:rsidRDefault="00924AD9" w:rsidP="00924AD9">
            <w:pPr>
              <w:spacing w:after="0" w:line="240" w:lineRule="auto"/>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ЛР 9</w:t>
            </w:r>
          </w:p>
        </w:tc>
      </w:tr>
      <w:tr w:rsidR="00924AD9" w:rsidRPr="00924AD9" w14:paraId="7B2B3EBF" w14:textId="77777777" w:rsidTr="00EE31FA">
        <w:tc>
          <w:tcPr>
            <w:tcW w:w="3936" w:type="pct"/>
            <w:tcBorders>
              <w:top w:val="single" w:sz="4" w:space="0" w:color="auto"/>
              <w:left w:val="single" w:sz="4" w:space="0" w:color="auto"/>
              <w:bottom w:val="single" w:sz="4" w:space="0" w:color="auto"/>
              <w:right w:val="single" w:sz="4" w:space="0" w:color="auto"/>
            </w:tcBorders>
            <w:shd w:val="clear" w:color="auto" w:fill="auto"/>
          </w:tcPr>
          <w:p w14:paraId="4A423FDB" w14:textId="77777777" w:rsidR="00924AD9" w:rsidRPr="00924AD9" w:rsidRDefault="00924AD9" w:rsidP="00924AD9">
            <w:pPr>
              <w:spacing w:after="0" w:line="240" w:lineRule="auto"/>
              <w:jc w:val="both"/>
              <w:rPr>
                <w:rFonts w:ascii="Times New Roman" w:eastAsia="Times New Roman" w:hAnsi="Times New Roman"/>
                <w:b/>
                <w:bCs/>
                <w:sz w:val="24"/>
                <w:szCs w:val="24"/>
                <w:lang w:eastAsia="ru-RU"/>
              </w:rPr>
            </w:pPr>
            <w:r w:rsidRPr="00924AD9">
              <w:rPr>
                <w:rFonts w:ascii="Times New Roman" w:eastAsia="Times New Roman" w:hAnsi="Times New Roman"/>
                <w:sz w:val="24"/>
                <w:szCs w:val="24"/>
                <w:lang w:eastAsia="ru-RU"/>
              </w:rPr>
              <w:t>Заботящийся о защите окружающей среды, собственной и чужой безопасности, в том числе цифровой.</w:t>
            </w:r>
          </w:p>
        </w:tc>
        <w:tc>
          <w:tcPr>
            <w:tcW w:w="1064" w:type="pct"/>
            <w:tcBorders>
              <w:top w:val="single" w:sz="4" w:space="0" w:color="auto"/>
              <w:left w:val="single" w:sz="4" w:space="0" w:color="auto"/>
              <w:bottom w:val="single" w:sz="4" w:space="0" w:color="auto"/>
            </w:tcBorders>
            <w:vAlign w:val="center"/>
          </w:tcPr>
          <w:p w14:paraId="6A9898CF" w14:textId="77777777" w:rsidR="00924AD9" w:rsidRPr="00924AD9" w:rsidRDefault="00924AD9" w:rsidP="00924AD9">
            <w:pPr>
              <w:spacing w:after="0" w:line="240" w:lineRule="auto"/>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ЛР 10</w:t>
            </w:r>
          </w:p>
        </w:tc>
      </w:tr>
      <w:tr w:rsidR="00924AD9" w:rsidRPr="00924AD9" w14:paraId="31408A43" w14:textId="77777777" w:rsidTr="00EE31FA">
        <w:tc>
          <w:tcPr>
            <w:tcW w:w="3936" w:type="pct"/>
            <w:tcBorders>
              <w:top w:val="single" w:sz="4" w:space="0" w:color="auto"/>
              <w:left w:val="single" w:sz="4" w:space="0" w:color="auto"/>
              <w:bottom w:val="single" w:sz="4" w:space="0" w:color="auto"/>
              <w:right w:val="single" w:sz="4" w:space="0" w:color="auto"/>
            </w:tcBorders>
            <w:shd w:val="clear" w:color="auto" w:fill="auto"/>
          </w:tcPr>
          <w:p w14:paraId="451327C3" w14:textId="77777777" w:rsidR="00924AD9" w:rsidRPr="00924AD9" w:rsidRDefault="00924AD9" w:rsidP="00924AD9">
            <w:pPr>
              <w:spacing w:after="0" w:line="240" w:lineRule="auto"/>
              <w:jc w:val="both"/>
              <w:rPr>
                <w:rFonts w:ascii="Times New Roman" w:eastAsia="Times New Roman" w:hAnsi="Times New Roman"/>
                <w:b/>
                <w:bCs/>
                <w:sz w:val="24"/>
                <w:szCs w:val="24"/>
                <w:lang w:eastAsia="ru-RU"/>
              </w:rPr>
            </w:pPr>
            <w:r w:rsidRPr="00924AD9">
              <w:rPr>
                <w:rFonts w:ascii="Times New Roman" w:eastAsia="Times New Roman" w:hAnsi="Times New Roman"/>
                <w:sz w:val="24"/>
                <w:szCs w:val="24"/>
                <w:lang w:eastAsia="ru-RU"/>
              </w:rPr>
              <w:t xml:space="preserve">Проявляющий уважение к эстетическим ценностям, обладающий основами эстетической культуры. </w:t>
            </w:r>
          </w:p>
        </w:tc>
        <w:tc>
          <w:tcPr>
            <w:tcW w:w="1064" w:type="pct"/>
            <w:tcBorders>
              <w:top w:val="single" w:sz="4" w:space="0" w:color="auto"/>
              <w:left w:val="single" w:sz="4" w:space="0" w:color="auto"/>
              <w:bottom w:val="single" w:sz="4" w:space="0" w:color="auto"/>
            </w:tcBorders>
            <w:vAlign w:val="center"/>
          </w:tcPr>
          <w:p w14:paraId="0AE93FC8" w14:textId="77777777" w:rsidR="00924AD9" w:rsidRPr="00924AD9" w:rsidRDefault="00924AD9" w:rsidP="00924AD9">
            <w:pPr>
              <w:spacing w:after="0" w:line="240" w:lineRule="auto"/>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ЛР 11</w:t>
            </w:r>
          </w:p>
        </w:tc>
      </w:tr>
      <w:tr w:rsidR="00924AD9" w:rsidRPr="00924AD9" w14:paraId="76E83A15" w14:textId="77777777" w:rsidTr="00EE31FA">
        <w:tc>
          <w:tcPr>
            <w:tcW w:w="3936" w:type="pct"/>
            <w:tcBorders>
              <w:top w:val="single" w:sz="4" w:space="0" w:color="auto"/>
              <w:left w:val="single" w:sz="4" w:space="0" w:color="auto"/>
              <w:bottom w:val="single" w:sz="4" w:space="0" w:color="auto"/>
              <w:right w:val="single" w:sz="4" w:space="0" w:color="auto"/>
            </w:tcBorders>
            <w:shd w:val="clear" w:color="auto" w:fill="auto"/>
          </w:tcPr>
          <w:p w14:paraId="1405056F" w14:textId="77777777" w:rsidR="00924AD9" w:rsidRPr="00924AD9" w:rsidRDefault="00924AD9" w:rsidP="00924AD9">
            <w:pPr>
              <w:spacing w:after="0" w:line="240" w:lineRule="auto"/>
              <w:jc w:val="both"/>
              <w:rPr>
                <w:rFonts w:ascii="Times New Roman" w:eastAsia="Times New Roman" w:hAnsi="Times New Roman"/>
                <w:b/>
                <w:bCs/>
                <w:sz w:val="24"/>
                <w:szCs w:val="24"/>
                <w:lang w:eastAsia="ru-RU"/>
              </w:rPr>
            </w:pPr>
            <w:r w:rsidRPr="00924AD9">
              <w:rPr>
                <w:rFonts w:ascii="Times New Roman" w:eastAsia="Times New Roman" w:hAnsi="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064" w:type="pct"/>
            <w:tcBorders>
              <w:top w:val="single" w:sz="4" w:space="0" w:color="auto"/>
              <w:left w:val="single" w:sz="4" w:space="0" w:color="auto"/>
              <w:bottom w:val="single" w:sz="4" w:space="0" w:color="auto"/>
            </w:tcBorders>
            <w:vAlign w:val="center"/>
          </w:tcPr>
          <w:p w14:paraId="1FAE25AE" w14:textId="77777777" w:rsidR="00924AD9" w:rsidRPr="00924AD9" w:rsidRDefault="00924AD9" w:rsidP="00924AD9">
            <w:pPr>
              <w:spacing w:after="0" w:line="240" w:lineRule="auto"/>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ЛР 12</w:t>
            </w:r>
          </w:p>
        </w:tc>
      </w:tr>
      <w:tr w:rsidR="00924AD9" w:rsidRPr="00924AD9" w14:paraId="20F954FA" w14:textId="77777777" w:rsidTr="00EE31FA">
        <w:tc>
          <w:tcPr>
            <w:tcW w:w="3936" w:type="pct"/>
            <w:tcBorders>
              <w:top w:val="single" w:sz="4" w:space="0" w:color="auto"/>
              <w:left w:val="single" w:sz="4" w:space="0" w:color="auto"/>
              <w:bottom w:val="single" w:sz="4" w:space="0" w:color="auto"/>
              <w:right w:val="single" w:sz="4" w:space="0" w:color="auto"/>
            </w:tcBorders>
            <w:shd w:val="clear" w:color="auto" w:fill="auto"/>
            <w:vAlign w:val="center"/>
          </w:tcPr>
          <w:p w14:paraId="46092879" w14:textId="77777777" w:rsidR="00924AD9" w:rsidRPr="00924AD9" w:rsidRDefault="00924AD9" w:rsidP="00924AD9">
            <w:pPr>
              <w:spacing w:after="0" w:line="240" w:lineRule="auto"/>
              <w:ind w:firstLine="33"/>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Личностные результаты</w:t>
            </w:r>
          </w:p>
          <w:p w14:paraId="686272B6" w14:textId="77777777" w:rsidR="00924AD9" w:rsidRPr="00924AD9" w:rsidRDefault="00924AD9" w:rsidP="00924AD9">
            <w:pPr>
              <w:spacing w:after="0" w:line="240" w:lineRule="auto"/>
              <w:ind w:firstLine="33"/>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 xml:space="preserve">реализации программы воспитания, определенные отраслевыми требованиями к деловым качествам личности  </w:t>
            </w:r>
          </w:p>
        </w:tc>
        <w:tc>
          <w:tcPr>
            <w:tcW w:w="1064" w:type="pct"/>
            <w:tcBorders>
              <w:top w:val="single" w:sz="4" w:space="0" w:color="auto"/>
              <w:left w:val="single" w:sz="4" w:space="0" w:color="auto"/>
              <w:bottom w:val="single" w:sz="4" w:space="0" w:color="auto"/>
            </w:tcBorders>
          </w:tcPr>
          <w:p w14:paraId="23D79845" w14:textId="77777777" w:rsidR="00924AD9" w:rsidRPr="00924AD9" w:rsidRDefault="00924AD9" w:rsidP="00924AD9">
            <w:pPr>
              <w:spacing w:after="0" w:line="240" w:lineRule="auto"/>
              <w:ind w:firstLine="33"/>
              <w:jc w:val="center"/>
              <w:rPr>
                <w:rFonts w:ascii="Times New Roman" w:eastAsia="Times New Roman" w:hAnsi="Times New Roman"/>
                <w:b/>
                <w:bCs/>
                <w:sz w:val="24"/>
                <w:szCs w:val="24"/>
                <w:lang w:eastAsia="ru-RU"/>
              </w:rPr>
            </w:pPr>
          </w:p>
        </w:tc>
      </w:tr>
      <w:tr w:rsidR="00924AD9" w:rsidRPr="00924AD9" w14:paraId="3EEE3232" w14:textId="77777777" w:rsidTr="00EE31FA">
        <w:tc>
          <w:tcPr>
            <w:tcW w:w="3936" w:type="pct"/>
            <w:tcBorders>
              <w:top w:val="single" w:sz="4" w:space="0" w:color="auto"/>
              <w:left w:val="single" w:sz="4" w:space="0" w:color="auto"/>
              <w:bottom w:val="single" w:sz="4" w:space="0" w:color="auto"/>
              <w:right w:val="single" w:sz="4" w:space="0" w:color="auto"/>
            </w:tcBorders>
            <w:shd w:val="clear" w:color="auto" w:fill="auto"/>
            <w:vAlign w:val="center"/>
          </w:tcPr>
          <w:p w14:paraId="183DC05B" w14:textId="77777777" w:rsidR="00924AD9" w:rsidRPr="00924AD9" w:rsidRDefault="00924AD9" w:rsidP="00924AD9">
            <w:pPr>
              <w:spacing w:after="0" w:line="240" w:lineRule="auto"/>
              <w:ind w:firstLine="33"/>
              <w:jc w:val="both"/>
              <w:rPr>
                <w:rFonts w:ascii="Times New Roman" w:eastAsia="Times New Roman" w:hAnsi="Times New Roman"/>
                <w:bCs/>
                <w:sz w:val="24"/>
                <w:szCs w:val="24"/>
                <w:lang w:eastAsia="ru-RU"/>
              </w:rPr>
            </w:pPr>
            <w:r w:rsidRPr="00924AD9">
              <w:rPr>
                <w:rFonts w:ascii="Times New Roman" w:eastAsia="Times New Roman" w:hAnsi="Times New Roman"/>
                <w:sz w:val="24"/>
                <w:szCs w:val="24"/>
                <w:lang w:eastAsia="ru-RU"/>
              </w:rPr>
              <w:t>Проявляющий ответственность за качественную разработку проектной документации</w:t>
            </w:r>
          </w:p>
        </w:tc>
        <w:tc>
          <w:tcPr>
            <w:tcW w:w="1064" w:type="pct"/>
            <w:tcBorders>
              <w:top w:val="single" w:sz="4" w:space="0" w:color="auto"/>
              <w:left w:val="single" w:sz="4" w:space="0" w:color="auto"/>
              <w:bottom w:val="single" w:sz="4" w:space="0" w:color="auto"/>
            </w:tcBorders>
          </w:tcPr>
          <w:p w14:paraId="14092C1E" w14:textId="77777777" w:rsidR="00924AD9" w:rsidRPr="00924AD9" w:rsidRDefault="00924AD9" w:rsidP="00924AD9">
            <w:pPr>
              <w:spacing w:after="0" w:line="240" w:lineRule="auto"/>
              <w:ind w:firstLine="33"/>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ЛР13</w:t>
            </w:r>
          </w:p>
        </w:tc>
      </w:tr>
      <w:tr w:rsidR="00924AD9" w:rsidRPr="00924AD9" w14:paraId="06631DD2" w14:textId="77777777" w:rsidTr="00EE31FA">
        <w:tc>
          <w:tcPr>
            <w:tcW w:w="3936" w:type="pct"/>
            <w:tcBorders>
              <w:top w:val="single" w:sz="4" w:space="0" w:color="auto"/>
              <w:left w:val="single" w:sz="4" w:space="0" w:color="auto"/>
              <w:bottom w:val="single" w:sz="4" w:space="0" w:color="auto"/>
              <w:right w:val="single" w:sz="4" w:space="0" w:color="auto"/>
            </w:tcBorders>
            <w:shd w:val="clear" w:color="auto" w:fill="auto"/>
            <w:vAlign w:val="center"/>
          </w:tcPr>
          <w:p w14:paraId="530883F3" w14:textId="77777777" w:rsidR="00924AD9" w:rsidRPr="00924AD9" w:rsidRDefault="00924AD9" w:rsidP="00924AD9">
            <w:pPr>
              <w:spacing w:after="0" w:line="240" w:lineRule="auto"/>
              <w:ind w:firstLine="33"/>
              <w:jc w:val="both"/>
              <w:rPr>
                <w:rFonts w:ascii="Times New Roman" w:eastAsia="Times New Roman" w:hAnsi="Times New Roman"/>
                <w:bCs/>
                <w:sz w:val="24"/>
                <w:szCs w:val="24"/>
                <w:lang w:eastAsia="ru-RU"/>
              </w:rPr>
            </w:pPr>
            <w:r w:rsidRPr="00924AD9">
              <w:rPr>
                <w:rFonts w:ascii="Times New Roman" w:eastAsia="Times New Roman" w:hAnsi="Times New Roman"/>
                <w:sz w:val="24"/>
                <w:szCs w:val="24"/>
                <w:lang w:eastAsia="ru-RU"/>
              </w:rPr>
              <w:t>Использующий воображение, мыслящий творчески и инициирующий новаторские решения</w:t>
            </w:r>
          </w:p>
        </w:tc>
        <w:tc>
          <w:tcPr>
            <w:tcW w:w="1064" w:type="pct"/>
            <w:tcBorders>
              <w:top w:val="single" w:sz="4" w:space="0" w:color="auto"/>
              <w:left w:val="single" w:sz="4" w:space="0" w:color="auto"/>
              <w:bottom w:val="single" w:sz="4" w:space="0" w:color="auto"/>
            </w:tcBorders>
          </w:tcPr>
          <w:p w14:paraId="08BAEEAD" w14:textId="77777777" w:rsidR="00924AD9" w:rsidRPr="00924AD9" w:rsidRDefault="00924AD9" w:rsidP="00924AD9">
            <w:pPr>
              <w:spacing w:after="0" w:line="240" w:lineRule="auto"/>
              <w:ind w:firstLine="33"/>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ЛР14</w:t>
            </w:r>
          </w:p>
        </w:tc>
      </w:tr>
      <w:tr w:rsidR="00924AD9" w:rsidRPr="00924AD9" w14:paraId="73C5D77F" w14:textId="77777777" w:rsidTr="00EE31FA">
        <w:tc>
          <w:tcPr>
            <w:tcW w:w="3936" w:type="pct"/>
            <w:tcBorders>
              <w:top w:val="single" w:sz="4" w:space="0" w:color="auto"/>
              <w:left w:val="single" w:sz="4" w:space="0" w:color="auto"/>
              <w:bottom w:val="single" w:sz="4" w:space="0" w:color="auto"/>
              <w:right w:val="single" w:sz="4" w:space="0" w:color="auto"/>
            </w:tcBorders>
            <w:shd w:val="clear" w:color="auto" w:fill="auto"/>
            <w:vAlign w:val="center"/>
          </w:tcPr>
          <w:p w14:paraId="237BB2E5" w14:textId="77777777" w:rsidR="00924AD9" w:rsidRPr="00924AD9" w:rsidRDefault="00924AD9" w:rsidP="00924AD9">
            <w:pPr>
              <w:spacing w:after="0" w:line="240" w:lineRule="auto"/>
              <w:ind w:firstLine="33"/>
              <w:jc w:val="both"/>
              <w:rPr>
                <w:rFonts w:ascii="Times New Roman" w:eastAsia="Times New Roman" w:hAnsi="Times New Roman"/>
                <w:bCs/>
                <w:sz w:val="24"/>
                <w:szCs w:val="24"/>
                <w:lang w:eastAsia="ru-RU"/>
              </w:rPr>
            </w:pPr>
            <w:r w:rsidRPr="00924AD9">
              <w:rPr>
                <w:rFonts w:ascii="Times New Roman" w:eastAsia="Times New Roman" w:hAnsi="Times New Roman"/>
                <w:sz w:val="24"/>
                <w:szCs w:val="24"/>
                <w:lang w:eastAsia="ru-RU"/>
              </w:rPr>
              <w:t>Демонстрирующий развитый художественный вкус, владение методами моделирования и гармонизации искусственной среды обитания</w:t>
            </w:r>
          </w:p>
        </w:tc>
        <w:tc>
          <w:tcPr>
            <w:tcW w:w="1064" w:type="pct"/>
            <w:tcBorders>
              <w:top w:val="single" w:sz="4" w:space="0" w:color="auto"/>
              <w:left w:val="single" w:sz="4" w:space="0" w:color="auto"/>
              <w:bottom w:val="single" w:sz="4" w:space="0" w:color="auto"/>
            </w:tcBorders>
          </w:tcPr>
          <w:p w14:paraId="5B8AB81B" w14:textId="77777777" w:rsidR="00924AD9" w:rsidRPr="00924AD9" w:rsidRDefault="00924AD9" w:rsidP="00924AD9">
            <w:pPr>
              <w:spacing w:after="0" w:line="240" w:lineRule="auto"/>
              <w:ind w:firstLine="33"/>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ЛР 15</w:t>
            </w:r>
          </w:p>
        </w:tc>
      </w:tr>
      <w:bookmarkEnd w:id="40"/>
    </w:tbl>
    <w:p w14:paraId="07E90E5D" w14:textId="77777777" w:rsidR="00924AD9" w:rsidRPr="00924AD9" w:rsidRDefault="00924AD9" w:rsidP="00924AD9">
      <w:pPr>
        <w:widowControl w:val="0"/>
        <w:tabs>
          <w:tab w:val="left" w:pos="993"/>
        </w:tabs>
        <w:spacing w:after="0" w:line="240" w:lineRule="auto"/>
        <w:ind w:firstLine="709"/>
        <w:jc w:val="both"/>
        <w:rPr>
          <w:rFonts w:ascii="Times New Roman" w:eastAsia="Times New Roman" w:hAnsi="Times New Roman"/>
          <w:i/>
          <w:iCs/>
          <w:sz w:val="24"/>
          <w:szCs w:val="24"/>
          <w:lang w:eastAsia="ru-RU"/>
        </w:rPr>
      </w:pPr>
    </w:p>
    <w:p w14:paraId="12D8B691" w14:textId="77777777" w:rsidR="00924AD9" w:rsidRPr="00924AD9" w:rsidRDefault="00924AD9" w:rsidP="00924AD9">
      <w:pPr>
        <w:widowControl w:val="0"/>
        <w:tabs>
          <w:tab w:val="left" w:pos="993"/>
        </w:tabs>
        <w:spacing w:after="0" w:line="240" w:lineRule="auto"/>
        <w:ind w:firstLine="709"/>
        <w:jc w:val="both"/>
        <w:rPr>
          <w:rFonts w:ascii="Times New Roman" w:eastAsia="Times New Roman" w:hAnsi="Times New Roman"/>
          <w:i/>
          <w:iCs/>
          <w:sz w:val="24"/>
          <w:szCs w:val="24"/>
          <w:lang w:eastAsia="ru-RU"/>
        </w:rPr>
      </w:pPr>
    </w:p>
    <w:bookmarkEnd w:id="39"/>
    <w:p w14:paraId="1EE095AB" w14:textId="77777777" w:rsidR="00924AD9" w:rsidRPr="00924AD9" w:rsidRDefault="00924AD9" w:rsidP="00924AD9">
      <w:pPr>
        <w:suppressAutoHyphens/>
        <w:spacing w:after="0" w:line="240" w:lineRule="auto"/>
        <w:ind w:firstLine="709"/>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РАЗДЕЛ 2. ОЦЕНКА ОСВОЕНИЯ ОБУЧАЮЩИМИСЯ ОСНОВНОЙ ОБРАЗОВАТЕЛЬНОЙ ПРОГРАММЫ</w:t>
      </w:r>
    </w:p>
    <w:p w14:paraId="28DA956B" w14:textId="5318ECA2" w:rsidR="00924AD9" w:rsidRDefault="00924AD9" w:rsidP="00924AD9">
      <w:pPr>
        <w:suppressAutoHyphens/>
        <w:spacing w:after="0" w:line="240" w:lineRule="auto"/>
        <w:ind w:firstLine="709"/>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 xml:space="preserve"> В ЧАСТИ ДОСТИЖЕНИЯ ЛИЧНОСТНЫХ РЕЗУЛЬТАТОВ</w:t>
      </w:r>
    </w:p>
    <w:p w14:paraId="7E3AE501" w14:textId="77777777" w:rsidR="00EE31FA" w:rsidRPr="00924AD9" w:rsidRDefault="00EE31FA" w:rsidP="00924AD9">
      <w:pPr>
        <w:suppressAutoHyphens/>
        <w:spacing w:after="0" w:line="240" w:lineRule="auto"/>
        <w:ind w:firstLine="709"/>
        <w:jc w:val="center"/>
        <w:rPr>
          <w:rFonts w:ascii="Times New Roman" w:eastAsia="Times New Roman" w:hAnsi="Times New Roman"/>
          <w:b/>
          <w:bCs/>
          <w:sz w:val="24"/>
          <w:szCs w:val="24"/>
          <w:lang w:eastAsia="ru-RU"/>
        </w:rPr>
      </w:pPr>
    </w:p>
    <w:p w14:paraId="64A2EA9B" w14:textId="77777777" w:rsidR="00924AD9" w:rsidRPr="00924AD9" w:rsidRDefault="00924AD9" w:rsidP="00924AD9">
      <w:pPr>
        <w:tabs>
          <w:tab w:val="left" w:pos="709"/>
        </w:tabs>
        <w:spacing w:after="0" w:line="240" w:lineRule="auto"/>
        <w:ind w:firstLine="709"/>
        <w:jc w:val="both"/>
        <w:rPr>
          <w:rFonts w:ascii="Times New Roman" w:eastAsia="Times New Roman" w:hAnsi="Times New Roman"/>
          <w:iCs/>
          <w:sz w:val="24"/>
          <w:szCs w:val="24"/>
          <w:lang w:val="x-none" w:eastAsia="x-none"/>
        </w:rPr>
      </w:pPr>
      <w:r w:rsidRPr="00924AD9">
        <w:rPr>
          <w:rFonts w:ascii="Times New Roman" w:eastAsia="Times New Roman" w:hAnsi="Times New Roman"/>
          <w:iCs/>
          <w:sz w:val="24"/>
          <w:szCs w:val="24"/>
          <w:lang w:val="x-none" w:eastAsia="x-none"/>
        </w:rPr>
        <w:t>Оценка достижения обучающимися личностных результатов проводится в рамках контрольных и оценочных процедур, предусмотренных настоящей программой, наблюдения за активностью участия в мероприятиях, предусмотренных календарным планом воспитательной работы, планом работы техникума или инициативных проектах, ведения электронного Портфолио достижений и проведения оценки (самооценки) достижения личностных результатов на основе использования суждений («активное участие», «пассивное участие»). Комплексная оценка (самооценка) осуществляется по итогам учебного года.</w:t>
      </w:r>
    </w:p>
    <w:p w14:paraId="590F3A1D" w14:textId="77777777" w:rsidR="00924AD9" w:rsidRPr="00924AD9" w:rsidRDefault="00924AD9" w:rsidP="00924AD9">
      <w:pPr>
        <w:tabs>
          <w:tab w:val="left" w:pos="709"/>
        </w:tabs>
        <w:spacing w:after="0" w:line="240" w:lineRule="auto"/>
        <w:ind w:firstLine="709"/>
        <w:jc w:val="both"/>
        <w:rPr>
          <w:rFonts w:ascii="Times New Roman" w:eastAsia="Times New Roman" w:hAnsi="Times New Roman"/>
          <w:iCs/>
          <w:sz w:val="24"/>
          <w:szCs w:val="24"/>
          <w:lang w:val="x-none" w:eastAsia="x-none"/>
        </w:rPr>
      </w:pPr>
      <w:r w:rsidRPr="00924AD9">
        <w:rPr>
          <w:rFonts w:ascii="Times New Roman" w:eastAsia="Times New Roman" w:hAnsi="Times New Roman"/>
          <w:iCs/>
          <w:sz w:val="24"/>
          <w:szCs w:val="24"/>
          <w:lang w:val="x-none" w:eastAsia="x-none"/>
        </w:rPr>
        <w:t>К контрольным и оценочным процедурам по результатам участия во внеурочных мероприятиях может привлекаться студенческий актив.</w:t>
      </w:r>
    </w:p>
    <w:p w14:paraId="38354367" w14:textId="77777777" w:rsidR="00924AD9" w:rsidRPr="00924AD9" w:rsidRDefault="00924AD9" w:rsidP="00924AD9">
      <w:pPr>
        <w:tabs>
          <w:tab w:val="left" w:pos="709"/>
        </w:tabs>
        <w:spacing w:after="0" w:line="240" w:lineRule="auto"/>
        <w:ind w:firstLine="709"/>
        <w:jc w:val="both"/>
        <w:rPr>
          <w:rFonts w:ascii="Times New Roman" w:eastAsia="Times New Roman" w:hAnsi="Times New Roman"/>
          <w:iCs/>
          <w:sz w:val="24"/>
          <w:szCs w:val="24"/>
          <w:lang w:val="x-none" w:eastAsia="x-none"/>
        </w:rPr>
      </w:pPr>
      <w:r w:rsidRPr="00924AD9">
        <w:rPr>
          <w:rFonts w:ascii="Times New Roman" w:eastAsia="Times New Roman" w:hAnsi="Times New Roman"/>
          <w:iCs/>
          <w:sz w:val="24"/>
          <w:szCs w:val="24"/>
          <w:lang w:val="x-none" w:eastAsia="x-none"/>
        </w:rPr>
        <w:t>Комплекс критериев оценки личностных результатов обучающихся:</w:t>
      </w:r>
    </w:p>
    <w:p w14:paraId="6E678A3A"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демонстрация интереса к будущей профессии (к-1);</w:t>
      </w:r>
    </w:p>
    <w:p w14:paraId="152EBBAC"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оценка собственного продвижения, личностного развития (к-2);</w:t>
      </w:r>
    </w:p>
    <w:p w14:paraId="3CE27ED7"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 (к-3);</w:t>
      </w:r>
    </w:p>
    <w:p w14:paraId="5828D146"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ответственность за результат учебной деятельности и подготовки к профессиональной деятельности (к-4);</w:t>
      </w:r>
    </w:p>
    <w:p w14:paraId="30F15C19"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lastRenderedPageBreak/>
        <w:t>проявление высокопрофессиональной трудовой активности (к-5);</w:t>
      </w:r>
    </w:p>
    <w:p w14:paraId="3666F39D"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 xml:space="preserve">участие в </w:t>
      </w:r>
      <w:r w:rsidRPr="00924AD9">
        <w:rPr>
          <w:rFonts w:ascii="Times New Roman" w:eastAsia="Times New Roman" w:hAnsi="Times New Roman"/>
          <w:sz w:val="24"/>
          <w:szCs w:val="24"/>
          <w:lang w:eastAsia="ru-RU"/>
        </w:rPr>
        <w:t>исследовательской</w:t>
      </w:r>
      <w:r w:rsidRPr="00924AD9">
        <w:rPr>
          <w:rFonts w:ascii="Times New Roman" w:eastAsia="Times New Roman" w:hAnsi="Times New Roman"/>
          <w:iCs/>
          <w:sz w:val="24"/>
          <w:szCs w:val="24"/>
          <w:lang w:eastAsia="ru-RU"/>
        </w:rPr>
        <w:t xml:space="preserve"> и проектной работе (к-6);</w:t>
      </w:r>
    </w:p>
    <w:p w14:paraId="269CA148"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участие в конкурсах профессионального мастерства, олимпиадах по профессии, викторинах, в предметных неделях (к-7);</w:t>
      </w:r>
    </w:p>
    <w:p w14:paraId="61E4196D"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соблюдение этических норм общения при взаимодействии с обучающимися, преподавателями, мастерами и руководителями практики (к-8);</w:t>
      </w:r>
    </w:p>
    <w:p w14:paraId="06B05560"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конструктивное взаимодействие в учебном коллективе/учебно-творческой бригаде/строительном отряде/иной формальной или неформальной группе  (к-9);</w:t>
      </w:r>
    </w:p>
    <w:p w14:paraId="35C7F122"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демонстрация навыков межличностного делового общения, социального имиджа (к-10);</w:t>
      </w:r>
    </w:p>
    <w:p w14:paraId="527A741A"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готовность к общению и взаимодействию с людьми самого разного статуса, этнической, религиозной принадлежности и в многообразных обстоятельствах (к-11);</w:t>
      </w:r>
    </w:p>
    <w:p w14:paraId="3EC4DF9D"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 xml:space="preserve">сформированность гражданской позиции; участие в волонтерском движении (к-12);  </w:t>
      </w:r>
    </w:p>
    <w:p w14:paraId="21C35F88"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проявление гражданско-патриотических установок на готовность молодых людей к работе на благо Отечества (к-13);</w:t>
      </w:r>
    </w:p>
    <w:p w14:paraId="5F34A18C"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проявление правовой активности и навыков правомерного поведения, уважения к закону (к-14);</w:t>
      </w:r>
    </w:p>
    <w:p w14:paraId="01265A18"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отсутствие проявлений принятия идеологии терроризма и экстремизма среди обучающихся (к-15);</w:t>
      </w:r>
    </w:p>
    <w:p w14:paraId="375B0337"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отсутствие социальных конфликтов среди обучающихся, основанных на межнациональной, межрелигиозной почве (к-16);</w:t>
      </w:r>
    </w:p>
    <w:p w14:paraId="39972D2C"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(к-17); </w:t>
      </w:r>
    </w:p>
    <w:p w14:paraId="77ACCE44"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добровольческие инициативы по поддержки инвалидов и престарелых граждан    (к-18);</w:t>
      </w:r>
    </w:p>
    <w:p w14:paraId="3B720C60"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проявление экологической культуры, бережного отношения к родной земле, природным богатствам России и мира, нетерпимого отношения к действиям, приносящим вред экологии, разумного природопользования (к-19);</w:t>
      </w:r>
    </w:p>
    <w:p w14:paraId="21519A84"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демонстрация навыков здорового образа жизни и высокий уровень культуры здоровья обучающихся (к-20);</w:t>
      </w:r>
    </w:p>
    <w:p w14:paraId="52A1730C"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 (к-21);</w:t>
      </w:r>
    </w:p>
    <w:p w14:paraId="16C77CF0" w14:textId="77777777" w:rsidR="00924AD9" w:rsidRPr="00924AD9" w:rsidRDefault="00924AD9" w:rsidP="00924AD9">
      <w:pPr>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 xml:space="preserve">участие в </w:t>
      </w:r>
      <w:r w:rsidRPr="00924AD9">
        <w:rPr>
          <w:rFonts w:ascii="Times New Roman" w:eastAsia="Times New Roman" w:hAnsi="Times New Roman"/>
          <w:bCs/>
          <w:sz w:val="24"/>
          <w:szCs w:val="24"/>
          <w:shd w:val="clear" w:color="auto" w:fill="FFFFFF"/>
          <w:lang w:eastAsia="ru-RU"/>
        </w:rPr>
        <w:t>интеллектуальных</w:t>
      </w:r>
      <w:r w:rsidRPr="00924AD9">
        <w:rPr>
          <w:rFonts w:ascii="Times New Roman" w:eastAsia="Times New Roman" w:hAnsi="Times New Roman"/>
          <w:sz w:val="24"/>
          <w:szCs w:val="24"/>
          <w:shd w:val="clear" w:color="auto" w:fill="FFFFFF"/>
          <w:lang w:eastAsia="ru-RU"/>
        </w:rPr>
        <w:t xml:space="preserve">, </w:t>
      </w:r>
      <w:r w:rsidRPr="00924AD9">
        <w:rPr>
          <w:rFonts w:ascii="Times New Roman" w:eastAsia="Times New Roman" w:hAnsi="Times New Roman"/>
          <w:bCs/>
          <w:sz w:val="24"/>
          <w:szCs w:val="24"/>
          <w:shd w:val="clear" w:color="auto" w:fill="FFFFFF"/>
          <w:lang w:eastAsia="ru-RU"/>
        </w:rPr>
        <w:t>творческих</w:t>
      </w:r>
      <w:r w:rsidRPr="00924AD9">
        <w:rPr>
          <w:rFonts w:ascii="Times New Roman" w:eastAsia="Times New Roman" w:hAnsi="Times New Roman"/>
          <w:iCs/>
          <w:sz w:val="24"/>
          <w:szCs w:val="24"/>
          <w:lang w:eastAsia="ru-RU"/>
        </w:rPr>
        <w:t xml:space="preserve"> конкурсах, в командных проектах (к-22); </w:t>
      </w:r>
    </w:p>
    <w:p w14:paraId="7E10B40A" w14:textId="77777777" w:rsidR="00924AD9" w:rsidRPr="00924AD9" w:rsidRDefault="00924AD9" w:rsidP="00924AD9">
      <w:pPr>
        <w:keepNext/>
        <w:numPr>
          <w:ilvl w:val="0"/>
          <w:numId w:val="20"/>
        </w:numPr>
        <w:tabs>
          <w:tab w:val="left" w:pos="709"/>
        </w:tabs>
        <w:spacing w:after="0" w:line="240" w:lineRule="auto"/>
        <w:ind w:left="0" w:firstLine="0"/>
        <w:jc w:val="both"/>
        <w:rPr>
          <w:rFonts w:ascii="Times New Roman" w:eastAsia="Times New Roman" w:hAnsi="Times New Roman"/>
          <w:iCs/>
          <w:sz w:val="24"/>
          <w:szCs w:val="24"/>
          <w:lang w:eastAsia="ru-RU"/>
        </w:rPr>
      </w:pPr>
      <w:r w:rsidRPr="00924AD9">
        <w:rPr>
          <w:rFonts w:ascii="Times New Roman" w:eastAsia="Times New Roman" w:hAnsi="Times New Roman"/>
          <w:iCs/>
          <w:sz w:val="24"/>
          <w:szCs w:val="24"/>
          <w:lang w:eastAsia="ru-RU"/>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 (к-23).</w:t>
      </w:r>
    </w:p>
    <w:p w14:paraId="61D7CDF4" w14:textId="77777777" w:rsidR="00924AD9" w:rsidRPr="00924AD9" w:rsidRDefault="00924AD9" w:rsidP="00924AD9">
      <w:pPr>
        <w:keepNext/>
        <w:tabs>
          <w:tab w:val="left" w:pos="709"/>
        </w:tabs>
        <w:spacing w:after="0" w:line="240" w:lineRule="auto"/>
        <w:jc w:val="both"/>
        <w:rPr>
          <w:rFonts w:ascii="Times New Roman" w:eastAsia="Times New Roman" w:hAnsi="Times New Roman"/>
          <w:iCs/>
          <w:sz w:val="24"/>
          <w:szCs w:val="24"/>
          <w:lang w:eastAsia="ru-RU"/>
        </w:rPr>
      </w:pPr>
    </w:p>
    <w:p w14:paraId="2F050041" w14:textId="77777777" w:rsidR="00924AD9" w:rsidRPr="00924AD9" w:rsidRDefault="00924AD9" w:rsidP="00924AD9">
      <w:pPr>
        <w:keepNext/>
        <w:tabs>
          <w:tab w:val="left" w:pos="709"/>
        </w:tabs>
        <w:spacing w:after="0" w:line="240" w:lineRule="auto"/>
        <w:jc w:val="center"/>
        <w:rPr>
          <w:rFonts w:ascii="Times New Roman" w:eastAsia="Times New Roman" w:hAnsi="Times New Roman"/>
          <w:b/>
          <w:bCs/>
          <w:kern w:val="32"/>
          <w:sz w:val="24"/>
          <w:szCs w:val="24"/>
          <w:lang w:eastAsia="ru-RU"/>
        </w:rPr>
      </w:pPr>
      <w:r w:rsidRPr="00924AD9">
        <w:rPr>
          <w:rFonts w:ascii="Times New Roman" w:eastAsia="Times New Roman" w:hAnsi="Times New Roman"/>
          <w:b/>
          <w:bCs/>
          <w:kern w:val="32"/>
          <w:sz w:val="24"/>
          <w:szCs w:val="24"/>
          <w:lang w:eastAsia="ru-RU"/>
        </w:rPr>
        <w:t>РАЗДЕЛ 3.</w:t>
      </w:r>
      <w:bookmarkStart w:id="41" w:name="_Hlk73028785"/>
      <w:r w:rsidRPr="00924AD9">
        <w:rPr>
          <w:rFonts w:ascii="Times New Roman" w:eastAsia="Times New Roman" w:hAnsi="Times New Roman"/>
          <w:b/>
          <w:bCs/>
          <w:kern w:val="32"/>
          <w:sz w:val="24"/>
          <w:szCs w:val="24"/>
          <w:lang w:eastAsia="ru-RU"/>
        </w:rPr>
        <w:t> ТРЕБОВАНИЯ К РЕСУРСНОМУ ОБЕСПЕЧЕНИЮ</w:t>
      </w:r>
    </w:p>
    <w:p w14:paraId="6DE785B1" w14:textId="2189D2D2" w:rsidR="00924AD9" w:rsidRDefault="00924AD9" w:rsidP="00924AD9">
      <w:pPr>
        <w:keepNext/>
        <w:tabs>
          <w:tab w:val="left" w:pos="709"/>
        </w:tabs>
        <w:spacing w:after="0" w:line="240" w:lineRule="auto"/>
        <w:jc w:val="center"/>
        <w:rPr>
          <w:rFonts w:ascii="Times New Roman" w:eastAsia="Times New Roman" w:hAnsi="Times New Roman"/>
          <w:b/>
          <w:bCs/>
          <w:kern w:val="32"/>
          <w:sz w:val="24"/>
          <w:szCs w:val="24"/>
          <w:lang w:eastAsia="ru-RU"/>
        </w:rPr>
      </w:pPr>
      <w:r w:rsidRPr="00924AD9">
        <w:rPr>
          <w:rFonts w:ascii="Times New Roman" w:eastAsia="Times New Roman" w:hAnsi="Times New Roman"/>
          <w:b/>
          <w:bCs/>
          <w:kern w:val="32"/>
          <w:sz w:val="24"/>
          <w:szCs w:val="24"/>
          <w:lang w:eastAsia="ru-RU"/>
        </w:rPr>
        <w:t>ВОСПИТАТЕЛЬНОЙ РАБОТЫ</w:t>
      </w:r>
      <w:bookmarkEnd w:id="41"/>
    </w:p>
    <w:p w14:paraId="3F6991B7" w14:textId="77777777" w:rsidR="00EE31FA" w:rsidRPr="00924AD9" w:rsidRDefault="00EE31FA" w:rsidP="00924AD9">
      <w:pPr>
        <w:keepNext/>
        <w:tabs>
          <w:tab w:val="left" w:pos="709"/>
        </w:tabs>
        <w:spacing w:after="0" w:line="240" w:lineRule="auto"/>
        <w:jc w:val="center"/>
        <w:rPr>
          <w:rFonts w:ascii="Times New Roman" w:eastAsia="Times New Roman" w:hAnsi="Times New Roman"/>
          <w:iCs/>
          <w:sz w:val="24"/>
          <w:szCs w:val="24"/>
          <w:lang w:eastAsia="ru-RU"/>
        </w:rPr>
      </w:pPr>
    </w:p>
    <w:p w14:paraId="6600CD76" w14:textId="77777777" w:rsidR="00924AD9" w:rsidRPr="00924AD9" w:rsidRDefault="00924AD9" w:rsidP="00924AD9">
      <w:pPr>
        <w:widowControl w:val="0"/>
        <w:spacing w:after="0" w:line="240" w:lineRule="auto"/>
        <w:ind w:firstLine="709"/>
        <w:jc w:val="both"/>
        <w:outlineLvl w:val="0"/>
        <w:rPr>
          <w:rFonts w:ascii="Times New Roman" w:eastAsia="Times New Roman" w:hAnsi="Times New Roman"/>
          <w:b/>
          <w:bCs/>
          <w:kern w:val="32"/>
          <w:sz w:val="24"/>
          <w:szCs w:val="24"/>
          <w:lang w:eastAsia="ru-RU"/>
        </w:rPr>
      </w:pPr>
      <w:r w:rsidRPr="00924AD9">
        <w:rPr>
          <w:rFonts w:ascii="Times New Roman" w:eastAsia="Times New Roman" w:hAnsi="Times New Roman"/>
          <w:kern w:val="32"/>
          <w:sz w:val="24"/>
          <w:szCs w:val="24"/>
          <w:lang w:eastAsia="ru-RU"/>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ППССЗ. </w:t>
      </w:r>
    </w:p>
    <w:p w14:paraId="47D712F1" w14:textId="77777777" w:rsidR="00924AD9" w:rsidRPr="00924AD9" w:rsidRDefault="00924AD9" w:rsidP="00924AD9">
      <w:pPr>
        <w:widowControl w:val="0"/>
        <w:spacing w:after="0" w:line="240" w:lineRule="auto"/>
        <w:ind w:firstLine="709"/>
        <w:jc w:val="both"/>
        <w:outlineLvl w:val="0"/>
        <w:rPr>
          <w:rFonts w:ascii="Times New Roman" w:eastAsia="Times New Roman" w:hAnsi="Times New Roman"/>
          <w:b/>
          <w:bCs/>
          <w:kern w:val="32"/>
          <w:sz w:val="24"/>
          <w:szCs w:val="24"/>
          <w:lang w:eastAsia="ru-RU"/>
        </w:rPr>
      </w:pPr>
    </w:p>
    <w:p w14:paraId="20FE70AF" w14:textId="19283A0B" w:rsidR="00924AD9" w:rsidRDefault="00924AD9" w:rsidP="00924AD9">
      <w:pPr>
        <w:widowControl w:val="0"/>
        <w:spacing w:after="0" w:line="240" w:lineRule="auto"/>
        <w:ind w:firstLine="709"/>
        <w:jc w:val="center"/>
        <w:outlineLvl w:val="0"/>
        <w:rPr>
          <w:rFonts w:ascii="Times New Roman" w:eastAsia="Times New Roman" w:hAnsi="Times New Roman"/>
          <w:b/>
          <w:bCs/>
          <w:kern w:val="32"/>
          <w:sz w:val="24"/>
          <w:szCs w:val="24"/>
          <w:lang w:eastAsia="ru-RU"/>
        </w:rPr>
      </w:pPr>
      <w:r w:rsidRPr="00924AD9">
        <w:rPr>
          <w:rFonts w:ascii="Times New Roman" w:eastAsia="Times New Roman" w:hAnsi="Times New Roman"/>
          <w:b/>
          <w:bCs/>
          <w:kern w:val="32"/>
          <w:sz w:val="24"/>
          <w:szCs w:val="24"/>
          <w:lang w:eastAsia="ru-RU"/>
        </w:rPr>
        <w:t>3.1. Нормативно-правовое обеспечение воспитательной работы</w:t>
      </w:r>
    </w:p>
    <w:p w14:paraId="37477570" w14:textId="77777777" w:rsidR="00F34ABE" w:rsidRPr="00924AD9" w:rsidRDefault="00F34ABE" w:rsidP="00924AD9">
      <w:pPr>
        <w:widowControl w:val="0"/>
        <w:spacing w:after="0" w:line="240" w:lineRule="auto"/>
        <w:ind w:firstLine="709"/>
        <w:jc w:val="center"/>
        <w:outlineLvl w:val="0"/>
        <w:rPr>
          <w:rFonts w:ascii="Times New Roman" w:eastAsia="Times New Roman" w:hAnsi="Times New Roman"/>
          <w:b/>
          <w:bCs/>
          <w:kern w:val="32"/>
          <w:sz w:val="24"/>
          <w:szCs w:val="24"/>
          <w:lang w:eastAsia="ru-RU"/>
        </w:rPr>
      </w:pPr>
    </w:p>
    <w:p w14:paraId="5C35A7D7" w14:textId="77777777" w:rsidR="00924AD9" w:rsidRPr="00924AD9" w:rsidRDefault="00924AD9" w:rsidP="00924AD9">
      <w:pPr>
        <w:widowControl w:val="0"/>
        <w:spacing w:after="0" w:line="240" w:lineRule="auto"/>
        <w:ind w:firstLine="709"/>
        <w:jc w:val="both"/>
        <w:outlineLvl w:val="0"/>
        <w:rPr>
          <w:rFonts w:ascii="Times New Roman" w:eastAsia="Times New Roman" w:hAnsi="Times New Roman"/>
          <w:kern w:val="32"/>
          <w:sz w:val="24"/>
          <w:szCs w:val="24"/>
          <w:lang w:eastAsia="ru-RU"/>
        </w:rPr>
      </w:pPr>
      <w:r w:rsidRPr="00924AD9">
        <w:rPr>
          <w:rFonts w:ascii="Times New Roman" w:eastAsia="Times New Roman" w:hAnsi="Times New Roman"/>
          <w:kern w:val="32"/>
          <w:sz w:val="24"/>
          <w:szCs w:val="24"/>
          <w:lang w:eastAsia="ru-RU"/>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а также с учетом сложившегося опыта воспитательной деятельности и имеющимися ресурсами в ГБПОУ ССТ.</w:t>
      </w:r>
    </w:p>
    <w:p w14:paraId="462E0556" w14:textId="10FEBF63" w:rsidR="00924AD9" w:rsidRDefault="00924AD9" w:rsidP="00924AD9">
      <w:pPr>
        <w:widowControl w:val="0"/>
        <w:spacing w:after="0" w:line="240" w:lineRule="auto"/>
        <w:ind w:firstLine="709"/>
        <w:jc w:val="center"/>
        <w:outlineLvl w:val="0"/>
        <w:rPr>
          <w:rFonts w:ascii="Times New Roman" w:eastAsia="Times New Roman" w:hAnsi="Times New Roman"/>
          <w:b/>
          <w:bCs/>
          <w:kern w:val="32"/>
          <w:sz w:val="24"/>
          <w:szCs w:val="24"/>
          <w:lang w:eastAsia="ru-RU"/>
        </w:rPr>
      </w:pPr>
      <w:r w:rsidRPr="00924AD9">
        <w:rPr>
          <w:rFonts w:ascii="Times New Roman" w:eastAsia="Times New Roman" w:hAnsi="Times New Roman"/>
          <w:b/>
          <w:bCs/>
          <w:kern w:val="32"/>
          <w:sz w:val="24"/>
          <w:szCs w:val="24"/>
          <w:lang w:eastAsia="ru-RU"/>
        </w:rPr>
        <w:lastRenderedPageBreak/>
        <w:t>3.2. Кадровое обеспечение воспитательной работы</w:t>
      </w:r>
    </w:p>
    <w:p w14:paraId="1800E16E" w14:textId="77777777" w:rsidR="00F34ABE" w:rsidRPr="00924AD9" w:rsidRDefault="00F34ABE" w:rsidP="00924AD9">
      <w:pPr>
        <w:widowControl w:val="0"/>
        <w:spacing w:after="0" w:line="240" w:lineRule="auto"/>
        <w:ind w:firstLine="709"/>
        <w:jc w:val="center"/>
        <w:outlineLvl w:val="0"/>
        <w:rPr>
          <w:rFonts w:ascii="Times New Roman" w:eastAsia="Times New Roman" w:hAnsi="Times New Roman"/>
          <w:b/>
          <w:bCs/>
          <w:kern w:val="32"/>
          <w:sz w:val="24"/>
          <w:szCs w:val="24"/>
          <w:lang w:eastAsia="ru-RU"/>
        </w:rPr>
      </w:pPr>
    </w:p>
    <w:p w14:paraId="6E8F920D" w14:textId="77777777" w:rsidR="00924AD9" w:rsidRPr="00924AD9" w:rsidRDefault="00924AD9" w:rsidP="00924AD9">
      <w:pPr>
        <w:widowControl w:val="0"/>
        <w:spacing w:after="0" w:line="240" w:lineRule="auto"/>
        <w:ind w:firstLine="709"/>
        <w:jc w:val="both"/>
        <w:outlineLvl w:val="0"/>
        <w:rPr>
          <w:rFonts w:ascii="Times New Roman" w:eastAsia="Times New Roman" w:hAnsi="Times New Roman"/>
          <w:iCs/>
          <w:kern w:val="32"/>
          <w:sz w:val="24"/>
          <w:szCs w:val="24"/>
          <w:lang w:eastAsia="ru-RU"/>
        </w:rPr>
      </w:pPr>
      <w:r w:rsidRPr="00924AD9">
        <w:rPr>
          <w:rFonts w:ascii="Times New Roman" w:eastAsia="Times New Roman" w:hAnsi="Times New Roman"/>
          <w:iCs/>
          <w:kern w:val="32"/>
          <w:sz w:val="24"/>
          <w:szCs w:val="24"/>
          <w:lang w:eastAsia="ru-RU"/>
        </w:rPr>
        <w:t>Управление воспитательной работой и её организация обеспечивается кадровым составом, включающим: директора, заместителя директора по воспитательной работе, заместителя директора по учебно-методической работе и качеству, заведующих отделениями, заведующего учебной частью, начальника отдела организации практической подготовки обучающихся и содействия трудоустройству выпускников, заведующего библиотекой.</w:t>
      </w:r>
    </w:p>
    <w:p w14:paraId="14E2E673" w14:textId="77777777" w:rsidR="00924AD9" w:rsidRPr="00924AD9" w:rsidRDefault="00924AD9" w:rsidP="00924AD9">
      <w:pPr>
        <w:widowControl w:val="0"/>
        <w:spacing w:after="0" w:line="240" w:lineRule="auto"/>
        <w:ind w:firstLine="709"/>
        <w:jc w:val="both"/>
        <w:outlineLvl w:val="0"/>
        <w:rPr>
          <w:rFonts w:ascii="Times New Roman" w:eastAsia="Times New Roman" w:hAnsi="Times New Roman"/>
          <w:iCs/>
          <w:kern w:val="32"/>
          <w:sz w:val="24"/>
          <w:szCs w:val="24"/>
          <w:lang w:eastAsia="ru-RU"/>
        </w:rPr>
      </w:pPr>
      <w:r w:rsidRPr="00924AD9">
        <w:rPr>
          <w:rFonts w:ascii="Times New Roman" w:eastAsia="Times New Roman" w:hAnsi="Times New Roman"/>
          <w:iCs/>
          <w:kern w:val="32"/>
          <w:sz w:val="24"/>
          <w:szCs w:val="24"/>
          <w:lang w:eastAsia="ru-RU"/>
        </w:rPr>
        <w:t>Воспитательная работа осуществляется педагогическим коллективом, а именно: преподавателями, педагогом-организатором, социальным педагогом, руководителем физического воспитания, педагогом-организатором ОБЖ, педагогом-психологом, мастерами производственного обучения, педагогами дополнительного образования, методистами, руководителями кружков, клубов, творческих и общественных объединений, спортивных секций, заведующим, комендантом и воспитателями общежитий, руководителями учебных групп (классными руководителями).</w:t>
      </w:r>
    </w:p>
    <w:p w14:paraId="5FAF88A4" w14:textId="77777777" w:rsidR="00924AD9" w:rsidRPr="00924AD9" w:rsidRDefault="00924AD9" w:rsidP="00924AD9">
      <w:pPr>
        <w:keepNext/>
        <w:tabs>
          <w:tab w:val="left" w:pos="1134"/>
        </w:tabs>
        <w:suppressAutoHyphens/>
        <w:spacing w:after="0" w:line="240" w:lineRule="auto"/>
        <w:ind w:firstLine="709"/>
        <w:jc w:val="both"/>
        <w:outlineLvl w:val="0"/>
        <w:rPr>
          <w:rFonts w:ascii="Times New Roman" w:eastAsia="Times New Roman" w:hAnsi="Times New Roman"/>
          <w:iCs/>
          <w:kern w:val="32"/>
          <w:sz w:val="24"/>
          <w:szCs w:val="24"/>
          <w:lang w:eastAsia="ru-RU"/>
        </w:rPr>
      </w:pPr>
      <w:r w:rsidRPr="00924AD9">
        <w:rPr>
          <w:rFonts w:ascii="Times New Roman" w:eastAsia="Times New Roman" w:hAnsi="Times New Roman"/>
          <w:iCs/>
          <w:kern w:val="32"/>
          <w:sz w:val="24"/>
          <w:szCs w:val="24"/>
          <w:lang w:eastAsia="ru-RU"/>
        </w:rPr>
        <w:t>Функционал работников регламентируется должностными инструкциями.</w:t>
      </w:r>
    </w:p>
    <w:p w14:paraId="6C19E4A0" w14:textId="77777777" w:rsidR="00924AD9" w:rsidRPr="00924AD9" w:rsidRDefault="00924AD9" w:rsidP="00924AD9">
      <w:pPr>
        <w:keepNext/>
        <w:tabs>
          <w:tab w:val="left" w:pos="1134"/>
        </w:tabs>
        <w:spacing w:after="0" w:line="240" w:lineRule="auto"/>
        <w:ind w:firstLine="851"/>
        <w:jc w:val="both"/>
        <w:outlineLvl w:val="0"/>
        <w:rPr>
          <w:rFonts w:ascii="Times New Roman" w:eastAsia="Times New Roman" w:hAnsi="Times New Roman"/>
          <w:kern w:val="32"/>
          <w:sz w:val="24"/>
          <w:szCs w:val="24"/>
          <w:lang w:eastAsia="ru-RU"/>
        </w:rPr>
      </w:pPr>
    </w:p>
    <w:p w14:paraId="3864C14A" w14:textId="53C85725" w:rsidR="00924AD9" w:rsidRDefault="00924AD9" w:rsidP="00924AD9">
      <w:pPr>
        <w:keepNext/>
        <w:tabs>
          <w:tab w:val="left" w:pos="1134"/>
        </w:tabs>
        <w:spacing w:after="0" w:line="240" w:lineRule="auto"/>
        <w:ind w:left="851"/>
        <w:jc w:val="center"/>
        <w:outlineLvl w:val="0"/>
        <w:rPr>
          <w:rFonts w:ascii="Times New Roman" w:eastAsia="Times New Roman" w:hAnsi="Times New Roman"/>
          <w:b/>
          <w:bCs/>
          <w:kern w:val="32"/>
          <w:sz w:val="24"/>
          <w:szCs w:val="24"/>
          <w:lang w:eastAsia="ru-RU"/>
        </w:rPr>
      </w:pPr>
      <w:r w:rsidRPr="00924AD9">
        <w:rPr>
          <w:rFonts w:ascii="Times New Roman" w:eastAsia="Times New Roman" w:hAnsi="Times New Roman"/>
          <w:b/>
          <w:bCs/>
          <w:kern w:val="32"/>
          <w:sz w:val="24"/>
          <w:szCs w:val="24"/>
          <w:lang w:eastAsia="ru-RU"/>
        </w:rPr>
        <w:t>3.3. Материально-техническое обеспечение воспитательной работы</w:t>
      </w:r>
    </w:p>
    <w:p w14:paraId="47C40B5F" w14:textId="77777777" w:rsidR="00F34ABE" w:rsidRPr="00924AD9" w:rsidRDefault="00F34ABE" w:rsidP="00924AD9">
      <w:pPr>
        <w:keepNext/>
        <w:tabs>
          <w:tab w:val="left" w:pos="1134"/>
        </w:tabs>
        <w:spacing w:after="0" w:line="240" w:lineRule="auto"/>
        <w:ind w:left="851"/>
        <w:jc w:val="center"/>
        <w:outlineLvl w:val="0"/>
        <w:rPr>
          <w:rFonts w:ascii="Times New Roman" w:eastAsia="Times New Roman" w:hAnsi="Times New Roman"/>
          <w:b/>
          <w:bCs/>
          <w:kern w:val="32"/>
          <w:sz w:val="24"/>
          <w:szCs w:val="24"/>
          <w:lang w:eastAsia="ru-RU"/>
        </w:rPr>
      </w:pPr>
    </w:p>
    <w:p w14:paraId="0C5814C5" w14:textId="77777777" w:rsidR="00924AD9" w:rsidRPr="00924AD9" w:rsidRDefault="00924AD9" w:rsidP="00924AD9">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ГБПОУ ССТ располагает материально-технической базой (в соответствии с разделом 3 настоящей ППССЗ), обеспечивающей образовательный процесс и проведение указанных в рабочей программе воспитания мероприятий при соблюдении установленных мер безопасности, выполнении противопожарных правил, санитарных норм и требований.</w:t>
      </w:r>
    </w:p>
    <w:p w14:paraId="2A2177B9" w14:textId="77777777" w:rsidR="00924AD9" w:rsidRPr="00924AD9" w:rsidRDefault="00924AD9" w:rsidP="00924AD9">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 xml:space="preserve">При подготовке к соревнованиям </w:t>
      </w:r>
      <w:proofErr w:type="spellStart"/>
      <w:r w:rsidRPr="00924AD9">
        <w:rPr>
          <w:rFonts w:ascii="Times New Roman" w:eastAsia="Times New Roman" w:hAnsi="Times New Roman"/>
          <w:sz w:val="24"/>
          <w:szCs w:val="24"/>
          <w:lang w:eastAsia="ru-RU"/>
        </w:rPr>
        <w:t>Ворлдскиллс</w:t>
      </w:r>
      <w:proofErr w:type="spellEnd"/>
      <w:r w:rsidRPr="00924AD9">
        <w:rPr>
          <w:rFonts w:ascii="Times New Roman" w:eastAsia="Times New Roman" w:hAnsi="Times New Roman"/>
          <w:sz w:val="24"/>
          <w:szCs w:val="24"/>
          <w:lang w:eastAsia="ru-RU"/>
        </w:rPr>
        <w:t xml:space="preserve"> техникум может использовать ресурсы организаций-партнеров.</w:t>
      </w:r>
    </w:p>
    <w:p w14:paraId="60FAC9D9" w14:textId="77777777" w:rsidR="00924AD9" w:rsidRPr="00924AD9" w:rsidRDefault="00924AD9" w:rsidP="00924AD9">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Для проведения воспитательной работы образовательная организация обладает следующими ресурсами и структурными подразделениями:</w:t>
      </w:r>
    </w:p>
    <w:p w14:paraId="101E7B47" w14:textId="77777777" w:rsidR="00924AD9" w:rsidRPr="00924AD9" w:rsidRDefault="00924AD9" w:rsidP="00924AD9">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учебный и учебно-производственный корпуса с аудиториями, лабораториями, мастерскими;</w:t>
      </w:r>
    </w:p>
    <w:p w14:paraId="7C6C066A" w14:textId="77777777" w:rsidR="00924AD9" w:rsidRPr="00924AD9" w:rsidRDefault="00924AD9" w:rsidP="00924AD9">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библиотека;</w:t>
      </w:r>
    </w:p>
    <w:p w14:paraId="573F167A" w14:textId="77777777" w:rsidR="00924AD9" w:rsidRPr="00924AD9" w:rsidRDefault="00924AD9" w:rsidP="00924AD9">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читальный зал с выходом в сеть Интернет;</w:t>
      </w:r>
    </w:p>
    <w:p w14:paraId="2A4E3DD5" w14:textId="77777777" w:rsidR="00924AD9" w:rsidRPr="00924AD9" w:rsidRDefault="00924AD9" w:rsidP="00924AD9">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центр развития и творческой самореализации студентов;</w:t>
      </w:r>
    </w:p>
    <w:p w14:paraId="16A6E35B" w14:textId="77777777" w:rsidR="00924AD9" w:rsidRPr="00924AD9" w:rsidRDefault="00924AD9" w:rsidP="00924AD9">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 xml:space="preserve">информационный центр; </w:t>
      </w:r>
    </w:p>
    <w:p w14:paraId="1B6CDEC5" w14:textId="77777777" w:rsidR="00924AD9" w:rsidRPr="00924AD9" w:rsidRDefault="00924AD9" w:rsidP="00924AD9">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центр дополнительного образования;</w:t>
      </w:r>
    </w:p>
    <w:p w14:paraId="3AAAF4B2" w14:textId="77777777" w:rsidR="00924AD9" w:rsidRPr="00924AD9" w:rsidRDefault="00924AD9" w:rsidP="00924AD9">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 xml:space="preserve">актовый зал с акустическим, световым и мультимедийным оборудованием; </w:t>
      </w:r>
    </w:p>
    <w:p w14:paraId="4B7A354B" w14:textId="77777777" w:rsidR="00924AD9" w:rsidRPr="00924AD9" w:rsidRDefault="00924AD9" w:rsidP="00924AD9">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конференц-зал с мультимедийным оборудованием;</w:t>
      </w:r>
    </w:p>
    <w:p w14:paraId="2A5B55EA" w14:textId="77777777" w:rsidR="00924AD9" w:rsidRPr="00924AD9" w:rsidRDefault="00924AD9" w:rsidP="00924AD9">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 xml:space="preserve">спортивный зал со спортивным оборудованием; </w:t>
      </w:r>
    </w:p>
    <w:p w14:paraId="0CFBB96B" w14:textId="77777777" w:rsidR="00924AD9" w:rsidRPr="00924AD9" w:rsidRDefault="00924AD9" w:rsidP="00924AD9">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 xml:space="preserve">открытый стадион широкого профиля с элементами полосы препятствий; </w:t>
      </w:r>
    </w:p>
    <w:p w14:paraId="3004F552" w14:textId="77777777" w:rsidR="00924AD9" w:rsidRPr="00924AD9" w:rsidRDefault="00924AD9" w:rsidP="00924AD9">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специальные помещения для работы кружков, клубов, творческих и общественных объединений с необходимым для занятий материально-техническим обеспечением (оборудование, реквизит и т.п.);</w:t>
      </w:r>
    </w:p>
    <w:p w14:paraId="49440E26" w14:textId="77777777" w:rsidR="00924AD9" w:rsidRPr="00924AD9" w:rsidRDefault="00924AD9" w:rsidP="00924AD9">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музей;</w:t>
      </w:r>
    </w:p>
    <w:p w14:paraId="52DFACF5" w14:textId="77777777" w:rsidR="00924AD9" w:rsidRPr="00924AD9" w:rsidRDefault="00924AD9" w:rsidP="00924AD9">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помещения для самостоятельной работы;</w:t>
      </w:r>
    </w:p>
    <w:p w14:paraId="69FB1515" w14:textId="77777777" w:rsidR="00924AD9" w:rsidRPr="00924AD9" w:rsidRDefault="00924AD9" w:rsidP="00924AD9">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два общежития;</w:t>
      </w:r>
    </w:p>
    <w:p w14:paraId="6064BDEA" w14:textId="77777777" w:rsidR="00924AD9" w:rsidRPr="00924AD9" w:rsidRDefault="00924AD9" w:rsidP="00924AD9">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столовая;</w:t>
      </w:r>
    </w:p>
    <w:p w14:paraId="13D69A72" w14:textId="77777777" w:rsidR="00924AD9" w:rsidRPr="00924AD9" w:rsidRDefault="00924AD9" w:rsidP="00924AD9">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благоустроенная территория с зонами отдыха;</w:t>
      </w:r>
    </w:p>
    <w:p w14:paraId="2AEFB220" w14:textId="77777777" w:rsidR="00924AD9" w:rsidRPr="00924AD9" w:rsidRDefault="00924AD9" w:rsidP="00924AD9">
      <w:pPr>
        <w:numPr>
          <w:ilvl w:val="0"/>
          <w:numId w:val="18"/>
        </w:numPr>
        <w:tabs>
          <w:tab w:val="left" w:pos="993"/>
        </w:tabs>
        <w:suppressAutoHyphens/>
        <w:autoSpaceDE w:val="0"/>
        <w:autoSpaceDN w:val="0"/>
        <w:adjustRightInd w:val="0"/>
        <w:spacing w:after="0" w:line="240" w:lineRule="auto"/>
        <w:ind w:left="709" w:firstLine="0"/>
        <w:jc w:val="both"/>
        <w:rPr>
          <w:rFonts w:ascii="Times New Roman" w:eastAsia="Times New Roman" w:hAnsi="Times New Roman"/>
          <w:sz w:val="24"/>
          <w:szCs w:val="24"/>
          <w:lang w:eastAsia="ru-RU"/>
        </w:rPr>
      </w:pPr>
      <w:r w:rsidRPr="00924AD9">
        <w:rPr>
          <w:rFonts w:ascii="Times New Roman" w:eastAsia="Times New Roman" w:hAnsi="Times New Roman"/>
          <w:sz w:val="24"/>
          <w:szCs w:val="24"/>
          <w:lang w:eastAsia="ru-RU"/>
        </w:rPr>
        <w:t>собственные транспортные средства для перевозки малочисленных групп обучающихся.</w:t>
      </w:r>
    </w:p>
    <w:p w14:paraId="48913DA2" w14:textId="77777777" w:rsidR="00924AD9" w:rsidRPr="00924AD9" w:rsidRDefault="00924AD9" w:rsidP="00924AD9">
      <w:pPr>
        <w:keepNext/>
        <w:tabs>
          <w:tab w:val="left" w:pos="1134"/>
        </w:tabs>
        <w:spacing w:after="0" w:line="240" w:lineRule="auto"/>
        <w:ind w:firstLine="709"/>
        <w:jc w:val="both"/>
        <w:outlineLvl w:val="0"/>
        <w:rPr>
          <w:rFonts w:ascii="Times New Roman" w:eastAsia="Times New Roman" w:hAnsi="Times New Roman"/>
          <w:kern w:val="32"/>
          <w:sz w:val="24"/>
          <w:szCs w:val="24"/>
          <w:lang w:eastAsia="ru-RU"/>
        </w:rPr>
      </w:pPr>
    </w:p>
    <w:p w14:paraId="06F638B0" w14:textId="2C726089" w:rsidR="00924AD9" w:rsidRDefault="00924AD9" w:rsidP="00924AD9">
      <w:pPr>
        <w:keepNext/>
        <w:tabs>
          <w:tab w:val="left" w:pos="1134"/>
        </w:tabs>
        <w:spacing w:after="0" w:line="240" w:lineRule="auto"/>
        <w:ind w:firstLine="851"/>
        <w:jc w:val="center"/>
        <w:outlineLvl w:val="0"/>
        <w:rPr>
          <w:rFonts w:ascii="Times New Roman" w:eastAsia="Times New Roman" w:hAnsi="Times New Roman"/>
          <w:b/>
          <w:bCs/>
          <w:kern w:val="32"/>
          <w:sz w:val="24"/>
          <w:szCs w:val="24"/>
          <w:lang w:eastAsia="ru-RU"/>
        </w:rPr>
      </w:pPr>
      <w:r w:rsidRPr="00924AD9">
        <w:rPr>
          <w:rFonts w:ascii="Times New Roman" w:eastAsia="Times New Roman" w:hAnsi="Times New Roman"/>
          <w:b/>
          <w:bCs/>
          <w:kern w:val="32"/>
          <w:sz w:val="24"/>
          <w:szCs w:val="24"/>
          <w:lang w:eastAsia="ru-RU"/>
        </w:rPr>
        <w:t>3.4. Информационное обеспечение воспитательной работы</w:t>
      </w:r>
    </w:p>
    <w:p w14:paraId="3AEE376B" w14:textId="77777777" w:rsidR="00F34ABE" w:rsidRPr="00924AD9" w:rsidRDefault="00F34ABE" w:rsidP="00924AD9">
      <w:pPr>
        <w:keepNext/>
        <w:tabs>
          <w:tab w:val="left" w:pos="1134"/>
        </w:tabs>
        <w:spacing w:after="0" w:line="240" w:lineRule="auto"/>
        <w:ind w:firstLine="851"/>
        <w:jc w:val="center"/>
        <w:outlineLvl w:val="0"/>
        <w:rPr>
          <w:rFonts w:ascii="Times New Roman" w:eastAsia="Times New Roman" w:hAnsi="Times New Roman"/>
          <w:b/>
          <w:bCs/>
          <w:kern w:val="32"/>
          <w:sz w:val="24"/>
          <w:szCs w:val="24"/>
          <w:lang w:eastAsia="ru-RU"/>
        </w:rPr>
      </w:pPr>
    </w:p>
    <w:p w14:paraId="2EE95A55" w14:textId="77777777" w:rsidR="00924AD9" w:rsidRPr="00924AD9" w:rsidRDefault="00924AD9" w:rsidP="00924AD9">
      <w:pPr>
        <w:keepNext/>
        <w:tabs>
          <w:tab w:val="left" w:pos="851"/>
          <w:tab w:val="left" w:pos="1134"/>
        </w:tabs>
        <w:spacing w:after="0" w:line="240" w:lineRule="auto"/>
        <w:ind w:firstLine="709"/>
        <w:jc w:val="both"/>
        <w:outlineLvl w:val="0"/>
        <w:rPr>
          <w:rFonts w:ascii="Times New Roman" w:eastAsia="Times New Roman" w:hAnsi="Times New Roman"/>
          <w:kern w:val="32"/>
          <w:sz w:val="24"/>
          <w:szCs w:val="24"/>
          <w:lang w:eastAsia="ru-RU"/>
        </w:rPr>
      </w:pPr>
      <w:r w:rsidRPr="00924AD9">
        <w:rPr>
          <w:rFonts w:ascii="Times New Roman" w:eastAsia="Times New Roman" w:hAnsi="Times New Roman"/>
          <w:kern w:val="32"/>
          <w:sz w:val="24"/>
          <w:szCs w:val="24"/>
          <w:lang w:eastAsia="ru-RU"/>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 ресурсами и специализированным оборудованием.</w:t>
      </w:r>
    </w:p>
    <w:p w14:paraId="493B30AA" w14:textId="77777777" w:rsidR="00924AD9" w:rsidRPr="00924AD9" w:rsidRDefault="00924AD9" w:rsidP="00924AD9">
      <w:pPr>
        <w:keepNext/>
        <w:tabs>
          <w:tab w:val="left" w:pos="1134"/>
        </w:tabs>
        <w:spacing w:after="0" w:line="240" w:lineRule="auto"/>
        <w:ind w:firstLine="709"/>
        <w:jc w:val="both"/>
        <w:outlineLvl w:val="0"/>
        <w:rPr>
          <w:rFonts w:ascii="Times New Roman" w:eastAsia="Times New Roman" w:hAnsi="Times New Roman"/>
          <w:kern w:val="32"/>
          <w:sz w:val="24"/>
          <w:szCs w:val="24"/>
          <w:lang w:eastAsia="ru-RU"/>
        </w:rPr>
      </w:pPr>
      <w:r w:rsidRPr="00924AD9">
        <w:rPr>
          <w:rFonts w:ascii="Times New Roman" w:eastAsia="Times New Roman" w:hAnsi="Times New Roman"/>
          <w:kern w:val="32"/>
          <w:sz w:val="24"/>
          <w:szCs w:val="24"/>
          <w:lang w:eastAsia="ru-RU"/>
        </w:rPr>
        <w:t xml:space="preserve">Информационное обеспечение воспитательной работы направлено на: </w:t>
      </w:r>
    </w:p>
    <w:p w14:paraId="7EC6D607" w14:textId="77777777" w:rsidR="00924AD9" w:rsidRPr="00924AD9" w:rsidRDefault="00924AD9" w:rsidP="00924AD9">
      <w:pPr>
        <w:widowControl w:val="0"/>
        <w:numPr>
          <w:ilvl w:val="0"/>
          <w:numId w:val="19"/>
        </w:numPr>
        <w:tabs>
          <w:tab w:val="left" w:pos="1134"/>
        </w:tabs>
        <w:autoSpaceDE w:val="0"/>
        <w:autoSpaceDN w:val="0"/>
        <w:spacing w:after="0" w:line="240" w:lineRule="auto"/>
        <w:ind w:hanging="11"/>
        <w:jc w:val="both"/>
        <w:outlineLvl w:val="0"/>
        <w:rPr>
          <w:rFonts w:ascii="Times New Roman" w:eastAsia="Times New Roman" w:hAnsi="Times New Roman"/>
          <w:kern w:val="32"/>
          <w:sz w:val="24"/>
          <w:szCs w:val="24"/>
          <w:lang w:eastAsia="ru-RU"/>
        </w:rPr>
      </w:pPr>
      <w:r w:rsidRPr="00924AD9">
        <w:rPr>
          <w:rFonts w:ascii="Times New Roman" w:eastAsia="Times New Roman" w:hAnsi="Times New Roman"/>
          <w:kern w:val="32"/>
          <w:sz w:val="24"/>
          <w:szCs w:val="24"/>
          <w:lang w:eastAsia="ru-RU"/>
        </w:rPr>
        <w:t xml:space="preserve">информирование о возможностях для участия обучающихся в социально-значимой деятельности; </w:t>
      </w:r>
    </w:p>
    <w:p w14:paraId="2D0DB671" w14:textId="77777777" w:rsidR="00924AD9" w:rsidRPr="00924AD9" w:rsidRDefault="00924AD9" w:rsidP="00924AD9">
      <w:pPr>
        <w:widowControl w:val="0"/>
        <w:numPr>
          <w:ilvl w:val="0"/>
          <w:numId w:val="19"/>
        </w:numPr>
        <w:tabs>
          <w:tab w:val="left" w:pos="1134"/>
        </w:tabs>
        <w:autoSpaceDE w:val="0"/>
        <w:autoSpaceDN w:val="0"/>
        <w:spacing w:after="0" w:line="240" w:lineRule="auto"/>
        <w:ind w:hanging="11"/>
        <w:jc w:val="both"/>
        <w:outlineLvl w:val="0"/>
        <w:rPr>
          <w:rFonts w:ascii="Times New Roman" w:eastAsia="Times New Roman" w:hAnsi="Times New Roman"/>
          <w:kern w:val="32"/>
          <w:sz w:val="24"/>
          <w:szCs w:val="24"/>
          <w:lang w:eastAsia="ru-RU"/>
        </w:rPr>
      </w:pPr>
      <w:r w:rsidRPr="00924AD9">
        <w:rPr>
          <w:rFonts w:ascii="Times New Roman" w:eastAsia="Times New Roman" w:hAnsi="Times New Roman"/>
          <w:kern w:val="32"/>
          <w:sz w:val="24"/>
          <w:szCs w:val="24"/>
          <w:lang w:eastAsia="ru-RU"/>
        </w:rPr>
        <w:t xml:space="preserve">информационную и методическую поддержку воспитательной работы; </w:t>
      </w:r>
    </w:p>
    <w:p w14:paraId="021CD61C" w14:textId="77777777" w:rsidR="00924AD9" w:rsidRPr="00924AD9" w:rsidRDefault="00924AD9" w:rsidP="00924AD9">
      <w:pPr>
        <w:widowControl w:val="0"/>
        <w:numPr>
          <w:ilvl w:val="0"/>
          <w:numId w:val="19"/>
        </w:numPr>
        <w:tabs>
          <w:tab w:val="left" w:pos="1134"/>
        </w:tabs>
        <w:autoSpaceDE w:val="0"/>
        <w:autoSpaceDN w:val="0"/>
        <w:spacing w:after="0" w:line="240" w:lineRule="auto"/>
        <w:ind w:hanging="11"/>
        <w:jc w:val="both"/>
        <w:outlineLvl w:val="0"/>
        <w:rPr>
          <w:rFonts w:ascii="Times New Roman" w:eastAsia="Times New Roman" w:hAnsi="Times New Roman"/>
          <w:kern w:val="32"/>
          <w:sz w:val="24"/>
          <w:szCs w:val="24"/>
          <w:lang w:eastAsia="ru-RU"/>
        </w:rPr>
      </w:pPr>
      <w:r w:rsidRPr="00924AD9">
        <w:rPr>
          <w:rFonts w:ascii="Times New Roman" w:eastAsia="Times New Roman" w:hAnsi="Times New Roman"/>
          <w:kern w:val="32"/>
          <w:sz w:val="24"/>
          <w:szCs w:val="24"/>
          <w:lang w:eastAsia="ru-RU"/>
        </w:rPr>
        <w:t xml:space="preserve">планирование воспитательной работы и её ресурсного обеспечения; </w:t>
      </w:r>
    </w:p>
    <w:p w14:paraId="274EA779" w14:textId="77777777" w:rsidR="00924AD9" w:rsidRPr="00924AD9" w:rsidRDefault="00924AD9" w:rsidP="00924AD9">
      <w:pPr>
        <w:widowControl w:val="0"/>
        <w:numPr>
          <w:ilvl w:val="0"/>
          <w:numId w:val="19"/>
        </w:numPr>
        <w:tabs>
          <w:tab w:val="left" w:pos="1134"/>
        </w:tabs>
        <w:autoSpaceDE w:val="0"/>
        <w:autoSpaceDN w:val="0"/>
        <w:spacing w:after="0" w:line="240" w:lineRule="auto"/>
        <w:ind w:hanging="11"/>
        <w:jc w:val="both"/>
        <w:outlineLvl w:val="0"/>
        <w:rPr>
          <w:rFonts w:ascii="Times New Roman" w:eastAsia="Times New Roman" w:hAnsi="Times New Roman"/>
          <w:kern w:val="32"/>
          <w:sz w:val="24"/>
          <w:szCs w:val="24"/>
          <w:lang w:eastAsia="ru-RU"/>
        </w:rPr>
      </w:pPr>
      <w:r w:rsidRPr="00924AD9">
        <w:rPr>
          <w:rFonts w:ascii="Times New Roman" w:eastAsia="Times New Roman" w:hAnsi="Times New Roman"/>
          <w:kern w:val="32"/>
          <w:sz w:val="24"/>
          <w:szCs w:val="24"/>
          <w:lang w:eastAsia="ru-RU"/>
        </w:rPr>
        <w:t xml:space="preserve">мониторинг воспитательной работы; </w:t>
      </w:r>
    </w:p>
    <w:p w14:paraId="0F7B8263" w14:textId="77777777" w:rsidR="00924AD9" w:rsidRPr="00924AD9" w:rsidRDefault="00924AD9" w:rsidP="00924AD9">
      <w:pPr>
        <w:widowControl w:val="0"/>
        <w:numPr>
          <w:ilvl w:val="0"/>
          <w:numId w:val="19"/>
        </w:numPr>
        <w:tabs>
          <w:tab w:val="left" w:pos="1134"/>
        </w:tabs>
        <w:autoSpaceDE w:val="0"/>
        <w:autoSpaceDN w:val="0"/>
        <w:spacing w:after="0" w:line="240" w:lineRule="auto"/>
        <w:ind w:hanging="11"/>
        <w:jc w:val="both"/>
        <w:outlineLvl w:val="0"/>
        <w:rPr>
          <w:rFonts w:ascii="Times New Roman" w:eastAsia="Times New Roman" w:hAnsi="Times New Roman"/>
          <w:kern w:val="32"/>
          <w:sz w:val="24"/>
          <w:szCs w:val="24"/>
          <w:lang w:eastAsia="ru-RU"/>
        </w:rPr>
      </w:pPr>
      <w:r w:rsidRPr="00924AD9">
        <w:rPr>
          <w:rFonts w:ascii="Times New Roman" w:eastAsia="Times New Roman" w:hAnsi="Times New Roman"/>
          <w:kern w:val="32"/>
          <w:sz w:val="24"/>
          <w:szCs w:val="24"/>
          <w:lang w:eastAsia="ru-RU"/>
        </w:rPr>
        <w:t xml:space="preserve">дистанционное взаимодействие всех участников (обучающихся, руководящих, педагогических и иных работников, органов управления в сфере образования, общественности); </w:t>
      </w:r>
    </w:p>
    <w:p w14:paraId="1045C7A4" w14:textId="77777777" w:rsidR="00924AD9" w:rsidRPr="00924AD9" w:rsidRDefault="00924AD9" w:rsidP="00924AD9">
      <w:pPr>
        <w:widowControl w:val="0"/>
        <w:numPr>
          <w:ilvl w:val="0"/>
          <w:numId w:val="19"/>
        </w:numPr>
        <w:tabs>
          <w:tab w:val="left" w:pos="1134"/>
        </w:tabs>
        <w:autoSpaceDE w:val="0"/>
        <w:autoSpaceDN w:val="0"/>
        <w:spacing w:after="0" w:line="240" w:lineRule="auto"/>
        <w:ind w:hanging="11"/>
        <w:jc w:val="both"/>
        <w:outlineLvl w:val="0"/>
        <w:rPr>
          <w:rFonts w:ascii="Times New Roman" w:eastAsia="Times New Roman" w:hAnsi="Times New Roman"/>
          <w:kern w:val="32"/>
          <w:sz w:val="24"/>
          <w:szCs w:val="24"/>
          <w:lang w:eastAsia="ru-RU"/>
        </w:rPr>
      </w:pPr>
      <w:r w:rsidRPr="00924AD9">
        <w:rPr>
          <w:rFonts w:ascii="Times New Roman" w:eastAsia="Times New Roman" w:hAnsi="Times New Roman"/>
          <w:kern w:val="32"/>
          <w:sz w:val="24"/>
          <w:szCs w:val="24"/>
          <w:lang w:eastAsia="ru-RU"/>
        </w:rPr>
        <w:t>дистанционное взаимодействие с другими организациями, в том числе социальной сферы.</w:t>
      </w:r>
    </w:p>
    <w:p w14:paraId="6008907B" w14:textId="77777777" w:rsidR="00924AD9" w:rsidRPr="00924AD9" w:rsidRDefault="00924AD9" w:rsidP="00924AD9">
      <w:pPr>
        <w:widowControl w:val="0"/>
        <w:tabs>
          <w:tab w:val="left" w:pos="1134"/>
        </w:tabs>
        <w:autoSpaceDE w:val="0"/>
        <w:autoSpaceDN w:val="0"/>
        <w:spacing w:after="0" w:line="240" w:lineRule="auto"/>
        <w:ind w:firstLine="709"/>
        <w:jc w:val="both"/>
        <w:outlineLvl w:val="0"/>
        <w:rPr>
          <w:rFonts w:ascii="Times New Roman" w:eastAsia="Times New Roman" w:hAnsi="Times New Roman"/>
          <w:kern w:val="32"/>
          <w:sz w:val="24"/>
          <w:szCs w:val="24"/>
          <w:lang w:eastAsia="ru-RU"/>
        </w:rPr>
      </w:pPr>
      <w:r w:rsidRPr="00924AD9">
        <w:rPr>
          <w:rFonts w:ascii="Times New Roman" w:eastAsia="Times New Roman" w:hAnsi="Times New Roman"/>
          <w:kern w:val="32"/>
          <w:sz w:val="24"/>
          <w:szCs w:val="24"/>
          <w:lang w:eastAsia="ru-RU"/>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439B9779" w14:textId="77777777" w:rsidR="00924AD9" w:rsidRPr="00924AD9" w:rsidRDefault="00924AD9" w:rsidP="00924AD9">
      <w:pPr>
        <w:tabs>
          <w:tab w:val="left" w:pos="1134"/>
        </w:tabs>
        <w:suppressAutoHyphens/>
        <w:autoSpaceDE w:val="0"/>
        <w:autoSpaceDN w:val="0"/>
        <w:spacing w:after="0" w:line="240" w:lineRule="auto"/>
        <w:ind w:firstLine="709"/>
        <w:jc w:val="both"/>
        <w:outlineLvl w:val="0"/>
        <w:rPr>
          <w:rFonts w:ascii="Times New Roman" w:eastAsia="Times New Roman" w:hAnsi="Times New Roman"/>
          <w:kern w:val="32"/>
          <w:sz w:val="24"/>
          <w:szCs w:val="24"/>
          <w:lang w:eastAsia="ru-RU"/>
        </w:rPr>
      </w:pPr>
      <w:r w:rsidRPr="00924AD9">
        <w:rPr>
          <w:rFonts w:ascii="Times New Roman" w:eastAsia="Times New Roman" w:hAnsi="Times New Roman"/>
          <w:kern w:val="32"/>
          <w:sz w:val="24"/>
          <w:szCs w:val="24"/>
          <w:lang w:eastAsia="ru-RU"/>
        </w:rPr>
        <w:t xml:space="preserve">Система воспитательной деятельности ГБПОУ ССТ представлена на сайте </w:t>
      </w:r>
      <w:hyperlink r:id="rId13" w:history="1">
        <w:r w:rsidRPr="00924AD9">
          <w:rPr>
            <w:rFonts w:ascii="Times New Roman" w:eastAsia="Times New Roman" w:hAnsi="Times New Roman"/>
            <w:kern w:val="32"/>
            <w:sz w:val="24"/>
            <w:szCs w:val="24"/>
            <w:u w:val="single"/>
            <w:lang w:eastAsia="ru-RU"/>
          </w:rPr>
          <w:t>https://ставстройтех.рф/</w:t>
        </w:r>
      </w:hyperlink>
      <w:r w:rsidRPr="00924AD9">
        <w:rPr>
          <w:rFonts w:ascii="Times New Roman" w:eastAsia="Times New Roman" w:hAnsi="Times New Roman"/>
          <w:kern w:val="32"/>
          <w:sz w:val="24"/>
          <w:szCs w:val="24"/>
          <w:lang w:eastAsia="ru-RU"/>
        </w:rPr>
        <w:t xml:space="preserve"> .</w:t>
      </w:r>
    </w:p>
    <w:p w14:paraId="430EE02A" w14:textId="77777777" w:rsidR="00924AD9" w:rsidRPr="00924AD9" w:rsidRDefault="00924AD9" w:rsidP="00924AD9">
      <w:pPr>
        <w:spacing w:after="0" w:line="240" w:lineRule="auto"/>
        <w:rPr>
          <w:rFonts w:ascii="Times New Roman" w:eastAsia="Times New Roman" w:hAnsi="Times New Roman"/>
          <w:b/>
          <w:bCs/>
          <w:sz w:val="24"/>
          <w:szCs w:val="24"/>
          <w:lang w:eastAsia="ru-RU"/>
        </w:rPr>
      </w:pPr>
    </w:p>
    <w:p w14:paraId="2CBA719E" w14:textId="77777777" w:rsidR="00924AD9" w:rsidRPr="00924AD9" w:rsidRDefault="00924AD9" w:rsidP="00924AD9">
      <w:pPr>
        <w:spacing w:after="0" w:line="240" w:lineRule="auto"/>
        <w:rPr>
          <w:rFonts w:ascii="Times New Roman" w:eastAsia="Times New Roman" w:hAnsi="Times New Roman"/>
          <w:b/>
          <w:bCs/>
          <w:sz w:val="24"/>
          <w:szCs w:val="24"/>
          <w:lang w:eastAsia="ru-RU"/>
        </w:rPr>
      </w:pPr>
    </w:p>
    <w:p w14:paraId="07A58362" w14:textId="77777777" w:rsidR="00924AD9" w:rsidRPr="00924AD9" w:rsidRDefault="00924AD9" w:rsidP="00924AD9">
      <w:pPr>
        <w:spacing w:after="0" w:line="240" w:lineRule="auto"/>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РАЗДЕЛ 4. СТРУКТУРНЫЕ КОМПОНЕНТЫ РАБОЧЕЙ ПРОГРАММЫ</w:t>
      </w:r>
    </w:p>
    <w:p w14:paraId="73ADF6ED" w14:textId="77777777" w:rsidR="00924AD9" w:rsidRPr="00924AD9" w:rsidRDefault="00924AD9" w:rsidP="00924AD9">
      <w:pPr>
        <w:spacing w:after="0" w:line="240" w:lineRule="auto"/>
        <w:jc w:val="center"/>
        <w:rPr>
          <w:rFonts w:ascii="Times New Roman" w:eastAsia="Times New Roman" w:hAnsi="Times New Roman"/>
          <w:b/>
          <w:bCs/>
          <w:sz w:val="24"/>
          <w:szCs w:val="24"/>
          <w:lang w:eastAsia="ru-RU"/>
        </w:rPr>
      </w:pPr>
      <w:r w:rsidRPr="00924AD9">
        <w:rPr>
          <w:rFonts w:ascii="Times New Roman" w:eastAsia="Times New Roman" w:hAnsi="Times New Roman"/>
          <w:b/>
          <w:bCs/>
          <w:sz w:val="24"/>
          <w:szCs w:val="24"/>
          <w:lang w:eastAsia="ru-RU"/>
        </w:rPr>
        <w:t>ВОСПИТАНИЯ (МОДУЛИ)</w:t>
      </w:r>
    </w:p>
    <w:p w14:paraId="73E6E85E" w14:textId="77777777" w:rsidR="00924AD9" w:rsidRPr="00924AD9" w:rsidRDefault="00924AD9" w:rsidP="00924AD9">
      <w:pPr>
        <w:spacing w:after="0" w:line="240" w:lineRule="auto"/>
        <w:jc w:val="center"/>
        <w:rPr>
          <w:rFonts w:ascii="Times New Roman" w:eastAsia="Times New Roman" w:hAnsi="Times New Roman"/>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9"/>
        <w:gridCol w:w="2417"/>
        <w:gridCol w:w="2989"/>
        <w:gridCol w:w="1291"/>
        <w:gridCol w:w="1095"/>
      </w:tblGrid>
      <w:tr w:rsidR="00924AD9" w:rsidRPr="00924AD9" w14:paraId="12FA8BBC" w14:textId="77777777" w:rsidTr="00EE31FA">
        <w:tc>
          <w:tcPr>
            <w:tcW w:w="826" w:type="pct"/>
            <w:vAlign w:val="center"/>
          </w:tcPr>
          <w:p w14:paraId="7C6D4B2A" w14:textId="77777777" w:rsidR="00924AD9" w:rsidRPr="00924AD9" w:rsidRDefault="00924AD9" w:rsidP="00924AD9">
            <w:pPr>
              <w:widowControl w:val="0"/>
              <w:spacing w:after="0" w:line="240" w:lineRule="auto"/>
              <w:jc w:val="center"/>
              <w:rPr>
                <w:rFonts w:ascii="Times New Roman" w:eastAsia="Times New Roman" w:hAnsi="Times New Roman"/>
                <w:b/>
                <w:bCs/>
                <w:sz w:val="20"/>
                <w:szCs w:val="20"/>
                <w:lang w:eastAsia="ru-RU"/>
              </w:rPr>
            </w:pPr>
            <w:r w:rsidRPr="00924AD9">
              <w:rPr>
                <w:rFonts w:ascii="Times New Roman" w:eastAsia="Times New Roman" w:hAnsi="Times New Roman"/>
                <w:b/>
                <w:bCs/>
                <w:sz w:val="20"/>
                <w:szCs w:val="20"/>
                <w:lang w:eastAsia="ru-RU"/>
              </w:rPr>
              <w:t xml:space="preserve">Структурные компоненты программы воспитания </w:t>
            </w:r>
          </w:p>
          <w:p w14:paraId="07E9958E" w14:textId="77777777" w:rsidR="00924AD9" w:rsidRPr="00924AD9" w:rsidRDefault="00924AD9" w:rsidP="00924AD9">
            <w:pPr>
              <w:widowControl w:val="0"/>
              <w:spacing w:after="0" w:line="240" w:lineRule="auto"/>
              <w:jc w:val="center"/>
              <w:rPr>
                <w:rFonts w:ascii="Times New Roman" w:eastAsia="Times New Roman" w:hAnsi="Times New Roman"/>
                <w:b/>
                <w:bCs/>
                <w:sz w:val="20"/>
                <w:szCs w:val="20"/>
                <w:lang w:eastAsia="ru-RU"/>
              </w:rPr>
            </w:pPr>
            <w:r w:rsidRPr="00924AD9">
              <w:rPr>
                <w:rFonts w:ascii="Times New Roman" w:eastAsia="Times New Roman" w:hAnsi="Times New Roman"/>
                <w:b/>
                <w:bCs/>
                <w:sz w:val="20"/>
                <w:szCs w:val="20"/>
                <w:lang w:eastAsia="ru-RU"/>
              </w:rPr>
              <w:t>(модули)</w:t>
            </w:r>
          </w:p>
        </w:tc>
        <w:tc>
          <w:tcPr>
            <w:tcW w:w="1298" w:type="pct"/>
            <w:gridSpan w:val="2"/>
            <w:vAlign w:val="center"/>
          </w:tcPr>
          <w:p w14:paraId="271B0F7A" w14:textId="77777777" w:rsidR="00924AD9" w:rsidRPr="00924AD9" w:rsidRDefault="00924AD9" w:rsidP="00924AD9">
            <w:pPr>
              <w:widowControl w:val="0"/>
              <w:spacing w:after="0" w:line="240" w:lineRule="auto"/>
              <w:jc w:val="center"/>
              <w:rPr>
                <w:rFonts w:ascii="Times New Roman" w:eastAsia="Times New Roman" w:hAnsi="Times New Roman"/>
                <w:b/>
                <w:bCs/>
                <w:sz w:val="20"/>
                <w:szCs w:val="20"/>
                <w:lang w:eastAsia="ru-RU"/>
              </w:rPr>
            </w:pPr>
            <w:r w:rsidRPr="00924AD9">
              <w:rPr>
                <w:rFonts w:ascii="Times New Roman" w:eastAsia="Times New Roman" w:hAnsi="Times New Roman"/>
                <w:b/>
                <w:bCs/>
                <w:sz w:val="20"/>
                <w:szCs w:val="20"/>
                <w:lang w:eastAsia="ru-RU"/>
              </w:rPr>
              <w:t>Задачи</w:t>
            </w:r>
          </w:p>
        </w:tc>
        <w:tc>
          <w:tcPr>
            <w:tcW w:w="1599" w:type="pct"/>
            <w:shd w:val="clear" w:color="auto" w:fill="auto"/>
            <w:vAlign w:val="center"/>
          </w:tcPr>
          <w:p w14:paraId="542D7936" w14:textId="77777777" w:rsidR="00924AD9" w:rsidRPr="00924AD9" w:rsidRDefault="00924AD9" w:rsidP="00924AD9">
            <w:pPr>
              <w:widowControl w:val="0"/>
              <w:spacing w:after="0" w:line="240" w:lineRule="auto"/>
              <w:jc w:val="center"/>
              <w:rPr>
                <w:rFonts w:ascii="Times New Roman" w:eastAsia="Times New Roman" w:hAnsi="Times New Roman"/>
                <w:b/>
                <w:bCs/>
                <w:sz w:val="20"/>
                <w:szCs w:val="20"/>
                <w:lang w:eastAsia="ru-RU"/>
              </w:rPr>
            </w:pPr>
            <w:r w:rsidRPr="00924AD9">
              <w:rPr>
                <w:rFonts w:ascii="Times New Roman" w:eastAsia="Times New Roman" w:hAnsi="Times New Roman"/>
                <w:b/>
                <w:bCs/>
                <w:sz w:val="20"/>
                <w:szCs w:val="20"/>
                <w:lang w:eastAsia="ru-RU"/>
              </w:rPr>
              <w:t xml:space="preserve">Организационные </w:t>
            </w:r>
          </w:p>
          <w:p w14:paraId="6F8FE7CD" w14:textId="77777777" w:rsidR="00924AD9" w:rsidRPr="00924AD9" w:rsidRDefault="00924AD9" w:rsidP="00924AD9">
            <w:pPr>
              <w:widowControl w:val="0"/>
              <w:spacing w:after="0" w:line="240" w:lineRule="auto"/>
              <w:jc w:val="center"/>
              <w:rPr>
                <w:rFonts w:ascii="Times New Roman" w:eastAsia="Times New Roman" w:hAnsi="Times New Roman"/>
                <w:b/>
                <w:bCs/>
                <w:sz w:val="20"/>
                <w:szCs w:val="20"/>
                <w:lang w:eastAsia="ru-RU"/>
              </w:rPr>
            </w:pPr>
            <w:r w:rsidRPr="00924AD9">
              <w:rPr>
                <w:rFonts w:ascii="Times New Roman" w:eastAsia="Times New Roman" w:hAnsi="Times New Roman"/>
                <w:b/>
                <w:bCs/>
                <w:sz w:val="20"/>
                <w:szCs w:val="20"/>
                <w:lang w:eastAsia="ru-RU"/>
              </w:rPr>
              <w:t>решения</w:t>
            </w:r>
          </w:p>
        </w:tc>
        <w:tc>
          <w:tcPr>
            <w:tcW w:w="691" w:type="pct"/>
          </w:tcPr>
          <w:p w14:paraId="7EBCA5D8" w14:textId="77777777" w:rsidR="00924AD9" w:rsidRPr="00924AD9" w:rsidRDefault="00924AD9" w:rsidP="00924AD9">
            <w:pPr>
              <w:widowControl w:val="0"/>
              <w:spacing w:after="0" w:line="240" w:lineRule="auto"/>
              <w:jc w:val="center"/>
              <w:rPr>
                <w:rFonts w:ascii="Times New Roman" w:eastAsia="Times New Roman" w:hAnsi="Times New Roman"/>
                <w:b/>
                <w:bCs/>
                <w:sz w:val="20"/>
                <w:szCs w:val="20"/>
                <w:lang w:eastAsia="ru-RU"/>
              </w:rPr>
            </w:pPr>
            <w:r w:rsidRPr="00924AD9">
              <w:rPr>
                <w:rFonts w:ascii="Times New Roman" w:eastAsia="Times New Roman" w:hAnsi="Times New Roman"/>
                <w:b/>
                <w:bCs/>
                <w:sz w:val="20"/>
                <w:szCs w:val="20"/>
                <w:lang w:eastAsia="ru-RU"/>
              </w:rPr>
              <w:t>Код личностных результатов реализации программы воспитания</w:t>
            </w:r>
          </w:p>
        </w:tc>
        <w:tc>
          <w:tcPr>
            <w:tcW w:w="586" w:type="pct"/>
            <w:vAlign w:val="center"/>
          </w:tcPr>
          <w:p w14:paraId="263351C5" w14:textId="77777777" w:rsidR="00924AD9" w:rsidRPr="00924AD9" w:rsidRDefault="00924AD9" w:rsidP="00924AD9">
            <w:pPr>
              <w:widowControl w:val="0"/>
              <w:spacing w:after="0" w:line="240" w:lineRule="auto"/>
              <w:jc w:val="center"/>
              <w:rPr>
                <w:rFonts w:ascii="Times New Roman" w:eastAsia="Times New Roman" w:hAnsi="Times New Roman"/>
                <w:b/>
                <w:bCs/>
                <w:sz w:val="20"/>
                <w:szCs w:val="20"/>
                <w:lang w:eastAsia="ru-RU"/>
              </w:rPr>
            </w:pPr>
            <w:r w:rsidRPr="00924AD9">
              <w:rPr>
                <w:rFonts w:ascii="Times New Roman" w:eastAsia="Times New Roman" w:hAnsi="Times New Roman"/>
                <w:b/>
                <w:bCs/>
                <w:sz w:val="20"/>
                <w:szCs w:val="20"/>
                <w:lang w:eastAsia="ru-RU"/>
              </w:rPr>
              <w:t>Ответственный за реализацию модуля</w:t>
            </w:r>
          </w:p>
          <w:p w14:paraId="19D4C79D" w14:textId="77777777" w:rsidR="00924AD9" w:rsidRPr="00924AD9" w:rsidRDefault="00924AD9" w:rsidP="00924AD9">
            <w:pPr>
              <w:widowControl w:val="0"/>
              <w:spacing w:after="0" w:line="240" w:lineRule="auto"/>
              <w:jc w:val="center"/>
              <w:rPr>
                <w:rFonts w:ascii="Times New Roman" w:eastAsia="Times New Roman" w:hAnsi="Times New Roman"/>
                <w:b/>
                <w:bCs/>
                <w:sz w:val="20"/>
                <w:szCs w:val="20"/>
                <w:lang w:eastAsia="ru-RU"/>
              </w:rPr>
            </w:pPr>
          </w:p>
        </w:tc>
      </w:tr>
      <w:tr w:rsidR="00924AD9" w:rsidRPr="00924AD9" w14:paraId="749A2368" w14:textId="77777777" w:rsidTr="00EE31FA">
        <w:tc>
          <w:tcPr>
            <w:tcW w:w="826" w:type="pct"/>
          </w:tcPr>
          <w:p w14:paraId="30CF5987" w14:textId="77777777" w:rsidR="00924AD9" w:rsidRPr="00924AD9" w:rsidRDefault="00924AD9" w:rsidP="00924AD9">
            <w:pPr>
              <w:widowControl w:val="0"/>
              <w:spacing w:after="0" w:line="240" w:lineRule="auto"/>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«Ключевые компоненты деятельности ПОО»</w:t>
            </w:r>
          </w:p>
          <w:p w14:paraId="1DAA6CA8" w14:textId="77777777" w:rsidR="00924AD9" w:rsidRPr="00924AD9" w:rsidRDefault="00924AD9" w:rsidP="00924AD9">
            <w:pPr>
              <w:widowControl w:val="0"/>
              <w:spacing w:after="0" w:line="240" w:lineRule="auto"/>
              <w:rPr>
                <w:rFonts w:ascii="Times New Roman" w:eastAsia="Times New Roman" w:hAnsi="Times New Roman"/>
                <w:iCs/>
                <w:sz w:val="20"/>
                <w:szCs w:val="20"/>
                <w:lang w:eastAsia="ru-RU"/>
              </w:rPr>
            </w:pPr>
          </w:p>
        </w:tc>
        <w:tc>
          <w:tcPr>
            <w:tcW w:w="1298" w:type="pct"/>
            <w:gridSpan w:val="2"/>
          </w:tcPr>
          <w:p w14:paraId="2E172FFD"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 xml:space="preserve">Вовлечение студентов в эмоционально окрашенные и расширяющие спектр социальных контактов события благотворительной, экологической, волонтерской, патриотической, трудовой направленности. </w:t>
            </w:r>
          </w:p>
          <w:p w14:paraId="4A98D746"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Организация спортивных состязаний, праздников, фестивалей, представлений, акций, ритуалов.</w:t>
            </w:r>
          </w:p>
          <w:p w14:paraId="64877484"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 xml:space="preserve">Формирование позитивного опыта поведения, ответственной позиции студентов в отношении </w:t>
            </w:r>
            <w:r w:rsidRPr="00924AD9">
              <w:rPr>
                <w:rFonts w:ascii="Times New Roman" w:eastAsia="Times New Roman" w:hAnsi="Times New Roman"/>
                <w:iCs/>
                <w:sz w:val="20"/>
                <w:szCs w:val="20"/>
                <w:lang w:eastAsia="ru-RU"/>
              </w:rPr>
              <w:lastRenderedPageBreak/>
              <w:t>событий, происходящих в ГБПОУ ССТ, готовности к сотрудничеству, реагированию на критику.</w:t>
            </w:r>
          </w:p>
          <w:p w14:paraId="3B8DCEDC"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 xml:space="preserve">Включение обучающихся в процессы преобразования социальной среды поселений, реализацию социальных проектов и программ. </w:t>
            </w:r>
          </w:p>
          <w:p w14:paraId="4A459EC5"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Популяризация социально одобряемого поведения современников, соотечественников, земляков.</w:t>
            </w:r>
          </w:p>
          <w:p w14:paraId="6BE8C507"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Обеспечение воспитательного контекста приобретения нового для студента опыта (и рефлексивного осмысления) его участия в территориальных выборах и референдумах, в волонтерском движении.</w:t>
            </w:r>
          </w:p>
          <w:p w14:paraId="5BDB9919"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 xml:space="preserve">Организация взаимодействия студентов с социальными группами и НКО (поддержка семейных и местных традиций, благоустройство общественных пространств, реагирование на экологические проблемы и т.д.). </w:t>
            </w:r>
          </w:p>
        </w:tc>
        <w:tc>
          <w:tcPr>
            <w:tcW w:w="1599" w:type="pct"/>
            <w:shd w:val="clear" w:color="auto" w:fill="auto"/>
          </w:tcPr>
          <w:p w14:paraId="128D4228"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lastRenderedPageBreak/>
              <w:t>Реализация потенциала Совета техникума, попечительского совета, взаимодействия администрации ГБПОУ ССТ, общественно-деловых объединений работодателей, общественных объединений, волонтерских организаций.</w:t>
            </w:r>
          </w:p>
          <w:p w14:paraId="502FA57D"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Внесение предложений, направленных на инициативные решения представителей органов местной власти по обновлению перечней городских и регионально ориентированных воспитательно значимых активностей на территории.</w:t>
            </w:r>
          </w:p>
          <w:p w14:paraId="4EEC85A6"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Взаимодействие администрации техникума и представителей студенческого самоуправления.</w:t>
            </w:r>
          </w:p>
        </w:tc>
        <w:tc>
          <w:tcPr>
            <w:tcW w:w="691" w:type="pct"/>
          </w:tcPr>
          <w:p w14:paraId="62D017F4" w14:textId="77777777" w:rsidR="00924AD9" w:rsidRPr="00924AD9" w:rsidRDefault="00924AD9" w:rsidP="00924AD9">
            <w:pPr>
              <w:widowControl w:val="0"/>
              <w:spacing w:after="0" w:line="240" w:lineRule="auto"/>
              <w:rPr>
                <w:rFonts w:ascii="Times New Roman" w:eastAsia="Times New Roman" w:hAnsi="Times New Roman"/>
                <w:b/>
                <w:iCs/>
                <w:sz w:val="20"/>
                <w:szCs w:val="20"/>
                <w:lang w:eastAsia="ru-RU"/>
              </w:rPr>
            </w:pPr>
            <w:r w:rsidRPr="00924AD9">
              <w:rPr>
                <w:rFonts w:ascii="Times New Roman" w:eastAsia="Times New Roman" w:hAnsi="Times New Roman"/>
                <w:b/>
                <w:iCs/>
                <w:sz w:val="20"/>
                <w:szCs w:val="20"/>
                <w:lang w:eastAsia="ru-RU"/>
              </w:rPr>
              <w:t xml:space="preserve">ЛР 1, ЛР 2, ЛР 3, ЛР 4, ЛР 5, ЛР 6, ЛР 7, ЛР 8, ЛР 9, ЛР 10, </w:t>
            </w:r>
          </w:p>
          <w:p w14:paraId="6433E5FF" w14:textId="77777777" w:rsidR="00924AD9" w:rsidRPr="00924AD9" w:rsidRDefault="00924AD9" w:rsidP="00924AD9">
            <w:pPr>
              <w:widowControl w:val="0"/>
              <w:spacing w:after="0" w:line="240" w:lineRule="auto"/>
              <w:rPr>
                <w:rFonts w:ascii="Times New Roman" w:eastAsia="Times New Roman" w:hAnsi="Times New Roman"/>
                <w:b/>
                <w:iCs/>
                <w:sz w:val="20"/>
                <w:szCs w:val="20"/>
                <w:lang w:eastAsia="ru-RU"/>
              </w:rPr>
            </w:pPr>
            <w:r w:rsidRPr="00924AD9">
              <w:rPr>
                <w:rFonts w:ascii="Times New Roman" w:eastAsia="Times New Roman" w:hAnsi="Times New Roman"/>
                <w:b/>
                <w:iCs/>
                <w:sz w:val="20"/>
                <w:szCs w:val="20"/>
                <w:lang w:eastAsia="ru-RU"/>
              </w:rPr>
              <w:t xml:space="preserve">ЛР 11, ЛР 12 </w:t>
            </w:r>
          </w:p>
          <w:p w14:paraId="360B593B" w14:textId="77777777" w:rsidR="00924AD9" w:rsidRPr="00924AD9" w:rsidRDefault="00924AD9" w:rsidP="00924AD9">
            <w:pPr>
              <w:widowControl w:val="0"/>
              <w:spacing w:after="0" w:line="240" w:lineRule="auto"/>
              <w:rPr>
                <w:rFonts w:ascii="Times New Roman" w:eastAsia="Times New Roman" w:hAnsi="Times New Roman"/>
                <w:b/>
                <w:iCs/>
                <w:sz w:val="20"/>
                <w:szCs w:val="20"/>
                <w:lang w:eastAsia="ru-RU"/>
              </w:rPr>
            </w:pPr>
            <w:r w:rsidRPr="00924AD9">
              <w:rPr>
                <w:rFonts w:ascii="Times New Roman" w:eastAsia="Times New Roman" w:hAnsi="Times New Roman"/>
                <w:b/>
                <w:iCs/>
                <w:sz w:val="20"/>
                <w:szCs w:val="20"/>
                <w:lang w:eastAsia="ru-RU"/>
              </w:rPr>
              <w:t>ЛР 13, ЛР 14,  ЛР 15</w:t>
            </w:r>
          </w:p>
          <w:p w14:paraId="6C6AEDFE" w14:textId="77777777" w:rsidR="00924AD9" w:rsidRPr="00924AD9" w:rsidRDefault="00924AD9" w:rsidP="00924AD9">
            <w:pPr>
              <w:widowControl w:val="0"/>
              <w:spacing w:after="0" w:line="240" w:lineRule="auto"/>
              <w:rPr>
                <w:rFonts w:ascii="Times New Roman" w:eastAsia="Times New Roman" w:hAnsi="Times New Roman"/>
                <w:b/>
                <w:iCs/>
                <w:sz w:val="20"/>
                <w:szCs w:val="20"/>
                <w:lang w:eastAsia="ru-RU"/>
              </w:rPr>
            </w:pPr>
          </w:p>
        </w:tc>
        <w:tc>
          <w:tcPr>
            <w:tcW w:w="586" w:type="pct"/>
          </w:tcPr>
          <w:p w14:paraId="5D392700" w14:textId="77777777" w:rsidR="00924AD9" w:rsidRPr="00924AD9" w:rsidRDefault="00924AD9" w:rsidP="00924AD9">
            <w:pPr>
              <w:widowControl w:val="0"/>
              <w:spacing w:after="0" w:line="240" w:lineRule="auto"/>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 xml:space="preserve">директор, заместитель директора по УМРК, заместитель директора по ИТ, заместитель директора по ВР </w:t>
            </w:r>
          </w:p>
        </w:tc>
      </w:tr>
      <w:tr w:rsidR="00924AD9" w:rsidRPr="00924AD9" w14:paraId="6667A7B6" w14:textId="77777777" w:rsidTr="00EE31FA">
        <w:tc>
          <w:tcPr>
            <w:tcW w:w="826" w:type="pct"/>
          </w:tcPr>
          <w:p w14:paraId="584D4903" w14:textId="77777777" w:rsidR="00924AD9" w:rsidRPr="00924AD9" w:rsidRDefault="00924AD9" w:rsidP="00924AD9">
            <w:pPr>
              <w:widowControl w:val="0"/>
              <w:spacing w:after="0" w:line="240" w:lineRule="auto"/>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lastRenderedPageBreak/>
              <w:t>«Руководство группой, педагогическое сопровождение и поддержка»</w:t>
            </w:r>
          </w:p>
          <w:p w14:paraId="27F6D83A" w14:textId="77777777" w:rsidR="00924AD9" w:rsidRPr="00924AD9" w:rsidRDefault="00924AD9" w:rsidP="00924AD9">
            <w:pPr>
              <w:widowControl w:val="0"/>
              <w:spacing w:after="0" w:line="240" w:lineRule="auto"/>
              <w:rPr>
                <w:rFonts w:ascii="Times New Roman" w:eastAsia="Times New Roman" w:hAnsi="Times New Roman"/>
                <w:sz w:val="20"/>
                <w:szCs w:val="20"/>
                <w:lang w:eastAsia="ru-RU"/>
              </w:rPr>
            </w:pPr>
          </w:p>
        </w:tc>
        <w:tc>
          <w:tcPr>
            <w:tcW w:w="1298" w:type="pct"/>
            <w:gridSpan w:val="2"/>
          </w:tcPr>
          <w:p w14:paraId="43D1DE45"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Обеспечение деятельности по созданию и развитию коллектива учебной группы, студенческого актива группы по разрешению проблем обучающихся, оказанию им помощи в становлении субъектной позиции, реализации механизмов самоуправления.</w:t>
            </w:r>
          </w:p>
          <w:p w14:paraId="6548D58E"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Организация взаимодействия педагогов с родителями студентов, педагогическим коллективом, выработка совместной с ними стратегии взаимодействия в проблемных ситуациях.</w:t>
            </w:r>
          </w:p>
        </w:tc>
        <w:tc>
          <w:tcPr>
            <w:tcW w:w="1599" w:type="pct"/>
            <w:shd w:val="clear" w:color="auto" w:fill="auto"/>
          </w:tcPr>
          <w:p w14:paraId="36359648"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Реализация потенциала педагогического совета, социального педагога, педагога-психолога.</w:t>
            </w:r>
          </w:p>
          <w:p w14:paraId="40D31F00"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Определение задач развития личности в рабочих программах цикловыми комиссиями.</w:t>
            </w:r>
          </w:p>
        </w:tc>
        <w:tc>
          <w:tcPr>
            <w:tcW w:w="691" w:type="pct"/>
          </w:tcPr>
          <w:p w14:paraId="7E590A7A" w14:textId="77777777" w:rsidR="00924AD9" w:rsidRPr="00924AD9" w:rsidRDefault="00924AD9" w:rsidP="00924AD9">
            <w:pPr>
              <w:widowControl w:val="0"/>
              <w:spacing w:after="0" w:line="240" w:lineRule="auto"/>
              <w:rPr>
                <w:rFonts w:ascii="Times New Roman" w:eastAsia="Times New Roman" w:hAnsi="Times New Roman"/>
                <w:b/>
                <w:sz w:val="20"/>
                <w:szCs w:val="20"/>
                <w:lang w:eastAsia="ru-RU"/>
              </w:rPr>
            </w:pPr>
            <w:r w:rsidRPr="00924AD9">
              <w:rPr>
                <w:rFonts w:ascii="Times New Roman" w:eastAsia="Times New Roman" w:hAnsi="Times New Roman"/>
                <w:b/>
                <w:sz w:val="20"/>
                <w:szCs w:val="20"/>
                <w:lang w:eastAsia="ru-RU"/>
              </w:rPr>
              <w:t xml:space="preserve">ЛР 1, ЛР 2, </w:t>
            </w:r>
          </w:p>
          <w:p w14:paraId="38F3F577" w14:textId="77777777" w:rsidR="00924AD9" w:rsidRPr="00924AD9" w:rsidRDefault="00924AD9" w:rsidP="00924AD9">
            <w:pPr>
              <w:widowControl w:val="0"/>
              <w:spacing w:after="0" w:line="240" w:lineRule="auto"/>
              <w:rPr>
                <w:rFonts w:ascii="Times New Roman" w:eastAsia="Times New Roman" w:hAnsi="Times New Roman"/>
                <w:sz w:val="20"/>
                <w:szCs w:val="20"/>
                <w:lang w:eastAsia="ru-RU"/>
              </w:rPr>
            </w:pPr>
            <w:r w:rsidRPr="00924AD9">
              <w:rPr>
                <w:rFonts w:ascii="Times New Roman" w:eastAsia="Times New Roman" w:hAnsi="Times New Roman"/>
                <w:b/>
                <w:sz w:val="20"/>
                <w:szCs w:val="20"/>
                <w:lang w:eastAsia="ru-RU"/>
              </w:rPr>
              <w:t>ЛР 3, ЛР 4</w:t>
            </w:r>
          </w:p>
        </w:tc>
        <w:tc>
          <w:tcPr>
            <w:tcW w:w="586" w:type="pct"/>
          </w:tcPr>
          <w:p w14:paraId="021C958D" w14:textId="77777777" w:rsidR="00924AD9" w:rsidRPr="00924AD9" w:rsidRDefault="00924AD9" w:rsidP="00924AD9">
            <w:pPr>
              <w:widowControl w:val="0"/>
              <w:spacing w:after="0" w:line="240" w:lineRule="auto"/>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заместитель директора по УМРК, заместитель директора по ВР</w:t>
            </w:r>
          </w:p>
          <w:p w14:paraId="1DA1E1FF" w14:textId="77777777" w:rsidR="00924AD9" w:rsidRPr="00924AD9" w:rsidRDefault="00924AD9" w:rsidP="00924AD9">
            <w:pPr>
              <w:widowControl w:val="0"/>
              <w:spacing w:after="0" w:line="240" w:lineRule="auto"/>
              <w:rPr>
                <w:rFonts w:ascii="Times New Roman" w:eastAsia="Times New Roman" w:hAnsi="Times New Roman"/>
                <w:sz w:val="20"/>
                <w:szCs w:val="20"/>
                <w:lang w:eastAsia="ru-RU"/>
              </w:rPr>
            </w:pPr>
          </w:p>
        </w:tc>
      </w:tr>
      <w:tr w:rsidR="00924AD9" w:rsidRPr="00924AD9" w14:paraId="662EFCDD" w14:textId="77777777" w:rsidTr="00EE31FA">
        <w:tc>
          <w:tcPr>
            <w:tcW w:w="826" w:type="pct"/>
          </w:tcPr>
          <w:p w14:paraId="3199EB2D" w14:textId="77777777" w:rsidR="00924AD9" w:rsidRPr="00924AD9" w:rsidRDefault="00924AD9" w:rsidP="00924AD9">
            <w:pPr>
              <w:widowControl w:val="0"/>
              <w:spacing w:after="0" w:line="240" w:lineRule="auto"/>
              <w:rPr>
                <w:rFonts w:ascii="Times New Roman" w:eastAsia="Times New Roman" w:hAnsi="Times New Roman"/>
                <w:sz w:val="20"/>
                <w:szCs w:val="20"/>
                <w:lang w:eastAsia="ru-RU"/>
              </w:rPr>
            </w:pPr>
            <w:r w:rsidRPr="00924AD9">
              <w:rPr>
                <w:rFonts w:ascii="Times New Roman" w:eastAsia="Times New Roman" w:hAnsi="Times New Roman"/>
                <w:iCs/>
                <w:sz w:val="20"/>
                <w:szCs w:val="20"/>
                <w:lang w:eastAsia="ru-RU"/>
              </w:rPr>
              <w:lastRenderedPageBreak/>
              <w:t>«Студенческое самоуправление»</w:t>
            </w:r>
          </w:p>
        </w:tc>
        <w:tc>
          <w:tcPr>
            <w:tcW w:w="1298" w:type="pct"/>
            <w:gridSpan w:val="2"/>
          </w:tcPr>
          <w:p w14:paraId="78DFF310"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Обеспечение включения студентов (обучающихся) в формальные и неформальные группы, обеспечивающие благоприятные сценарии взаимодействия с ними, предупреждение их вовлечения в деструктивные группы.</w:t>
            </w:r>
          </w:p>
          <w:p w14:paraId="427CA539"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Вовлечение студентов в коллегиальные формы управления образовательной организацией.</w:t>
            </w:r>
          </w:p>
        </w:tc>
        <w:tc>
          <w:tcPr>
            <w:tcW w:w="1599" w:type="pct"/>
            <w:shd w:val="clear" w:color="auto" w:fill="auto"/>
          </w:tcPr>
          <w:p w14:paraId="42DB51A6"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Реализация потенциала студенческих советов, представителей коллегиальных форм управления ГБПОУ ССТ.</w:t>
            </w:r>
          </w:p>
        </w:tc>
        <w:tc>
          <w:tcPr>
            <w:tcW w:w="691" w:type="pct"/>
          </w:tcPr>
          <w:p w14:paraId="72D83441" w14:textId="77777777" w:rsidR="00924AD9" w:rsidRPr="00924AD9" w:rsidRDefault="00924AD9" w:rsidP="00924AD9">
            <w:pPr>
              <w:widowControl w:val="0"/>
              <w:spacing w:after="0" w:line="240" w:lineRule="auto"/>
              <w:rPr>
                <w:rFonts w:ascii="Times New Roman" w:eastAsia="Times New Roman" w:hAnsi="Times New Roman"/>
                <w:b/>
                <w:sz w:val="20"/>
                <w:szCs w:val="20"/>
                <w:lang w:eastAsia="ru-RU"/>
              </w:rPr>
            </w:pPr>
            <w:r w:rsidRPr="00924AD9">
              <w:rPr>
                <w:rFonts w:ascii="Times New Roman" w:eastAsia="Times New Roman" w:hAnsi="Times New Roman"/>
                <w:b/>
                <w:sz w:val="20"/>
                <w:szCs w:val="20"/>
                <w:lang w:eastAsia="ru-RU"/>
              </w:rPr>
              <w:t>ЛР 2, ЛР 9, ЛР 11</w:t>
            </w:r>
          </w:p>
        </w:tc>
        <w:tc>
          <w:tcPr>
            <w:tcW w:w="586" w:type="pct"/>
          </w:tcPr>
          <w:p w14:paraId="6B59917B" w14:textId="77777777" w:rsidR="00924AD9" w:rsidRPr="00924AD9" w:rsidRDefault="00924AD9" w:rsidP="00924AD9">
            <w:pPr>
              <w:widowControl w:val="0"/>
              <w:spacing w:after="0" w:line="240" w:lineRule="auto"/>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заместитель директора по ВР</w:t>
            </w:r>
          </w:p>
        </w:tc>
      </w:tr>
      <w:tr w:rsidR="00924AD9" w:rsidRPr="00924AD9" w14:paraId="1338221A" w14:textId="77777777" w:rsidTr="00EE31FA">
        <w:tc>
          <w:tcPr>
            <w:tcW w:w="826" w:type="pct"/>
          </w:tcPr>
          <w:p w14:paraId="33A79AC1" w14:textId="77777777" w:rsidR="00924AD9" w:rsidRPr="00924AD9" w:rsidRDefault="00924AD9" w:rsidP="00924AD9">
            <w:pPr>
              <w:widowControl w:val="0"/>
              <w:spacing w:after="0" w:line="240" w:lineRule="auto"/>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«Профессиональный выбор»</w:t>
            </w:r>
          </w:p>
        </w:tc>
        <w:tc>
          <w:tcPr>
            <w:tcW w:w="1298" w:type="pct"/>
            <w:gridSpan w:val="2"/>
          </w:tcPr>
          <w:p w14:paraId="3FE8AA3E"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Создание условий для появления у студентов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сектора, социальных институтов.</w:t>
            </w:r>
          </w:p>
          <w:p w14:paraId="5BD7D4FA"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Создание предпосылок для обеспечения решения регионально значимых вопросов карьерного становления на территории, знакомство с требованиями ключевых работодателей.</w:t>
            </w:r>
          </w:p>
          <w:p w14:paraId="02126D77"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Организация экскурсий на предприятия, встреч с представителями разных профессий и социальных ролей, организация участия в мастер-классах, стажировках.</w:t>
            </w:r>
          </w:p>
          <w:p w14:paraId="17FE1E43"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Обеспечение результативности воспитательной составляющей профессионального цикла.</w:t>
            </w:r>
          </w:p>
        </w:tc>
        <w:tc>
          <w:tcPr>
            <w:tcW w:w="1599" w:type="pct"/>
            <w:shd w:val="clear" w:color="auto" w:fill="auto"/>
          </w:tcPr>
          <w:p w14:paraId="0ADBB461"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Взаимодействие администрации техникума и представителей общественно-деловых объединений работодателей, общественных объединений.</w:t>
            </w:r>
          </w:p>
          <w:p w14:paraId="29A3B505"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Организация партнерских отношений ГБПОУ ССТ с Центрами занятости населения.</w:t>
            </w:r>
          </w:p>
          <w:p w14:paraId="08645B1C"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sz w:val="20"/>
                <w:szCs w:val="20"/>
                <w:lang w:eastAsia="ru-RU"/>
              </w:rPr>
              <w:t>Определение задач развития личности в рабочих программах цикловыми комиссиями.</w:t>
            </w:r>
          </w:p>
        </w:tc>
        <w:tc>
          <w:tcPr>
            <w:tcW w:w="691" w:type="pct"/>
          </w:tcPr>
          <w:p w14:paraId="0D07EFEE" w14:textId="77777777" w:rsidR="00924AD9" w:rsidRPr="00924AD9" w:rsidRDefault="00924AD9" w:rsidP="00924AD9">
            <w:pPr>
              <w:widowControl w:val="0"/>
              <w:spacing w:after="0" w:line="240" w:lineRule="auto"/>
              <w:rPr>
                <w:rFonts w:ascii="Times New Roman" w:eastAsia="Times New Roman" w:hAnsi="Times New Roman"/>
                <w:b/>
                <w:sz w:val="20"/>
                <w:szCs w:val="20"/>
                <w:lang w:eastAsia="ru-RU"/>
              </w:rPr>
            </w:pPr>
            <w:r w:rsidRPr="00924AD9">
              <w:rPr>
                <w:rFonts w:ascii="Times New Roman" w:eastAsia="Times New Roman" w:hAnsi="Times New Roman"/>
                <w:b/>
                <w:sz w:val="20"/>
                <w:szCs w:val="20"/>
                <w:lang w:eastAsia="ru-RU"/>
              </w:rPr>
              <w:t>ЛР 4, ЛР 13, ЛР 14, ЛР 15</w:t>
            </w:r>
          </w:p>
        </w:tc>
        <w:tc>
          <w:tcPr>
            <w:tcW w:w="586" w:type="pct"/>
          </w:tcPr>
          <w:p w14:paraId="048C3E21" w14:textId="77777777" w:rsidR="00924AD9" w:rsidRPr="00924AD9" w:rsidRDefault="00924AD9" w:rsidP="00924AD9">
            <w:pPr>
              <w:widowControl w:val="0"/>
              <w:spacing w:after="0" w:line="240" w:lineRule="auto"/>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заместитель директора по УМРК, заместитель директора по ВР</w:t>
            </w:r>
          </w:p>
        </w:tc>
      </w:tr>
      <w:tr w:rsidR="00924AD9" w:rsidRPr="00924AD9" w14:paraId="2FCA4359" w14:textId="77777777" w:rsidTr="00EE31FA">
        <w:tc>
          <w:tcPr>
            <w:tcW w:w="826" w:type="pct"/>
          </w:tcPr>
          <w:p w14:paraId="6B80F611" w14:textId="77777777" w:rsidR="00924AD9" w:rsidRPr="00924AD9" w:rsidRDefault="00924AD9" w:rsidP="00924AD9">
            <w:pPr>
              <w:widowControl w:val="0"/>
              <w:spacing w:after="0" w:line="240" w:lineRule="auto"/>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«Комфортная среда»</w:t>
            </w:r>
          </w:p>
          <w:p w14:paraId="4D6CD3F9" w14:textId="77777777" w:rsidR="00924AD9" w:rsidRPr="00924AD9" w:rsidRDefault="00924AD9" w:rsidP="00924AD9">
            <w:pPr>
              <w:widowControl w:val="0"/>
              <w:spacing w:after="0" w:line="240" w:lineRule="auto"/>
              <w:rPr>
                <w:rFonts w:ascii="Times New Roman" w:eastAsia="Times New Roman" w:hAnsi="Times New Roman"/>
                <w:iCs/>
                <w:sz w:val="20"/>
                <w:szCs w:val="20"/>
                <w:lang w:eastAsia="ru-RU"/>
              </w:rPr>
            </w:pPr>
          </w:p>
        </w:tc>
        <w:tc>
          <w:tcPr>
            <w:tcW w:w="1298" w:type="pct"/>
            <w:gridSpan w:val="2"/>
          </w:tcPr>
          <w:p w14:paraId="630CE394"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 xml:space="preserve">Формирование отношения студента техникума к преобразованию общественных и производственных пространств, эстетической и предметной среды общежитий, учебных и производственных </w:t>
            </w:r>
            <w:r w:rsidRPr="00924AD9">
              <w:rPr>
                <w:rFonts w:ascii="Times New Roman" w:eastAsia="Times New Roman" w:hAnsi="Times New Roman"/>
                <w:iCs/>
                <w:sz w:val="20"/>
                <w:szCs w:val="20"/>
                <w:lang w:eastAsia="ru-RU"/>
              </w:rPr>
              <w:lastRenderedPageBreak/>
              <w:t>помещений.</w:t>
            </w:r>
          </w:p>
          <w:p w14:paraId="008382BB"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Вовлечение обучающихся в процедуры, направленные на обеспечение восприятия промышленной эстетики, артефактов технологической культуры, красоты профессионального труда, организация дискуссий по данным вопросам.</w:t>
            </w:r>
          </w:p>
          <w:p w14:paraId="503AEADE"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p>
        </w:tc>
        <w:tc>
          <w:tcPr>
            <w:tcW w:w="1599" w:type="pct"/>
            <w:shd w:val="clear" w:color="auto" w:fill="auto"/>
          </w:tcPr>
          <w:p w14:paraId="7F51238F"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sz w:val="20"/>
                <w:szCs w:val="20"/>
                <w:lang w:eastAsia="ru-RU"/>
              </w:rPr>
              <w:lastRenderedPageBreak/>
              <w:t>Активизация социальных связей и отношений, актуализируемых в процессе создания и реализации молодежных социальных проектов.</w:t>
            </w:r>
          </w:p>
          <w:p w14:paraId="66CE133E"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 xml:space="preserve">Взаимодействие администрации ГБПОУ ССТ с попечительским советом, </w:t>
            </w:r>
            <w:r w:rsidRPr="00924AD9">
              <w:rPr>
                <w:rFonts w:ascii="Times New Roman" w:eastAsia="Times New Roman" w:hAnsi="Times New Roman"/>
                <w:sz w:val="20"/>
                <w:szCs w:val="20"/>
                <w:lang w:eastAsia="ru-RU"/>
              </w:rPr>
              <w:t xml:space="preserve">общественно-деловыми объединениями работодателей, подразделениями ключевых </w:t>
            </w:r>
            <w:r w:rsidRPr="00924AD9">
              <w:rPr>
                <w:rFonts w:ascii="Times New Roman" w:eastAsia="Times New Roman" w:hAnsi="Times New Roman"/>
                <w:sz w:val="20"/>
                <w:szCs w:val="20"/>
                <w:lang w:eastAsia="ru-RU"/>
              </w:rPr>
              <w:lastRenderedPageBreak/>
              <w:t>работодателей, реализующих имиджевую и репутационную политику компаний.</w:t>
            </w:r>
          </w:p>
        </w:tc>
        <w:tc>
          <w:tcPr>
            <w:tcW w:w="691" w:type="pct"/>
          </w:tcPr>
          <w:p w14:paraId="0AC519C1" w14:textId="77777777" w:rsidR="00924AD9" w:rsidRPr="00924AD9" w:rsidRDefault="00924AD9" w:rsidP="00924AD9">
            <w:pPr>
              <w:widowControl w:val="0"/>
              <w:spacing w:after="0" w:line="240" w:lineRule="auto"/>
              <w:rPr>
                <w:rFonts w:ascii="Times New Roman" w:eastAsia="Times New Roman" w:hAnsi="Times New Roman"/>
                <w:b/>
                <w:sz w:val="20"/>
                <w:szCs w:val="20"/>
                <w:lang w:eastAsia="ru-RU"/>
              </w:rPr>
            </w:pPr>
            <w:r w:rsidRPr="00924AD9">
              <w:rPr>
                <w:rFonts w:ascii="Times New Roman" w:eastAsia="Times New Roman" w:hAnsi="Times New Roman"/>
                <w:b/>
                <w:sz w:val="20"/>
                <w:szCs w:val="20"/>
                <w:lang w:eastAsia="ru-RU"/>
              </w:rPr>
              <w:lastRenderedPageBreak/>
              <w:t>ЛР 4, ЛР 10, ЛР 11, ЛР 12</w:t>
            </w:r>
          </w:p>
        </w:tc>
        <w:tc>
          <w:tcPr>
            <w:tcW w:w="586" w:type="pct"/>
          </w:tcPr>
          <w:p w14:paraId="4679A7A0" w14:textId="77777777" w:rsidR="00924AD9" w:rsidRPr="00924AD9" w:rsidRDefault="00924AD9" w:rsidP="00924AD9">
            <w:pPr>
              <w:widowControl w:val="0"/>
              <w:spacing w:after="0" w:line="240" w:lineRule="auto"/>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 xml:space="preserve">заместитель директора по УМРК, заместитель директора по ВР, </w:t>
            </w:r>
          </w:p>
          <w:p w14:paraId="44208CE7" w14:textId="77777777" w:rsidR="00924AD9" w:rsidRPr="00924AD9" w:rsidRDefault="00924AD9" w:rsidP="00924AD9">
            <w:pPr>
              <w:widowControl w:val="0"/>
              <w:spacing w:after="0" w:line="240" w:lineRule="auto"/>
              <w:rPr>
                <w:rFonts w:ascii="Times New Roman" w:eastAsia="Times New Roman" w:hAnsi="Times New Roman"/>
                <w:sz w:val="20"/>
                <w:szCs w:val="20"/>
                <w:lang w:eastAsia="ru-RU"/>
              </w:rPr>
            </w:pPr>
            <w:r w:rsidRPr="00924AD9">
              <w:rPr>
                <w:rFonts w:ascii="Times New Roman" w:eastAsia="Times New Roman" w:hAnsi="Times New Roman"/>
                <w:iCs/>
                <w:sz w:val="20"/>
                <w:szCs w:val="20"/>
                <w:lang w:eastAsia="ru-RU"/>
              </w:rPr>
              <w:t xml:space="preserve">заместитель директора </w:t>
            </w:r>
            <w:r w:rsidRPr="00924AD9">
              <w:rPr>
                <w:rFonts w:ascii="Times New Roman" w:eastAsia="Times New Roman" w:hAnsi="Times New Roman"/>
                <w:iCs/>
                <w:sz w:val="20"/>
                <w:szCs w:val="20"/>
                <w:lang w:eastAsia="ru-RU"/>
              </w:rPr>
              <w:lastRenderedPageBreak/>
              <w:t>по АХР</w:t>
            </w:r>
          </w:p>
        </w:tc>
      </w:tr>
      <w:tr w:rsidR="00924AD9" w:rsidRPr="00924AD9" w14:paraId="7DE05F68" w14:textId="77777777" w:rsidTr="00EE31FA">
        <w:tc>
          <w:tcPr>
            <w:tcW w:w="826" w:type="pct"/>
          </w:tcPr>
          <w:p w14:paraId="7D868778" w14:textId="77777777" w:rsidR="00924AD9" w:rsidRPr="00924AD9" w:rsidRDefault="00924AD9" w:rsidP="00924AD9">
            <w:pPr>
              <w:widowControl w:val="0"/>
              <w:spacing w:after="0" w:line="240" w:lineRule="auto"/>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lastRenderedPageBreak/>
              <w:t>«Взаимодействие с родителями»</w:t>
            </w:r>
          </w:p>
          <w:p w14:paraId="2D07F424" w14:textId="77777777" w:rsidR="00924AD9" w:rsidRPr="00924AD9" w:rsidRDefault="00924AD9" w:rsidP="00924AD9">
            <w:pPr>
              <w:widowControl w:val="0"/>
              <w:spacing w:after="0" w:line="240" w:lineRule="auto"/>
              <w:rPr>
                <w:rFonts w:ascii="Times New Roman" w:eastAsia="Times New Roman" w:hAnsi="Times New Roman"/>
                <w:iCs/>
                <w:sz w:val="20"/>
                <w:szCs w:val="20"/>
                <w:lang w:eastAsia="ru-RU"/>
              </w:rPr>
            </w:pPr>
          </w:p>
        </w:tc>
        <w:tc>
          <w:tcPr>
            <w:tcW w:w="1298" w:type="pct"/>
            <w:gridSpan w:val="2"/>
          </w:tcPr>
          <w:p w14:paraId="252DD223"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Вовлечение родителей в коллегиальные формы управления воспитанием.</w:t>
            </w:r>
          </w:p>
          <w:p w14:paraId="69E34002"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 xml:space="preserve">Организация </w:t>
            </w:r>
            <w:proofErr w:type="spellStart"/>
            <w:r w:rsidRPr="00924AD9">
              <w:rPr>
                <w:rFonts w:ascii="Times New Roman" w:eastAsia="Times New Roman" w:hAnsi="Times New Roman"/>
                <w:iCs/>
                <w:sz w:val="20"/>
                <w:szCs w:val="20"/>
                <w:lang w:eastAsia="ru-RU"/>
              </w:rPr>
              <w:t>профориентационно</w:t>
            </w:r>
            <w:proofErr w:type="spellEnd"/>
            <w:r w:rsidRPr="00924AD9">
              <w:rPr>
                <w:rFonts w:ascii="Times New Roman" w:eastAsia="Times New Roman" w:hAnsi="Times New Roman"/>
                <w:iCs/>
                <w:sz w:val="20"/>
                <w:szCs w:val="20"/>
                <w:lang w:eastAsia="ru-RU"/>
              </w:rPr>
              <w:t xml:space="preserve"> значимого общения коллектива обучающихся с родителями, как носителями трудового опыта и корпоративной культуры.</w:t>
            </w:r>
          </w:p>
          <w:p w14:paraId="4E1B8EE0"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Популяризация социально одобряемого поведения представителей старших поколений, включая бабушек и дедушек,</w:t>
            </w:r>
            <w:r w:rsidRPr="00924AD9">
              <w:rPr>
                <w:rFonts w:ascii="Times New Roman" w:eastAsia="Times New Roman" w:hAnsi="Times New Roman"/>
                <w:sz w:val="20"/>
                <w:szCs w:val="20"/>
                <w:lang w:eastAsia="ru-RU"/>
              </w:rPr>
              <w:t xml:space="preserve"> </w:t>
            </w:r>
            <w:r w:rsidRPr="00924AD9">
              <w:rPr>
                <w:rFonts w:ascii="Times New Roman" w:eastAsia="Times New Roman" w:hAnsi="Times New Roman"/>
                <w:iCs/>
                <w:sz w:val="20"/>
                <w:szCs w:val="20"/>
                <w:lang w:eastAsia="ru-RU"/>
              </w:rPr>
              <w:t>как собственных, так и людей старшего поколения, проживающих на территории.</w:t>
            </w:r>
          </w:p>
          <w:p w14:paraId="124514C6"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Организация мероприятий, направленных на подготовку к личным отношениям, будущей семейной жизни, рождению и воспитанию детей.</w:t>
            </w:r>
          </w:p>
        </w:tc>
        <w:tc>
          <w:tcPr>
            <w:tcW w:w="1599" w:type="pct"/>
            <w:shd w:val="clear" w:color="auto" w:fill="auto"/>
          </w:tcPr>
          <w:p w14:paraId="7F3AAAE5"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Взаимодействие администрации техникума и представителей родительской общественности.</w:t>
            </w:r>
          </w:p>
          <w:p w14:paraId="08BB1186"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sz w:val="20"/>
                <w:szCs w:val="20"/>
                <w:lang w:eastAsia="ru-RU"/>
              </w:rPr>
              <w:t>Взаимодействие администрации ГБПОУ ССТ с представителями органов управления социальной защитой населения и учреждениями социального обслуживания.</w:t>
            </w:r>
          </w:p>
        </w:tc>
        <w:tc>
          <w:tcPr>
            <w:tcW w:w="691" w:type="pct"/>
          </w:tcPr>
          <w:p w14:paraId="0B9BFEC0" w14:textId="77777777" w:rsidR="00924AD9" w:rsidRPr="00924AD9" w:rsidRDefault="00924AD9" w:rsidP="00924AD9">
            <w:pPr>
              <w:widowControl w:val="0"/>
              <w:spacing w:after="0" w:line="240" w:lineRule="auto"/>
              <w:rPr>
                <w:rFonts w:ascii="Times New Roman" w:eastAsia="Times New Roman" w:hAnsi="Times New Roman"/>
                <w:b/>
                <w:sz w:val="20"/>
                <w:szCs w:val="20"/>
                <w:lang w:eastAsia="ru-RU"/>
              </w:rPr>
            </w:pPr>
            <w:r w:rsidRPr="00924AD9">
              <w:rPr>
                <w:rFonts w:ascii="Times New Roman" w:eastAsia="Times New Roman" w:hAnsi="Times New Roman"/>
                <w:b/>
                <w:sz w:val="20"/>
                <w:szCs w:val="20"/>
                <w:lang w:eastAsia="ru-RU"/>
              </w:rPr>
              <w:t xml:space="preserve">ЛР 2, ЛР 3, ЛР 12, </w:t>
            </w:r>
          </w:p>
        </w:tc>
        <w:tc>
          <w:tcPr>
            <w:tcW w:w="586" w:type="pct"/>
          </w:tcPr>
          <w:p w14:paraId="7A88C0A5" w14:textId="77777777" w:rsidR="00924AD9" w:rsidRPr="00924AD9" w:rsidRDefault="00924AD9" w:rsidP="00924AD9">
            <w:pPr>
              <w:widowControl w:val="0"/>
              <w:spacing w:after="0" w:line="240" w:lineRule="auto"/>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заместитель директора по УМРК, заместитель директора по ВР</w:t>
            </w:r>
          </w:p>
          <w:p w14:paraId="6B538348" w14:textId="77777777" w:rsidR="00924AD9" w:rsidRPr="00924AD9" w:rsidRDefault="00924AD9" w:rsidP="00924AD9">
            <w:pPr>
              <w:widowControl w:val="0"/>
              <w:spacing w:after="0" w:line="240" w:lineRule="auto"/>
              <w:rPr>
                <w:rFonts w:ascii="Times New Roman" w:eastAsia="Times New Roman" w:hAnsi="Times New Roman"/>
                <w:sz w:val="20"/>
                <w:szCs w:val="20"/>
                <w:lang w:eastAsia="ru-RU"/>
              </w:rPr>
            </w:pPr>
          </w:p>
        </w:tc>
      </w:tr>
      <w:tr w:rsidR="00924AD9" w:rsidRPr="00924AD9" w14:paraId="4DBA158E" w14:textId="77777777" w:rsidTr="00EE31FA">
        <w:tc>
          <w:tcPr>
            <w:tcW w:w="826" w:type="pct"/>
          </w:tcPr>
          <w:p w14:paraId="23B91B88" w14:textId="77777777" w:rsidR="00924AD9" w:rsidRPr="00924AD9" w:rsidRDefault="00924AD9" w:rsidP="00924AD9">
            <w:pPr>
              <w:widowControl w:val="0"/>
              <w:spacing w:after="0" w:line="240" w:lineRule="auto"/>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«Цифровая среда»</w:t>
            </w:r>
          </w:p>
          <w:p w14:paraId="0F6208E6" w14:textId="77777777" w:rsidR="00924AD9" w:rsidRPr="00924AD9" w:rsidRDefault="00924AD9" w:rsidP="00924AD9">
            <w:pPr>
              <w:widowControl w:val="0"/>
              <w:spacing w:after="0" w:line="240" w:lineRule="auto"/>
              <w:rPr>
                <w:rFonts w:ascii="Times New Roman" w:eastAsia="Times New Roman" w:hAnsi="Times New Roman"/>
                <w:iCs/>
                <w:sz w:val="20"/>
                <w:szCs w:val="20"/>
                <w:lang w:eastAsia="ru-RU"/>
              </w:rPr>
            </w:pPr>
          </w:p>
        </w:tc>
        <w:tc>
          <w:tcPr>
            <w:tcW w:w="1298" w:type="pct"/>
            <w:gridSpan w:val="2"/>
          </w:tcPr>
          <w:p w14:paraId="3EFC26E3"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Обеспечение первичного опыта знакомства с реалиями сбора и использования цифрового следа, предупреждение деструктивного поведения в сетевой среде.</w:t>
            </w:r>
          </w:p>
          <w:p w14:paraId="6A6CA94E"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 xml:space="preserve">Организация освоения цифровой деловой коммуникации, дистанционного публичного выступления, соблюдения сетевого этикета, использования актуальных информационных инструментов </w:t>
            </w:r>
            <w:r w:rsidRPr="00924AD9">
              <w:rPr>
                <w:rFonts w:ascii="Times New Roman" w:eastAsia="Times New Roman" w:hAnsi="Times New Roman"/>
                <w:iCs/>
                <w:sz w:val="20"/>
                <w:szCs w:val="20"/>
                <w:lang w:eastAsia="ru-RU"/>
              </w:rPr>
              <w:lastRenderedPageBreak/>
              <w:t xml:space="preserve">расширения коммуникационных возможностей. </w:t>
            </w:r>
          </w:p>
        </w:tc>
        <w:tc>
          <w:tcPr>
            <w:tcW w:w="1599" w:type="pct"/>
            <w:shd w:val="clear" w:color="auto" w:fill="auto"/>
          </w:tcPr>
          <w:p w14:paraId="65A8032E"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lastRenderedPageBreak/>
              <w:t>Активизация социальных связей и отношений, актуализируемых в процессе создания и реализации молодежных социальных проектов, предусматривающих компьютерно-опосредованные формы реализации.</w:t>
            </w:r>
          </w:p>
        </w:tc>
        <w:tc>
          <w:tcPr>
            <w:tcW w:w="691" w:type="pct"/>
          </w:tcPr>
          <w:p w14:paraId="798EE07C" w14:textId="77777777" w:rsidR="00924AD9" w:rsidRPr="00924AD9" w:rsidRDefault="00924AD9" w:rsidP="00924AD9">
            <w:pPr>
              <w:widowControl w:val="0"/>
              <w:spacing w:after="0" w:line="240" w:lineRule="auto"/>
              <w:rPr>
                <w:rFonts w:ascii="Times New Roman" w:eastAsia="Times New Roman" w:hAnsi="Times New Roman"/>
                <w:b/>
                <w:sz w:val="20"/>
                <w:szCs w:val="20"/>
                <w:lang w:eastAsia="ru-RU"/>
              </w:rPr>
            </w:pPr>
            <w:r w:rsidRPr="00924AD9">
              <w:rPr>
                <w:rFonts w:ascii="Times New Roman" w:eastAsia="Times New Roman" w:hAnsi="Times New Roman"/>
                <w:b/>
                <w:sz w:val="20"/>
                <w:szCs w:val="20"/>
                <w:lang w:eastAsia="ru-RU"/>
              </w:rPr>
              <w:t>ЛР 4, ЛР 14</w:t>
            </w:r>
          </w:p>
        </w:tc>
        <w:tc>
          <w:tcPr>
            <w:tcW w:w="586" w:type="pct"/>
          </w:tcPr>
          <w:p w14:paraId="79470102" w14:textId="77777777" w:rsidR="00924AD9" w:rsidRPr="00924AD9" w:rsidRDefault="00924AD9" w:rsidP="00924AD9">
            <w:pPr>
              <w:widowControl w:val="0"/>
              <w:spacing w:after="0" w:line="240" w:lineRule="auto"/>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заместитель директора по УМРК,</w:t>
            </w:r>
          </w:p>
          <w:p w14:paraId="33FEB59E" w14:textId="77777777" w:rsidR="00924AD9" w:rsidRPr="00924AD9" w:rsidRDefault="00924AD9" w:rsidP="00924AD9">
            <w:pPr>
              <w:widowControl w:val="0"/>
              <w:spacing w:after="0" w:line="240" w:lineRule="auto"/>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 xml:space="preserve">заместитель директора по ИТ, </w:t>
            </w:r>
          </w:p>
          <w:p w14:paraId="4D8A4D08" w14:textId="77777777" w:rsidR="00924AD9" w:rsidRPr="00924AD9" w:rsidRDefault="00924AD9" w:rsidP="00924AD9">
            <w:pPr>
              <w:widowControl w:val="0"/>
              <w:spacing w:after="0" w:line="240" w:lineRule="auto"/>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заместитель директора по ВР</w:t>
            </w:r>
          </w:p>
        </w:tc>
      </w:tr>
      <w:tr w:rsidR="00924AD9" w:rsidRPr="00924AD9" w14:paraId="57DD4699" w14:textId="77777777" w:rsidTr="00EE31FA">
        <w:tc>
          <w:tcPr>
            <w:tcW w:w="826" w:type="pct"/>
          </w:tcPr>
          <w:p w14:paraId="76D9C6C5" w14:textId="77777777" w:rsidR="00924AD9" w:rsidRPr="00924AD9" w:rsidRDefault="00924AD9" w:rsidP="00924AD9">
            <w:pPr>
              <w:widowControl w:val="0"/>
              <w:spacing w:after="0" w:line="240" w:lineRule="auto"/>
              <w:rPr>
                <w:rFonts w:ascii="Times New Roman" w:eastAsia="Times New Roman" w:hAnsi="Times New Roman"/>
                <w:iCs/>
                <w:sz w:val="20"/>
                <w:szCs w:val="20"/>
                <w:lang w:eastAsia="ru-RU"/>
              </w:rPr>
            </w:pPr>
            <w:r w:rsidRPr="00924AD9">
              <w:rPr>
                <w:rFonts w:ascii="Times New Roman" w:eastAsia="Times New Roman" w:hAnsi="Times New Roman"/>
                <w:sz w:val="20"/>
                <w:szCs w:val="20"/>
                <w:lang w:eastAsia="ru-RU"/>
              </w:rPr>
              <w:lastRenderedPageBreak/>
              <w:t>«Гражданско-правовое и патриотическое сознание»</w:t>
            </w:r>
          </w:p>
        </w:tc>
        <w:tc>
          <w:tcPr>
            <w:tcW w:w="1298" w:type="pct"/>
            <w:gridSpan w:val="2"/>
          </w:tcPr>
          <w:p w14:paraId="1BAB59C5" w14:textId="77777777" w:rsidR="00924AD9" w:rsidRPr="00924AD9" w:rsidRDefault="00924AD9" w:rsidP="00924AD9">
            <w:pPr>
              <w:widowControl w:val="0"/>
              <w:spacing w:after="0" w:line="240" w:lineRule="auto"/>
              <w:jc w:val="both"/>
              <w:rPr>
                <w:rFonts w:ascii="Times New Roman" w:eastAsia="Times New Roman" w:hAnsi="Times New Roman"/>
                <w:iCs/>
                <w:sz w:val="24"/>
                <w:szCs w:val="24"/>
                <w:lang w:eastAsia="ru-RU"/>
              </w:rPr>
            </w:pPr>
            <w:r w:rsidRPr="00924AD9">
              <w:rPr>
                <w:rFonts w:ascii="Times New Roman" w:eastAsia="Times New Roman" w:hAnsi="Times New Roman"/>
                <w:sz w:val="20"/>
                <w:szCs w:val="20"/>
                <w:lang w:eastAsia="ru-RU"/>
              </w:rPr>
              <w:t>Включение обучающихся в совершенствование предметно-пространственной среды, вовлечение в социально одобряемую социальную активность.</w:t>
            </w:r>
            <w:r w:rsidRPr="00924AD9">
              <w:rPr>
                <w:rFonts w:ascii="Times New Roman" w:eastAsia="Times New Roman" w:hAnsi="Times New Roman"/>
                <w:iCs/>
                <w:sz w:val="24"/>
                <w:szCs w:val="24"/>
                <w:lang w:eastAsia="ru-RU"/>
              </w:rPr>
              <w:t xml:space="preserve"> </w:t>
            </w:r>
          </w:p>
          <w:p w14:paraId="179FAB1E" w14:textId="77777777" w:rsidR="00924AD9" w:rsidRPr="00924AD9" w:rsidRDefault="00924AD9" w:rsidP="00924AD9">
            <w:pPr>
              <w:widowControl w:val="0"/>
              <w:spacing w:after="0" w:line="240" w:lineRule="auto"/>
              <w:jc w:val="both"/>
              <w:rPr>
                <w:rFonts w:ascii="Helvetica" w:eastAsia="Times New Roman" w:hAnsi="Helvetica" w:cs="Helvetica"/>
                <w:sz w:val="21"/>
                <w:szCs w:val="21"/>
                <w:shd w:val="clear" w:color="auto" w:fill="FFFFFF"/>
                <w:lang w:eastAsia="ru-RU"/>
              </w:rPr>
            </w:pPr>
            <w:r w:rsidRPr="00924AD9">
              <w:rPr>
                <w:rFonts w:ascii="Times New Roman" w:eastAsia="Times New Roman" w:hAnsi="Times New Roman"/>
                <w:iCs/>
                <w:sz w:val="20"/>
                <w:szCs w:val="20"/>
                <w:lang w:eastAsia="ru-RU"/>
              </w:rPr>
              <w:t>Формирование мировоззренческих установок на готовность молодых людей к работе на благо Отечества, наличие у выпускников социально-значимых нравственных ценностных ориентиров.</w:t>
            </w:r>
            <w:r w:rsidRPr="00924AD9">
              <w:rPr>
                <w:rFonts w:ascii="Helvetica" w:eastAsia="Times New Roman" w:hAnsi="Helvetica" w:cs="Helvetica"/>
                <w:sz w:val="21"/>
                <w:szCs w:val="21"/>
                <w:shd w:val="clear" w:color="auto" w:fill="FFFFFF"/>
                <w:lang w:eastAsia="ru-RU"/>
              </w:rPr>
              <w:t xml:space="preserve"> </w:t>
            </w:r>
          </w:p>
          <w:p w14:paraId="63745B7D"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shd w:val="clear" w:color="auto" w:fill="FFFFFF"/>
                <w:lang w:eastAsia="ru-RU"/>
              </w:rPr>
              <w:t>В</w:t>
            </w:r>
            <w:r w:rsidRPr="00924AD9">
              <w:rPr>
                <w:rFonts w:ascii="Times New Roman" w:eastAsia="Times New Roman" w:hAnsi="Times New Roman"/>
                <w:iCs/>
                <w:sz w:val="20"/>
                <w:szCs w:val="20"/>
                <w:lang w:eastAsia="ru-RU"/>
              </w:rPr>
              <w:t>оспитание правовой культуры, формирование понимания политических и правовых событий, формирование последовательной, твердой, аргументированной активной гражданской позиции и патриота своей страны.</w:t>
            </w:r>
          </w:p>
          <w:p w14:paraId="01E6B018"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Профилактика деструктивного поведения в общежитиях (для проживающих в них), создание предпосылок для социально одобряемых «малых дел» в быту.</w:t>
            </w:r>
          </w:p>
          <w:p w14:paraId="09FE287E"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 xml:space="preserve">Превентивная работа со сценариями социально одобряемого поведения. </w:t>
            </w:r>
          </w:p>
          <w:p w14:paraId="76641DD9"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Создание предпосылок для обнаружения у обучающегося стремления к активному улучшению ситуации, компенсации негативных обстоятельств.</w:t>
            </w:r>
          </w:p>
          <w:p w14:paraId="79DA07E1"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Предупреждение расширения маргинальных групп студентов, пропускающих занятия  по тем или иным причинам, в том числе из семей мигрантов, детей-сирот, слабоуспевающих и социально запущенных детей.</w:t>
            </w:r>
          </w:p>
        </w:tc>
        <w:tc>
          <w:tcPr>
            <w:tcW w:w="1599" w:type="pct"/>
            <w:shd w:val="clear" w:color="auto" w:fill="auto"/>
          </w:tcPr>
          <w:p w14:paraId="3C6D2F9C"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 xml:space="preserve">Организации правового всеобуча, ознакомление с законами государства, особенно с правами и обязанностями гражданина России; воспитание готовности делать все лично от себя зависящее для сохранения и возрождения России, ее экономики, культуры, нравственности, духовности, социальной сферы.  </w:t>
            </w:r>
          </w:p>
          <w:p w14:paraId="43C84AAA"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Выдвижение идей и предложений на местном или региональном уровнях, в структурах молодежного самоуправления, ориентированных на оптимизацию межведомственного взаимодействия, направленного на предупреждение негативных социальных явлений.</w:t>
            </w:r>
          </w:p>
          <w:p w14:paraId="75E5312C"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Взаимодействие администрации ГБПОУ ССТ с представителями комиссий по делам несовершеннолетних и их прав, подразделений по делам несовершеннолетних органов внутренних дел.</w:t>
            </w:r>
          </w:p>
        </w:tc>
        <w:tc>
          <w:tcPr>
            <w:tcW w:w="691" w:type="pct"/>
          </w:tcPr>
          <w:p w14:paraId="749C67E2" w14:textId="77777777" w:rsidR="00924AD9" w:rsidRPr="00924AD9" w:rsidRDefault="00924AD9" w:rsidP="00924AD9">
            <w:pPr>
              <w:widowControl w:val="0"/>
              <w:spacing w:after="0" w:line="240" w:lineRule="auto"/>
              <w:rPr>
                <w:rFonts w:ascii="Times New Roman" w:eastAsia="Times New Roman" w:hAnsi="Times New Roman"/>
                <w:sz w:val="20"/>
                <w:szCs w:val="20"/>
                <w:lang w:eastAsia="ru-RU"/>
              </w:rPr>
            </w:pPr>
            <w:r w:rsidRPr="00924AD9">
              <w:rPr>
                <w:rFonts w:ascii="Times New Roman" w:eastAsia="Times New Roman" w:hAnsi="Times New Roman"/>
                <w:b/>
                <w:iCs/>
                <w:sz w:val="20"/>
                <w:szCs w:val="20"/>
                <w:lang w:eastAsia="ru-RU"/>
              </w:rPr>
              <w:t xml:space="preserve">ЛР 1, ЛР 2, ЛР 3, ЛР 5, </w:t>
            </w:r>
            <w:r w:rsidRPr="00924AD9">
              <w:rPr>
                <w:rFonts w:ascii="Times New Roman" w:eastAsia="Times New Roman" w:hAnsi="Times New Roman"/>
                <w:b/>
                <w:sz w:val="20"/>
                <w:szCs w:val="20"/>
                <w:lang w:eastAsia="ru-RU"/>
              </w:rPr>
              <w:t>ЛР 6, ЛР 7, ЛР 8, ЛР 9,</w:t>
            </w:r>
            <w:r w:rsidRPr="00924AD9">
              <w:rPr>
                <w:rFonts w:ascii="Times New Roman" w:eastAsia="Times New Roman" w:hAnsi="Times New Roman"/>
                <w:sz w:val="20"/>
                <w:szCs w:val="20"/>
                <w:lang w:eastAsia="ru-RU"/>
              </w:rPr>
              <w:t xml:space="preserve"> </w:t>
            </w:r>
          </w:p>
        </w:tc>
        <w:tc>
          <w:tcPr>
            <w:tcW w:w="586" w:type="pct"/>
          </w:tcPr>
          <w:p w14:paraId="2F4A2F88" w14:textId="77777777" w:rsidR="00924AD9" w:rsidRPr="00924AD9" w:rsidRDefault="00924AD9" w:rsidP="00924AD9">
            <w:pPr>
              <w:widowControl w:val="0"/>
              <w:spacing w:after="0" w:line="240" w:lineRule="auto"/>
              <w:rPr>
                <w:rFonts w:ascii="Times New Roman" w:eastAsia="Times New Roman" w:hAnsi="Times New Roman"/>
                <w:sz w:val="20"/>
                <w:szCs w:val="20"/>
                <w:lang w:eastAsia="ru-RU"/>
              </w:rPr>
            </w:pPr>
            <w:r w:rsidRPr="00924AD9">
              <w:rPr>
                <w:rFonts w:ascii="Times New Roman" w:eastAsia="Times New Roman" w:hAnsi="Times New Roman"/>
                <w:iCs/>
                <w:sz w:val="20"/>
                <w:szCs w:val="20"/>
                <w:lang w:eastAsia="ru-RU"/>
              </w:rPr>
              <w:t>заместитель директора по УМРК</w:t>
            </w:r>
            <w:r w:rsidRPr="00924AD9">
              <w:rPr>
                <w:rFonts w:ascii="Times New Roman" w:eastAsia="Times New Roman" w:hAnsi="Times New Roman"/>
                <w:sz w:val="20"/>
                <w:szCs w:val="20"/>
                <w:lang w:eastAsia="ru-RU"/>
              </w:rPr>
              <w:t>, заместитель директора по ВР</w:t>
            </w:r>
          </w:p>
          <w:p w14:paraId="4C0E3392" w14:textId="77777777" w:rsidR="00924AD9" w:rsidRPr="00924AD9" w:rsidRDefault="00924AD9" w:rsidP="00924AD9">
            <w:pPr>
              <w:widowControl w:val="0"/>
              <w:spacing w:after="0" w:line="240" w:lineRule="auto"/>
              <w:rPr>
                <w:rFonts w:ascii="Times New Roman" w:eastAsia="Times New Roman" w:hAnsi="Times New Roman"/>
                <w:sz w:val="20"/>
                <w:szCs w:val="20"/>
                <w:lang w:eastAsia="ru-RU"/>
              </w:rPr>
            </w:pPr>
          </w:p>
        </w:tc>
      </w:tr>
      <w:tr w:rsidR="00924AD9" w:rsidRPr="00924AD9" w14:paraId="0626CA83" w14:textId="77777777" w:rsidTr="00EE31FA">
        <w:tc>
          <w:tcPr>
            <w:tcW w:w="826" w:type="pct"/>
          </w:tcPr>
          <w:p w14:paraId="5EEA3E43" w14:textId="77777777" w:rsidR="00924AD9" w:rsidRPr="00924AD9" w:rsidRDefault="00924AD9" w:rsidP="00924AD9">
            <w:pPr>
              <w:suppressAutoHyphens/>
              <w:spacing w:after="0" w:line="240" w:lineRule="auto"/>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 xml:space="preserve">«Экологическая культура и </w:t>
            </w:r>
            <w:proofErr w:type="spellStart"/>
            <w:r w:rsidRPr="00924AD9">
              <w:rPr>
                <w:rFonts w:ascii="Times New Roman" w:eastAsia="Times New Roman" w:hAnsi="Times New Roman"/>
                <w:sz w:val="20"/>
                <w:szCs w:val="20"/>
                <w:lang w:eastAsia="ru-RU"/>
              </w:rPr>
              <w:t>здоровьесбережение</w:t>
            </w:r>
            <w:proofErr w:type="spellEnd"/>
            <w:r w:rsidRPr="00924AD9">
              <w:rPr>
                <w:rFonts w:ascii="Times New Roman" w:eastAsia="Times New Roman" w:hAnsi="Times New Roman"/>
                <w:sz w:val="20"/>
                <w:szCs w:val="20"/>
                <w:lang w:eastAsia="ru-RU"/>
              </w:rPr>
              <w:t>»</w:t>
            </w:r>
          </w:p>
        </w:tc>
        <w:tc>
          <w:tcPr>
            <w:tcW w:w="1298" w:type="pct"/>
            <w:gridSpan w:val="2"/>
          </w:tcPr>
          <w:p w14:paraId="5B6372A5"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 xml:space="preserve">Усвоение </w:t>
            </w:r>
            <w:r w:rsidRPr="00924AD9">
              <w:rPr>
                <w:rFonts w:ascii="Times New Roman" w:eastAsia="Times New Roman" w:hAnsi="Times New Roman"/>
                <w:bCs/>
                <w:sz w:val="20"/>
                <w:szCs w:val="20"/>
                <w:lang w:eastAsia="ru-RU"/>
              </w:rPr>
              <w:t>экологических</w:t>
            </w:r>
            <w:r w:rsidRPr="00924AD9">
              <w:rPr>
                <w:rFonts w:ascii="Times New Roman" w:eastAsia="Times New Roman" w:hAnsi="Times New Roman"/>
                <w:sz w:val="20"/>
                <w:szCs w:val="20"/>
                <w:lang w:eastAsia="ru-RU"/>
              </w:rPr>
              <w:t xml:space="preserve"> знаний, норм, законов; развитие умений использовать их в </w:t>
            </w:r>
            <w:r w:rsidRPr="00924AD9">
              <w:rPr>
                <w:rFonts w:ascii="Times New Roman" w:eastAsia="Times New Roman" w:hAnsi="Times New Roman"/>
                <w:sz w:val="20"/>
                <w:szCs w:val="20"/>
                <w:lang w:eastAsia="ru-RU"/>
              </w:rPr>
              <w:lastRenderedPageBreak/>
              <w:t>соответствии с конкретной ситуацией и передать другим, осознание себя частью природы, без которой невозможно существование человека.</w:t>
            </w:r>
            <w:r w:rsidRPr="00924AD9">
              <w:rPr>
                <w:rFonts w:ascii="Times New Roman" w:eastAsia="Times New Roman" w:hAnsi="Times New Roman"/>
                <w:sz w:val="20"/>
                <w:szCs w:val="20"/>
                <w:shd w:val="clear" w:color="auto" w:fill="FFFFFF"/>
                <w:lang w:eastAsia="ru-RU"/>
              </w:rPr>
              <w:t xml:space="preserve"> С</w:t>
            </w:r>
            <w:r w:rsidRPr="00924AD9">
              <w:rPr>
                <w:rFonts w:ascii="Times New Roman" w:eastAsia="Times New Roman" w:hAnsi="Times New Roman"/>
                <w:sz w:val="20"/>
                <w:szCs w:val="20"/>
                <w:lang w:eastAsia="ru-RU"/>
              </w:rPr>
              <w:t>овокупность экологических знаний, личностных смыслов отношения к природе как ценности, направленность на конструктивное преобразование действительности с позиции сохранения природы, а также мотивационная готовность к самостоятельным действиям по защите окружающей природной среды в профессиональной сфере.</w:t>
            </w:r>
          </w:p>
          <w:p w14:paraId="113209C6"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Формирование индивидуального или группового стиля поведения, общения, организации жизнедеятельности, закрепленных в виде образцов до уровня традиционного, единство и целесообразность процессов самоорганизации и самодисциплины, саморегуляции и саморазвития, направленных на укрепление адаптивных возможностей организма, полноценную самореализацию своих сущностных сил, способностей в общекультурном и профессиональном развитии, жизнедеятельности в целом.</w:t>
            </w:r>
          </w:p>
        </w:tc>
        <w:tc>
          <w:tcPr>
            <w:tcW w:w="1599" w:type="pct"/>
            <w:shd w:val="clear" w:color="auto" w:fill="auto"/>
          </w:tcPr>
          <w:p w14:paraId="47AD9EA3"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lastRenderedPageBreak/>
              <w:t xml:space="preserve">Выдвижение идей и предложений на местном или региональном уровнях и готовности к </w:t>
            </w:r>
            <w:proofErr w:type="spellStart"/>
            <w:r w:rsidRPr="00924AD9">
              <w:rPr>
                <w:rFonts w:ascii="Times New Roman" w:eastAsia="Times New Roman" w:hAnsi="Times New Roman"/>
                <w:sz w:val="20"/>
                <w:szCs w:val="20"/>
                <w:lang w:eastAsia="ru-RU"/>
              </w:rPr>
              <w:lastRenderedPageBreak/>
              <w:t>экологоориентированной</w:t>
            </w:r>
            <w:proofErr w:type="spellEnd"/>
            <w:r w:rsidRPr="00924AD9">
              <w:rPr>
                <w:rFonts w:ascii="Times New Roman" w:eastAsia="Times New Roman" w:hAnsi="Times New Roman"/>
                <w:sz w:val="20"/>
                <w:szCs w:val="20"/>
                <w:lang w:eastAsia="ru-RU"/>
              </w:rPr>
              <w:t xml:space="preserve"> деятельности в профессиональной сфере с целью развития качеств специалиста, способного действовать и понимать ответственность за сохранение окружающей среды; активизация деятельности и расширение природоохранного участия в экологических акциях, создание и защита самостоятельных экологических проектов, стимулирование готовности действовать по защите природной среды в будущей профессиональной деятельности.</w:t>
            </w:r>
          </w:p>
          <w:p w14:paraId="6AABA569"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 xml:space="preserve">Создание социальной микросреды, в условиях которой возникают реальные предпосылки для высокой творческой самоотдачи, работоспособности, трудовой, учебной и общественной активности, психологического комфорта, при котором наиболее полно раскрывается психофизиологический потенциал личности, актуализируется процесс ее самосовершенствования. </w:t>
            </w:r>
          </w:p>
          <w:p w14:paraId="55F590F3"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Ответственность за свое здоровье, как часть общекультурного развития, проявляющаяся в единстве стилевых особенностей поведения, способности построить себя как личность в соответствии с собственными представлениями о полноценной в духовном, нравственном и физической отношении жизни.</w:t>
            </w:r>
          </w:p>
        </w:tc>
        <w:tc>
          <w:tcPr>
            <w:tcW w:w="691" w:type="pct"/>
          </w:tcPr>
          <w:p w14:paraId="48C69205" w14:textId="77777777" w:rsidR="00924AD9" w:rsidRPr="00924AD9" w:rsidRDefault="00924AD9" w:rsidP="00924AD9">
            <w:pPr>
              <w:widowControl w:val="0"/>
              <w:spacing w:after="0" w:line="240" w:lineRule="auto"/>
              <w:rPr>
                <w:rFonts w:ascii="Times New Roman" w:eastAsia="Times New Roman" w:hAnsi="Times New Roman"/>
                <w:b/>
                <w:sz w:val="20"/>
                <w:szCs w:val="20"/>
                <w:lang w:eastAsia="ru-RU"/>
              </w:rPr>
            </w:pPr>
            <w:r w:rsidRPr="00924AD9">
              <w:rPr>
                <w:rFonts w:ascii="Times New Roman" w:eastAsia="Times New Roman" w:hAnsi="Times New Roman"/>
                <w:b/>
                <w:sz w:val="20"/>
                <w:szCs w:val="20"/>
                <w:lang w:eastAsia="ru-RU"/>
              </w:rPr>
              <w:lastRenderedPageBreak/>
              <w:t>ЛР 9, ЛР 10,</w:t>
            </w:r>
          </w:p>
          <w:p w14:paraId="04DC9832" w14:textId="77777777" w:rsidR="00924AD9" w:rsidRPr="00924AD9" w:rsidRDefault="00924AD9" w:rsidP="00924AD9">
            <w:pPr>
              <w:widowControl w:val="0"/>
              <w:spacing w:after="0" w:line="240" w:lineRule="auto"/>
              <w:rPr>
                <w:rFonts w:ascii="Times New Roman" w:eastAsia="Times New Roman" w:hAnsi="Times New Roman"/>
                <w:sz w:val="20"/>
                <w:szCs w:val="20"/>
                <w:lang w:eastAsia="ru-RU"/>
              </w:rPr>
            </w:pPr>
          </w:p>
        </w:tc>
        <w:tc>
          <w:tcPr>
            <w:tcW w:w="586" w:type="pct"/>
          </w:tcPr>
          <w:p w14:paraId="1DC7697E" w14:textId="77777777" w:rsidR="00924AD9" w:rsidRPr="00924AD9" w:rsidRDefault="00924AD9" w:rsidP="00924AD9">
            <w:pPr>
              <w:widowControl w:val="0"/>
              <w:spacing w:after="0" w:line="240" w:lineRule="auto"/>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 xml:space="preserve">заместитель директора по УМРК,  </w:t>
            </w:r>
            <w:r w:rsidRPr="00924AD9">
              <w:rPr>
                <w:rFonts w:ascii="Times New Roman" w:eastAsia="Times New Roman" w:hAnsi="Times New Roman"/>
                <w:sz w:val="20"/>
                <w:szCs w:val="20"/>
                <w:lang w:eastAsia="ru-RU"/>
              </w:rPr>
              <w:lastRenderedPageBreak/>
              <w:t>заместитель директора по ВР</w:t>
            </w:r>
          </w:p>
        </w:tc>
      </w:tr>
      <w:tr w:rsidR="00924AD9" w:rsidRPr="00924AD9" w14:paraId="272B882D" w14:textId="77777777" w:rsidTr="00EE31FA">
        <w:tc>
          <w:tcPr>
            <w:tcW w:w="831" w:type="pct"/>
            <w:gridSpan w:val="2"/>
          </w:tcPr>
          <w:p w14:paraId="1933BEDC" w14:textId="77777777" w:rsidR="00924AD9" w:rsidRPr="00924AD9" w:rsidRDefault="00924AD9" w:rsidP="00924AD9">
            <w:pPr>
              <w:widowControl w:val="0"/>
              <w:spacing w:after="0" w:line="240" w:lineRule="auto"/>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lastRenderedPageBreak/>
              <w:t>«Молодежные общественные объединения»</w:t>
            </w:r>
          </w:p>
        </w:tc>
        <w:tc>
          <w:tcPr>
            <w:tcW w:w="1293" w:type="pct"/>
          </w:tcPr>
          <w:p w14:paraId="712DCB65"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 xml:space="preserve">Предупреждение негативных последствий атомизации (распада связей) общества и риска деструктивных воздействий малых групп посредством формирования мотивации к реализации ролей активного гражданина и избирателя, </w:t>
            </w:r>
            <w:r w:rsidRPr="00924AD9">
              <w:rPr>
                <w:rFonts w:ascii="Times New Roman" w:eastAsia="Times New Roman" w:hAnsi="Times New Roman"/>
                <w:iCs/>
                <w:sz w:val="20"/>
                <w:szCs w:val="20"/>
                <w:lang w:eastAsia="ru-RU"/>
              </w:rPr>
              <w:lastRenderedPageBreak/>
              <w:t>вовлечение в добровольческие инициативы, участие в совместных социально значимых акциях.</w:t>
            </w:r>
          </w:p>
        </w:tc>
        <w:tc>
          <w:tcPr>
            <w:tcW w:w="1599" w:type="pct"/>
            <w:shd w:val="clear" w:color="auto" w:fill="auto"/>
          </w:tcPr>
          <w:p w14:paraId="04E0DADB"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lastRenderedPageBreak/>
              <w:t>Использование партнерских связей с молодежными общественными объединениями.</w:t>
            </w:r>
          </w:p>
          <w:p w14:paraId="4138AC18"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sz w:val="20"/>
                <w:szCs w:val="20"/>
                <w:lang w:eastAsia="ru-RU"/>
              </w:rPr>
              <w:t>Взаимодействие администрации ГБПОУ ССТ и представителей органов управления молодежной политикой.</w:t>
            </w:r>
          </w:p>
        </w:tc>
        <w:tc>
          <w:tcPr>
            <w:tcW w:w="691" w:type="pct"/>
          </w:tcPr>
          <w:p w14:paraId="362EF8D3" w14:textId="77777777" w:rsidR="00924AD9" w:rsidRPr="00924AD9" w:rsidRDefault="00924AD9" w:rsidP="00924AD9">
            <w:pPr>
              <w:widowControl w:val="0"/>
              <w:spacing w:after="0" w:line="240" w:lineRule="auto"/>
              <w:rPr>
                <w:rFonts w:ascii="Times New Roman" w:eastAsia="Times New Roman" w:hAnsi="Times New Roman"/>
                <w:b/>
                <w:iCs/>
                <w:sz w:val="20"/>
                <w:szCs w:val="20"/>
                <w:lang w:eastAsia="ru-RU"/>
              </w:rPr>
            </w:pPr>
            <w:r w:rsidRPr="00924AD9">
              <w:rPr>
                <w:rFonts w:ascii="Times New Roman" w:eastAsia="Times New Roman" w:hAnsi="Times New Roman"/>
                <w:b/>
                <w:iCs/>
                <w:sz w:val="20"/>
                <w:szCs w:val="20"/>
                <w:lang w:eastAsia="ru-RU"/>
              </w:rPr>
              <w:t>ЛР 2, ЛР 3, ЛР 6</w:t>
            </w:r>
          </w:p>
          <w:p w14:paraId="430C83E7" w14:textId="77777777" w:rsidR="00924AD9" w:rsidRPr="00924AD9" w:rsidRDefault="00924AD9" w:rsidP="00924AD9">
            <w:pPr>
              <w:widowControl w:val="0"/>
              <w:spacing w:after="0" w:line="240" w:lineRule="auto"/>
              <w:rPr>
                <w:rFonts w:ascii="Times New Roman" w:eastAsia="Times New Roman" w:hAnsi="Times New Roman"/>
                <w:iCs/>
                <w:sz w:val="20"/>
                <w:szCs w:val="20"/>
                <w:lang w:eastAsia="ru-RU"/>
              </w:rPr>
            </w:pPr>
          </w:p>
        </w:tc>
        <w:tc>
          <w:tcPr>
            <w:tcW w:w="586" w:type="pct"/>
          </w:tcPr>
          <w:p w14:paraId="522D192C" w14:textId="77777777" w:rsidR="00924AD9" w:rsidRPr="00924AD9" w:rsidRDefault="00924AD9" w:rsidP="00924AD9">
            <w:pPr>
              <w:widowControl w:val="0"/>
              <w:spacing w:after="0" w:line="240" w:lineRule="auto"/>
              <w:rPr>
                <w:rFonts w:ascii="Times New Roman" w:eastAsia="Times New Roman" w:hAnsi="Times New Roman"/>
                <w:iCs/>
                <w:sz w:val="20"/>
                <w:szCs w:val="20"/>
                <w:lang w:eastAsia="ru-RU"/>
              </w:rPr>
            </w:pPr>
            <w:r w:rsidRPr="00924AD9">
              <w:rPr>
                <w:rFonts w:ascii="Times New Roman" w:eastAsia="Times New Roman" w:hAnsi="Times New Roman"/>
                <w:sz w:val="20"/>
                <w:szCs w:val="20"/>
                <w:lang w:eastAsia="ru-RU"/>
              </w:rPr>
              <w:t>заместитель директора по ВР</w:t>
            </w:r>
          </w:p>
        </w:tc>
      </w:tr>
      <w:tr w:rsidR="00924AD9" w:rsidRPr="00924AD9" w14:paraId="05645A85" w14:textId="77777777" w:rsidTr="00EE31FA">
        <w:tc>
          <w:tcPr>
            <w:tcW w:w="831" w:type="pct"/>
            <w:gridSpan w:val="2"/>
          </w:tcPr>
          <w:p w14:paraId="4C13DBFF" w14:textId="77777777" w:rsidR="00924AD9" w:rsidRPr="00924AD9" w:rsidRDefault="00924AD9" w:rsidP="00924AD9">
            <w:pPr>
              <w:widowControl w:val="0"/>
              <w:spacing w:after="0" w:line="240" w:lineRule="auto"/>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lastRenderedPageBreak/>
              <w:t>«Наставничество и бизнес-партнерство»</w:t>
            </w:r>
          </w:p>
          <w:p w14:paraId="30EBA193" w14:textId="77777777" w:rsidR="00924AD9" w:rsidRPr="00924AD9" w:rsidRDefault="00924AD9" w:rsidP="00924AD9">
            <w:pPr>
              <w:widowControl w:val="0"/>
              <w:spacing w:after="0" w:line="240" w:lineRule="auto"/>
              <w:rPr>
                <w:rFonts w:ascii="Times New Roman" w:eastAsia="Times New Roman" w:hAnsi="Times New Roman"/>
                <w:iCs/>
                <w:sz w:val="20"/>
                <w:szCs w:val="20"/>
                <w:lang w:eastAsia="ru-RU"/>
              </w:rPr>
            </w:pPr>
          </w:p>
        </w:tc>
        <w:tc>
          <w:tcPr>
            <w:tcW w:w="1293" w:type="pct"/>
          </w:tcPr>
          <w:p w14:paraId="5AA2595F"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Обеспечение присвоения обучающимся активной экономической и социальной роли, рефлексивного осмысления самостоятельных и ответственных действий на рынке труда.</w:t>
            </w:r>
          </w:p>
          <w:p w14:paraId="214B6A9B"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Ознакомление обучающихся с ролью современных предпринимателей в формировании гражданского общества и обеспечении экономического благополучия территории, региона, страны.</w:t>
            </w:r>
          </w:p>
          <w:p w14:paraId="65456EA9"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Обеспечение оптимального сочетания конкурентной и кооперативной моделей поведения обучающихся.</w:t>
            </w:r>
          </w:p>
          <w:p w14:paraId="33B325A2"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sz w:val="20"/>
                <w:szCs w:val="20"/>
                <w:lang w:eastAsia="ru-RU"/>
              </w:rPr>
              <w:t>Организация совместной конкурсной активности студентов техникума, их родителей, педагогов, представителей общественности и бизнеса в конкурсах, отражающих тематику труда человека в широком контексте (профессионального, семейного, волонтерского), его роли в развитии территорий и отраслей.</w:t>
            </w:r>
          </w:p>
          <w:p w14:paraId="7AB78254"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p>
        </w:tc>
        <w:tc>
          <w:tcPr>
            <w:tcW w:w="1599" w:type="pct"/>
            <w:shd w:val="clear" w:color="auto" w:fill="auto"/>
          </w:tcPr>
          <w:p w14:paraId="6D0FBF7B" w14:textId="77777777" w:rsidR="00924AD9" w:rsidRPr="00924AD9" w:rsidRDefault="00924AD9" w:rsidP="00924AD9">
            <w:pPr>
              <w:widowControl w:val="0"/>
              <w:spacing w:after="0" w:line="240" w:lineRule="auto"/>
              <w:jc w:val="both"/>
              <w:rPr>
                <w:rFonts w:ascii="Times New Roman" w:eastAsia="Times New Roman" w:hAnsi="Times New Roman"/>
                <w:sz w:val="20"/>
                <w:szCs w:val="20"/>
                <w:lang w:eastAsia="ru-RU"/>
              </w:rPr>
            </w:pPr>
            <w:r w:rsidRPr="00924AD9">
              <w:rPr>
                <w:rFonts w:ascii="Times New Roman" w:eastAsia="Times New Roman" w:hAnsi="Times New Roman"/>
                <w:iCs/>
                <w:sz w:val="20"/>
                <w:szCs w:val="20"/>
                <w:lang w:eastAsia="ru-RU"/>
              </w:rPr>
              <w:t xml:space="preserve">Использование </w:t>
            </w:r>
            <w:r w:rsidRPr="00924AD9">
              <w:rPr>
                <w:rFonts w:ascii="Times New Roman" w:eastAsia="Times New Roman" w:hAnsi="Times New Roman"/>
                <w:sz w:val="20"/>
                <w:szCs w:val="20"/>
                <w:lang w:eastAsia="ru-RU"/>
              </w:rPr>
              <w:t>партнерских связей с Центром опережающей профессиональной подготовки.</w:t>
            </w:r>
          </w:p>
          <w:p w14:paraId="1031D257" w14:textId="77777777" w:rsidR="00924AD9" w:rsidRPr="00924AD9" w:rsidRDefault="00924AD9" w:rsidP="00924AD9">
            <w:pPr>
              <w:widowControl w:val="0"/>
              <w:spacing w:after="0" w:line="240" w:lineRule="auto"/>
              <w:jc w:val="both"/>
              <w:rPr>
                <w:rFonts w:ascii="Times New Roman" w:eastAsia="Times New Roman" w:hAnsi="Times New Roman"/>
                <w:iCs/>
                <w:sz w:val="20"/>
                <w:szCs w:val="20"/>
                <w:lang w:eastAsia="ru-RU"/>
              </w:rPr>
            </w:pPr>
            <w:r w:rsidRPr="00924AD9">
              <w:rPr>
                <w:rFonts w:ascii="Times New Roman" w:eastAsia="Times New Roman" w:hAnsi="Times New Roman"/>
                <w:sz w:val="20"/>
                <w:szCs w:val="20"/>
                <w:lang w:eastAsia="ru-RU"/>
              </w:rPr>
              <w:t>Использование инфраструктурных решений, предусмотренных конкурсами профессионального мастерства.</w:t>
            </w:r>
          </w:p>
        </w:tc>
        <w:tc>
          <w:tcPr>
            <w:tcW w:w="691" w:type="pct"/>
          </w:tcPr>
          <w:p w14:paraId="625F026F" w14:textId="77777777" w:rsidR="00924AD9" w:rsidRPr="00924AD9" w:rsidRDefault="00924AD9" w:rsidP="00924AD9">
            <w:pPr>
              <w:widowControl w:val="0"/>
              <w:spacing w:after="0" w:line="240" w:lineRule="auto"/>
              <w:rPr>
                <w:rFonts w:ascii="Times New Roman" w:eastAsia="Times New Roman" w:hAnsi="Times New Roman"/>
                <w:b/>
                <w:iCs/>
                <w:sz w:val="20"/>
                <w:szCs w:val="20"/>
                <w:lang w:eastAsia="ru-RU"/>
              </w:rPr>
            </w:pPr>
            <w:r w:rsidRPr="00924AD9">
              <w:rPr>
                <w:rFonts w:ascii="Times New Roman" w:eastAsia="Times New Roman" w:hAnsi="Times New Roman"/>
                <w:b/>
                <w:iCs/>
                <w:sz w:val="20"/>
                <w:szCs w:val="20"/>
                <w:lang w:eastAsia="ru-RU"/>
              </w:rPr>
              <w:t xml:space="preserve">ЛР 2, ЛР 4, </w:t>
            </w:r>
          </w:p>
          <w:p w14:paraId="71ED4A51" w14:textId="77777777" w:rsidR="00924AD9" w:rsidRPr="00924AD9" w:rsidRDefault="00924AD9" w:rsidP="00924AD9">
            <w:pPr>
              <w:widowControl w:val="0"/>
              <w:spacing w:after="0" w:line="240" w:lineRule="auto"/>
              <w:rPr>
                <w:rFonts w:ascii="Times New Roman" w:eastAsia="Times New Roman" w:hAnsi="Times New Roman"/>
                <w:iCs/>
                <w:sz w:val="20"/>
                <w:szCs w:val="20"/>
                <w:lang w:eastAsia="ru-RU"/>
              </w:rPr>
            </w:pPr>
            <w:r w:rsidRPr="00924AD9">
              <w:rPr>
                <w:rFonts w:ascii="Times New Roman" w:eastAsia="Times New Roman" w:hAnsi="Times New Roman"/>
                <w:b/>
                <w:iCs/>
                <w:sz w:val="20"/>
                <w:szCs w:val="20"/>
                <w:lang w:eastAsia="ru-RU"/>
              </w:rPr>
              <w:t>ЛР 13, ЛР 15</w:t>
            </w:r>
          </w:p>
        </w:tc>
        <w:tc>
          <w:tcPr>
            <w:tcW w:w="586" w:type="pct"/>
          </w:tcPr>
          <w:p w14:paraId="3748F824" w14:textId="77777777" w:rsidR="00924AD9" w:rsidRPr="00924AD9" w:rsidRDefault="00924AD9" w:rsidP="00924AD9">
            <w:pPr>
              <w:widowControl w:val="0"/>
              <w:spacing w:after="0" w:line="240" w:lineRule="auto"/>
              <w:rPr>
                <w:rFonts w:ascii="Times New Roman" w:eastAsia="Times New Roman" w:hAnsi="Times New Roman"/>
                <w:iCs/>
                <w:sz w:val="20"/>
                <w:szCs w:val="20"/>
                <w:lang w:eastAsia="ru-RU"/>
              </w:rPr>
            </w:pPr>
            <w:r w:rsidRPr="00924AD9">
              <w:rPr>
                <w:rFonts w:ascii="Times New Roman" w:eastAsia="Times New Roman" w:hAnsi="Times New Roman"/>
                <w:iCs/>
                <w:sz w:val="20"/>
                <w:szCs w:val="20"/>
                <w:lang w:eastAsia="ru-RU"/>
              </w:rPr>
              <w:t xml:space="preserve">заместитель директора по УМРК, заместитель директора по ВР  </w:t>
            </w:r>
          </w:p>
        </w:tc>
      </w:tr>
    </w:tbl>
    <w:p w14:paraId="75F140D5" w14:textId="77777777" w:rsidR="00924AD9" w:rsidRPr="00924AD9" w:rsidRDefault="00924AD9" w:rsidP="00924AD9">
      <w:pPr>
        <w:spacing w:after="0" w:line="240" w:lineRule="auto"/>
        <w:jc w:val="both"/>
        <w:rPr>
          <w:rFonts w:ascii="Times New Roman" w:eastAsia="Times New Roman" w:hAnsi="Times New Roman"/>
          <w:bCs/>
          <w:i/>
          <w:iCs/>
          <w:sz w:val="24"/>
          <w:szCs w:val="24"/>
          <w:lang w:eastAsia="ru-RU"/>
        </w:rPr>
      </w:pPr>
    </w:p>
    <w:p w14:paraId="1B0A9000" w14:textId="4E2C4A64" w:rsidR="00924AD9" w:rsidRPr="00924AD9" w:rsidRDefault="00924AD9" w:rsidP="00924AD9">
      <w:pPr>
        <w:suppressAutoHyphens/>
        <w:spacing w:after="0" w:line="240" w:lineRule="auto"/>
        <w:ind w:firstLine="709"/>
        <w:jc w:val="both"/>
        <w:rPr>
          <w:rFonts w:ascii="Times New Roman" w:eastAsia="Times New Roman" w:hAnsi="Times New Roman"/>
          <w:bCs/>
          <w:iCs/>
          <w:sz w:val="24"/>
          <w:szCs w:val="24"/>
          <w:lang w:eastAsia="ru-RU"/>
        </w:rPr>
      </w:pPr>
    </w:p>
    <w:p w14:paraId="7F431322" w14:textId="77777777" w:rsidR="00924AD9" w:rsidRPr="00924AD9" w:rsidRDefault="00924AD9" w:rsidP="00924AD9">
      <w:pPr>
        <w:suppressAutoHyphens/>
        <w:spacing w:after="0" w:line="240" w:lineRule="auto"/>
        <w:ind w:firstLine="709"/>
        <w:jc w:val="both"/>
        <w:rPr>
          <w:rFonts w:ascii="Times New Roman" w:eastAsia="Times New Roman" w:hAnsi="Times New Roman"/>
          <w:bCs/>
          <w:iCs/>
          <w:sz w:val="24"/>
          <w:szCs w:val="24"/>
          <w:lang w:eastAsia="ru-RU"/>
        </w:rPr>
      </w:pPr>
      <w:r w:rsidRPr="00924AD9">
        <w:rPr>
          <w:rFonts w:ascii="Times New Roman" w:eastAsia="Times New Roman" w:hAnsi="Times New Roman"/>
          <w:bCs/>
          <w:iCs/>
          <w:sz w:val="24"/>
          <w:szCs w:val="24"/>
          <w:lang w:eastAsia="ru-RU"/>
        </w:rPr>
        <w:t>Содержание и формы внеурочной деятельности обучающихся ориентированы на:</w:t>
      </w:r>
    </w:p>
    <w:p w14:paraId="4B41F5F6" w14:textId="77777777" w:rsidR="00924AD9" w:rsidRPr="00924AD9" w:rsidRDefault="00924AD9" w:rsidP="00924AD9">
      <w:pPr>
        <w:numPr>
          <w:ilvl w:val="0"/>
          <w:numId w:val="16"/>
        </w:numPr>
        <w:tabs>
          <w:tab w:val="left" w:pos="0"/>
        </w:tabs>
        <w:suppressAutoHyphens/>
        <w:spacing w:after="0" w:line="240" w:lineRule="auto"/>
        <w:ind w:left="0" w:firstLine="0"/>
        <w:contextualSpacing/>
        <w:jc w:val="both"/>
        <w:rPr>
          <w:rFonts w:ascii="Times New Roman" w:eastAsia="Times New Roman" w:hAnsi="Times New Roman"/>
          <w:bCs/>
          <w:iCs/>
          <w:sz w:val="24"/>
          <w:szCs w:val="24"/>
          <w:lang w:val="x-none" w:eastAsia="x-none"/>
        </w:rPr>
      </w:pPr>
      <w:r w:rsidRPr="00924AD9">
        <w:rPr>
          <w:rFonts w:ascii="Times New Roman" w:eastAsia="Times New Roman" w:hAnsi="Times New Roman"/>
          <w:bCs/>
          <w:iCs/>
          <w:sz w:val="24"/>
          <w:szCs w:val="24"/>
          <w:lang w:val="x-none" w:eastAsia="x-none"/>
        </w:rPr>
        <w:t>вовлечение обучающихся в процедуры знакомства с составляющими корпоративной культуры</w:t>
      </w:r>
      <w:r w:rsidRPr="00924AD9">
        <w:rPr>
          <w:rFonts w:ascii="Times New Roman" w:eastAsia="Times New Roman" w:hAnsi="Times New Roman"/>
          <w:bCs/>
          <w:iCs/>
          <w:sz w:val="24"/>
          <w:szCs w:val="24"/>
          <w:lang w:eastAsia="x-none"/>
        </w:rPr>
        <w:t xml:space="preserve"> ГБПОУ ССТ</w:t>
      </w:r>
      <w:r w:rsidRPr="00924AD9">
        <w:rPr>
          <w:rFonts w:ascii="Times New Roman" w:eastAsia="Times New Roman" w:hAnsi="Times New Roman"/>
          <w:bCs/>
          <w:iCs/>
          <w:sz w:val="24"/>
          <w:szCs w:val="24"/>
          <w:lang w:val="x-none" w:eastAsia="x-none"/>
        </w:rPr>
        <w:t>, соответствующими ей особенностями устной и письменной деловой коммуникации, публичного выступления;</w:t>
      </w:r>
    </w:p>
    <w:p w14:paraId="3C85CCE3" w14:textId="77777777" w:rsidR="00924AD9" w:rsidRPr="00924AD9" w:rsidRDefault="00924AD9" w:rsidP="00924AD9">
      <w:pPr>
        <w:numPr>
          <w:ilvl w:val="0"/>
          <w:numId w:val="16"/>
        </w:numPr>
        <w:tabs>
          <w:tab w:val="left" w:pos="0"/>
        </w:tabs>
        <w:suppressAutoHyphens/>
        <w:spacing w:after="0" w:line="240" w:lineRule="auto"/>
        <w:ind w:left="0" w:firstLine="0"/>
        <w:contextualSpacing/>
        <w:jc w:val="both"/>
        <w:rPr>
          <w:rFonts w:ascii="Times New Roman" w:eastAsia="Times New Roman" w:hAnsi="Times New Roman"/>
          <w:bCs/>
          <w:iCs/>
          <w:sz w:val="24"/>
          <w:szCs w:val="24"/>
          <w:lang w:val="x-none" w:eastAsia="x-none"/>
        </w:rPr>
      </w:pPr>
      <w:r w:rsidRPr="00924AD9">
        <w:rPr>
          <w:rFonts w:ascii="Times New Roman" w:eastAsia="Times New Roman" w:hAnsi="Times New Roman"/>
          <w:bCs/>
          <w:iCs/>
          <w:sz w:val="24"/>
          <w:szCs w:val="24"/>
          <w:lang w:val="x-none" w:eastAsia="x-none"/>
        </w:rPr>
        <w:t>изучение и обсуждение требований ключевых работодателей, предъявляемых к потенциальным работникам, приобретения ими навыков навигации в отношении занятости, профессионального становления, смены социальных ролей;</w:t>
      </w:r>
    </w:p>
    <w:p w14:paraId="7411F73B" w14:textId="77777777" w:rsidR="00924AD9" w:rsidRPr="00924AD9" w:rsidRDefault="00924AD9" w:rsidP="00924AD9">
      <w:pPr>
        <w:numPr>
          <w:ilvl w:val="0"/>
          <w:numId w:val="16"/>
        </w:numPr>
        <w:tabs>
          <w:tab w:val="left" w:pos="0"/>
        </w:tabs>
        <w:suppressAutoHyphens/>
        <w:spacing w:after="0" w:line="240" w:lineRule="auto"/>
        <w:ind w:left="0" w:firstLine="0"/>
        <w:contextualSpacing/>
        <w:jc w:val="both"/>
        <w:rPr>
          <w:rFonts w:ascii="Times New Roman" w:eastAsia="Times New Roman" w:hAnsi="Times New Roman"/>
          <w:bCs/>
          <w:iCs/>
          <w:sz w:val="24"/>
          <w:szCs w:val="24"/>
          <w:lang w:val="x-none" w:eastAsia="x-none"/>
        </w:rPr>
      </w:pPr>
      <w:r w:rsidRPr="00924AD9">
        <w:rPr>
          <w:rFonts w:ascii="Times New Roman" w:eastAsia="Times New Roman" w:hAnsi="Times New Roman"/>
          <w:bCs/>
          <w:iCs/>
          <w:sz w:val="24"/>
          <w:szCs w:val="24"/>
          <w:lang w:val="x-none" w:eastAsia="x-none"/>
        </w:rPr>
        <w:t>совместное обсуждение соответствия уровня сформированности личностных качеств студентов уровню запросов работодателя, общества, государства;</w:t>
      </w:r>
    </w:p>
    <w:p w14:paraId="7046794F" w14:textId="77777777" w:rsidR="00924AD9" w:rsidRPr="00924AD9" w:rsidRDefault="00924AD9" w:rsidP="00924AD9">
      <w:pPr>
        <w:numPr>
          <w:ilvl w:val="0"/>
          <w:numId w:val="16"/>
        </w:numPr>
        <w:tabs>
          <w:tab w:val="left" w:pos="0"/>
        </w:tabs>
        <w:suppressAutoHyphens/>
        <w:spacing w:after="0" w:line="240" w:lineRule="auto"/>
        <w:ind w:left="0" w:firstLine="0"/>
        <w:contextualSpacing/>
        <w:jc w:val="both"/>
        <w:rPr>
          <w:rFonts w:ascii="Times New Roman" w:eastAsia="Times New Roman" w:hAnsi="Times New Roman"/>
          <w:bCs/>
          <w:iCs/>
          <w:sz w:val="24"/>
          <w:szCs w:val="24"/>
          <w:lang w:val="x-none" w:eastAsia="x-none"/>
        </w:rPr>
      </w:pPr>
      <w:r w:rsidRPr="00924AD9">
        <w:rPr>
          <w:rFonts w:ascii="Times New Roman" w:eastAsia="Times New Roman" w:hAnsi="Times New Roman"/>
          <w:bCs/>
          <w:iCs/>
          <w:sz w:val="24"/>
          <w:szCs w:val="24"/>
          <w:lang w:val="x-none" w:eastAsia="x-none"/>
        </w:rPr>
        <w:t xml:space="preserve">обеспечение соблюдения норм проживания в общежитиях, поддержания доброжелательной атмосферы совместных дел, взаимодействия в общественных и </w:t>
      </w:r>
      <w:r w:rsidRPr="00924AD9">
        <w:rPr>
          <w:rFonts w:ascii="Times New Roman" w:eastAsia="Times New Roman" w:hAnsi="Times New Roman"/>
          <w:bCs/>
          <w:iCs/>
          <w:sz w:val="24"/>
          <w:szCs w:val="24"/>
          <w:lang w:val="x-none" w:eastAsia="x-none"/>
        </w:rPr>
        <w:lastRenderedPageBreak/>
        <w:t>профессиональных объединениях, коллегиальных органах управления, студенческих отрядах и трудовых бригадах;</w:t>
      </w:r>
    </w:p>
    <w:p w14:paraId="5AA8B4AC" w14:textId="77777777" w:rsidR="00924AD9" w:rsidRPr="00924AD9" w:rsidRDefault="00924AD9" w:rsidP="00924AD9">
      <w:pPr>
        <w:numPr>
          <w:ilvl w:val="0"/>
          <w:numId w:val="16"/>
        </w:numPr>
        <w:tabs>
          <w:tab w:val="left" w:pos="0"/>
        </w:tabs>
        <w:suppressAutoHyphens/>
        <w:spacing w:after="0" w:line="240" w:lineRule="auto"/>
        <w:ind w:left="0" w:firstLine="0"/>
        <w:contextualSpacing/>
        <w:jc w:val="both"/>
        <w:rPr>
          <w:rFonts w:ascii="Times New Roman" w:eastAsia="Times New Roman" w:hAnsi="Times New Roman"/>
          <w:bCs/>
          <w:iCs/>
          <w:sz w:val="24"/>
          <w:szCs w:val="24"/>
          <w:lang w:val="x-none" w:eastAsia="x-none"/>
        </w:rPr>
      </w:pPr>
      <w:r w:rsidRPr="00924AD9">
        <w:rPr>
          <w:rFonts w:ascii="Times New Roman" w:eastAsia="Times New Roman" w:hAnsi="Times New Roman"/>
          <w:bCs/>
          <w:iCs/>
          <w:sz w:val="24"/>
          <w:szCs w:val="24"/>
          <w:lang w:val="x-none" w:eastAsia="x-none"/>
        </w:rPr>
        <w:t xml:space="preserve">совместную с обучающимся деятельность по формированию доброжелательного информационного пространства, имиджа </w:t>
      </w:r>
      <w:r w:rsidRPr="00924AD9">
        <w:rPr>
          <w:rFonts w:ascii="Times New Roman" w:eastAsia="Times New Roman" w:hAnsi="Times New Roman"/>
          <w:bCs/>
          <w:iCs/>
          <w:sz w:val="24"/>
          <w:szCs w:val="24"/>
          <w:lang w:eastAsia="x-none"/>
        </w:rPr>
        <w:t>ГБПОУ ССТ</w:t>
      </w:r>
      <w:r w:rsidRPr="00924AD9">
        <w:rPr>
          <w:rFonts w:ascii="Times New Roman" w:eastAsia="Times New Roman" w:hAnsi="Times New Roman"/>
          <w:bCs/>
          <w:iCs/>
          <w:sz w:val="24"/>
          <w:szCs w:val="24"/>
          <w:lang w:val="x-none" w:eastAsia="x-none"/>
        </w:rPr>
        <w:t>;</w:t>
      </w:r>
    </w:p>
    <w:p w14:paraId="152816C2" w14:textId="77777777" w:rsidR="00924AD9" w:rsidRPr="00924AD9" w:rsidRDefault="00924AD9" w:rsidP="00924AD9">
      <w:pPr>
        <w:numPr>
          <w:ilvl w:val="0"/>
          <w:numId w:val="16"/>
        </w:numPr>
        <w:tabs>
          <w:tab w:val="left" w:pos="0"/>
        </w:tabs>
        <w:suppressAutoHyphens/>
        <w:spacing w:after="0" w:line="240" w:lineRule="auto"/>
        <w:ind w:left="0" w:firstLine="0"/>
        <w:contextualSpacing/>
        <w:jc w:val="both"/>
        <w:rPr>
          <w:rFonts w:ascii="Times New Roman" w:eastAsia="Times New Roman" w:hAnsi="Times New Roman"/>
          <w:bCs/>
          <w:iCs/>
          <w:sz w:val="24"/>
          <w:szCs w:val="24"/>
          <w:lang w:val="x-none" w:eastAsia="x-none"/>
        </w:rPr>
      </w:pPr>
      <w:r w:rsidRPr="00924AD9">
        <w:rPr>
          <w:rFonts w:ascii="Times New Roman" w:eastAsia="Times New Roman" w:hAnsi="Times New Roman"/>
          <w:bCs/>
          <w:iCs/>
          <w:sz w:val="24"/>
          <w:szCs w:val="24"/>
          <w:lang w:val="x-none" w:eastAsia="x-none"/>
        </w:rPr>
        <w:t>мероприятия, направленные против семейного неблагополучия (конфликтов и разрывов с членами семьи, вступления в безответственные и незрелые личные отношения, физического и морального насилия, неосознанного родительства и т.п.);</w:t>
      </w:r>
    </w:p>
    <w:p w14:paraId="3DFDD603" w14:textId="77777777" w:rsidR="00924AD9" w:rsidRPr="00924AD9" w:rsidRDefault="00924AD9" w:rsidP="00924AD9">
      <w:pPr>
        <w:numPr>
          <w:ilvl w:val="0"/>
          <w:numId w:val="16"/>
        </w:numPr>
        <w:tabs>
          <w:tab w:val="left" w:pos="0"/>
        </w:tabs>
        <w:suppressAutoHyphens/>
        <w:spacing w:after="0" w:line="240" w:lineRule="auto"/>
        <w:ind w:left="0" w:firstLine="0"/>
        <w:contextualSpacing/>
        <w:jc w:val="both"/>
        <w:rPr>
          <w:rFonts w:ascii="Times New Roman" w:eastAsia="Times New Roman" w:hAnsi="Times New Roman"/>
          <w:bCs/>
          <w:iCs/>
          <w:sz w:val="24"/>
          <w:szCs w:val="24"/>
          <w:lang w:val="x-none" w:eastAsia="x-none"/>
        </w:rPr>
      </w:pPr>
      <w:r w:rsidRPr="00924AD9">
        <w:rPr>
          <w:rFonts w:ascii="Times New Roman" w:eastAsia="Times New Roman" w:hAnsi="Times New Roman"/>
          <w:bCs/>
          <w:iCs/>
          <w:sz w:val="24"/>
          <w:szCs w:val="24"/>
          <w:lang w:val="x-none" w:eastAsia="x-none"/>
        </w:rPr>
        <w:t>вовлечение обучающихся в виды деятельности, ориентированные на повышение активности студента как активного гражданина, избирателя, семьянина, потребителя, волонтера (добровольца), участника социальных акций по выражению гражданской позиции;</w:t>
      </w:r>
    </w:p>
    <w:p w14:paraId="4E07FA25" w14:textId="77777777" w:rsidR="00924AD9" w:rsidRPr="00924AD9" w:rsidRDefault="00924AD9" w:rsidP="00924AD9">
      <w:pPr>
        <w:numPr>
          <w:ilvl w:val="0"/>
          <w:numId w:val="16"/>
        </w:numPr>
        <w:tabs>
          <w:tab w:val="left" w:pos="0"/>
        </w:tabs>
        <w:suppressAutoHyphens/>
        <w:spacing w:after="0" w:line="240" w:lineRule="auto"/>
        <w:ind w:left="0" w:firstLine="0"/>
        <w:contextualSpacing/>
        <w:jc w:val="both"/>
        <w:rPr>
          <w:rFonts w:ascii="Times New Roman" w:eastAsia="Times New Roman" w:hAnsi="Times New Roman"/>
          <w:bCs/>
          <w:iCs/>
          <w:sz w:val="24"/>
          <w:szCs w:val="24"/>
          <w:lang w:val="x-none" w:eastAsia="x-none"/>
        </w:rPr>
      </w:pPr>
      <w:r w:rsidRPr="00924AD9">
        <w:rPr>
          <w:rFonts w:ascii="Times New Roman" w:eastAsia="Times New Roman" w:hAnsi="Times New Roman"/>
          <w:bCs/>
          <w:iCs/>
          <w:sz w:val="24"/>
          <w:szCs w:val="24"/>
          <w:lang w:val="x-none" w:eastAsia="x-none"/>
        </w:rPr>
        <w:t>обеспечение участия в соревнованиях, конкурсах профессионального характера, а также состязаниях, опосредованно связанных с профессиональными и социальными субкультурами;</w:t>
      </w:r>
    </w:p>
    <w:p w14:paraId="23143B1B" w14:textId="77777777" w:rsidR="00924AD9" w:rsidRPr="00924AD9" w:rsidRDefault="00924AD9" w:rsidP="00924AD9">
      <w:pPr>
        <w:numPr>
          <w:ilvl w:val="0"/>
          <w:numId w:val="16"/>
        </w:numPr>
        <w:tabs>
          <w:tab w:val="left" w:pos="0"/>
        </w:tabs>
        <w:suppressAutoHyphens/>
        <w:spacing w:after="0" w:line="240" w:lineRule="auto"/>
        <w:ind w:left="0" w:firstLine="0"/>
        <w:contextualSpacing/>
        <w:jc w:val="both"/>
        <w:rPr>
          <w:rFonts w:ascii="Times New Roman" w:eastAsia="Times New Roman" w:hAnsi="Times New Roman"/>
          <w:bCs/>
          <w:iCs/>
          <w:sz w:val="24"/>
          <w:szCs w:val="24"/>
          <w:lang w:val="x-none" w:eastAsia="x-none"/>
        </w:rPr>
      </w:pPr>
      <w:r w:rsidRPr="00924AD9">
        <w:rPr>
          <w:rFonts w:ascii="Times New Roman" w:eastAsia="Times New Roman" w:hAnsi="Times New Roman"/>
          <w:bCs/>
          <w:iCs/>
          <w:sz w:val="24"/>
          <w:szCs w:val="24"/>
          <w:lang w:val="x-none" w:eastAsia="x-none"/>
        </w:rPr>
        <w:t xml:space="preserve">активности, направленные на профилактику опасного поведения (финансовые, социальные, </w:t>
      </w:r>
      <w:proofErr w:type="spellStart"/>
      <w:r w:rsidRPr="00924AD9">
        <w:rPr>
          <w:rFonts w:ascii="Times New Roman" w:eastAsia="Times New Roman" w:hAnsi="Times New Roman"/>
          <w:bCs/>
          <w:iCs/>
          <w:sz w:val="24"/>
          <w:szCs w:val="24"/>
          <w:lang w:val="x-none" w:eastAsia="x-none"/>
        </w:rPr>
        <w:t>здоровьесберегающие</w:t>
      </w:r>
      <w:proofErr w:type="spellEnd"/>
      <w:r w:rsidRPr="00924AD9">
        <w:rPr>
          <w:rFonts w:ascii="Times New Roman" w:eastAsia="Times New Roman" w:hAnsi="Times New Roman"/>
          <w:bCs/>
          <w:iCs/>
          <w:sz w:val="24"/>
          <w:szCs w:val="24"/>
          <w:lang w:val="x-none" w:eastAsia="x-none"/>
        </w:rPr>
        <w:t xml:space="preserve"> аспекты, защита от техногенных и цифровых угроз);</w:t>
      </w:r>
    </w:p>
    <w:p w14:paraId="5A2C303B" w14:textId="77777777" w:rsidR="00924AD9" w:rsidRPr="00924AD9" w:rsidRDefault="00924AD9" w:rsidP="00924AD9">
      <w:pPr>
        <w:numPr>
          <w:ilvl w:val="0"/>
          <w:numId w:val="16"/>
        </w:numPr>
        <w:tabs>
          <w:tab w:val="left" w:pos="0"/>
        </w:tabs>
        <w:suppressAutoHyphens/>
        <w:spacing w:after="0" w:line="240" w:lineRule="auto"/>
        <w:ind w:left="0" w:firstLine="0"/>
        <w:contextualSpacing/>
        <w:jc w:val="both"/>
        <w:rPr>
          <w:rFonts w:ascii="Times New Roman" w:eastAsia="Times New Roman" w:hAnsi="Times New Roman"/>
          <w:bCs/>
          <w:iCs/>
          <w:sz w:val="24"/>
          <w:szCs w:val="24"/>
          <w:lang w:val="x-none" w:eastAsia="x-none"/>
        </w:rPr>
      </w:pPr>
      <w:r w:rsidRPr="00924AD9">
        <w:rPr>
          <w:rFonts w:ascii="Times New Roman" w:eastAsia="Times New Roman" w:hAnsi="Times New Roman"/>
          <w:bCs/>
          <w:iCs/>
          <w:sz w:val="24"/>
          <w:szCs w:val="24"/>
          <w:lang w:val="x-none" w:eastAsia="x-none"/>
        </w:rPr>
        <w:t>освоение навыков проведения экспертизы артефактов, значимых для профессиональной и технологической культуры, экспертизы экологической ситуации на территории или объектах профессионально-производственного и социокультурного окружения, экспертной активности в потребительском поле;</w:t>
      </w:r>
    </w:p>
    <w:p w14:paraId="6C4334D4" w14:textId="77777777" w:rsidR="00924AD9" w:rsidRPr="00924AD9" w:rsidRDefault="00924AD9" w:rsidP="00924AD9">
      <w:pPr>
        <w:numPr>
          <w:ilvl w:val="0"/>
          <w:numId w:val="16"/>
        </w:numPr>
        <w:tabs>
          <w:tab w:val="left" w:pos="0"/>
        </w:tabs>
        <w:suppressAutoHyphens/>
        <w:spacing w:after="0" w:line="240" w:lineRule="auto"/>
        <w:ind w:left="0" w:firstLine="0"/>
        <w:contextualSpacing/>
        <w:jc w:val="both"/>
        <w:rPr>
          <w:rFonts w:ascii="Times New Roman" w:eastAsia="Times New Roman" w:hAnsi="Times New Roman"/>
          <w:bCs/>
          <w:iCs/>
          <w:sz w:val="24"/>
          <w:szCs w:val="24"/>
          <w:lang w:val="x-none" w:eastAsia="x-none"/>
        </w:rPr>
      </w:pPr>
      <w:r w:rsidRPr="00924AD9">
        <w:rPr>
          <w:rFonts w:ascii="Times New Roman" w:eastAsia="Times New Roman" w:hAnsi="Times New Roman"/>
          <w:bCs/>
          <w:iCs/>
          <w:sz w:val="24"/>
          <w:szCs w:val="24"/>
          <w:lang w:val="x-none" w:eastAsia="x-none"/>
        </w:rPr>
        <w:t>включение в группы и временные коллективы, обеспечивающие организацию событийно-фестивальной составляющей, генерацию и реализацию замыслов совместных акций, показов, смотров, праздников, викторин, квестов, публичных встреч с известными персонами, «лидерами мнений»</w:t>
      </w:r>
      <w:r w:rsidRPr="00924AD9">
        <w:rPr>
          <w:rFonts w:ascii="Times New Roman" w:eastAsia="Times New Roman" w:hAnsi="Times New Roman"/>
          <w:bCs/>
          <w:iCs/>
          <w:sz w:val="24"/>
          <w:szCs w:val="24"/>
          <w:lang w:eastAsia="x-none"/>
        </w:rPr>
        <w:t xml:space="preserve"> и т.п.</w:t>
      </w:r>
      <w:r w:rsidRPr="00924AD9">
        <w:rPr>
          <w:rFonts w:ascii="Times New Roman" w:eastAsia="Times New Roman" w:hAnsi="Times New Roman"/>
          <w:bCs/>
          <w:iCs/>
          <w:sz w:val="24"/>
          <w:szCs w:val="24"/>
          <w:lang w:val="x-none" w:eastAsia="x-none"/>
        </w:rPr>
        <w:t>;</w:t>
      </w:r>
    </w:p>
    <w:p w14:paraId="5D93C7A2" w14:textId="6D3F84D1" w:rsidR="00924AD9" w:rsidRPr="00924AD9" w:rsidRDefault="00EE31FA" w:rsidP="00F34ABE">
      <w:pPr>
        <w:keepNext/>
        <w:widowControl w:val="0"/>
        <w:tabs>
          <w:tab w:val="left" w:pos="0"/>
          <w:tab w:val="left" w:pos="709"/>
        </w:tabs>
        <w:suppressAutoHyphens/>
        <w:autoSpaceDE w:val="0"/>
        <w:autoSpaceDN w:val="0"/>
        <w:spacing w:after="0" w:line="240" w:lineRule="auto"/>
        <w:contextualSpacing/>
        <w:outlineLvl w:val="0"/>
        <w:rPr>
          <w:rFonts w:ascii="Times New Roman" w:eastAsia="Times New Roman" w:hAnsi="Times New Roman"/>
          <w:b/>
          <w:bCs/>
          <w:sz w:val="24"/>
          <w:szCs w:val="24"/>
          <w:lang w:eastAsia="ru-RU"/>
        </w:rPr>
      </w:pPr>
      <w:r>
        <w:rPr>
          <w:rFonts w:ascii="Times New Roman" w:eastAsia="Times New Roman" w:hAnsi="Times New Roman"/>
          <w:bCs/>
          <w:iCs/>
          <w:sz w:val="24"/>
          <w:szCs w:val="24"/>
          <w:lang w:eastAsia="x-none"/>
        </w:rPr>
        <w:t xml:space="preserve">-          </w:t>
      </w:r>
      <w:r w:rsidR="00924AD9" w:rsidRPr="00924AD9">
        <w:rPr>
          <w:rFonts w:ascii="Times New Roman" w:eastAsia="Times New Roman" w:hAnsi="Times New Roman"/>
          <w:bCs/>
          <w:iCs/>
          <w:sz w:val="24"/>
          <w:szCs w:val="24"/>
          <w:lang w:val="x-none" w:eastAsia="x-none"/>
        </w:rPr>
        <w:t xml:space="preserve">участие в акциях профориентационного характера, реализуемых </w:t>
      </w:r>
      <w:r w:rsidR="00924AD9" w:rsidRPr="00924AD9">
        <w:rPr>
          <w:rFonts w:ascii="Times New Roman" w:eastAsia="Times New Roman" w:hAnsi="Times New Roman"/>
          <w:bCs/>
          <w:iCs/>
          <w:sz w:val="24"/>
          <w:szCs w:val="24"/>
          <w:lang w:eastAsia="x-none"/>
        </w:rPr>
        <w:t>техникумом</w:t>
      </w:r>
      <w:r w:rsidR="00924AD9" w:rsidRPr="00924AD9">
        <w:rPr>
          <w:rFonts w:ascii="Times New Roman" w:eastAsia="Times New Roman" w:hAnsi="Times New Roman"/>
          <w:bCs/>
          <w:iCs/>
          <w:sz w:val="24"/>
          <w:szCs w:val="24"/>
          <w:lang w:val="x-none" w:eastAsia="x-none"/>
        </w:rPr>
        <w:t xml:space="preserve"> в общеобразовательных организациях и т.д.</w:t>
      </w:r>
    </w:p>
    <w:p w14:paraId="095E7BE1" w14:textId="77777777" w:rsidR="00924AD9" w:rsidRPr="00924AD9" w:rsidRDefault="00924AD9" w:rsidP="00924AD9">
      <w:pPr>
        <w:jc w:val="center"/>
        <w:rPr>
          <w:rFonts w:ascii="Times New Roman" w:eastAsia="Times New Roman" w:hAnsi="Times New Roman"/>
          <w:b/>
          <w:bCs/>
          <w:sz w:val="24"/>
          <w:szCs w:val="24"/>
          <w:lang w:eastAsia="ru-RU"/>
        </w:rPr>
      </w:pPr>
    </w:p>
    <w:p w14:paraId="3E5AB056" w14:textId="78982412" w:rsidR="00727E74" w:rsidRDefault="00727E74" w:rsidP="00551FCB">
      <w:pPr>
        <w:pStyle w:val="western"/>
        <w:spacing w:before="0" w:beforeAutospacing="0" w:line="276" w:lineRule="auto"/>
        <w:ind w:firstLine="709"/>
        <w:rPr>
          <w:color w:val="auto"/>
          <w:sz w:val="24"/>
          <w:szCs w:val="24"/>
        </w:rPr>
      </w:pPr>
    </w:p>
    <w:p w14:paraId="7FACCE88" w14:textId="40195E7A" w:rsidR="00EE31FA" w:rsidRDefault="00EE31FA" w:rsidP="00551FCB">
      <w:pPr>
        <w:pStyle w:val="western"/>
        <w:spacing w:before="0" w:beforeAutospacing="0" w:line="276" w:lineRule="auto"/>
        <w:ind w:firstLine="709"/>
        <w:rPr>
          <w:color w:val="auto"/>
          <w:sz w:val="24"/>
          <w:szCs w:val="24"/>
        </w:rPr>
      </w:pPr>
    </w:p>
    <w:p w14:paraId="284A3AE6" w14:textId="53F63061" w:rsidR="00EE31FA" w:rsidRDefault="00EE31FA" w:rsidP="00551FCB">
      <w:pPr>
        <w:pStyle w:val="western"/>
        <w:spacing w:before="0" w:beforeAutospacing="0" w:line="276" w:lineRule="auto"/>
        <w:ind w:firstLine="709"/>
        <w:rPr>
          <w:color w:val="auto"/>
          <w:sz w:val="24"/>
          <w:szCs w:val="24"/>
        </w:rPr>
      </w:pPr>
    </w:p>
    <w:p w14:paraId="3B066679" w14:textId="3EB62080" w:rsidR="00EE31FA" w:rsidRDefault="00EE31FA" w:rsidP="00551FCB">
      <w:pPr>
        <w:pStyle w:val="western"/>
        <w:spacing w:before="0" w:beforeAutospacing="0" w:line="276" w:lineRule="auto"/>
        <w:ind w:firstLine="709"/>
        <w:rPr>
          <w:color w:val="auto"/>
          <w:sz w:val="24"/>
          <w:szCs w:val="24"/>
        </w:rPr>
      </w:pPr>
    </w:p>
    <w:p w14:paraId="6C09B42D" w14:textId="1FDA8F65" w:rsidR="00EE31FA" w:rsidRDefault="00EE31FA" w:rsidP="00551FCB">
      <w:pPr>
        <w:pStyle w:val="western"/>
        <w:spacing w:before="0" w:beforeAutospacing="0" w:line="276" w:lineRule="auto"/>
        <w:ind w:firstLine="709"/>
        <w:rPr>
          <w:color w:val="auto"/>
          <w:sz w:val="24"/>
          <w:szCs w:val="24"/>
        </w:rPr>
      </w:pPr>
    </w:p>
    <w:p w14:paraId="1EBBDF33" w14:textId="3A8C3A8B" w:rsidR="00EE31FA" w:rsidRDefault="00EE31FA" w:rsidP="00551FCB">
      <w:pPr>
        <w:pStyle w:val="western"/>
        <w:spacing w:before="0" w:beforeAutospacing="0" w:line="276" w:lineRule="auto"/>
        <w:ind w:firstLine="709"/>
        <w:rPr>
          <w:color w:val="auto"/>
          <w:sz w:val="24"/>
          <w:szCs w:val="24"/>
        </w:rPr>
      </w:pPr>
    </w:p>
    <w:p w14:paraId="30AEB5D9" w14:textId="04933E51" w:rsidR="00EE31FA" w:rsidRDefault="00EE31FA" w:rsidP="00551FCB">
      <w:pPr>
        <w:pStyle w:val="western"/>
        <w:spacing w:before="0" w:beforeAutospacing="0" w:line="276" w:lineRule="auto"/>
        <w:ind w:firstLine="709"/>
        <w:rPr>
          <w:color w:val="auto"/>
          <w:sz w:val="24"/>
          <w:szCs w:val="24"/>
        </w:rPr>
      </w:pPr>
    </w:p>
    <w:p w14:paraId="1FCA4C6B" w14:textId="31591D44" w:rsidR="00EE31FA" w:rsidRDefault="00EE31FA" w:rsidP="00551FCB">
      <w:pPr>
        <w:pStyle w:val="western"/>
        <w:spacing w:before="0" w:beforeAutospacing="0" w:line="276" w:lineRule="auto"/>
        <w:ind w:firstLine="709"/>
        <w:rPr>
          <w:color w:val="auto"/>
          <w:sz w:val="24"/>
          <w:szCs w:val="24"/>
        </w:rPr>
      </w:pPr>
    </w:p>
    <w:p w14:paraId="42C49A96" w14:textId="78F2AED2" w:rsidR="00EE31FA" w:rsidRDefault="00EE31FA" w:rsidP="00551FCB">
      <w:pPr>
        <w:pStyle w:val="western"/>
        <w:spacing w:before="0" w:beforeAutospacing="0" w:line="276" w:lineRule="auto"/>
        <w:ind w:firstLine="709"/>
        <w:rPr>
          <w:color w:val="auto"/>
          <w:sz w:val="24"/>
          <w:szCs w:val="24"/>
        </w:rPr>
      </w:pPr>
    </w:p>
    <w:p w14:paraId="1129A98D" w14:textId="0A691FFD" w:rsidR="00EE31FA" w:rsidRDefault="00EE31FA" w:rsidP="00551FCB">
      <w:pPr>
        <w:pStyle w:val="western"/>
        <w:spacing w:before="0" w:beforeAutospacing="0" w:line="276" w:lineRule="auto"/>
        <w:ind w:firstLine="709"/>
        <w:rPr>
          <w:color w:val="auto"/>
          <w:sz w:val="24"/>
          <w:szCs w:val="24"/>
        </w:rPr>
      </w:pPr>
    </w:p>
    <w:p w14:paraId="7DFCF390" w14:textId="3D3E4F6B" w:rsidR="00EE31FA" w:rsidRDefault="00EE31FA" w:rsidP="00551FCB">
      <w:pPr>
        <w:pStyle w:val="western"/>
        <w:spacing w:before="0" w:beforeAutospacing="0" w:line="276" w:lineRule="auto"/>
        <w:ind w:firstLine="709"/>
        <w:rPr>
          <w:color w:val="auto"/>
          <w:sz w:val="24"/>
          <w:szCs w:val="24"/>
        </w:rPr>
      </w:pPr>
    </w:p>
    <w:p w14:paraId="1A7983CE" w14:textId="6D9123ED" w:rsidR="00EE31FA" w:rsidRDefault="00EE31FA" w:rsidP="00551FCB">
      <w:pPr>
        <w:pStyle w:val="western"/>
        <w:spacing w:before="0" w:beforeAutospacing="0" w:line="276" w:lineRule="auto"/>
        <w:ind w:firstLine="709"/>
        <w:rPr>
          <w:color w:val="auto"/>
          <w:sz w:val="24"/>
          <w:szCs w:val="24"/>
        </w:rPr>
      </w:pPr>
    </w:p>
    <w:p w14:paraId="741C3BD2" w14:textId="374C6B6B" w:rsidR="00EE31FA" w:rsidRDefault="00EE31FA" w:rsidP="00551FCB">
      <w:pPr>
        <w:pStyle w:val="western"/>
        <w:spacing w:before="0" w:beforeAutospacing="0" w:line="276" w:lineRule="auto"/>
        <w:ind w:firstLine="709"/>
        <w:rPr>
          <w:color w:val="auto"/>
          <w:sz w:val="24"/>
          <w:szCs w:val="24"/>
        </w:rPr>
      </w:pPr>
    </w:p>
    <w:p w14:paraId="09C1C2FD" w14:textId="4086A210" w:rsidR="00EE31FA" w:rsidRDefault="00EE31FA" w:rsidP="00551FCB">
      <w:pPr>
        <w:pStyle w:val="western"/>
        <w:spacing w:before="0" w:beforeAutospacing="0" w:line="276" w:lineRule="auto"/>
        <w:ind w:firstLine="709"/>
        <w:rPr>
          <w:color w:val="auto"/>
          <w:sz w:val="24"/>
          <w:szCs w:val="24"/>
        </w:rPr>
      </w:pPr>
    </w:p>
    <w:p w14:paraId="08040CFE" w14:textId="56A18607" w:rsidR="00EE31FA" w:rsidRDefault="00EE31FA" w:rsidP="00551FCB">
      <w:pPr>
        <w:pStyle w:val="western"/>
        <w:spacing w:before="0" w:beforeAutospacing="0" w:line="276" w:lineRule="auto"/>
        <w:ind w:firstLine="709"/>
        <w:rPr>
          <w:color w:val="auto"/>
          <w:sz w:val="24"/>
          <w:szCs w:val="24"/>
        </w:rPr>
      </w:pPr>
    </w:p>
    <w:p w14:paraId="0D9F9FA0" w14:textId="367D1576" w:rsidR="00EE31FA" w:rsidRDefault="00EE31FA" w:rsidP="00551FCB">
      <w:pPr>
        <w:pStyle w:val="western"/>
        <w:spacing w:before="0" w:beforeAutospacing="0" w:line="276" w:lineRule="auto"/>
        <w:ind w:firstLine="709"/>
        <w:rPr>
          <w:color w:val="auto"/>
          <w:sz w:val="24"/>
          <w:szCs w:val="24"/>
        </w:rPr>
      </w:pPr>
    </w:p>
    <w:p w14:paraId="77AD255B" w14:textId="00C251CC" w:rsidR="00EE31FA" w:rsidRDefault="00EE31FA" w:rsidP="00551FCB">
      <w:pPr>
        <w:pStyle w:val="western"/>
        <w:spacing w:before="0" w:beforeAutospacing="0" w:line="276" w:lineRule="auto"/>
        <w:ind w:firstLine="709"/>
        <w:rPr>
          <w:color w:val="auto"/>
          <w:sz w:val="24"/>
          <w:szCs w:val="24"/>
        </w:rPr>
      </w:pPr>
    </w:p>
    <w:p w14:paraId="39C8B67B" w14:textId="452D580B" w:rsidR="00EE31FA" w:rsidRDefault="00EE31FA" w:rsidP="00551FCB">
      <w:pPr>
        <w:pStyle w:val="western"/>
        <w:spacing w:before="0" w:beforeAutospacing="0" w:line="276" w:lineRule="auto"/>
        <w:ind w:firstLine="709"/>
        <w:rPr>
          <w:color w:val="auto"/>
          <w:sz w:val="24"/>
          <w:szCs w:val="24"/>
        </w:rPr>
      </w:pPr>
    </w:p>
    <w:p w14:paraId="779787A4" w14:textId="5488DEAB" w:rsidR="00EE31FA" w:rsidRDefault="00EE31FA" w:rsidP="00551FCB">
      <w:pPr>
        <w:pStyle w:val="western"/>
        <w:spacing w:before="0" w:beforeAutospacing="0" w:line="276" w:lineRule="auto"/>
        <w:ind w:firstLine="709"/>
        <w:rPr>
          <w:color w:val="auto"/>
          <w:sz w:val="24"/>
          <w:szCs w:val="24"/>
        </w:rPr>
      </w:pPr>
    </w:p>
    <w:p w14:paraId="21D329C7" w14:textId="7EA36CCF" w:rsidR="00EE31FA" w:rsidRDefault="00EE31FA" w:rsidP="00551FCB">
      <w:pPr>
        <w:pStyle w:val="western"/>
        <w:spacing w:before="0" w:beforeAutospacing="0" w:line="276" w:lineRule="auto"/>
        <w:ind w:firstLine="709"/>
        <w:rPr>
          <w:color w:val="auto"/>
          <w:sz w:val="24"/>
          <w:szCs w:val="24"/>
        </w:rPr>
      </w:pPr>
    </w:p>
    <w:p w14:paraId="5E924C0A" w14:textId="1D9BCB2F" w:rsidR="00EE31FA" w:rsidRDefault="00EE31FA" w:rsidP="00551FCB">
      <w:pPr>
        <w:pStyle w:val="western"/>
        <w:spacing w:before="0" w:beforeAutospacing="0" w:line="276" w:lineRule="auto"/>
        <w:ind w:firstLine="709"/>
        <w:rPr>
          <w:color w:val="auto"/>
          <w:sz w:val="24"/>
          <w:szCs w:val="24"/>
        </w:rPr>
      </w:pPr>
    </w:p>
    <w:p w14:paraId="55BB5B1E" w14:textId="77777777" w:rsidR="00EE31FA" w:rsidRDefault="00EE31FA" w:rsidP="00551FCB">
      <w:pPr>
        <w:pStyle w:val="western"/>
        <w:spacing w:before="0" w:beforeAutospacing="0" w:line="276" w:lineRule="auto"/>
        <w:ind w:firstLine="709"/>
        <w:rPr>
          <w:color w:val="auto"/>
          <w:sz w:val="24"/>
          <w:szCs w:val="24"/>
        </w:rPr>
        <w:sectPr w:rsidR="00EE31FA">
          <w:pgSz w:w="11906" w:h="16838"/>
          <w:pgMar w:top="1134" w:right="850" w:bottom="1134" w:left="1701" w:header="708" w:footer="708" w:gutter="0"/>
          <w:cols w:space="708"/>
          <w:docGrid w:linePitch="360"/>
        </w:sectPr>
      </w:pPr>
    </w:p>
    <w:p w14:paraId="1BCA94F2" w14:textId="77777777" w:rsidR="00F34ABE" w:rsidRDefault="00F34ABE" w:rsidP="00F34ABE">
      <w:pPr>
        <w:spacing w:after="0" w:line="360" w:lineRule="auto"/>
        <w:jc w:val="center"/>
        <w:rPr>
          <w:rFonts w:ascii="Times New Roman" w:eastAsia="Times New Roman" w:hAnsi="Times New Roman"/>
          <w:b/>
          <w:sz w:val="28"/>
          <w:szCs w:val="28"/>
          <w:lang w:eastAsia="ru-RU"/>
        </w:rPr>
      </w:pPr>
    </w:p>
    <w:p w14:paraId="0416C32E" w14:textId="77777777" w:rsidR="00F34ABE" w:rsidRDefault="00F34ABE" w:rsidP="00F34ABE">
      <w:pPr>
        <w:spacing w:after="0" w:line="360" w:lineRule="auto"/>
        <w:jc w:val="center"/>
        <w:rPr>
          <w:rFonts w:ascii="Times New Roman" w:eastAsia="Times New Roman" w:hAnsi="Times New Roman"/>
          <w:b/>
          <w:sz w:val="28"/>
          <w:szCs w:val="28"/>
          <w:lang w:eastAsia="ru-RU"/>
        </w:rPr>
      </w:pPr>
    </w:p>
    <w:p w14:paraId="78EAEEDB" w14:textId="52EA5DA1" w:rsidR="00F34ABE" w:rsidRPr="00F34ABE" w:rsidRDefault="00F34ABE" w:rsidP="00F34ABE">
      <w:pPr>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МИНИСТЕРСТВО ОБРАЗОВАНИЯ СТАВРОПОЛЬСКОГО КРАЯ</w:t>
      </w:r>
    </w:p>
    <w:p w14:paraId="67DA4A02" w14:textId="77777777" w:rsidR="00F34ABE" w:rsidRPr="00F34ABE" w:rsidRDefault="00F34ABE" w:rsidP="00F34ABE">
      <w:pPr>
        <w:suppressAutoHyphens/>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Государственное бюджетное профессиональное образовательное учреждение</w:t>
      </w:r>
    </w:p>
    <w:p w14:paraId="3C5611B5"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«Ставропольский строительный техникум»</w:t>
      </w:r>
    </w:p>
    <w:p w14:paraId="4CF22492"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(ГБПОУ ССТ)</w:t>
      </w:r>
    </w:p>
    <w:p w14:paraId="0071CA63" w14:textId="77777777" w:rsidR="00F34ABE" w:rsidRPr="00F34ABE" w:rsidRDefault="00F34ABE" w:rsidP="00F34ABE">
      <w:pPr>
        <w:tabs>
          <w:tab w:val="left" w:pos="5245"/>
        </w:tabs>
        <w:contextualSpacing/>
        <w:rPr>
          <w:rFonts w:ascii="Times New Roman" w:eastAsia="Times New Roman" w:hAnsi="Times New Roman"/>
          <w:sz w:val="28"/>
          <w:szCs w:val="28"/>
          <w:lang w:eastAsia="ru-RU"/>
        </w:rPr>
      </w:pPr>
    </w:p>
    <w:p w14:paraId="286DE72C" w14:textId="77777777" w:rsidR="00F34ABE" w:rsidRPr="00F34ABE" w:rsidRDefault="00F34ABE" w:rsidP="00F34ABE">
      <w:pPr>
        <w:tabs>
          <w:tab w:val="left" w:pos="5245"/>
        </w:tabs>
        <w:contextualSpacing/>
        <w:rPr>
          <w:rFonts w:ascii="Times New Roman" w:eastAsia="Times New Roman" w:hAnsi="Times New Roman"/>
          <w:sz w:val="28"/>
          <w:szCs w:val="28"/>
          <w:lang w:eastAsia="ru-RU"/>
        </w:rPr>
      </w:pPr>
    </w:p>
    <w:p w14:paraId="1B4A4719" w14:textId="77777777" w:rsidR="00F34ABE" w:rsidRPr="00F34ABE" w:rsidRDefault="00F34ABE" w:rsidP="00F34ABE">
      <w:pPr>
        <w:tabs>
          <w:tab w:val="left" w:pos="5245"/>
        </w:tabs>
        <w:contextualSpacing/>
        <w:rPr>
          <w:rFonts w:ascii="Times New Roman" w:eastAsia="Times New Roman" w:hAnsi="Times New Roman"/>
          <w:sz w:val="28"/>
          <w:szCs w:val="28"/>
          <w:lang w:eastAsia="ru-RU"/>
        </w:rPr>
      </w:pPr>
    </w:p>
    <w:p w14:paraId="0B964D55"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КАЛЕНДАРНЫЙ ПЛАН ВОСПИТАТЕЛЬНОЙ РАБОТЫ</w:t>
      </w:r>
    </w:p>
    <w:p w14:paraId="20217D66" w14:textId="77777777" w:rsidR="00F34ABE" w:rsidRPr="00F34ABE" w:rsidRDefault="00F34ABE" w:rsidP="00F34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по специальности</w:t>
      </w:r>
    </w:p>
    <w:p w14:paraId="3FD48723" w14:textId="77777777" w:rsidR="00F34ABE" w:rsidRPr="00F34ABE" w:rsidRDefault="00E07464" w:rsidP="00F34ABE">
      <w:pPr>
        <w:spacing w:after="0" w:line="360" w:lineRule="auto"/>
        <w:jc w:val="center"/>
        <w:rPr>
          <w:rFonts w:ascii="Times New Roman" w:eastAsia="SimSun" w:hAnsi="Times New Roman"/>
          <w:sz w:val="28"/>
          <w:szCs w:val="28"/>
          <w:lang w:eastAsia="ru-RU"/>
        </w:rPr>
      </w:pPr>
      <w:hyperlink r:id="rId14" w:history="1">
        <w:r w:rsidR="00F34ABE" w:rsidRPr="00F34ABE">
          <w:rPr>
            <w:rFonts w:ascii="Times New Roman" w:eastAsia="Times New Roman" w:hAnsi="Times New Roman"/>
            <w:b/>
            <w:sz w:val="28"/>
            <w:szCs w:val="28"/>
            <w:lang w:eastAsia="ru-RU"/>
          </w:rPr>
          <w:t>07.02.01 АРХИТЕКТУРА</w:t>
        </w:r>
      </w:hyperlink>
      <w:r w:rsidR="00F34ABE" w:rsidRPr="00F34ABE">
        <w:rPr>
          <w:rFonts w:ascii="Times New Roman" w:eastAsia="Times New Roman" w:hAnsi="Times New Roman"/>
          <w:b/>
          <w:sz w:val="28"/>
          <w:szCs w:val="28"/>
          <w:lang w:eastAsia="ru-RU"/>
        </w:rPr>
        <w:br/>
      </w:r>
      <w:r w:rsidR="00F34ABE" w:rsidRPr="00F34ABE">
        <w:rPr>
          <w:rFonts w:ascii="Times New Roman" w:eastAsia="SimSun" w:hAnsi="Times New Roman"/>
          <w:b/>
          <w:sz w:val="28"/>
          <w:szCs w:val="28"/>
          <w:lang w:eastAsia="ru-RU"/>
        </w:rPr>
        <w:t>1 курс</w:t>
      </w:r>
    </w:p>
    <w:p w14:paraId="57511A13" w14:textId="77777777" w:rsidR="00F34ABE" w:rsidRPr="00F34ABE" w:rsidRDefault="00F34ABE" w:rsidP="00F34ABE">
      <w:pPr>
        <w:spacing w:after="0" w:line="360" w:lineRule="auto"/>
        <w:jc w:val="center"/>
        <w:rPr>
          <w:rFonts w:ascii="Times New Roman" w:eastAsia="SimSun" w:hAnsi="Times New Roman"/>
          <w:b/>
          <w:sz w:val="28"/>
          <w:szCs w:val="28"/>
          <w:lang w:val="en-US" w:eastAsia="ru-RU"/>
        </w:rPr>
      </w:pPr>
      <w:r w:rsidRPr="00F34ABE">
        <w:rPr>
          <w:rFonts w:ascii="Times New Roman" w:eastAsia="SimSun" w:hAnsi="Times New Roman"/>
          <w:b/>
          <w:sz w:val="28"/>
          <w:szCs w:val="28"/>
          <w:lang w:eastAsia="ru-RU"/>
        </w:rPr>
        <w:t>2022-2023 учебный год</w:t>
      </w:r>
    </w:p>
    <w:p w14:paraId="5D6230A7" w14:textId="77777777" w:rsidR="00F34ABE" w:rsidRPr="00F34ABE" w:rsidRDefault="00F34ABE" w:rsidP="00F34ABE">
      <w:pPr>
        <w:spacing w:after="0" w:line="360" w:lineRule="auto"/>
        <w:jc w:val="center"/>
        <w:rPr>
          <w:rFonts w:ascii="Times New Roman" w:eastAsia="SimSun" w:hAnsi="Times New Roman"/>
          <w:b/>
          <w:sz w:val="28"/>
          <w:szCs w:val="28"/>
          <w:lang w:val="en-US" w:eastAsia="ru-RU"/>
        </w:rPr>
      </w:pPr>
    </w:p>
    <w:p w14:paraId="1AF16A23" w14:textId="77777777" w:rsidR="00F34ABE" w:rsidRPr="00F34ABE" w:rsidRDefault="00F34ABE" w:rsidP="00F34ABE">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3A8170AB" w14:textId="77777777" w:rsidR="00F34ABE" w:rsidRPr="00F34ABE" w:rsidRDefault="00F34ABE" w:rsidP="00F34ABE">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12CC338E" w14:textId="77777777" w:rsidR="00F34ABE" w:rsidRPr="00F34ABE" w:rsidRDefault="00F34ABE" w:rsidP="00F34ABE">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3EE2837C"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12DB0F08"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78DC575B"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381039C4"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6184E9D8"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430BF4E9"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3CBF68A2" w14:textId="77777777" w:rsidR="00F34ABE" w:rsidRPr="00F34ABE" w:rsidRDefault="00F34ABE" w:rsidP="00F34ABE">
      <w:pPr>
        <w:jc w:val="center"/>
        <w:rPr>
          <w:rFonts w:ascii="Times New Roman" w:eastAsia="Times New Roman" w:hAnsi="Times New Roman"/>
          <w:b/>
          <w:i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2538"/>
        <w:gridCol w:w="1895"/>
        <w:gridCol w:w="1523"/>
        <w:gridCol w:w="1894"/>
        <w:gridCol w:w="3104"/>
        <w:gridCol w:w="782"/>
        <w:gridCol w:w="2373"/>
      </w:tblGrid>
      <w:tr w:rsidR="00F34ABE" w:rsidRPr="00F34ABE" w14:paraId="4B3E3D83" w14:textId="77777777" w:rsidTr="00F34ABE">
        <w:tc>
          <w:tcPr>
            <w:tcW w:w="0" w:type="auto"/>
            <w:shd w:val="clear" w:color="auto" w:fill="auto"/>
          </w:tcPr>
          <w:p w14:paraId="161DEE77" w14:textId="77777777" w:rsidR="00F34ABE" w:rsidRPr="00F34ABE" w:rsidRDefault="00F34ABE" w:rsidP="00F34ABE">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w:t>
            </w:r>
          </w:p>
        </w:tc>
        <w:tc>
          <w:tcPr>
            <w:tcW w:w="0" w:type="auto"/>
            <w:shd w:val="clear" w:color="auto" w:fill="auto"/>
          </w:tcPr>
          <w:p w14:paraId="1551F604"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Содержание и формы деятельности</w:t>
            </w:r>
          </w:p>
          <w:p w14:paraId="0457C66E" w14:textId="77777777" w:rsidR="00F34ABE" w:rsidRPr="00F34ABE" w:rsidRDefault="00F34ABE" w:rsidP="00F34ABE">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0" w:type="auto"/>
            <w:shd w:val="clear" w:color="auto" w:fill="auto"/>
          </w:tcPr>
          <w:p w14:paraId="36642EAC"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Участники</w:t>
            </w:r>
          </w:p>
          <w:p w14:paraId="3C5F459D" w14:textId="77777777" w:rsidR="00F34ABE" w:rsidRPr="00F34ABE" w:rsidRDefault="00F34ABE" w:rsidP="00F34ABE">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0" w:type="auto"/>
          </w:tcPr>
          <w:p w14:paraId="2DFE7CAA" w14:textId="77777777" w:rsidR="00F34ABE" w:rsidRPr="00F34ABE" w:rsidRDefault="00F34ABE" w:rsidP="00F34ABE">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Дата</w:t>
            </w:r>
          </w:p>
        </w:tc>
        <w:tc>
          <w:tcPr>
            <w:tcW w:w="0" w:type="auto"/>
          </w:tcPr>
          <w:p w14:paraId="17015D6D"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Место проведения</w:t>
            </w:r>
          </w:p>
          <w:p w14:paraId="2A69E602"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p>
        </w:tc>
        <w:tc>
          <w:tcPr>
            <w:tcW w:w="0" w:type="auto"/>
            <w:shd w:val="clear" w:color="auto" w:fill="auto"/>
          </w:tcPr>
          <w:p w14:paraId="3BA9922D"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Ответственные</w:t>
            </w:r>
          </w:p>
        </w:tc>
        <w:tc>
          <w:tcPr>
            <w:tcW w:w="0" w:type="auto"/>
            <w:shd w:val="clear" w:color="auto" w:fill="auto"/>
          </w:tcPr>
          <w:p w14:paraId="73598BB5"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 xml:space="preserve">Коды ЛР  </w:t>
            </w:r>
          </w:p>
        </w:tc>
        <w:tc>
          <w:tcPr>
            <w:tcW w:w="0" w:type="auto"/>
          </w:tcPr>
          <w:p w14:paraId="4D5183E8"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Наименование модуля</w:t>
            </w:r>
          </w:p>
        </w:tc>
      </w:tr>
      <w:tr w:rsidR="00F34ABE" w:rsidRPr="00F34ABE" w14:paraId="52D378F8" w14:textId="77777777" w:rsidTr="00F34ABE">
        <w:tc>
          <w:tcPr>
            <w:tcW w:w="0" w:type="auto"/>
            <w:gridSpan w:val="8"/>
          </w:tcPr>
          <w:p w14:paraId="2DCAA973" w14:textId="77777777" w:rsidR="00F34ABE" w:rsidRPr="00F34ABE" w:rsidRDefault="00F34ABE" w:rsidP="00F34ABE">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 xml:space="preserve"> СЕНТЯБРЬ</w:t>
            </w:r>
          </w:p>
        </w:tc>
      </w:tr>
      <w:tr w:rsidR="00F34ABE" w:rsidRPr="00F34ABE" w14:paraId="55B485D7" w14:textId="77777777" w:rsidTr="00F34ABE">
        <w:tc>
          <w:tcPr>
            <w:tcW w:w="0" w:type="auto"/>
            <w:shd w:val="clear" w:color="auto" w:fill="auto"/>
          </w:tcPr>
          <w:p w14:paraId="15D493EB"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val="en-US" w:eastAsia="ko-KR"/>
              </w:rPr>
            </w:pPr>
          </w:p>
        </w:tc>
        <w:tc>
          <w:tcPr>
            <w:tcW w:w="0" w:type="auto"/>
            <w:shd w:val="clear" w:color="auto" w:fill="auto"/>
          </w:tcPr>
          <w:p w14:paraId="173B5F56"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знаний</w:t>
            </w:r>
          </w:p>
          <w:p w14:paraId="5BC52C3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Торжественная линейка, посвященная началу учебного года.</w:t>
            </w:r>
          </w:p>
          <w:p w14:paraId="363E799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Организационное собрание групп первого курса.</w:t>
            </w:r>
          </w:p>
          <w:p w14:paraId="15CAC15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p w14:paraId="1E67DE4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p w14:paraId="11C7221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p w14:paraId="1F72723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p w14:paraId="0495715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Всероссийский открытый урок «ОБЖ» (урок подготовки обучающихся к действиям в условиях различного рода чрезвычайных ситуаций)</w:t>
            </w:r>
          </w:p>
          <w:p w14:paraId="742AE98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p w14:paraId="2D4CE935" w14:textId="77777777" w:rsidR="00F34ABE" w:rsidRPr="00F34ABE" w:rsidRDefault="00F34ABE" w:rsidP="00F34ABE">
            <w:pPr>
              <w:suppressAutoHyphens/>
              <w:autoSpaceDE w:val="0"/>
              <w:autoSpaceDN w:val="0"/>
              <w:spacing w:after="0" w:line="240" w:lineRule="auto"/>
              <w:rPr>
                <w:rFonts w:ascii="Times New Roman" w:eastAsia="Times New Roman" w:hAnsi="Times New Roman"/>
                <w:b/>
                <w:bCs/>
                <w:kern w:val="2"/>
                <w:sz w:val="24"/>
                <w:szCs w:val="24"/>
                <w:lang w:eastAsia="ko-KR"/>
              </w:rPr>
            </w:pPr>
            <w:r w:rsidRPr="00F34ABE">
              <w:rPr>
                <w:rFonts w:ascii="Times New Roman" w:eastAsia="Times New Roman" w:hAnsi="Times New Roman"/>
                <w:sz w:val="24"/>
                <w:szCs w:val="24"/>
                <w:lang w:eastAsia="ru-RU"/>
              </w:rPr>
              <w:t>Всероссийский урок в День знаний «Современная российская наука»</w:t>
            </w:r>
          </w:p>
        </w:tc>
        <w:tc>
          <w:tcPr>
            <w:tcW w:w="0" w:type="auto"/>
            <w:shd w:val="clear" w:color="auto" w:fill="auto"/>
          </w:tcPr>
          <w:p w14:paraId="7A9B6D1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студенты</w:t>
            </w:r>
          </w:p>
          <w:p w14:paraId="37B51F9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1 курса, </w:t>
            </w:r>
          </w:p>
          <w:p w14:paraId="3A88BC3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родители,</w:t>
            </w:r>
          </w:p>
          <w:p w14:paraId="2AAA63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педагогический коллектив</w:t>
            </w:r>
          </w:p>
        </w:tc>
        <w:tc>
          <w:tcPr>
            <w:tcW w:w="0" w:type="auto"/>
          </w:tcPr>
          <w:p w14:paraId="65BFA75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01.09.22</w:t>
            </w:r>
          </w:p>
        </w:tc>
        <w:tc>
          <w:tcPr>
            <w:tcW w:w="0" w:type="auto"/>
          </w:tcPr>
          <w:p w14:paraId="0482876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 спортивная площадка</w:t>
            </w:r>
          </w:p>
        </w:tc>
        <w:tc>
          <w:tcPr>
            <w:tcW w:w="0" w:type="auto"/>
            <w:shd w:val="clear" w:color="auto" w:fill="auto"/>
          </w:tcPr>
          <w:p w14:paraId="1E90232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r w:rsidRPr="00F34ABE">
              <w:rPr>
                <w:rFonts w:ascii="Times New Roman" w:eastAsia="Times New Roman" w:hAnsi="Times New Roman"/>
                <w:kern w:val="32"/>
                <w:sz w:val="24"/>
                <w:szCs w:val="24"/>
                <w:lang w:val="x-none" w:eastAsia="x-none"/>
              </w:rPr>
              <w:t>Директор</w:t>
            </w:r>
            <w:r w:rsidRPr="00F34ABE">
              <w:rPr>
                <w:rFonts w:ascii="Times New Roman" w:eastAsia="Times New Roman" w:hAnsi="Times New Roman"/>
                <w:kern w:val="32"/>
                <w:sz w:val="24"/>
                <w:szCs w:val="24"/>
                <w:lang w:eastAsia="x-none"/>
              </w:rPr>
              <w:t xml:space="preserve">, </w:t>
            </w:r>
            <w:r w:rsidRPr="00F34ABE">
              <w:rPr>
                <w:rFonts w:ascii="Times New Roman" w:eastAsia="Times New Roman" w:hAnsi="Times New Roman"/>
                <w:kern w:val="32"/>
                <w:sz w:val="24"/>
                <w:szCs w:val="24"/>
                <w:lang w:val="x-none" w:eastAsia="x-none"/>
              </w:rPr>
              <w:t>заместител</w:t>
            </w:r>
            <w:r w:rsidRPr="00F34ABE">
              <w:rPr>
                <w:rFonts w:ascii="Times New Roman" w:eastAsia="Times New Roman" w:hAnsi="Times New Roman"/>
                <w:kern w:val="32"/>
                <w:sz w:val="24"/>
                <w:szCs w:val="24"/>
                <w:lang w:eastAsia="x-none"/>
              </w:rPr>
              <w:t>и</w:t>
            </w:r>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УМРК, ИТ, </w:t>
            </w:r>
            <w:r w:rsidRPr="00F34ABE">
              <w:rPr>
                <w:rFonts w:ascii="Times New Roman" w:eastAsia="Times New Roman" w:hAnsi="Times New Roman"/>
                <w:kern w:val="32"/>
                <w:sz w:val="24"/>
                <w:szCs w:val="24"/>
                <w:lang w:val="x-none" w:eastAsia="x-none"/>
              </w:rPr>
              <w:t>педагог-организатор</w:t>
            </w:r>
            <w:r w:rsidRPr="00F34ABE">
              <w:rPr>
                <w:rFonts w:ascii="Times New Roman" w:eastAsia="Times New Roman" w:hAnsi="Times New Roman"/>
                <w:kern w:val="32"/>
                <w:sz w:val="24"/>
                <w:szCs w:val="24"/>
                <w:lang w:eastAsia="x-none"/>
              </w:rPr>
              <w:t xml:space="preserve">, социальный педагог, руководители учебных групп, </w:t>
            </w:r>
            <w:r w:rsidRPr="00F34ABE">
              <w:rPr>
                <w:rFonts w:ascii="Times New Roman" w:eastAsia="Times New Roman" w:hAnsi="Times New Roman"/>
                <w:kern w:val="32"/>
                <w:sz w:val="24"/>
                <w:szCs w:val="24"/>
                <w:lang w:val="x-none" w:eastAsia="x-none"/>
              </w:rPr>
              <w:t>п</w:t>
            </w:r>
            <w:r w:rsidRPr="00F34ABE">
              <w:rPr>
                <w:rFonts w:ascii="Times New Roman" w:eastAsia="Times New Roman" w:hAnsi="Times New Roman"/>
                <w:kern w:val="32"/>
                <w:sz w:val="24"/>
                <w:szCs w:val="24"/>
                <w:lang w:eastAsia="x-none"/>
              </w:rPr>
              <w:t xml:space="preserve">реподаватели, заведующие отделениями, </w:t>
            </w:r>
          </w:p>
          <w:p w14:paraId="1AA1484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p>
          <w:p w14:paraId="385E1BE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p>
          <w:p w14:paraId="0D61B73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r w:rsidRPr="00F34ABE">
              <w:rPr>
                <w:rFonts w:ascii="Times New Roman" w:eastAsia="Times New Roman" w:hAnsi="Times New Roman"/>
                <w:kern w:val="32"/>
                <w:sz w:val="24"/>
                <w:szCs w:val="24"/>
                <w:lang w:eastAsia="x-none"/>
              </w:rPr>
              <w:t xml:space="preserve">преподаватель-организатор ОБЖ </w:t>
            </w:r>
          </w:p>
          <w:p w14:paraId="78BEF00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p>
          <w:p w14:paraId="500B331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p>
          <w:p w14:paraId="58B36D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p>
          <w:p w14:paraId="768BA5A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p>
          <w:p w14:paraId="66600CF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руководители учебных групп, методисты</w:t>
            </w:r>
          </w:p>
        </w:tc>
        <w:tc>
          <w:tcPr>
            <w:tcW w:w="0" w:type="auto"/>
            <w:shd w:val="clear" w:color="auto" w:fill="auto"/>
          </w:tcPr>
          <w:p w14:paraId="0DDDD98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 ЛР 3</w:t>
            </w:r>
          </w:p>
          <w:p w14:paraId="12EE4D8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tc>
        <w:tc>
          <w:tcPr>
            <w:tcW w:w="0" w:type="auto"/>
          </w:tcPr>
          <w:p w14:paraId="5B2042AD"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FAAC78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iCs/>
                <w:sz w:val="24"/>
                <w:szCs w:val="24"/>
                <w:vertAlign w:val="superscript"/>
              </w:rPr>
              <w:t xml:space="preserve"> </w:t>
            </w:r>
          </w:p>
        </w:tc>
      </w:tr>
      <w:tr w:rsidR="00F34ABE" w:rsidRPr="00F34ABE" w14:paraId="2DE38A6B" w14:textId="77777777" w:rsidTr="00F34ABE">
        <w:tc>
          <w:tcPr>
            <w:tcW w:w="0" w:type="auto"/>
            <w:shd w:val="clear" w:color="auto" w:fill="auto"/>
          </w:tcPr>
          <w:p w14:paraId="097F6B31"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val="en-US" w:eastAsia="ko-KR"/>
              </w:rPr>
            </w:pPr>
          </w:p>
        </w:tc>
        <w:tc>
          <w:tcPr>
            <w:tcW w:w="0" w:type="auto"/>
            <w:shd w:val="clear" w:color="auto" w:fill="auto"/>
          </w:tcPr>
          <w:p w14:paraId="783FE15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45B566DB"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rPr>
              <w:t>Мы – Россия.</w:t>
            </w:r>
            <w:r w:rsidRPr="00F34ABE">
              <w:rPr>
                <w:rFonts w:ascii="Times New Roman" w:eastAsia="Times New Roman" w:hAnsi="Times New Roman"/>
                <w:spacing w:val="40"/>
                <w:sz w:val="24"/>
                <w:szCs w:val="24"/>
              </w:rPr>
              <w:t xml:space="preserve"> </w:t>
            </w:r>
            <w:r w:rsidRPr="00F34ABE">
              <w:rPr>
                <w:rFonts w:ascii="Times New Roman" w:eastAsia="Times New Roman" w:hAnsi="Times New Roman"/>
                <w:spacing w:val="-2"/>
                <w:sz w:val="24"/>
                <w:szCs w:val="24"/>
              </w:rPr>
              <w:t>Возможности</w:t>
            </w:r>
            <w:r w:rsidRPr="00F34ABE">
              <w:rPr>
                <w:rFonts w:ascii="Times New Roman" w:eastAsia="Times New Roman" w:hAnsi="Times New Roman"/>
                <w:sz w:val="24"/>
                <w:szCs w:val="24"/>
              </w:rPr>
              <w:t xml:space="preserve">­ </w:t>
            </w:r>
            <w:r w:rsidRPr="00F34ABE">
              <w:rPr>
                <w:rFonts w:ascii="Times New Roman" w:eastAsia="Times New Roman" w:hAnsi="Times New Roman"/>
                <w:spacing w:val="-2"/>
                <w:sz w:val="24"/>
                <w:szCs w:val="24"/>
              </w:rPr>
              <w:t>будущее</w:t>
            </w:r>
          </w:p>
        </w:tc>
        <w:tc>
          <w:tcPr>
            <w:tcW w:w="0" w:type="auto"/>
            <w:shd w:val="clear" w:color="auto" w:fill="auto"/>
          </w:tcPr>
          <w:p w14:paraId="5B37B0B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0282DEB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71A770A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05.09.22</w:t>
            </w:r>
          </w:p>
        </w:tc>
        <w:tc>
          <w:tcPr>
            <w:tcW w:w="0" w:type="auto"/>
          </w:tcPr>
          <w:p w14:paraId="3F99331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7349353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5A8C877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C3557C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0574BF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6AF23E7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6A52E3E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08FEB14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566961A0" w14:textId="77777777" w:rsidTr="00F34ABE">
        <w:tc>
          <w:tcPr>
            <w:tcW w:w="0" w:type="auto"/>
            <w:shd w:val="clear" w:color="auto" w:fill="auto"/>
          </w:tcPr>
          <w:p w14:paraId="0D42095C"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96DC3C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42FC42F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Мы</w:t>
            </w:r>
            <w:r w:rsidRPr="00F34ABE">
              <w:rPr>
                <w:rFonts w:ascii="Times New Roman" w:eastAsia="Times New Roman" w:hAnsi="Times New Roman"/>
                <w:spacing w:val="-10"/>
                <w:sz w:val="24"/>
                <w:szCs w:val="24"/>
              </w:rPr>
              <w:t xml:space="preserve"> </w:t>
            </w:r>
            <w:r w:rsidRPr="00F34ABE">
              <w:rPr>
                <w:rFonts w:ascii="Times New Roman" w:eastAsia="Times New Roman" w:hAnsi="Times New Roman"/>
                <w:sz w:val="24"/>
                <w:szCs w:val="24"/>
              </w:rPr>
              <w:t>сами</w:t>
            </w:r>
            <w:r w:rsidRPr="00F34ABE">
              <w:rPr>
                <w:rFonts w:ascii="Times New Roman" w:eastAsia="Times New Roman" w:hAnsi="Times New Roman"/>
                <w:spacing w:val="40"/>
                <w:sz w:val="24"/>
                <w:szCs w:val="24"/>
              </w:rPr>
              <w:t xml:space="preserve"> </w:t>
            </w:r>
            <w:r w:rsidRPr="00F34ABE">
              <w:rPr>
                <w:rFonts w:ascii="Times New Roman" w:eastAsia="Times New Roman" w:hAnsi="Times New Roman"/>
                <w:spacing w:val="-2"/>
                <w:sz w:val="24"/>
                <w:szCs w:val="24"/>
              </w:rPr>
              <w:t>создаем</w:t>
            </w:r>
            <w:r w:rsidRPr="00F34ABE">
              <w:rPr>
                <w:rFonts w:ascii="Times New Roman" w:eastAsia="Times New Roman" w:hAnsi="Times New Roman"/>
                <w:spacing w:val="40"/>
                <w:sz w:val="24"/>
                <w:szCs w:val="24"/>
              </w:rPr>
              <w:t xml:space="preserve"> </w:t>
            </w:r>
            <w:r w:rsidRPr="00F34ABE">
              <w:rPr>
                <w:rFonts w:ascii="Times New Roman" w:eastAsia="Times New Roman" w:hAnsi="Times New Roman"/>
                <w:spacing w:val="-4"/>
                <w:sz w:val="24"/>
                <w:szCs w:val="24"/>
              </w:rPr>
              <w:t>свою</w:t>
            </w:r>
            <w:r w:rsidRPr="00F34ABE">
              <w:rPr>
                <w:rFonts w:ascii="Times New Roman" w:eastAsia="Times New Roman" w:hAnsi="Times New Roman"/>
                <w:spacing w:val="40"/>
                <w:sz w:val="24"/>
                <w:szCs w:val="24"/>
              </w:rPr>
              <w:t xml:space="preserve"> </w:t>
            </w:r>
            <w:r w:rsidRPr="00F34ABE">
              <w:rPr>
                <w:rFonts w:ascii="Times New Roman" w:eastAsia="Times New Roman" w:hAnsi="Times New Roman"/>
                <w:spacing w:val="-2"/>
                <w:sz w:val="24"/>
                <w:szCs w:val="24"/>
              </w:rPr>
              <w:t>Родину</w:t>
            </w:r>
          </w:p>
        </w:tc>
        <w:tc>
          <w:tcPr>
            <w:tcW w:w="0" w:type="auto"/>
            <w:shd w:val="clear" w:color="auto" w:fill="auto"/>
          </w:tcPr>
          <w:p w14:paraId="62A2EFB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1FD38A2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tc>
        <w:tc>
          <w:tcPr>
            <w:tcW w:w="0" w:type="auto"/>
          </w:tcPr>
          <w:p w14:paraId="11682DB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12.09.22</w:t>
            </w:r>
          </w:p>
        </w:tc>
        <w:tc>
          <w:tcPr>
            <w:tcW w:w="0" w:type="auto"/>
          </w:tcPr>
          <w:p w14:paraId="64ADE79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7E9A9B9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0C4EF25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4BB4371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5BB269B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668F3F3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20790CB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5EEA1D0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0CEC1FCD" w14:textId="77777777" w:rsidTr="00F34ABE">
        <w:tc>
          <w:tcPr>
            <w:tcW w:w="0" w:type="auto"/>
            <w:shd w:val="clear" w:color="auto" w:fill="auto"/>
          </w:tcPr>
          <w:p w14:paraId="23D3122A"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36CA35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29C2D80F" w14:textId="77777777" w:rsidR="00F34ABE" w:rsidRPr="00F34ABE" w:rsidRDefault="00F34ABE" w:rsidP="00F34ABE">
            <w:pPr>
              <w:suppressAutoHyphens/>
              <w:autoSpaceDE w:val="0"/>
              <w:autoSpaceDN w:val="0"/>
              <w:adjustRightInd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Невозможное сегодня станет возможным завтра</w:t>
            </w:r>
          </w:p>
          <w:p w14:paraId="32E78BB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7E8DF1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3BC4A61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tc>
        <w:tc>
          <w:tcPr>
            <w:tcW w:w="0" w:type="auto"/>
          </w:tcPr>
          <w:p w14:paraId="0223B31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19.09.22</w:t>
            </w:r>
          </w:p>
          <w:p w14:paraId="2E9B50A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772E15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2D3B344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535041D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48FA664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4932090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1F9158F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260DD1A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7B30745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3E56DA22" w14:textId="77777777" w:rsidTr="00F34ABE">
        <w:tc>
          <w:tcPr>
            <w:tcW w:w="0" w:type="auto"/>
            <w:shd w:val="clear" w:color="auto" w:fill="auto"/>
          </w:tcPr>
          <w:p w14:paraId="598CA80E"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417FDD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Разговоры о важном.</w:t>
            </w:r>
          </w:p>
          <w:p w14:paraId="277242BA" w14:textId="77777777" w:rsidR="00F34ABE" w:rsidRPr="00F34ABE" w:rsidRDefault="00F34ABE" w:rsidP="00F34ABE">
            <w:pPr>
              <w:suppressAutoHyphens/>
              <w:autoSpaceDE w:val="0"/>
              <w:autoSpaceDN w:val="0"/>
              <w:adjustRightInd w:val="0"/>
              <w:spacing w:after="0" w:line="240" w:lineRule="auto"/>
              <w:rPr>
                <w:rFonts w:eastAsia="Times New Roman"/>
                <w:kern w:val="2"/>
                <w:sz w:val="24"/>
                <w:szCs w:val="24"/>
                <w:lang w:eastAsia="ko-KR"/>
              </w:rPr>
            </w:pPr>
            <w:r w:rsidRPr="00F34ABE">
              <w:rPr>
                <w:rFonts w:ascii="Times New Roman" w:eastAsia="Times New Roman" w:hAnsi="Times New Roman"/>
                <w:sz w:val="24"/>
                <w:szCs w:val="24"/>
                <w:lang w:eastAsia="ru-RU"/>
              </w:rPr>
              <w:t>Обычаи и традиции моего народа: как прошлое соединяется с настоящим?</w:t>
            </w:r>
          </w:p>
        </w:tc>
        <w:tc>
          <w:tcPr>
            <w:tcW w:w="0" w:type="auto"/>
            <w:shd w:val="clear" w:color="auto" w:fill="auto"/>
          </w:tcPr>
          <w:p w14:paraId="6576ABB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14A5822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2C7E549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057F7FC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26.09.22</w:t>
            </w:r>
          </w:p>
        </w:tc>
        <w:tc>
          <w:tcPr>
            <w:tcW w:w="0" w:type="auto"/>
          </w:tcPr>
          <w:p w14:paraId="07555F6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713A3DD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62638D9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203BB91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2E387C0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47FAD5C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7CE75CA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52DB339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6D5AF853" w14:textId="77777777" w:rsidTr="00F34ABE">
        <w:tc>
          <w:tcPr>
            <w:tcW w:w="0" w:type="auto"/>
            <w:shd w:val="clear" w:color="auto" w:fill="auto"/>
          </w:tcPr>
          <w:p w14:paraId="24FB1F9F"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0F8E55C"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210 лет со дня Бородинского сражения (1812г.)</w:t>
            </w:r>
          </w:p>
          <w:p w14:paraId="7783E903"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Флешмоб по стихотворению М.Ю. Лермонтова «Бородино»</w:t>
            </w:r>
          </w:p>
        </w:tc>
        <w:tc>
          <w:tcPr>
            <w:tcW w:w="0" w:type="auto"/>
            <w:shd w:val="clear" w:color="auto" w:fill="auto"/>
          </w:tcPr>
          <w:p w14:paraId="1A8F1C3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7F39404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526360F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07.09.22</w:t>
            </w:r>
          </w:p>
        </w:tc>
        <w:tc>
          <w:tcPr>
            <w:tcW w:w="0" w:type="auto"/>
          </w:tcPr>
          <w:p w14:paraId="498B01A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спортивная площадка</w:t>
            </w:r>
          </w:p>
        </w:tc>
        <w:tc>
          <w:tcPr>
            <w:tcW w:w="0" w:type="auto"/>
            <w:shd w:val="clear" w:color="auto" w:fill="auto"/>
          </w:tcPr>
          <w:p w14:paraId="74CB200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val="x-none" w:eastAsia="x-none"/>
              </w:rPr>
              <w:t>педагог-организатор</w:t>
            </w:r>
            <w:r w:rsidRPr="00F34ABE">
              <w:rPr>
                <w:rFonts w:ascii="Times New Roman" w:eastAsia="Times New Roman" w:hAnsi="Times New Roman"/>
                <w:kern w:val="32"/>
                <w:sz w:val="24"/>
                <w:szCs w:val="24"/>
                <w:lang w:eastAsia="x-none"/>
              </w:rPr>
              <w:t xml:space="preserve">, социальный педагог, руководители учебных групп, </w:t>
            </w:r>
            <w:r w:rsidRPr="00F34ABE">
              <w:rPr>
                <w:rFonts w:ascii="Times New Roman" w:eastAsia="Times New Roman" w:hAnsi="Times New Roman"/>
                <w:kern w:val="32"/>
                <w:sz w:val="24"/>
                <w:szCs w:val="24"/>
                <w:lang w:val="x-none" w:eastAsia="x-none"/>
              </w:rPr>
              <w:t>п</w:t>
            </w:r>
            <w:r w:rsidRPr="00F34ABE">
              <w:rPr>
                <w:rFonts w:ascii="Times New Roman" w:eastAsia="Times New Roman" w:hAnsi="Times New Roman"/>
                <w:kern w:val="32"/>
                <w:sz w:val="24"/>
                <w:szCs w:val="24"/>
                <w:lang w:eastAsia="x-none"/>
              </w:rPr>
              <w:t>реподаватели,</w:t>
            </w:r>
          </w:p>
        </w:tc>
        <w:tc>
          <w:tcPr>
            <w:tcW w:w="0" w:type="auto"/>
            <w:shd w:val="clear" w:color="auto" w:fill="auto"/>
          </w:tcPr>
          <w:p w14:paraId="2F99C8B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 ЛР 3</w:t>
            </w:r>
          </w:p>
          <w:p w14:paraId="39B642F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tc>
        <w:tc>
          <w:tcPr>
            <w:tcW w:w="0" w:type="auto"/>
          </w:tcPr>
          <w:p w14:paraId="2034BF53"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229C9DB5"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tc>
      </w:tr>
      <w:tr w:rsidR="00F34ABE" w:rsidRPr="00F34ABE" w14:paraId="6A8FE722" w14:textId="77777777" w:rsidTr="00F34ABE">
        <w:tc>
          <w:tcPr>
            <w:tcW w:w="0" w:type="auto"/>
            <w:shd w:val="clear" w:color="auto" w:fill="auto"/>
          </w:tcPr>
          <w:p w14:paraId="55F5849B"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6ED234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 xml:space="preserve">Мероприятие «Осторожно мошенники!» об исследовании поведения мошенников в </w:t>
            </w:r>
            <w:r w:rsidRPr="00F34ABE">
              <w:rPr>
                <w:rFonts w:ascii="Times New Roman" w:eastAsia="Times New Roman" w:hAnsi="Times New Roman"/>
                <w:sz w:val="24"/>
                <w:szCs w:val="24"/>
                <w:shd w:val="clear" w:color="auto" w:fill="FFFFFF"/>
                <w:lang w:eastAsia="ru-RU"/>
              </w:rPr>
              <w:lastRenderedPageBreak/>
              <w:t xml:space="preserve">различных социальных сетях и статистике откликов на них (к </w:t>
            </w:r>
            <w:r w:rsidRPr="00F34ABE">
              <w:rPr>
                <w:rFonts w:ascii="Times New Roman" w:eastAsia="Times New Roman" w:hAnsi="Times New Roman"/>
                <w:sz w:val="24"/>
                <w:szCs w:val="24"/>
                <w:lang w:eastAsia="ru-RU"/>
              </w:rPr>
              <w:t>Международному дню распространения грамотности</w:t>
            </w:r>
            <w:r w:rsidRPr="00F34ABE">
              <w:rPr>
                <w:rFonts w:ascii="Times New Roman" w:eastAsia="Times New Roman" w:hAnsi="Times New Roman"/>
                <w:sz w:val="24"/>
                <w:szCs w:val="24"/>
                <w:shd w:val="clear" w:color="auto" w:fill="FFFFFF"/>
                <w:lang w:eastAsia="ru-RU"/>
              </w:rPr>
              <w:t>)</w:t>
            </w:r>
          </w:p>
        </w:tc>
        <w:tc>
          <w:tcPr>
            <w:tcW w:w="0" w:type="auto"/>
            <w:shd w:val="clear" w:color="auto" w:fill="auto"/>
          </w:tcPr>
          <w:p w14:paraId="126EFCA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студенты</w:t>
            </w:r>
          </w:p>
          <w:p w14:paraId="46DFBD2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10677DB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08.09.22</w:t>
            </w:r>
          </w:p>
        </w:tc>
        <w:tc>
          <w:tcPr>
            <w:tcW w:w="0" w:type="auto"/>
          </w:tcPr>
          <w:p w14:paraId="6D4FCB4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2937045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Преподаватели информатики</w:t>
            </w:r>
          </w:p>
        </w:tc>
        <w:tc>
          <w:tcPr>
            <w:tcW w:w="0" w:type="auto"/>
            <w:shd w:val="clear" w:color="auto" w:fill="auto"/>
          </w:tcPr>
          <w:p w14:paraId="3EAD6BD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 ЛР 7 ЛР 10</w:t>
            </w:r>
          </w:p>
        </w:tc>
        <w:tc>
          <w:tcPr>
            <w:tcW w:w="0" w:type="auto"/>
          </w:tcPr>
          <w:p w14:paraId="1E1018B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«Цифровая среда»</w:t>
            </w:r>
          </w:p>
        </w:tc>
      </w:tr>
      <w:tr w:rsidR="00F34ABE" w:rsidRPr="00F34ABE" w14:paraId="463F6733" w14:textId="77777777" w:rsidTr="00F34ABE">
        <w:tc>
          <w:tcPr>
            <w:tcW w:w="0" w:type="auto"/>
            <w:shd w:val="clear" w:color="auto" w:fill="auto"/>
          </w:tcPr>
          <w:p w14:paraId="2DA30355"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1C390A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175 лет со дня рождения Павла Николаевича Яблочкова, электротехника, изобретателя (1847 – 1894)</w:t>
            </w:r>
          </w:p>
        </w:tc>
        <w:tc>
          <w:tcPr>
            <w:tcW w:w="0" w:type="auto"/>
            <w:shd w:val="clear" w:color="auto" w:fill="auto"/>
          </w:tcPr>
          <w:p w14:paraId="2690EFB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21484CC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tc>
        <w:tc>
          <w:tcPr>
            <w:tcW w:w="0" w:type="auto"/>
          </w:tcPr>
          <w:p w14:paraId="6DB5D18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14.09.22</w:t>
            </w:r>
          </w:p>
        </w:tc>
        <w:tc>
          <w:tcPr>
            <w:tcW w:w="0" w:type="auto"/>
          </w:tcPr>
          <w:p w14:paraId="7333BEB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232980B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32"/>
                <w:sz w:val="24"/>
                <w:szCs w:val="24"/>
                <w:lang w:eastAsia="x-none"/>
              </w:rPr>
              <w:t>Преподаватели физики</w:t>
            </w:r>
          </w:p>
        </w:tc>
        <w:tc>
          <w:tcPr>
            <w:tcW w:w="0" w:type="auto"/>
            <w:shd w:val="clear" w:color="auto" w:fill="auto"/>
          </w:tcPr>
          <w:p w14:paraId="0A3C233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4020691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366CB5AE"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382A6A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sz w:val="24"/>
                <w:szCs w:val="24"/>
                <w:lang w:eastAsia="ru-RU"/>
              </w:rPr>
              <w:t>«Гражданско-правовое и патриотическое сознание»</w:t>
            </w:r>
          </w:p>
        </w:tc>
      </w:tr>
      <w:tr w:rsidR="00F34ABE" w:rsidRPr="00F34ABE" w14:paraId="5E4A891F" w14:textId="77777777" w:rsidTr="00F34ABE">
        <w:tc>
          <w:tcPr>
            <w:tcW w:w="0" w:type="auto"/>
            <w:shd w:val="clear" w:color="auto" w:fill="auto"/>
          </w:tcPr>
          <w:p w14:paraId="0966DAE9"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9E8C5C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Мероприятия, посвященные «Международному дню мира»</w:t>
            </w:r>
          </w:p>
        </w:tc>
        <w:tc>
          <w:tcPr>
            <w:tcW w:w="0" w:type="auto"/>
            <w:shd w:val="clear" w:color="auto" w:fill="auto"/>
          </w:tcPr>
          <w:p w14:paraId="01F858C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2F72C34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60BB4839"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21.09.22</w:t>
            </w:r>
          </w:p>
        </w:tc>
        <w:tc>
          <w:tcPr>
            <w:tcW w:w="0" w:type="auto"/>
          </w:tcPr>
          <w:p w14:paraId="0BCEAF1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131FCCE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32"/>
                <w:sz w:val="24"/>
                <w:szCs w:val="24"/>
                <w:lang w:eastAsia="x-none"/>
              </w:rPr>
              <w:t xml:space="preserve">Преподаватели истории, </w:t>
            </w:r>
            <w:r w:rsidRPr="00F34ABE">
              <w:rPr>
                <w:rFonts w:ascii="Times New Roman" w:eastAsia="Times New Roman" w:hAnsi="Times New Roman"/>
                <w:kern w:val="2"/>
                <w:sz w:val="24"/>
                <w:szCs w:val="24"/>
                <w:lang w:eastAsia="ko-KR"/>
              </w:rPr>
              <w:t>заведующий библиотекой</w:t>
            </w:r>
          </w:p>
        </w:tc>
        <w:tc>
          <w:tcPr>
            <w:tcW w:w="0" w:type="auto"/>
            <w:shd w:val="clear" w:color="auto" w:fill="auto"/>
          </w:tcPr>
          <w:p w14:paraId="4604F26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46D3C7C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45A5361A"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6E195E7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sz w:val="24"/>
                <w:szCs w:val="24"/>
                <w:lang w:eastAsia="ru-RU"/>
              </w:rPr>
              <w:t>«Гражданско-правовое и патриотическое сознание»</w:t>
            </w:r>
          </w:p>
        </w:tc>
      </w:tr>
      <w:tr w:rsidR="00F34ABE" w:rsidRPr="00F34ABE" w14:paraId="660F0A7A" w14:textId="77777777" w:rsidTr="00F34ABE">
        <w:tc>
          <w:tcPr>
            <w:tcW w:w="0" w:type="auto"/>
            <w:shd w:val="clear" w:color="auto" w:fill="auto"/>
          </w:tcPr>
          <w:p w14:paraId="6C7B4E97"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5182D90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Адаптационный курс для первокурсников «Веревка»</w:t>
            </w:r>
          </w:p>
        </w:tc>
        <w:tc>
          <w:tcPr>
            <w:tcW w:w="0" w:type="auto"/>
            <w:shd w:val="clear" w:color="auto" w:fill="auto"/>
          </w:tcPr>
          <w:p w14:paraId="23CC202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студенты</w:t>
            </w:r>
          </w:p>
          <w:p w14:paraId="68F97C3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1 курса, </w:t>
            </w:r>
            <w:r w:rsidRPr="00F34ABE">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461FF95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вторая </w:t>
            </w:r>
          </w:p>
          <w:p w14:paraId="53AE506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неделя</w:t>
            </w:r>
          </w:p>
        </w:tc>
        <w:tc>
          <w:tcPr>
            <w:tcW w:w="0" w:type="auto"/>
          </w:tcPr>
          <w:p w14:paraId="614E932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спортивная площадка</w:t>
            </w:r>
          </w:p>
        </w:tc>
        <w:tc>
          <w:tcPr>
            <w:tcW w:w="0" w:type="auto"/>
            <w:shd w:val="clear" w:color="auto" w:fill="auto"/>
          </w:tcPr>
          <w:p w14:paraId="1E6FE09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Заместитель директора по ВР, председатель </w:t>
            </w:r>
            <w:proofErr w:type="spellStart"/>
            <w:r w:rsidRPr="00F34ABE">
              <w:rPr>
                <w:rFonts w:ascii="Times New Roman" w:eastAsia="Times New Roman" w:hAnsi="Times New Roman"/>
                <w:sz w:val="24"/>
                <w:szCs w:val="24"/>
                <w:lang w:eastAsia="ru-RU"/>
              </w:rPr>
              <w:t>студпрофкома</w:t>
            </w:r>
            <w:proofErr w:type="spellEnd"/>
          </w:p>
        </w:tc>
        <w:tc>
          <w:tcPr>
            <w:tcW w:w="0" w:type="auto"/>
            <w:shd w:val="clear" w:color="auto" w:fill="auto"/>
          </w:tcPr>
          <w:p w14:paraId="4507B4C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 ЛР 6</w:t>
            </w:r>
          </w:p>
        </w:tc>
        <w:tc>
          <w:tcPr>
            <w:tcW w:w="0" w:type="auto"/>
          </w:tcPr>
          <w:p w14:paraId="53AF31C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«Молодежные общественные объединения» «Ключевые компоненты деятельности ПОО»</w:t>
            </w:r>
          </w:p>
          <w:p w14:paraId="03155FF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bCs/>
                <w:iCs/>
                <w:sz w:val="24"/>
                <w:szCs w:val="24"/>
              </w:rPr>
              <w:t>«Руководство группой, педагогическое сопровождение и поддержка»</w:t>
            </w:r>
          </w:p>
        </w:tc>
      </w:tr>
      <w:tr w:rsidR="00F34ABE" w:rsidRPr="00F34ABE" w14:paraId="547089D1" w14:textId="77777777" w:rsidTr="00F34ABE">
        <w:tc>
          <w:tcPr>
            <w:tcW w:w="0" w:type="auto"/>
            <w:shd w:val="clear" w:color="auto" w:fill="auto"/>
          </w:tcPr>
          <w:p w14:paraId="6A11C74E"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4717FC2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Посвящение в студенты</w:t>
            </w:r>
          </w:p>
        </w:tc>
        <w:tc>
          <w:tcPr>
            <w:tcW w:w="0" w:type="auto"/>
            <w:shd w:val="clear" w:color="auto" w:fill="auto"/>
          </w:tcPr>
          <w:p w14:paraId="7E30ADC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2C873D5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 xml:space="preserve">1 курса, </w:t>
            </w:r>
            <w:r w:rsidRPr="00F34ABE">
              <w:rPr>
                <w:rFonts w:ascii="Times New Roman" w:eastAsia="Times New Roman" w:hAnsi="Times New Roman"/>
                <w:iCs/>
                <w:sz w:val="24"/>
                <w:szCs w:val="24"/>
                <w:lang w:eastAsia="ru-RU"/>
              </w:rPr>
              <w:t xml:space="preserve">родители, </w:t>
            </w:r>
            <w:r w:rsidRPr="00F34ABE">
              <w:rPr>
                <w:rFonts w:ascii="Times New Roman" w:eastAsia="Times New Roman" w:hAnsi="Times New Roman"/>
                <w:kern w:val="32"/>
                <w:sz w:val="24"/>
                <w:szCs w:val="24"/>
                <w:lang w:eastAsia="x-none"/>
              </w:rPr>
              <w:t>преподаватели, представители студенчества старших курсов</w:t>
            </w:r>
          </w:p>
        </w:tc>
        <w:tc>
          <w:tcPr>
            <w:tcW w:w="0" w:type="auto"/>
          </w:tcPr>
          <w:p w14:paraId="5B4976F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2C66CB3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7E8DACE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w:t>
            </w:r>
            <w:r w:rsidRPr="00F34ABE">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1C2F0A2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 ЛР 3</w:t>
            </w:r>
          </w:p>
        </w:tc>
        <w:tc>
          <w:tcPr>
            <w:tcW w:w="0" w:type="auto"/>
          </w:tcPr>
          <w:p w14:paraId="53A5A4A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14A9973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bCs/>
                <w:w w:val="0"/>
                <w:sz w:val="24"/>
                <w:szCs w:val="24"/>
              </w:rPr>
              <w:t>«Руководство группой, педагогическое сопровождение и поддержка»</w:t>
            </w:r>
          </w:p>
          <w:p w14:paraId="491C0EC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42483B38" w14:textId="77777777" w:rsidTr="00F34ABE">
        <w:tc>
          <w:tcPr>
            <w:tcW w:w="0" w:type="auto"/>
            <w:shd w:val="clear" w:color="auto" w:fill="auto"/>
          </w:tcPr>
          <w:p w14:paraId="7C63EB5E"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20496A3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Санитарная пятница.</w:t>
            </w:r>
          </w:p>
          <w:p w14:paraId="3B7B82C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 xml:space="preserve">Генеральная уборка техникума и территории, </w:t>
            </w:r>
          </w:p>
          <w:p w14:paraId="0C55409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рейды чистоты по общежитиям</w:t>
            </w:r>
          </w:p>
        </w:tc>
        <w:tc>
          <w:tcPr>
            <w:tcW w:w="0" w:type="auto"/>
            <w:shd w:val="clear" w:color="auto" w:fill="auto"/>
          </w:tcPr>
          <w:p w14:paraId="3D9AFBE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группы 1 курса</w:t>
            </w:r>
          </w:p>
        </w:tc>
        <w:tc>
          <w:tcPr>
            <w:tcW w:w="0" w:type="auto"/>
          </w:tcPr>
          <w:p w14:paraId="7DBF999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3A746F01" w14:textId="77777777" w:rsidR="00F34ABE" w:rsidRPr="00F34ABE" w:rsidRDefault="00F34ABE" w:rsidP="00F34ABE">
            <w:pPr>
              <w:suppressAutoHyphens/>
              <w:autoSpaceDE w:val="0"/>
              <w:autoSpaceDN w:val="0"/>
              <w:adjustRightInd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r w:rsidRPr="00F34ABE">
              <w:rPr>
                <w:rFonts w:ascii="Times New Roman" w:eastAsia="Times New Roman" w:hAnsi="Times New Roman"/>
                <w:sz w:val="24"/>
                <w:szCs w:val="24"/>
                <w:lang w:eastAsia="ru-RU"/>
              </w:rPr>
              <w:t xml:space="preserve"> учебные корпуса</w:t>
            </w:r>
          </w:p>
          <w:p w14:paraId="1FD34CE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и прилегающая территория, общежития</w:t>
            </w:r>
          </w:p>
        </w:tc>
        <w:tc>
          <w:tcPr>
            <w:tcW w:w="0" w:type="auto"/>
            <w:shd w:val="clear" w:color="auto" w:fill="auto"/>
          </w:tcPr>
          <w:p w14:paraId="083A4E6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Зам. директора по АХР, </w:t>
            </w:r>
            <w:r w:rsidRPr="00F34ABE">
              <w:rPr>
                <w:rFonts w:ascii="Times New Roman" w:eastAsia="Times New Roman" w:hAnsi="Times New Roman"/>
                <w:kern w:val="32"/>
                <w:sz w:val="24"/>
                <w:szCs w:val="24"/>
                <w:lang w:eastAsia="x-none"/>
              </w:rPr>
              <w:t xml:space="preserve">коменданты корпусов, </w:t>
            </w:r>
            <w:proofErr w:type="spellStart"/>
            <w:r w:rsidRPr="00F34ABE">
              <w:rPr>
                <w:rFonts w:ascii="Times New Roman" w:eastAsia="Times New Roman" w:hAnsi="Times New Roman"/>
                <w:kern w:val="32"/>
                <w:sz w:val="24"/>
                <w:szCs w:val="24"/>
                <w:lang w:eastAsia="x-none"/>
              </w:rPr>
              <w:t>студпрофком</w:t>
            </w:r>
            <w:proofErr w:type="spellEnd"/>
          </w:p>
        </w:tc>
        <w:tc>
          <w:tcPr>
            <w:tcW w:w="0" w:type="auto"/>
            <w:shd w:val="clear" w:color="auto" w:fill="auto"/>
          </w:tcPr>
          <w:p w14:paraId="3FDF85E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7D202A9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tc>
        <w:tc>
          <w:tcPr>
            <w:tcW w:w="0" w:type="auto"/>
          </w:tcPr>
          <w:p w14:paraId="560E7D2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 «Комфортная среда»,</w:t>
            </w:r>
          </w:p>
          <w:p w14:paraId="04E4381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bCs/>
                <w:w w:val="0"/>
                <w:sz w:val="24"/>
                <w:szCs w:val="24"/>
              </w:rPr>
              <w:t>«Руководство группой, педагогическое сопровождение и поддержка»</w:t>
            </w:r>
          </w:p>
        </w:tc>
      </w:tr>
      <w:tr w:rsidR="00F34ABE" w:rsidRPr="00F34ABE" w14:paraId="7EA49296" w14:textId="77777777" w:rsidTr="00F34ABE">
        <w:tc>
          <w:tcPr>
            <w:tcW w:w="0" w:type="auto"/>
            <w:shd w:val="clear" w:color="auto" w:fill="auto"/>
          </w:tcPr>
          <w:p w14:paraId="6814B905"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7E0AE14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Адаптационный месячник.</w:t>
            </w:r>
            <w:r w:rsidRPr="00F34ABE">
              <w:rPr>
                <w:rFonts w:ascii="Times New Roman" w:eastAsia="Times New Roman" w:hAnsi="Times New Roman"/>
                <w:spacing w:val="-12"/>
                <w:sz w:val="24"/>
                <w:szCs w:val="24"/>
              </w:rPr>
              <w:t xml:space="preserve"> </w:t>
            </w:r>
          </w:p>
        </w:tc>
        <w:tc>
          <w:tcPr>
            <w:tcW w:w="0" w:type="auto"/>
            <w:shd w:val="clear" w:color="auto" w:fill="auto"/>
          </w:tcPr>
          <w:p w14:paraId="0272948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группы 1 курса</w:t>
            </w:r>
          </w:p>
        </w:tc>
        <w:tc>
          <w:tcPr>
            <w:tcW w:w="0" w:type="auto"/>
          </w:tcPr>
          <w:p w14:paraId="00B7D5A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по плану адаптации</w:t>
            </w:r>
          </w:p>
          <w:p w14:paraId="278B673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первого курса</w:t>
            </w:r>
          </w:p>
        </w:tc>
        <w:tc>
          <w:tcPr>
            <w:tcW w:w="0" w:type="auto"/>
          </w:tcPr>
          <w:p w14:paraId="2A0499A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0D86493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Педагог-психолог</w:t>
            </w:r>
          </w:p>
        </w:tc>
        <w:tc>
          <w:tcPr>
            <w:tcW w:w="0" w:type="auto"/>
            <w:shd w:val="clear" w:color="auto" w:fill="auto"/>
          </w:tcPr>
          <w:p w14:paraId="73B4442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65A8251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207E5AF2" w14:textId="77777777" w:rsidTr="00F34ABE">
        <w:tc>
          <w:tcPr>
            <w:tcW w:w="0" w:type="auto"/>
            <w:shd w:val="clear" w:color="auto" w:fill="auto"/>
          </w:tcPr>
          <w:p w14:paraId="0A988885"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sz w:val="24"/>
                <w:szCs w:val="24"/>
                <w:lang w:eastAsia="ko-KR"/>
              </w:rPr>
            </w:pPr>
          </w:p>
        </w:tc>
        <w:tc>
          <w:tcPr>
            <w:tcW w:w="0" w:type="auto"/>
            <w:shd w:val="clear" w:color="auto" w:fill="auto"/>
          </w:tcPr>
          <w:p w14:paraId="18BA0BE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 xml:space="preserve">Презентация спортивных секций, студий, кружков, творческих объединений, волонтерского отряда и т.д. </w:t>
            </w:r>
          </w:p>
        </w:tc>
        <w:tc>
          <w:tcPr>
            <w:tcW w:w="0" w:type="auto"/>
            <w:shd w:val="clear" w:color="auto" w:fill="auto"/>
          </w:tcPr>
          <w:p w14:paraId="3466FEC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группы 1 курса,</w:t>
            </w:r>
            <w:r w:rsidRPr="00F34ABE">
              <w:rPr>
                <w:rFonts w:ascii="Times New Roman" w:eastAsia="Times New Roman" w:hAnsi="Times New Roman"/>
                <w:kern w:val="32"/>
                <w:sz w:val="24"/>
                <w:szCs w:val="24"/>
                <w:lang w:eastAsia="x-none"/>
              </w:rPr>
              <w:t xml:space="preserve"> представители студенчества старших курсов</w:t>
            </w:r>
          </w:p>
        </w:tc>
        <w:tc>
          <w:tcPr>
            <w:tcW w:w="0" w:type="auto"/>
          </w:tcPr>
          <w:p w14:paraId="6E49B13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1C1FCA3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0A9E88C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Заместитель  директора по ВР, руководитель физического воспитания,</w:t>
            </w:r>
          </w:p>
          <w:p w14:paraId="7EF16B5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педагог-организатор,</w:t>
            </w:r>
          </w:p>
          <w:p w14:paraId="0EAEF16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руководители кружков, секций</w:t>
            </w:r>
          </w:p>
          <w:p w14:paraId="686F89F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педагоги дополнительного образования</w:t>
            </w:r>
          </w:p>
        </w:tc>
        <w:tc>
          <w:tcPr>
            <w:tcW w:w="0" w:type="auto"/>
            <w:shd w:val="clear" w:color="auto" w:fill="auto"/>
          </w:tcPr>
          <w:p w14:paraId="1A0D374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080F6C0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«Экологическая культура и </w:t>
            </w:r>
            <w:proofErr w:type="spellStart"/>
            <w:r w:rsidRPr="00F34ABE">
              <w:rPr>
                <w:rFonts w:ascii="Times New Roman" w:hAnsi="Times New Roman"/>
                <w:iCs/>
                <w:sz w:val="24"/>
                <w:szCs w:val="24"/>
              </w:rPr>
              <w:t>здоровьесбережение</w:t>
            </w:r>
            <w:proofErr w:type="spellEnd"/>
            <w:r w:rsidRPr="00F34ABE">
              <w:rPr>
                <w:rFonts w:ascii="Times New Roman" w:hAnsi="Times New Roman"/>
                <w:iCs/>
                <w:sz w:val="24"/>
                <w:szCs w:val="24"/>
              </w:rPr>
              <w:t>»</w:t>
            </w:r>
          </w:p>
          <w:p w14:paraId="52AF0C7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01588BC5" w14:textId="77777777" w:rsidTr="00F34ABE">
        <w:tc>
          <w:tcPr>
            <w:tcW w:w="0" w:type="auto"/>
            <w:shd w:val="clear" w:color="auto" w:fill="auto"/>
          </w:tcPr>
          <w:p w14:paraId="2A73B95A"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49A7774" w14:textId="77777777" w:rsidR="00F34ABE" w:rsidRPr="00F34ABE" w:rsidRDefault="00F34ABE" w:rsidP="00F34ABE">
            <w:pPr>
              <w:suppressAutoHyphens/>
              <w:autoSpaceDE w:val="0"/>
              <w:autoSpaceDN w:val="0"/>
              <w:spacing w:after="0" w:line="240" w:lineRule="auto"/>
              <w:rPr>
                <w:rFonts w:ascii="Times New Roman" w:eastAsia="Times New Roman" w:hAnsi="Times New Roman"/>
                <w:b/>
                <w:bCs/>
                <w:kern w:val="2"/>
                <w:sz w:val="24"/>
                <w:szCs w:val="24"/>
                <w:lang w:eastAsia="ko-KR"/>
              </w:rPr>
            </w:pPr>
            <w:r w:rsidRPr="00F34ABE">
              <w:rPr>
                <w:rFonts w:ascii="Times New Roman" w:eastAsia="Times New Roman" w:hAnsi="Times New Roman"/>
                <w:sz w:val="24"/>
                <w:szCs w:val="24"/>
                <w:lang w:eastAsia="ru-RU"/>
              </w:rPr>
              <w:t>День здоровья</w:t>
            </w:r>
          </w:p>
        </w:tc>
        <w:tc>
          <w:tcPr>
            <w:tcW w:w="0" w:type="auto"/>
            <w:shd w:val="clear" w:color="auto" w:fill="auto"/>
          </w:tcPr>
          <w:p w14:paraId="24E57B1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группы </w:t>
            </w:r>
          </w:p>
          <w:p w14:paraId="12B065B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143C06F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5DE2E1A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«Комсомольское озеро»</w:t>
            </w:r>
          </w:p>
        </w:tc>
        <w:tc>
          <w:tcPr>
            <w:tcW w:w="0" w:type="auto"/>
            <w:shd w:val="clear" w:color="auto" w:fill="auto"/>
          </w:tcPr>
          <w:p w14:paraId="63F7B3E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Руководитель физического воспитания</w:t>
            </w:r>
          </w:p>
        </w:tc>
        <w:tc>
          <w:tcPr>
            <w:tcW w:w="0" w:type="auto"/>
            <w:shd w:val="clear" w:color="auto" w:fill="auto"/>
          </w:tcPr>
          <w:p w14:paraId="30BDCF3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 ЛР 10</w:t>
            </w:r>
          </w:p>
        </w:tc>
        <w:tc>
          <w:tcPr>
            <w:tcW w:w="0" w:type="auto"/>
          </w:tcPr>
          <w:p w14:paraId="7CC3DF4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«Экологическая культура и </w:t>
            </w:r>
            <w:proofErr w:type="spellStart"/>
            <w:r w:rsidRPr="00F34ABE">
              <w:rPr>
                <w:rFonts w:ascii="Times New Roman" w:hAnsi="Times New Roman"/>
                <w:iCs/>
                <w:sz w:val="24"/>
                <w:szCs w:val="24"/>
              </w:rPr>
              <w:t>здоровьесбережение</w:t>
            </w:r>
            <w:proofErr w:type="spellEnd"/>
            <w:r w:rsidRPr="00F34ABE">
              <w:rPr>
                <w:rFonts w:ascii="Times New Roman" w:hAnsi="Times New Roman"/>
                <w:iCs/>
                <w:sz w:val="24"/>
                <w:szCs w:val="24"/>
              </w:rPr>
              <w:t>»</w:t>
            </w:r>
          </w:p>
        </w:tc>
      </w:tr>
      <w:tr w:rsidR="00F34ABE" w:rsidRPr="00F34ABE" w14:paraId="1C967EFD" w14:textId="77777777" w:rsidTr="00F34ABE">
        <w:tc>
          <w:tcPr>
            <w:tcW w:w="0" w:type="auto"/>
            <w:shd w:val="clear" w:color="auto" w:fill="auto"/>
          </w:tcPr>
          <w:p w14:paraId="3CF6BF3C"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sz w:val="24"/>
                <w:szCs w:val="24"/>
                <w:lang w:eastAsia="ko-KR"/>
              </w:rPr>
            </w:pPr>
          </w:p>
        </w:tc>
        <w:tc>
          <w:tcPr>
            <w:tcW w:w="0" w:type="auto"/>
            <w:shd w:val="clear" w:color="auto" w:fill="auto"/>
          </w:tcPr>
          <w:p w14:paraId="6113434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Родительские собрания.</w:t>
            </w:r>
          </w:p>
          <w:p w14:paraId="3B07ED7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Собрание для родителей студентов, проживающих в общежитии, о правилах проживания, прописки </w:t>
            </w:r>
          </w:p>
        </w:tc>
        <w:tc>
          <w:tcPr>
            <w:tcW w:w="0" w:type="auto"/>
            <w:shd w:val="clear" w:color="auto" w:fill="auto"/>
          </w:tcPr>
          <w:p w14:paraId="3A2E4B7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все группы 1 курса, студенты, проживающие в общежитии</w:t>
            </w:r>
          </w:p>
        </w:tc>
        <w:tc>
          <w:tcPr>
            <w:tcW w:w="0" w:type="auto"/>
          </w:tcPr>
          <w:p w14:paraId="1D13096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7E5B713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актовый зал Общежитие</w:t>
            </w:r>
          </w:p>
        </w:tc>
        <w:tc>
          <w:tcPr>
            <w:tcW w:w="0" w:type="auto"/>
            <w:shd w:val="clear" w:color="auto" w:fill="auto"/>
          </w:tcPr>
          <w:p w14:paraId="1513B79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Заместители директора по ВР, УМРК, зав отделениями</w:t>
            </w:r>
          </w:p>
          <w:p w14:paraId="307780C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14:paraId="73938F4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7EED94B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 ЛР 12</w:t>
            </w:r>
          </w:p>
        </w:tc>
        <w:tc>
          <w:tcPr>
            <w:tcW w:w="0" w:type="auto"/>
          </w:tcPr>
          <w:p w14:paraId="7B6E907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«Комфортная среда»</w:t>
            </w:r>
          </w:p>
          <w:p w14:paraId="5BA9CFD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0C55716A" w14:textId="77777777" w:rsidTr="00F34ABE">
        <w:tc>
          <w:tcPr>
            <w:tcW w:w="0" w:type="auto"/>
            <w:shd w:val="clear" w:color="auto" w:fill="auto"/>
          </w:tcPr>
          <w:p w14:paraId="54925F44"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E5D85C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Исторический квест «Мой техникум в истории моего города, края, страны»</w:t>
            </w:r>
          </w:p>
          <w:p w14:paraId="34E0EC9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для учебных групп 1курса</w:t>
            </w:r>
          </w:p>
        </w:tc>
        <w:tc>
          <w:tcPr>
            <w:tcW w:w="0" w:type="auto"/>
            <w:shd w:val="clear" w:color="auto" w:fill="auto"/>
          </w:tcPr>
          <w:p w14:paraId="33E2496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команда 5 человек от группы</w:t>
            </w:r>
          </w:p>
        </w:tc>
        <w:tc>
          <w:tcPr>
            <w:tcW w:w="0" w:type="auto"/>
          </w:tcPr>
          <w:p w14:paraId="0B26023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4C304BC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спортивная площадка</w:t>
            </w:r>
          </w:p>
          <w:p w14:paraId="73D8E46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музей техникума</w:t>
            </w:r>
          </w:p>
        </w:tc>
        <w:tc>
          <w:tcPr>
            <w:tcW w:w="0" w:type="auto"/>
            <w:shd w:val="clear" w:color="auto" w:fill="auto"/>
          </w:tcPr>
          <w:p w14:paraId="62BFBAC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Заместитель директора по ВР, руководитель патриотического клуба «Звезда» </w:t>
            </w:r>
          </w:p>
        </w:tc>
        <w:tc>
          <w:tcPr>
            <w:tcW w:w="0" w:type="auto"/>
            <w:shd w:val="clear" w:color="auto" w:fill="auto"/>
          </w:tcPr>
          <w:p w14:paraId="706C6EE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 ЛР 2</w:t>
            </w:r>
          </w:p>
          <w:p w14:paraId="0AE695B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4B0B51F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31C01BC7" w14:textId="77777777" w:rsidTr="00F34ABE">
        <w:tc>
          <w:tcPr>
            <w:tcW w:w="0" w:type="auto"/>
            <w:shd w:val="clear" w:color="auto" w:fill="auto"/>
          </w:tcPr>
          <w:p w14:paraId="44ECB7D0"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8548B4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городской акции «Чистая память»</w:t>
            </w:r>
          </w:p>
        </w:tc>
        <w:tc>
          <w:tcPr>
            <w:tcW w:w="0" w:type="auto"/>
            <w:shd w:val="clear" w:color="auto" w:fill="auto"/>
          </w:tcPr>
          <w:p w14:paraId="6E6F8E5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48B462E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 по графику</w:t>
            </w:r>
          </w:p>
        </w:tc>
        <w:tc>
          <w:tcPr>
            <w:tcW w:w="0" w:type="auto"/>
          </w:tcPr>
          <w:p w14:paraId="4B42A32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вторая и третья пятница</w:t>
            </w:r>
          </w:p>
        </w:tc>
        <w:tc>
          <w:tcPr>
            <w:tcW w:w="0" w:type="auto"/>
          </w:tcPr>
          <w:p w14:paraId="567A500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«Даниловское кладбище»</w:t>
            </w:r>
          </w:p>
        </w:tc>
        <w:tc>
          <w:tcPr>
            <w:tcW w:w="0" w:type="auto"/>
            <w:shd w:val="clear" w:color="auto" w:fill="auto"/>
          </w:tcPr>
          <w:p w14:paraId="2D5D319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 директора по ВР, руководитель патриотического клуба «Звезда»</w:t>
            </w:r>
          </w:p>
        </w:tc>
        <w:tc>
          <w:tcPr>
            <w:tcW w:w="0" w:type="auto"/>
            <w:shd w:val="clear" w:color="auto" w:fill="auto"/>
          </w:tcPr>
          <w:p w14:paraId="6B43B91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 ЛР 2</w:t>
            </w:r>
          </w:p>
        </w:tc>
        <w:tc>
          <w:tcPr>
            <w:tcW w:w="0" w:type="auto"/>
          </w:tcPr>
          <w:p w14:paraId="20211F7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27EDF8AC" w14:textId="77777777" w:rsidTr="00F34ABE">
        <w:tc>
          <w:tcPr>
            <w:tcW w:w="0" w:type="auto"/>
            <w:shd w:val="clear" w:color="auto" w:fill="auto"/>
          </w:tcPr>
          <w:p w14:paraId="31F66016"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3D0E7B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мероприятиях, посвященных Дню города Ставрополя и Ставропольского края</w:t>
            </w:r>
          </w:p>
        </w:tc>
        <w:tc>
          <w:tcPr>
            <w:tcW w:w="0" w:type="auto"/>
            <w:shd w:val="clear" w:color="auto" w:fill="auto"/>
          </w:tcPr>
          <w:p w14:paraId="1056020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E991A1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6289CF3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согласно</w:t>
            </w:r>
          </w:p>
          <w:p w14:paraId="5BE0924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плану городских мероприятий</w:t>
            </w:r>
          </w:p>
        </w:tc>
        <w:tc>
          <w:tcPr>
            <w:tcW w:w="0" w:type="auto"/>
          </w:tcPr>
          <w:p w14:paraId="5157B6C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на территории </w:t>
            </w:r>
          </w:p>
          <w:p w14:paraId="2D0CEBF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города</w:t>
            </w:r>
          </w:p>
        </w:tc>
        <w:tc>
          <w:tcPr>
            <w:tcW w:w="0" w:type="auto"/>
            <w:shd w:val="clear" w:color="auto" w:fill="auto"/>
          </w:tcPr>
          <w:p w14:paraId="63C4D7C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Заместитель директора по ВР, педагог-организатор, председатель </w:t>
            </w:r>
            <w:proofErr w:type="spellStart"/>
            <w:r w:rsidRPr="00F34ABE">
              <w:rPr>
                <w:rFonts w:ascii="Times New Roman" w:eastAsia="Times New Roman" w:hAnsi="Times New Roman"/>
                <w:sz w:val="24"/>
                <w:szCs w:val="24"/>
                <w:lang w:eastAsia="ru-RU"/>
              </w:rPr>
              <w:t>студпрофкома</w:t>
            </w:r>
            <w:proofErr w:type="spellEnd"/>
          </w:p>
        </w:tc>
        <w:tc>
          <w:tcPr>
            <w:tcW w:w="0" w:type="auto"/>
            <w:shd w:val="clear" w:color="auto" w:fill="auto"/>
          </w:tcPr>
          <w:p w14:paraId="11974CA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 ЛР 2</w:t>
            </w:r>
          </w:p>
          <w:p w14:paraId="74648E9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50BE19B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125347D2" w14:textId="77777777" w:rsidTr="00F34ABE">
        <w:tc>
          <w:tcPr>
            <w:tcW w:w="0" w:type="auto"/>
            <w:shd w:val="clear" w:color="auto" w:fill="auto"/>
          </w:tcPr>
          <w:p w14:paraId="6F699AE0"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1676CA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Организационный классный час:</w:t>
            </w:r>
          </w:p>
          <w:p w14:paraId="37BFFE1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«Ознакомление с Уставом техникума, Правилами внутреннего </w:t>
            </w:r>
            <w:r w:rsidRPr="00F34ABE">
              <w:rPr>
                <w:rFonts w:ascii="Times New Roman" w:eastAsia="Times New Roman" w:hAnsi="Times New Roman"/>
                <w:sz w:val="24"/>
                <w:szCs w:val="24"/>
                <w:lang w:eastAsia="ru-RU"/>
              </w:rPr>
              <w:lastRenderedPageBreak/>
              <w:t>распорядка для студентов ГБПОУ ССТ, графиком учебного процесса на текущий учебный год»;</w:t>
            </w:r>
          </w:p>
          <w:p w14:paraId="5B836D67" w14:textId="77777777" w:rsidR="00F34ABE" w:rsidRPr="00F34ABE" w:rsidRDefault="00F34ABE" w:rsidP="00F34ABE">
            <w:pPr>
              <w:suppressAutoHyphens/>
              <w:autoSpaceDE w:val="0"/>
              <w:autoSpaceDN w:val="0"/>
              <w:spacing w:after="0" w:line="240" w:lineRule="auto"/>
              <w:rPr>
                <w:rFonts w:ascii="Times New Roman" w:eastAsia="Times New Roman" w:hAnsi="Times New Roman"/>
                <w:b/>
                <w:bCs/>
                <w:kern w:val="2"/>
                <w:sz w:val="24"/>
                <w:szCs w:val="24"/>
                <w:lang w:eastAsia="ko-KR"/>
              </w:rPr>
            </w:pPr>
            <w:r w:rsidRPr="00F34ABE">
              <w:rPr>
                <w:rFonts w:ascii="Times New Roman" w:eastAsia="Times New Roman" w:hAnsi="Times New Roman"/>
                <w:sz w:val="24"/>
                <w:szCs w:val="24"/>
                <w:lang w:eastAsia="ru-RU"/>
              </w:rPr>
              <w:t>выбор актива</w:t>
            </w:r>
          </w:p>
        </w:tc>
        <w:tc>
          <w:tcPr>
            <w:tcW w:w="0" w:type="auto"/>
            <w:shd w:val="clear" w:color="auto" w:fill="auto"/>
          </w:tcPr>
          <w:p w14:paraId="5C08F95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5F5227D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6DCE530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1F53B55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6960B23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3DA2634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Руководители учебных групп, заведующие отделениями </w:t>
            </w:r>
          </w:p>
        </w:tc>
        <w:tc>
          <w:tcPr>
            <w:tcW w:w="0" w:type="auto"/>
            <w:shd w:val="clear" w:color="auto" w:fill="auto"/>
          </w:tcPr>
          <w:p w14:paraId="19C7F04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2659272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453F39A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594015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«Руководство группой, педагогическое сопровождение и поддержка»</w:t>
            </w:r>
          </w:p>
          <w:p w14:paraId="3A03D3C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lastRenderedPageBreak/>
              <w:t>«Студенческое самоуправление»</w:t>
            </w:r>
          </w:p>
          <w:p w14:paraId="3FE1229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AF98AE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76D376B6" w14:textId="77777777" w:rsidTr="00F34ABE">
        <w:tc>
          <w:tcPr>
            <w:tcW w:w="0" w:type="auto"/>
            <w:shd w:val="clear" w:color="auto" w:fill="auto"/>
          </w:tcPr>
          <w:p w14:paraId="1FF6ECBA"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EE4603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Знакомство с ЭБС </w:t>
            </w:r>
            <w:proofErr w:type="spellStart"/>
            <w:r w:rsidRPr="00F34ABE">
              <w:rPr>
                <w:rFonts w:ascii="Times New Roman" w:eastAsia="Times New Roman" w:hAnsi="Times New Roman"/>
                <w:sz w:val="24"/>
                <w:szCs w:val="24"/>
                <w:lang w:val="en-US" w:eastAsia="ru-RU"/>
              </w:rPr>
              <w:t>IPRbooks</w:t>
            </w:r>
            <w:proofErr w:type="spellEnd"/>
            <w:r w:rsidRPr="00F34ABE">
              <w:rPr>
                <w:rFonts w:ascii="Times New Roman" w:eastAsia="Times New Roman" w:hAnsi="Times New Roman"/>
                <w:sz w:val="24"/>
                <w:szCs w:val="24"/>
                <w:lang w:eastAsia="ru-RU"/>
              </w:rPr>
              <w:t xml:space="preserve">, </w:t>
            </w:r>
            <w:r w:rsidRPr="00F34ABE">
              <w:rPr>
                <w:rFonts w:ascii="Times New Roman" w:eastAsia="Times New Roman" w:hAnsi="Times New Roman"/>
                <w:sz w:val="24"/>
                <w:szCs w:val="24"/>
                <w:lang w:val="en-US" w:eastAsia="ru-RU"/>
              </w:rPr>
              <w:t>Book</w:t>
            </w:r>
            <w:r w:rsidRPr="00F34ABE">
              <w:rPr>
                <w:rFonts w:ascii="Times New Roman" w:eastAsia="Times New Roman" w:hAnsi="Times New Roman"/>
                <w:sz w:val="24"/>
                <w:szCs w:val="24"/>
                <w:lang w:eastAsia="ru-RU"/>
              </w:rPr>
              <w:t>.</w:t>
            </w:r>
            <w:proofErr w:type="spellStart"/>
            <w:r w:rsidRPr="00F34ABE">
              <w:rPr>
                <w:rFonts w:ascii="Times New Roman" w:eastAsia="Times New Roman" w:hAnsi="Times New Roman"/>
                <w:sz w:val="24"/>
                <w:szCs w:val="24"/>
                <w:lang w:val="en-US" w:eastAsia="ru-RU"/>
              </w:rPr>
              <w:t>ru</w:t>
            </w:r>
            <w:proofErr w:type="spellEnd"/>
            <w:r w:rsidRPr="00F34ABE">
              <w:rPr>
                <w:rFonts w:ascii="Times New Roman" w:eastAsia="Times New Roman" w:hAnsi="Times New Roman"/>
                <w:sz w:val="24"/>
                <w:szCs w:val="24"/>
                <w:lang w:eastAsia="ru-RU"/>
              </w:rPr>
              <w:t xml:space="preserve">, </w:t>
            </w:r>
            <w:proofErr w:type="spellStart"/>
            <w:r w:rsidRPr="00F34ABE">
              <w:rPr>
                <w:rFonts w:ascii="Times New Roman" w:eastAsia="Times New Roman" w:hAnsi="Times New Roman"/>
                <w:sz w:val="24"/>
                <w:szCs w:val="24"/>
                <w:lang w:val="en-US" w:eastAsia="ru-RU"/>
              </w:rPr>
              <w:t>Znanium</w:t>
            </w:r>
            <w:proofErr w:type="spellEnd"/>
            <w:r w:rsidRPr="00F34ABE">
              <w:rPr>
                <w:rFonts w:ascii="Times New Roman" w:eastAsia="Times New Roman" w:hAnsi="Times New Roman"/>
                <w:sz w:val="24"/>
                <w:szCs w:val="24"/>
                <w:lang w:eastAsia="ru-RU"/>
              </w:rPr>
              <w:t>.</w:t>
            </w:r>
            <w:r w:rsidRPr="00F34ABE">
              <w:rPr>
                <w:rFonts w:ascii="Times New Roman" w:eastAsia="Times New Roman" w:hAnsi="Times New Roman"/>
                <w:sz w:val="24"/>
                <w:szCs w:val="24"/>
                <w:lang w:val="en-US" w:eastAsia="ru-RU"/>
              </w:rPr>
              <w:t>com</w:t>
            </w:r>
            <w:r w:rsidRPr="00F34ABE">
              <w:rPr>
                <w:rFonts w:ascii="Times New Roman" w:eastAsia="Times New Roman" w:hAnsi="Times New Roman"/>
                <w:sz w:val="24"/>
                <w:szCs w:val="24"/>
                <w:lang w:eastAsia="ru-RU"/>
              </w:rPr>
              <w:t>, ЭБС издательства «Академия», НЭБ: правила пользования</w:t>
            </w:r>
          </w:p>
        </w:tc>
        <w:tc>
          <w:tcPr>
            <w:tcW w:w="0" w:type="auto"/>
            <w:shd w:val="clear" w:color="auto" w:fill="auto"/>
          </w:tcPr>
          <w:p w14:paraId="7A4B936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063324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tc>
        <w:tc>
          <w:tcPr>
            <w:tcW w:w="0" w:type="auto"/>
          </w:tcPr>
          <w:p w14:paraId="388BE56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в течении месяца</w:t>
            </w:r>
          </w:p>
        </w:tc>
        <w:tc>
          <w:tcPr>
            <w:tcW w:w="0" w:type="auto"/>
          </w:tcPr>
          <w:p w14:paraId="69ED12B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читальный зал</w:t>
            </w:r>
          </w:p>
        </w:tc>
        <w:tc>
          <w:tcPr>
            <w:tcW w:w="0" w:type="auto"/>
            <w:shd w:val="clear" w:color="auto" w:fill="auto"/>
          </w:tcPr>
          <w:p w14:paraId="46F4A07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заведующий библиотекой</w:t>
            </w:r>
          </w:p>
        </w:tc>
        <w:tc>
          <w:tcPr>
            <w:tcW w:w="0" w:type="auto"/>
            <w:shd w:val="clear" w:color="auto" w:fill="auto"/>
          </w:tcPr>
          <w:p w14:paraId="31BD043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3B56BB8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tc>
        <w:tc>
          <w:tcPr>
            <w:tcW w:w="0" w:type="auto"/>
          </w:tcPr>
          <w:p w14:paraId="0964B07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iCs/>
                <w:sz w:val="24"/>
                <w:szCs w:val="24"/>
              </w:rPr>
              <w:t>«Цифровая среда»</w:t>
            </w:r>
          </w:p>
        </w:tc>
      </w:tr>
      <w:tr w:rsidR="00F34ABE" w:rsidRPr="00F34ABE" w14:paraId="7AA58C58" w14:textId="77777777" w:rsidTr="00F34ABE">
        <w:tc>
          <w:tcPr>
            <w:tcW w:w="0" w:type="auto"/>
            <w:shd w:val="clear" w:color="auto" w:fill="auto"/>
          </w:tcPr>
          <w:p w14:paraId="297E1303"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4AC2D5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Информационный час:</w:t>
            </w:r>
          </w:p>
          <w:p w14:paraId="3C540E8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«Профилактика правонарушений и преступлений в молодёжной среде» с участием сотрудников прокуратуры г. Ставрополя, инспекторов ОДН ОП №1 УМВД России по городу Ставрополю </w:t>
            </w:r>
          </w:p>
        </w:tc>
        <w:tc>
          <w:tcPr>
            <w:tcW w:w="0" w:type="auto"/>
            <w:shd w:val="clear" w:color="auto" w:fill="auto"/>
          </w:tcPr>
          <w:p w14:paraId="7FBDA25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90A9D6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17456D8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второй четверг</w:t>
            </w:r>
          </w:p>
          <w:p w14:paraId="5D87D09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3E596CE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w:t>
            </w:r>
          </w:p>
        </w:tc>
        <w:tc>
          <w:tcPr>
            <w:tcW w:w="0" w:type="auto"/>
            <w:shd w:val="clear" w:color="auto" w:fill="auto"/>
          </w:tcPr>
          <w:p w14:paraId="07B370B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Заместитель </w:t>
            </w:r>
            <w:r w:rsidRPr="00F34ABE">
              <w:rPr>
                <w:rFonts w:ascii="Times New Roman" w:eastAsia="Times New Roman" w:hAnsi="Times New Roman"/>
                <w:kern w:val="2"/>
                <w:sz w:val="24"/>
                <w:szCs w:val="24"/>
                <w:lang w:val="x-none" w:eastAsia="ko-KR"/>
              </w:rPr>
              <w:t>директо</w:t>
            </w:r>
            <w:r w:rsidRPr="00F34ABE">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14:paraId="09F73EE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6D34B60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1A38E8E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144C2AE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4916CE3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0AF1D5D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6194F31F" w14:textId="77777777" w:rsidTr="00F34ABE">
        <w:tc>
          <w:tcPr>
            <w:tcW w:w="0" w:type="auto"/>
            <w:shd w:val="clear" w:color="auto" w:fill="auto"/>
          </w:tcPr>
          <w:p w14:paraId="3C05F3BF"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B64AFE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kern w:val="2"/>
                <w:sz w:val="24"/>
                <w:szCs w:val="24"/>
                <w:lang w:eastAsia="ko-KR"/>
              </w:rPr>
              <w:t>Классный час «</w:t>
            </w:r>
            <w:r w:rsidRPr="00F34ABE">
              <w:rPr>
                <w:rFonts w:ascii="Times New Roman" w:eastAsia="Times New Roman" w:hAnsi="Times New Roman"/>
                <w:sz w:val="24"/>
                <w:szCs w:val="24"/>
                <w:shd w:val="clear" w:color="auto" w:fill="FFFFFF"/>
                <w:lang w:eastAsia="ru-RU"/>
              </w:rPr>
              <w:t>Терроризм: истоки и последствия»</w:t>
            </w:r>
          </w:p>
          <w:p w14:paraId="70BC9EE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0F2A204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5E24009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6380D7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4F69F2F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w:t>
            </w:r>
          </w:p>
          <w:p w14:paraId="2E9B9C7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22CD6E4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3E0D2BE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1A59418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D33123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B4E705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6B399C6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1C3184C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32C018E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tc>
        <w:tc>
          <w:tcPr>
            <w:tcW w:w="0" w:type="auto"/>
          </w:tcPr>
          <w:p w14:paraId="0E88B98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2E43295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6978E220" w14:textId="77777777" w:rsidTr="00F34ABE">
        <w:tc>
          <w:tcPr>
            <w:tcW w:w="0" w:type="auto"/>
            <w:shd w:val="clear" w:color="auto" w:fill="auto"/>
          </w:tcPr>
          <w:p w14:paraId="2A3FDF47"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F6579A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Информационный час</w:t>
            </w:r>
          </w:p>
          <w:p w14:paraId="22F9448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«Здоровая Россия. Профилактика наркомании и иных видов зависимого поведения в молодёжной среде» с участием медицинского психолога и врача-нарколога ГБУЗ СК «Краевой клинический наркологический диспансер», сотрудников УНК ГУ МВД России по СК </w:t>
            </w:r>
          </w:p>
        </w:tc>
        <w:tc>
          <w:tcPr>
            <w:tcW w:w="0" w:type="auto"/>
            <w:shd w:val="clear" w:color="auto" w:fill="auto"/>
          </w:tcPr>
          <w:p w14:paraId="4FC7AE5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A770BC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040BAD8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четвертый</w:t>
            </w:r>
          </w:p>
          <w:p w14:paraId="4F0D04E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4181411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16AA29C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w:t>
            </w:r>
          </w:p>
        </w:tc>
        <w:tc>
          <w:tcPr>
            <w:tcW w:w="0" w:type="auto"/>
            <w:shd w:val="clear" w:color="auto" w:fill="auto"/>
          </w:tcPr>
          <w:p w14:paraId="19109F4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Заместитель </w:t>
            </w:r>
            <w:r w:rsidRPr="00F34ABE">
              <w:rPr>
                <w:rFonts w:ascii="Times New Roman" w:eastAsia="Times New Roman" w:hAnsi="Times New Roman"/>
                <w:kern w:val="2"/>
                <w:sz w:val="24"/>
                <w:szCs w:val="24"/>
                <w:lang w:val="x-none" w:eastAsia="ko-KR"/>
              </w:rPr>
              <w:t>директо</w:t>
            </w:r>
            <w:r w:rsidRPr="00F34ABE">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14:paraId="2DBAB87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6F44638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7 </w:t>
            </w:r>
          </w:p>
          <w:p w14:paraId="2DAA52B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7A34CE56"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6DCA37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«Комфортная среда», «Экологическая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198ED93F" w14:textId="77777777" w:rsidTr="00F34ABE">
        <w:tc>
          <w:tcPr>
            <w:tcW w:w="0" w:type="auto"/>
            <w:shd w:val="clear" w:color="auto" w:fill="auto"/>
          </w:tcPr>
          <w:p w14:paraId="5D87DF28"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088F33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60E6B40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0D9676B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60545CE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1F7E279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45C1EC3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3B8F55A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04D54AC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05A156E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74791CF0" w14:textId="77777777" w:rsidTr="00F34ABE">
        <w:tc>
          <w:tcPr>
            <w:tcW w:w="0" w:type="auto"/>
            <w:shd w:val="clear" w:color="auto" w:fill="auto"/>
          </w:tcPr>
          <w:p w14:paraId="183101C2"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B1D27F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189353A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66FCD92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0D2287F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«Физико-астрономический калейдоскоп»;</w:t>
            </w:r>
          </w:p>
          <w:p w14:paraId="00C661A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«Математическая шкатулка»;</w:t>
            </w:r>
          </w:p>
          <w:p w14:paraId="559C03A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«Естествоиспытатель»;</w:t>
            </w:r>
          </w:p>
          <w:p w14:paraId="5D43FC6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w:t>
            </w:r>
            <w:proofErr w:type="spellStart"/>
            <w:r w:rsidRPr="00F34ABE">
              <w:rPr>
                <w:rFonts w:ascii="Times New Roman" w:eastAsia="Times New Roman" w:hAnsi="Times New Roman"/>
                <w:sz w:val="24"/>
                <w:szCs w:val="24"/>
                <w:lang w:eastAsia="ru-RU"/>
              </w:rPr>
              <w:t>Лингва</w:t>
            </w:r>
            <w:proofErr w:type="spellEnd"/>
            <w:r w:rsidRPr="00F34ABE">
              <w:rPr>
                <w:rFonts w:ascii="Times New Roman" w:eastAsia="Times New Roman" w:hAnsi="Times New Roman"/>
                <w:sz w:val="24"/>
                <w:szCs w:val="24"/>
                <w:lang w:eastAsia="ru-RU"/>
              </w:rPr>
              <w:t>»;</w:t>
            </w:r>
          </w:p>
          <w:p w14:paraId="1437A4B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«Клуб англоговорящих»;</w:t>
            </w:r>
          </w:p>
          <w:p w14:paraId="35B7908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«АВС»;</w:t>
            </w:r>
          </w:p>
          <w:p w14:paraId="5E3112F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«Компьютерные шахматы»;</w:t>
            </w:r>
          </w:p>
          <w:p w14:paraId="1BB0775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«Звезда»;</w:t>
            </w:r>
          </w:p>
          <w:p w14:paraId="5BDF7C5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«Следопыт»;</w:t>
            </w:r>
          </w:p>
          <w:p w14:paraId="27B18B0B"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«Русская речь»</w:t>
            </w:r>
          </w:p>
        </w:tc>
        <w:tc>
          <w:tcPr>
            <w:tcW w:w="0" w:type="auto"/>
            <w:shd w:val="clear" w:color="auto" w:fill="auto"/>
          </w:tcPr>
          <w:p w14:paraId="612FE76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05CC71E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1 курса</w:t>
            </w:r>
          </w:p>
        </w:tc>
        <w:tc>
          <w:tcPr>
            <w:tcW w:w="0" w:type="auto"/>
          </w:tcPr>
          <w:p w14:paraId="0F3A291F"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45485650"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32422E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C5C3B6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95FDAC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D59C90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8821A96"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242CEC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8044DF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82EC44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52BEA2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0C37DD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6C065F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E15B1E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15651E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7907E8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D53E88C"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170D307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учебные аудитории, лаборатории</w:t>
            </w:r>
          </w:p>
          <w:p w14:paraId="7009AEA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E7D4F6C"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85CC2A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9A4EB3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6DFA52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CD051D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EDF87AE"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065065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EB1E3B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978E93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E97129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4B0BBC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B21102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E762F0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6F68DC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BAA300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Руководители кружков</w:t>
            </w:r>
          </w:p>
          <w:p w14:paraId="4B0299B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DCF316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0A64FC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74F2A3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314085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29051C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59D781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515B4F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CCB7B8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54F058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393957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FDA8B8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E2810A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2131F7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2AA374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71750C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1482755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5</w:t>
            </w:r>
          </w:p>
          <w:p w14:paraId="6BDBD03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6AD07A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5B0768A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64690D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C2EFDC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1CA1F7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227161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086563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CA6D6E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78FEC2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762AA7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F31A5E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EB7CFD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CAC407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7330B1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C3E8CE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6B1A38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7DAA7A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A5E0A4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«Ключевые компоненты деятельности ПОО»</w:t>
            </w:r>
          </w:p>
          <w:p w14:paraId="74BC4AF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76958A8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1F1175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791A4A6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00A49E9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4665E78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4E7098A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509D768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43D9829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0A73E1B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AA7749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25316EE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3A0D9EE9" w14:textId="77777777" w:rsidTr="00F34ABE">
        <w:tc>
          <w:tcPr>
            <w:tcW w:w="0" w:type="auto"/>
            <w:shd w:val="clear" w:color="auto" w:fill="auto"/>
          </w:tcPr>
          <w:p w14:paraId="65580EC8"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E3C089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60216A7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7CFDE4F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3344D49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729D1D3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1077B2B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5B0EB16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5DB971DF"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2E52589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81D9E3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1 курса</w:t>
            </w:r>
          </w:p>
        </w:tc>
        <w:tc>
          <w:tcPr>
            <w:tcW w:w="0" w:type="auto"/>
          </w:tcPr>
          <w:p w14:paraId="134BFD33"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653D571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7D438EE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23CD596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7EBB47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4875F55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052F85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0DD2F1E4" w14:textId="77777777" w:rsidTr="00F34ABE">
        <w:tc>
          <w:tcPr>
            <w:tcW w:w="0" w:type="auto"/>
            <w:shd w:val="clear" w:color="auto" w:fill="auto"/>
          </w:tcPr>
          <w:p w14:paraId="379615CE"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3CF4C6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12B34A6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33A781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tc>
        <w:tc>
          <w:tcPr>
            <w:tcW w:w="0" w:type="auto"/>
          </w:tcPr>
          <w:p w14:paraId="751CB016"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689C37A0"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4C0EDACD"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70ECD6F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48FFC28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16D6BE8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4758738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2754A8C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75DBD6F8"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 xml:space="preserve"> «Профессиональный выбор»</w:t>
            </w:r>
          </w:p>
        </w:tc>
      </w:tr>
      <w:tr w:rsidR="00F34ABE" w:rsidRPr="00F34ABE" w14:paraId="4CCE462B" w14:textId="77777777" w:rsidTr="00F34ABE">
        <w:tc>
          <w:tcPr>
            <w:tcW w:w="0" w:type="auto"/>
            <w:shd w:val="clear" w:color="auto" w:fill="auto"/>
          </w:tcPr>
          <w:p w14:paraId="70966CCD"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5D8DE6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7BD9A91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683847E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522BF2B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7B0A2E7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50A6687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1B02B59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51FC135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4E7F4CD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04B2E810"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5E7D642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B7760A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1 курса</w:t>
            </w:r>
          </w:p>
        </w:tc>
        <w:tc>
          <w:tcPr>
            <w:tcW w:w="0" w:type="auto"/>
          </w:tcPr>
          <w:p w14:paraId="7DC349D1"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47F3D9C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70F57A4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14610C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6A31024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753109B3"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54E02C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7590C939" w14:textId="77777777" w:rsidTr="00F34ABE">
        <w:tc>
          <w:tcPr>
            <w:tcW w:w="0" w:type="auto"/>
            <w:shd w:val="clear" w:color="auto" w:fill="auto"/>
          </w:tcPr>
          <w:p w14:paraId="2066B56B" w14:textId="77777777" w:rsidR="00F34ABE" w:rsidRPr="00F34ABE" w:rsidRDefault="00F34ABE" w:rsidP="00F34ABE">
            <w:pPr>
              <w:numPr>
                <w:ilvl w:val="0"/>
                <w:numId w:val="22"/>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F4A7C86" w14:textId="77777777" w:rsidR="00F34ABE" w:rsidRPr="00F34ABE" w:rsidRDefault="00F34ABE" w:rsidP="00F34ABE">
            <w:pPr>
              <w:suppressAutoHyphens/>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lang w:eastAsia="ru-RU"/>
              </w:rPr>
              <w:t xml:space="preserve">Экскурсия в Краевую научную библиотеку им. М.Ю. Лермонтова, посвященная  акции «День читателя» </w:t>
            </w:r>
          </w:p>
        </w:tc>
        <w:tc>
          <w:tcPr>
            <w:tcW w:w="0" w:type="auto"/>
            <w:shd w:val="clear" w:color="auto" w:fill="auto"/>
          </w:tcPr>
          <w:p w14:paraId="0797F26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B3C1FF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7CA2C41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0B4A326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Краевая  научная библиотека</w:t>
            </w:r>
          </w:p>
        </w:tc>
        <w:tc>
          <w:tcPr>
            <w:tcW w:w="0" w:type="auto"/>
            <w:shd w:val="clear" w:color="auto" w:fill="auto"/>
          </w:tcPr>
          <w:p w14:paraId="387B5C6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Преподаватели литературы</w:t>
            </w:r>
          </w:p>
        </w:tc>
        <w:tc>
          <w:tcPr>
            <w:tcW w:w="0" w:type="auto"/>
            <w:shd w:val="clear" w:color="auto" w:fill="auto"/>
          </w:tcPr>
          <w:p w14:paraId="6F939DF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0D2138A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tc>
        <w:tc>
          <w:tcPr>
            <w:tcW w:w="0" w:type="auto"/>
          </w:tcPr>
          <w:p w14:paraId="4E86F944"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2B15920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4B6FB366" w14:textId="77777777" w:rsidTr="00F34ABE">
        <w:tc>
          <w:tcPr>
            <w:tcW w:w="0" w:type="auto"/>
            <w:gridSpan w:val="8"/>
            <w:shd w:val="clear" w:color="auto" w:fill="auto"/>
          </w:tcPr>
          <w:p w14:paraId="4E847B01"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ОКТЯБРЬ</w:t>
            </w:r>
          </w:p>
        </w:tc>
      </w:tr>
      <w:tr w:rsidR="00F34ABE" w:rsidRPr="00F34ABE" w14:paraId="6BA4BFBF" w14:textId="77777777" w:rsidTr="00F34ABE">
        <w:tc>
          <w:tcPr>
            <w:tcW w:w="0" w:type="auto"/>
            <w:shd w:val="clear" w:color="auto" w:fill="auto"/>
          </w:tcPr>
          <w:p w14:paraId="17422853"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bCs/>
                <w:kern w:val="2"/>
                <w:sz w:val="24"/>
                <w:szCs w:val="24"/>
                <w:lang w:val="en-US" w:eastAsia="ko-KR"/>
              </w:rPr>
            </w:pPr>
          </w:p>
        </w:tc>
        <w:tc>
          <w:tcPr>
            <w:tcW w:w="0" w:type="auto"/>
            <w:shd w:val="clear" w:color="auto" w:fill="auto"/>
          </w:tcPr>
          <w:p w14:paraId="6011AA9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20C9D2F9"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cs="Calibri"/>
                <w:sz w:val="24"/>
                <w:szCs w:val="24"/>
              </w:rPr>
              <w:t>Какие качества необходимы учителю?</w:t>
            </w:r>
          </w:p>
        </w:tc>
        <w:tc>
          <w:tcPr>
            <w:tcW w:w="0" w:type="auto"/>
            <w:shd w:val="clear" w:color="auto" w:fill="auto"/>
          </w:tcPr>
          <w:p w14:paraId="79AF60D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5821FAE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2AA36D20" w14:textId="77777777" w:rsidR="00F34ABE" w:rsidRPr="00F34ABE" w:rsidRDefault="00F34ABE" w:rsidP="00F34ABE">
            <w:pPr>
              <w:autoSpaceDE w:val="0"/>
              <w:autoSpaceDN w:val="0"/>
              <w:adjustRightInd w:val="0"/>
              <w:spacing w:after="0" w:line="240" w:lineRule="auto"/>
              <w:rPr>
                <w:rFonts w:eastAsia="Times New Roman" w:cs="Calibri"/>
                <w:sz w:val="24"/>
                <w:szCs w:val="24"/>
                <w:lang w:eastAsia="ru-RU"/>
              </w:rPr>
            </w:pPr>
          </w:p>
          <w:p w14:paraId="5A9E2C1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10EEC9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03.10.22</w:t>
            </w:r>
          </w:p>
        </w:tc>
        <w:tc>
          <w:tcPr>
            <w:tcW w:w="0" w:type="auto"/>
          </w:tcPr>
          <w:p w14:paraId="34971C1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241DAA4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21191CF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B78613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34376A3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4CF39F1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392B3C0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4AA9B58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2C0FCEAC" w14:textId="77777777" w:rsidTr="00F34ABE">
        <w:tc>
          <w:tcPr>
            <w:tcW w:w="0" w:type="auto"/>
            <w:shd w:val="clear" w:color="auto" w:fill="auto"/>
          </w:tcPr>
          <w:p w14:paraId="2A5CF0D5"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4A8FEB5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0E43C81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cs="Calibri"/>
                <w:sz w:val="24"/>
                <w:szCs w:val="24"/>
              </w:rPr>
              <w:t>Отчество – от слова “отец”</w:t>
            </w:r>
          </w:p>
        </w:tc>
        <w:tc>
          <w:tcPr>
            <w:tcW w:w="0" w:type="auto"/>
            <w:shd w:val="clear" w:color="auto" w:fill="auto"/>
          </w:tcPr>
          <w:p w14:paraId="595FD44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4C5F6AE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0395FCB7" w14:textId="77777777" w:rsidR="00F34ABE" w:rsidRPr="00F34ABE" w:rsidRDefault="00F34ABE" w:rsidP="00F34ABE">
            <w:pPr>
              <w:autoSpaceDE w:val="0"/>
              <w:autoSpaceDN w:val="0"/>
              <w:adjustRightInd w:val="0"/>
              <w:spacing w:after="0" w:line="240" w:lineRule="auto"/>
              <w:rPr>
                <w:rFonts w:eastAsia="Times New Roman" w:cs="Calibri"/>
                <w:sz w:val="24"/>
                <w:szCs w:val="24"/>
                <w:lang w:eastAsia="ru-RU"/>
              </w:rPr>
            </w:pPr>
          </w:p>
          <w:p w14:paraId="2C0C9A3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7A84665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10.10.22</w:t>
            </w:r>
          </w:p>
        </w:tc>
        <w:tc>
          <w:tcPr>
            <w:tcW w:w="0" w:type="auto"/>
          </w:tcPr>
          <w:p w14:paraId="4456692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420CBF5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7E14E24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0239220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64D9FEA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1A0AAC9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268C645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72F13F2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6135D1D4" w14:textId="77777777" w:rsidTr="00F34ABE">
        <w:tc>
          <w:tcPr>
            <w:tcW w:w="0" w:type="auto"/>
            <w:shd w:val="clear" w:color="auto" w:fill="auto"/>
          </w:tcPr>
          <w:p w14:paraId="757875B9"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294920D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757E6C1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cs="Calibri"/>
                <w:sz w:val="24"/>
                <w:szCs w:val="24"/>
              </w:rPr>
              <w:t xml:space="preserve">Что мы музыкой зовём? </w:t>
            </w:r>
          </w:p>
        </w:tc>
        <w:tc>
          <w:tcPr>
            <w:tcW w:w="0" w:type="auto"/>
            <w:shd w:val="clear" w:color="auto" w:fill="auto"/>
          </w:tcPr>
          <w:p w14:paraId="0E04A15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62AE667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579CBCBD" w14:textId="77777777" w:rsidR="00F34ABE" w:rsidRPr="00F34ABE" w:rsidRDefault="00F34ABE" w:rsidP="00F34ABE">
            <w:pPr>
              <w:autoSpaceDE w:val="0"/>
              <w:autoSpaceDN w:val="0"/>
              <w:adjustRightInd w:val="0"/>
              <w:spacing w:after="0" w:line="240" w:lineRule="auto"/>
              <w:rPr>
                <w:rFonts w:eastAsia="Times New Roman" w:cs="Calibri"/>
                <w:sz w:val="24"/>
                <w:szCs w:val="24"/>
                <w:lang w:eastAsia="ru-RU"/>
              </w:rPr>
            </w:pPr>
          </w:p>
          <w:p w14:paraId="330187A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5CBD3E0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17.10.22</w:t>
            </w:r>
          </w:p>
          <w:p w14:paraId="6302374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70FDF0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66ED1FB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31E74E9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1BF6BF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779D025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5D70E01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4E51834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2826527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1C7C4F86" w14:textId="77777777" w:rsidTr="00F34ABE">
        <w:tc>
          <w:tcPr>
            <w:tcW w:w="0" w:type="auto"/>
            <w:shd w:val="clear" w:color="auto" w:fill="auto"/>
          </w:tcPr>
          <w:p w14:paraId="68BF99DD"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197EAA0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Разговоры о важном.</w:t>
            </w:r>
          </w:p>
          <w:p w14:paraId="2B4E646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cs="Calibri"/>
                <w:sz w:val="24"/>
                <w:szCs w:val="24"/>
              </w:rPr>
              <w:t xml:space="preserve">Счастлив тот, кто счастлив у себя дома </w:t>
            </w:r>
          </w:p>
        </w:tc>
        <w:tc>
          <w:tcPr>
            <w:tcW w:w="0" w:type="auto"/>
            <w:shd w:val="clear" w:color="auto" w:fill="auto"/>
          </w:tcPr>
          <w:p w14:paraId="796DA4C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7E57EB7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0DF2226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p w14:paraId="1D1EBD5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3F523FA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24.10.22</w:t>
            </w:r>
          </w:p>
        </w:tc>
        <w:tc>
          <w:tcPr>
            <w:tcW w:w="0" w:type="auto"/>
          </w:tcPr>
          <w:p w14:paraId="516067A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7A75027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75EBE9F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767C849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21F8AF6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5C6D4AE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67DF1C8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7556C2C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20B6C62F" w14:textId="77777777" w:rsidTr="00F34ABE">
        <w:tc>
          <w:tcPr>
            <w:tcW w:w="0" w:type="auto"/>
            <w:shd w:val="clear" w:color="auto" w:fill="auto"/>
          </w:tcPr>
          <w:p w14:paraId="680396BA"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6CBA4F9C"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highlight w:val="yellow"/>
                <w:lang w:eastAsia="ko-KR"/>
              </w:rPr>
            </w:pPr>
            <w:r w:rsidRPr="00F34ABE">
              <w:rPr>
                <w:rFonts w:ascii="Times New Roman" w:eastAsia="Times New Roman" w:hAnsi="Times New Roman"/>
                <w:bCs/>
                <w:kern w:val="2"/>
                <w:sz w:val="24"/>
                <w:szCs w:val="24"/>
                <w:lang w:eastAsia="ko-KR"/>
              </w:rPr>
              <w:t>Всероссийский открытый урок «ОБЖ» (приуроченный ко Дню гражданской обороны Российской Федерации)</w:t>
            </w:r>
          </w:p>
        </w:tc>
        <w:tc>
          <w:tcPr>
            <w:tcW w:w="0" w:type="auto"/>
            <w:shd w:val="clear" w:color="auto" w:fill="auto"/>
          </w:tcPr>
          <w:p w14:paraId="428CFF0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6212E1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tc>
        <w:tc>
          <w:tcPr>
            <w:tcW w:w="0" w:type="auto"/>
          </w:tcPr>
          <w:p w14:paraId="31F16A0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04.10.22</w:t>
            </w:r>
          </w:p>
        </w:tc>
        <w:tc>
          <w:tcPr>
            <w:tcW w:w="0" w:type="auto"/>
          </w:tcPr>
          <w:p w14:paraId="157CF08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актовый зал</w:t>
            </w:r>
          </w:p>
        </w:tc>
        <w:tc>
          <w:tcPr>
            <w:tcW w:w="0" w:type="auto"/>
            <w:shd w:val="clear" w:color="auto" w:fill="auto"/>
          </w:tcPr>
          <w:p w14:paraId="7523183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32"/>
                <w:sz w:val="24"/>
                <w:szCs w:val="24"/>
                <w:lang w:eastAsia="x-none"/>
              </w:rPr>
              <w:t>Преподаватель-организатор ОБЖ</w:t>
            </w:r>
          </w:p>
        </w:tc>
        <w:tc>
          <w:tcPr>
            <w:tcW w:w="0" w:type="auto"/>
            <w:shd w:val="clear" w:color="auto" w:fill="auto"/>
          </w:tcPr>
          <w:p w14:paraId="5E640AC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 ЛР 2</w:t>
            </w:r>
          </w:p>
        </w:tc>
        <w:tc>
          <w:tcPr>
            <w:tcW w:w="0" w:type="auto"/>
          </w:tcPr>
          <w:p w14:paraId="3EFD912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7C243182" w14:textId="77777777" w:rsidTr="00F34ABE">
        <w:tc>
          <w:tcPr>
            <w:tcW w:w="0" w:type="auto"/>
            <w:shd w:val="clear" w:color="auto" w:fill="auto"/>
          </w:tcPr>
          <w:p w14:paraId="1EDDCF52"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kern w:val="2"/>
                <w:sz w:val="24"/>
                <w:szCs w:val="24"/>
                <w:lang w:eastAsia="ko-KR"/>
              </w:rPr>
            </w:pPr>
          </w:p>
        </w:tc>
        <w:tc>
          <w:tcPr>
            <w:tcW w:w="0" w:type="auto"/>
            <w:shd w:val="clear" w:color="auto" w:fill="auto"/>
          </w:tcPr>
          <w:p w14:paraId="3E6732E3"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Международный день учителя</w:t>
            </w:r>
          </w:p>
          <w:p w14:paraId="18180DD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Праздничное мероприятие, посвященное Дню</w:t>
            </w:r>
          </w:p>
          <w:p w14:paraId="6DD8206F"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lang w:eastAsia="ru-RU"/>
              </w:rPr>
              <w:t xml:space="preserve">учителя </w:t>
            </w:r>
          </w:p>
        </w:tc>
        <w:tc>
          <w:tcPr>
            <w:tcW w:w="0" w:type="auto"/>
            <w:shd w:val="clear" w:color="auto" w:fill="auto"/>
          </w:tcPr>
          <w:p w14:paraId="1761440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студенты</w:t>
            </w:r>
          </w:p>
          <w:p w14:paraId="097B843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1 курса, </w:t>
            </w:r>
          </w:p>
          <w:p w14:paraId="628B998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родители, </w:t>
            </w:r>
            <w:r w:rsidRPr="00F34ABE">
              <w:rPr>
                <w:rFonts w:ascii="Times New Roman" w:eastAsia="Times New Roman" w:hAnsi="Times New Roman"/>
                <w:kern w:val="32"/>
                <w:sz w:val="24"/>
                <w:szCs w:val="24"/>
                <w:lang w:eastAsia="x-none"/>
              </w:rPr>
              <w:t>представители студенчества старших курсов</w:t>
            </w:r>
          </w:p>
          <w:p w14:paraId="208EAE2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педагогический коллектив</w:t>
            </w:r>
          </w:p>
        </w:tc>
        <w:tc>
          <w:tcPr>
            <w:tcW w:w="0" w:type="auto"/>
          </w:tcPr>
          <w:p w14:paraId="1CBD137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05.10.22</w:t>
            </w:r>
          </w:p>
        </w:tc>
        <w:tc>
          <w:tcPr>
            <w:tcW w:w="0" w:type="auto"/>
          </w:tcPr>
          <w:p w14:paraId="1CA1C17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актовый зал</w:t>
            </w:r>
          </w:p>
        </w:tc>
        <w:tc>
          <w:tcPr>
            <w:tcW w:w="0" w:type="auto"/>
            <w:shd w:val="clear" w:color="auto" w:fill="auto"/>
          </w:tcPr>
          <w:p w14:paraId="04887D6E" w14:textId="77777777" w:rsidR="00F34ABE" w:rsidRPr="00F34ABE" w:rsidRDefault="00F34ABE" w:rsidP="00F34ABE">
            <w:pPr>
              <w:suppressAutoHyphens/>
              <w:autoSpaceDE w:val="0"/>
              <w:autoSpaceDN w:val="0"/>
              <w:spacing w:after="0" w:line="240" w:lineRule="auto"/>
              <w:rPr>
                <w:rFonts w:eastAsia="Times New Roman"/>
                <w:sz w:val="24"/>
                <w:szCs w:val="24"/>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w:t>
            </w:r>
            <w:r w:rsidRPr="00F34ABE">
              <w:rPr>
                <w:rFonts w:ascii="Times New Roman" w:eastAsia="Times New Roman" w:hAnsi="Times New Roman"/>
                <w:kern w:val="32"/>
                <w:sz w:val="24"/>
                <w:szCs w:val="24"/>
                <w:lang w:val="x-none" w:eastAsia="x-none"/>
              </w:rPr>
              <w:t>педагог-организатор</w:t>
            </w:r>
            <w:r w:rsidRPr="00F34ABE">
              <w:rPr>
                <w:rFonts w:ascii="Times New Roman" w:eastAsia="Times New Roman" w:hAnsi="Times New Roman"/>
                <w:kern w:val="32"/>
                <w:sz w:val="24"/>
                <w:szCs w:val="24"/>
                <w:lang w:eastAsia="x-none"/>
              </w:rPr>
              <w:t xml:space="preserve"> </w:t>
            </w:r>
          </w:p>
        </w:tc>
        <w:tc>
          <w:tcPr>
            <w:tcW w:w="0" w:type="auto"/>
            <w:shd w:val="clear" w:color="auto" w:fill="auto"/>
          </w:tcPr>
          <w:p w14:paraId="03408E1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E98243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 ЛР 11</w:t>
            </w:r>
          </w:p>
        </w:tc>
        <w:tc>
          <w:tcPr>
            <w:tcW w:w="0" w:type="auto"/>
          </w:tcPr>
          <w:p w14:paraId="0DB1D7E8"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AB490C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iCs/>
                <w:sz w:val="24"/>
                <w:szCs w:val="24"/>
                <w:vertAlign w:val="superscript"/>
              </w:rPr>
              <w:t xml:space="preserve"> </w:t>
            </w:r>
          </w:p>
        </w:tc>
      </w:tr>
      <w:tr w:rsidR="00F34ABE" w:rsidRPr="00F34ABE" w14:paraId="313AE626" w14:textId="77777777" w:rsidTr="00F34ABE">
        <w:tc>
          <w:tcPr>
            <w:tcW w:w="0" w:type="auto"/>
            <w:shd w:val="clear" w:color="auto" w:fill="auto"/>
          </w:tcPr>
          <w:p w14:paraId="138C400A"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kern w:val="2"/>
                <w:sz w:val="24"/>
                <w:szCs w:val="24"/>
                <w:lang w:eastAsia="ko-KR"/>
              </w:rPr>
            </w:pPr>
          </w:p>
        </w:tc>
        <w:tc>
          <w:tcPr>
            <w:tcW w:w="0" w:type="auto"/>
            <w:shd w:val="clear" w:color="auto" w:fill="auto"/>
          </w:tcPr>
          <w:p w14:paraId="06818432"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shd w:val="clear" w:color="auto" w:fill="FFFFFF"/>
                <w:lang w:eastAsia="ru-RU"/>
              </w:rPr>
              <w:t>65 лет со дня зажжения Вечного огня (1957)</w:t>
            </w:r>
          </w:p>
        </w:tc>
        <w:tc>
          <w:tcPr>
            <w:tcW w:w="0" w:type="auto"/>
            <w:shd w:val="clear" w:color="auto" w:fill="auto"/>
          </w:tcPr>
          <w:p w14:paraId="31B92D5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80DE8E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r w:rsidRPr="00F34ABE">
              <w:rPr>
                <w:rFonts w:ascii="Times New Roman" w:eastAsia="Times New Roman" w:hAnsi="Times New Roman"/>
                <w:kern w:val="2"/>
                <w:sz w:val="24"/>
                <w:szCs w:val="24"/>
                <w:lang w:eastAsia="ko-KR"/>
              </w:rPr>
              <w:t>, члены п</w:t>
            </w:r>
            <w:r w:rsidRPr="00F34ABE">
              <w:rPr>
                <w:rFonts w:ascii="Times New Roman" w:eastAsia="Times New Roman" w:hAnsi="Times New Roman"/>
                <w:sz w:val="24"/>
                <w:szCs w:val="24"/>
                <w:lang w:eastAsia="ru-RU"/>
              </w:rPr>
              <w:t>атриотического клуба «Звезда»</w:t>
            </w:r>
          </w:p>
        </w:tc>
        <w:tc>
          <w:tcPr>
            <w:tcW w:w="0" w:type="auto"/>
          </w:tcPr>
          <w:p w14:paraId="38ADC96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06.10.22</w:t>
            </w:r>
          </w:p>
        </w:tc>
        <w:tc>
          <w:tcPr>
            <w:tcW w:w="0" w:type="auto"/>
          </w:tcPr>
          <w:p w14:paraId="7E135CA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47D7AC9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 xml:space="preserve">Руководитель Патриотического клуба «Звезда», преподаватели </w:t>
            </w:r>
            <w:proofErr w:type="spellStart"/>
            <w:r w:rsidRPr="00F34ABE">
              <w:rPr>
                <w:rFonts w:ascii="Times New Roman" w:eastAsia="Times New Roman" w:hAnsi="Times New Roman"/>
                <w:sz w:val="24"/>
                <w:szCs w:val="24"/>
              </w:rPr>
              <w:t>итории</w:t>
            </w:r>
            <w:proofErr w:type="spellEnd"/>
          </w:p>
          <w:p w14:paraId="3805295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91004E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 ЛР 8</w:t>
            </w:r>
          </w:p>
        </w:tc>
        <w:tc>
          <w:tcPr>
            <w:tcW w:w="0" w:type="auto"/>
          </w:tcPr>
          <w:p w14:paraId="369946B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 «Молодежные общественные объединения»</w:t>
            </w:r>
          </w:p>
        </w:tc>
      </w:tr>
      <w:tr w:rsidR="00F34ABE" w:rsidRPr="00F34ABE" w14:paraId="5951F122" w14:textId="77777777" w:rsidTr="00F34ABE">
        <w:tc>
          <w:tcPr>
            <w:tcW w:w="0" w:type="auto"/>
            <w:shd w:val="clear" w:color="auto" w:fill="auto"/>
          </w:tcPr>
          <w:p w14:paraId="3B9C0976"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kern w:val="2"/>
                <w:sz w:val="24"/>
                <w:szCs w:val="24"/>
                <w:lang w:eastAsia="ko-KR"/>
              </w:rPr>
            </w:pPr>
          </w:p>
        </w:tc>
        <w:tc>
          <w:tcPr>
            <w:tcW w:w="0" w:type="auto"/>
            <w:shd w:val="clear" w:color="auto" w:fill="auto"/>
          </w:tcPr>
          <w:p w14:paraId="6C23BC8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 xml:space="preserve">Участие в городских мероприятиях и акциях, посвященных Дню разгрома советскими войсками </w:t>
            </w:r>
            <w:r w:rsidRPr="00F34ABE">
              <w:rPr>
                <w:rFonts w:ascii="Times New Roman" w:eastAsia="Times New Roman" w:hAnsi="Times New Roman"/>
                <w:sz w:val="24"/>
                <w:szCs w:val="24"/>
                <w:lang w:eastAsia="ru-RU"/>
              </w:rPr>
              <w:lastRenderedPageBreak/>
              <w:t>немецко-фашистских войск в битве за Кавказ</w:t>
            </w:r>
          </w:p>
        </w:tc>
        <w:tc>
          <w:tcPr>
            <w:tcW w:w="0" w:type="auto"/>
            <w:shd w:val="clear" w:color="auto" w:fill="auto"/>
          </w:tcPr>
          <w:p w14:paraId="3205280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0ADDF81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r w:rsidRPr="00F34ABE">
              <w:rPr>
                <w:rFonts w:ascii="Times New Roman" w:eastAsia="Times New Roman" w:hAnsi="Times New Roman"/>
                <w:kern w:val="2"/>
                <w:sz w:val="24"/>
                <w:szCs w:val="24"/>
                <w:lang w:eastAsia="ko-KR"/>
              </w:rPr>
              <w:t>, члены п</w:t>
            </w:r>
            <w:r w:rsidRPr="00F34ABE">
              <w:rPr>
                <w:rFonts w:ascii="Times New Roman" w:eastAsia="Times New Roman" w:hAnsi="Times New Roman"/>
                <w:sz w:val="24"/>
                <w:szCs w:val="24"/>
                <w:lang w:eastAsia="ru-RU"/>
              </w:rPr>
              <w:t>атриотического клуба «Звезда»</w:t>
            </w:r>
          </w:p>
        </w:tc>
        <w:tc>
          <w:tcPr>
            <w:tcW w:w="0" w:type="auto"/>
          </w:tcPr>
          <w:p w14:paraId="0083C99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09.10.22</w:t>
            </w:r>
          </w:p>
        </w:tc>
        <w:tc>
          <w:tcPr>
            <w:tcW w:w="0" w:type="auto"/>
          </w:tcPr>
          <w:p w14:paraId="5AD8D4D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согласно плану городских мероприятий</w:t>
            </w:r>
          </w:p>
        </w:tc>
        <w:tc>
          <w:tcPr>
            <w:tcW w:w="0" w:type="auto"/>
            <w:shd w:val="clear" w:color="auto" w:fill="auto"/>
          </w:tcPr>
          <w:p w14:paraId="4B6AC83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Руководитель Патриотического клуба «Звезда»</w:t>
            </w:r>
          </w:p>
          <w:p w14:paraId="5A8F2E6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41F347F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 ЛР 8</w:t>
            </w:r>
          </w:p>
        </w:tc>
        <w:tc>
          <w:tcPr>
            <w:tcW w:w="0" w:type="auto"/>
          </w:tcPr>
          <w:p w14:paraId="2D1D54F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«Гражданско-правовое и патриотическое сознание», «Молодежные </w:t>
            </w:r>
            <w:r w:rsidRPr="00F34ABE">
              <w:rPr>
                <w:rFonts w:ascii="Times New Roman" w:hAnsi="Times New Roman"/>
                <w:iCs/>
                <w:sz w:val="24"/>
                <w:szCs w:val="24"/>
              </w:rPr>
              <w:lastRenderedPageBreak/>
              <w:t>общественные объединения»</w:t>
            </w:r>
          </w:p>
        </w:tc>
      </w:tr>
      <w:tr w:rsidR="00F34ABE" w:rsidRPr="00F34ABE" w14:paraId="51DA8684" w14:textId="77777777" w:rsidTr="00F34ABE">
        <w:tc>
          <w:tcPr>
            <w:tcW w:w="0" w:type="auto"/>
            <w:shd w:val="clear" w:color="auto" w:fill="auto"/>
          </w:tcPr>
          <w:p w14:paraId="379C77EC"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kern w:val="2"/>
                <w:sz w:val="24"/>
                <w:szCs w:val="24"/>
                <w:lang w:eastAsia="ko-KR"/>
              </w:rPr>
            </w:pPr>
          </w:p>
        </w:tc>
        <w:tc>
          <w:tcPr>
            <w:tcW w:w="0" w:type="auto"/>
            <w:shd w:val="clear" w:color="auto" w:fill="auto"/>
          </w:tcPr>
          <w:p w14:paraId="08B1790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Международный день школьных библиотек: </w:t>
            </w:r>
          </w:p>
          <w:p w14:paraId="1B7C77F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выставка из фондов редкой книги;</w:t>
            </w:r>
          </w:p>
          <w:p w14:paraId="11129BE4"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iCs/>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 xml:space="preserve">книжная лотерея </w:t>
            </w:r>
            <w:r w:rsidRPr="00F34ABE">
              <w:rPr>
                <w:rFonts w:ascii="Times New Roman" w:eastAsia="Times New Roman" w:hAnsi="Times New Roman"/>
                <w:bCs/>
                <w:iCs/>
                <w:sz w:val="24"/>
                <w:szCs w:val="24"/>
                <w:shd w:val="clear" w:color="auto" w:fill="FFFFFF"/>
                <w:lang w:eastAsia="ru-RU"/>
              </w:rPr>
              <w:t>«Дарим книгу с любовью»;</w:t>
            </w:r>
          </w:p>
          <w:p w14:paraId="11F341E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lang w:eastAsia="ru-RU"/>
              </w:rPr>
              <w:t>акции ко Дню библиотек</w:t>
            </w:r>
          </w:p>
        </w:tc>
        <w:tc>
          <w:tcPr>
            <w:tcW w:w="0" w:type="auto"/>
            <w:shd w:val="clear" w:color="auto" w:fill="auto"/>
          </w:tcPr>
          <w:p w14:paraId="3C34577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F0B750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359635E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25.10.22</w:t>
            </w:r>
          </w:p>
          <w:p w14:paraId="5E9E07D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FA00D7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библиотека, учебные аудитории, актовый зал</w:t>
            </w:r>
          </w:p>
        </w:tc>
        <w:tc>
          <w:tcPr>
            <w:tcW w:w="0" w:type="auto"/>
            <w:shd w:val="clear" w:color="auto" w:fill="auto"/>
          </w:tcPr>
          <w:p w14:paraId="6A323F56" w14:textId="77777777" w:rsidR="00F34ABE" w:rsidRPr="00F34ABE" w:rsidRDefault="00F34ABE" w:rsidP="00F34ABE">
            <w:pPr>
              <w:suppressAutoHyphens/>
              <w:autoSpaceDE w:val="0"/>
              <w:autoSpaceDN w:val="0"/>
              <w:spacing w:after="0" w:line="240" w:lineRule="auto"/>
              <w:rPr>
                <w:rFonts w:eastAsia="Times New Roman"/>
                <w:kern w:val="2"/>
                <w:sz w:val="24"/>
                <w:szCs w:val="24"/>
                <w:lang w:eastAsia="ko-KR"/>
              </w:rPr>
            </w:pPr>
            <w:r w:rsidRPr="00F34ABE">
              <w:rPr>
                <w:rFonts w:ascii="Times New Roman" w:eastAsia="Times New Roman" w:hAnsi="Times New Roman"/>
                <w:kern w:val="2"/>
                <w:sz w:val="24"/>
                <w:szCs w:val="24"/>
                <w:lang w:eastAsia="ko-KR"/>
              </w:rPr>
              <w:t>Заведующий библиотекой</w:t>
            </w:r>
          </w:p>
          <w:p w14:paraId="24B4B8A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441CECE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 ЛР 8</w:t>
            </w:r>
          </w:p>
        </w:tc>
        <w:tc>
          <w:tcPr>
            <w:tcW w:w="0" w:type="auto"/>
          </w:tcPr>
          <w:p w14:paraId="24B86A8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tc>
      </w:tr>
      <w:tr w:rsidR="00F34ABE" w:rsidRPr="00F34ABE" w14:paraId="7EC3D16A" w14:textId="77777777" w:rsidTr="00F34ABE">
        <w:tc>
          <w:tcPr>
            <w:tcW w:w="0" w:type="auto"/>
            <w:shd w:val="clear" w:color="auto" w:fill="auto"/>
          </w:tcPr>
          <w:p w14:paraId="476763DF"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646F4DC2" w14:textId="77777777" w:rsidR="00F34ABE" w:rsidRPr="00F34ABE" w:rsidRDefault="00F34ABE" w:rsidP="00F34ABE">
            <w:pPr>
              <w:suppressAutoHyphens/>
              <w:autoSpaceDE w:val="0"/>
              <w:autoSpaceDN w:val="0"/>
              <w:adjustRightInd w:val="0"/>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Смотр-конкурс «Молодые таланты -2022»</w:t>
            </w:r>
          </w:p>
          <w:p w14:paraId="1D06ECF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2DBD58E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студенты</w:t>
            </w:r>
          </w:p>
          <w:p w14:paraId="5408975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1 курса, </w:t>
            </w:r>
          </w:p>
          <w:p w14:paraId="68A1F2D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родители, </w:t>
            </w:r>
            <w:r w:rsidRPr="00F34ABE">
              <w:rPr>
                <w:rFonts w:ascii="Times New Roman" w:eastAsia="Times New Roman" w:hAnsi="Times New Roman"/>
                <w:kern w:val="32"/>
                <w:sz w:val="24"/>
                <w:szCs w:val="24"/>
                <w:lang w:eastAsia="x-none"/>
              </w:rPr>
              <w:t>представители студенчества старших курсов</w:t>
            </w:r>
          </w:p>
          <w:p w14:paraId="27EEEC7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педагогический коллектив</w:t>
            </w:r>
          </w:p>
        </w:tc>
        <w:tc>
          <w:tcPr>
            <w:tcW w:w="0" w:type="auto"/>
          </w:tcPr>
          <w:p w14:paraId="13F26574" w14:textId="77777777" w:rsidR="00F34ABE" w:rsidRPr="00F34ABE" w:rsidRDefault="00F34ABE" w:rsidP="00F34ABE">
            <w:pPr>
              <w:suppressAutoHyphens/>
              <w:autoSpaceDE w:val="0"/>
              <w:autoSpaceDN w:val="0"/>
              <w:spacing w:after="0" w:line="240" w:lineRule="auto"/>
              <w:rPr>
                <w:rFonts w:ascii="Times New Roman" w:hAnsi="Times New Roman"/>
                <w:sz w:val="24"/>
                <w:szCs w:val="24"/>
                <w:lang w:eastAsia="ru-RU"/>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552ACCE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6603E23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w:t>
            </w:r>
            <w:r w:rsidRPr="00F34ABE">
              <w:rPr>
                <w:rFonts w:ascii="Times New Roman" w:eastAsia="Times New Roman" w:hAnsi="Times New Roman"/>
                <w:kern w:val="32"/>
                <w:sz w:val="24"/>
                <w:szCs w:val="24"/>
                <w:lang w:val="x-none" w:eastAsia="x-none"/>
              </w:rPr>
              <w:t>педагог-организатор</w:t>
            </w:r>
            <w:r w:rsidRPr="00F34ABE">
              <w:rPr>
                <w:rFonts w:ascii="Times New Roman" w:eastAsia="Times New Roman" w:hAnsi="Times New Roman"/>
                <w:kern w:val="32"/>
                <w:sz w:val="24"/>
                <w:szCs w:val="24"/>
                <w:lang w:eastAsia="x-none"/>
              </w:rPr>
              <w:t xml:space="preserve"> </w:t>
            </w:r>
          </w:p>
        </w:tc>
        <w:tc>
          <w:tcPr>
            <w:tcW w:w="0" w:type="auto"/>
            <w:shd w:val="clear" w:color="auto" w:fill="auto"/>
          </w:tcPr>
          <w:p w14:paraId="3E09E3B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1C72DDB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7DB0B2A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tc>
      </w:tr>
      <w:tr w:rsidR="00F34ABE" w:rsidRPr="00F34ABE" w14:paraId="60A8E017" w14:textId="77777777" w:rsidTr="00F34ABE">
        <w:tc>
          <w:tcPr>
            <w:tcW w:w="0" w:type="auto"/>
            <w:shd w:val="clear" w:color="auto" w:fill="auto"/>
          </w:tcPr>
          <w:p w14:paraId="3945DACD"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47E7B7B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zh-CN"/>
              </w:rPr>
              <w:t xml:space="preserve">Краеведческий урок «Как прекрасен мой край» (онлайн) </w:t>
            </w:r>
          </w:p>
        </w:tc>
        <w:tc>
          <w:tcPr>
            <w:tcW w:w="0" w:type="auto"/>
            <w:shd w:val="clear" w:color="auto" w:fill="auto"/>
          </w:tcPr>
          <w:p w14:paraId="1F80187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037420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tc>
        <w:tc>
          <w:tcPr>
            <w:tcW w:w="0" w:type="auto"/>
          </w:tcPr>
          <w:p w14:paraId="32EDEF1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согласно</w:t>
            </w:r>
          </w:p>
          <w:p w14:paraId="6CFA6E0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плану городских мероприятий</w:t>
            </w:r>
          </w:p>
        </w:tc>
        <w:tc>
          <w:tcPr>
            <w:tcW w:w="0" w:type="auto"/>
          </w:tcPr>
          <w:p w14:paraId="5E5B8AC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актовый зал</w:t>
            </w:r>
          </w:p>
        </w:tc>
        <w:tc>
          <w:tcPr>
            <w:tcW w:w="0" w:type="auto"/>
            <w:shd w:val="clear" w:color="auto" w:fill="auto"/>
          </w:tcPr>
          <w:p w14:paraId="78E81A4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Преподаватели экологии, истории</w:t>
            </w:r>
          </w:p>
        </w:tc>
        <w:tc>
          <w:tcPr>
            <w:tcW w:w="0" w:type="auto"/>
            <w:shd w:val="clear" w:color="auto" w:fill="auto"/>
          </w:tcPr>
          <w:p w14:paraId="7B443CA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10</w:t>
            </w:r>
          </w:p>
        </w:tc>
        <w:tc>
          <w:tcPr>
            <w:tcW w:w="0" w:type="auto"/>
          </w:tcPr>
          <w:p w14:paraId="03D6C0A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«Экологическая культура и </w:t>
            </w:r>
            <w:proofErr w:type="spellStart"/>
            <w:r w:rsidRPr="00F34ABE">
              <w:rPr>
                <w:rFonts w:ascii="Times New Roman" w:hAnsi="Times New Roman"/>
                <w:iCs/>
                <w:sz w:val="24"/>
                <w:szCs w:val="24"/>
              </w:rPr>
              <w:t>здоровьесбережение</w:t>
            </w:r>
            <w:proofErr w:type="spellEnd"/>
            <w:r w:rsidRPr="00F34ABE">
              <w:rPr>
                <w:rFonts w:ascii="Times New Roman" w:hAnsi="Times New Roman"/>
                <w:iCs/>
                <w:sz w:val="24"/>
                <w:szCs w:val="24"/>
              </w:rPr>
              <w:t>»</w:t>
            </w:r>
          </w:p>
        </w:tc>
      </w:tr>
      <w:tr w:rsidR="00F34ABE" w:rsidRPr="00F34ABE" w14:paraId="4CB09523" w14:textId="77777777" w:rsidTr="00F34ABE">
        <w:tc>
          <w:tcPr>
            <w:tcW w:w="0" w:type="auto"/>
            <w:shd w:val="clear" w:color="auto" w:fill="auto"/>
          </w:tcPr>
          <w:p w14:paraId="49A9B902"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0F2B55B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Вечерний, профилактический рейд в общежития</w:t>
            </w:r>
          </w:p>
        </w:tc>
        <w:tc>
          <w:tcPr>
            <w:tcW w:w="0" w:type="auto"/>
            <w:shd w:val="clear" w:color="auto" w:fill="auto"/>
          </w:tcPr>
          <w:p w14:paraId="0C84657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 проживающие в общежитии</w:t>
            </w:r>
          </w:p>
        </w:tc>
        <w:tc>
          <w:tcPr>
            <w:tcW w:w="0" w:type="auto"/>
          </w:tcPr>
          <w:p w14:paraId="4E343B4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44D1DD9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общежитие</w:t>
            </w:r>
          </w:p>
        </w:tc>
        <w:tc>
          <w:tcPr>
            <w:tcW w:w="0" w:type="auto"/>
            <w:shd w:val="clear" w:color="auto" w:fill="auto"/>
          </w:tcPr>
          <w:p w14:paraId="422FC84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r w:rsidRPr="00F34ABE">
              <w:rPr>
                <w:rFonts w:ascii="Times New Roman" w:eastAsia="Times New Roman" w:hAnsi="Times New Roman"/>
                <w:sz w:val="24"/>
                <w:szCs w:val="24"/>
                <w:lang w:eastAsia="ru-RU"/>
              </w:rPr>
              <w:t xml:space="preserve">, </w:t>
            </w:r>
          </w:p>
          <w:p w14:paraId="3E23D38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 - психолог</w:t>
            </w:r>
          </w:p>
        </w:tc>
        <w:tc>
          <w:tcPr>
            <w:tcW w:w="0" w:type="auto"/>
            <w:shd w:val="clear" w:color="auto" w:fill="auto"/>
          </w:tcPr>
          <w:p w14:paraId="7F773D5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tc>
        <w:tc>
          <w:tcPr>
            <w:tcW w:w="0" w:type="auto"/>
          </w:tcPr>
          <w:p w14:paraId="1C79BF4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«Комфортная среда»</w:t>
            </w:r>
          </w:p>
          <w:p w14:paraId="05ACAE8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349BA352" w14:textId="77777777" w:rsidTr="00F34ABE">
        <w:tc>
          <w:tcPr>
            <w:tcW w:w="0" w:type="auto"/>
            <w:shd w:val="clear" w:color="auto" w:fill="auto"/>
          </w:tcPr>
          <w:p w14:paraId="2D56319D"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5EBA1BF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 xml:space="preserve">Обучение волонтеров по программе «Навигатор» в сотрудничестве с </w:t>
            </w:r>
            <w:r w:rsidRPr="00F34ABE">
              <w:rPr>
                <w:rFonts w:ascii="Times New Roman" w:hAnsi="Times New Roman"/>
                <w:sz w:val="24"/>
                <w:szCs w:val="24"/>
                <w:lang w:eastAsia="ru-RU"/>
              </w:rPr>
              <w:lastRenderedPageBreak/>
              <w:t>ГБОУ «Краевой центр психолого-педагогической реабилитации и коррекции»</w:t>
            </w:r>
          </w:p>
        </w:tc>
        <w:tc>
          <w:tcPr>
            <w:tcW w:w="0" w:type="auto"/>
            <w:shd w:val="clear" w:color="auto" w:fill="auto"/>
          </w:tcPr>
          <w:p w14:paraId="24CFBAF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волонтеры</w:t>
            </w:r>
          </w:p>
        </w:tc>
        <w:tc>
          <w:tcPr>
            <w:tcW w:w="0" w:type="auto"/>
          </w:tcPr>
          <w:p w14:paraId="504415E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еженедельно</w:t>
            </w:r>
          </w:p>
          <w:p w14:paraId="5F08408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lang w:eastAsia="ru-RU"/>
              </w:rPr>
              <w:t>по четвергам</w:t>
            </w:r>
          </w:p>
        </w:tc>
        <w:tc>
          <w:tcPr>
            <w:tcW w:w="0" w:type="auto"/>
          </w:tcPr>
          <w:p w14:paraId="5A9FD16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Общежитие №2, комната отдыха</w:t>
            </w:r>
          </w:p>
        </w:tc>
        <w:tc>
          <w:tcPr>
            <w:tcW w:w="0" w:type="auto"/>
            <w:shd w:val="clear" w:color="auto" w:fill="auto"/>
          </w:tcPr>
          <w:p w14:paraId="403076B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Социальный педагог,</w:t>
            </w:r>
          </w:p>
          <w:p w14:paraId="1E481E3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педагог-психолог</w:t>
            </w:r>
          </w:p>
        </w:tc>
        <w:tc>
          <w:tcPr>
            <w:tcW w:w="0" w:type="auto"/>
            <w:shd w:val="clear" w:color="auto" w:fill="auto"/>
          </w:tcPr>
          <w:p w14:paraId="4FBBA02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6BFC149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40AFD56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10FB32E3" w14:textId="77777777" w:rsidTr="00F34ABE">
        <w:tc>
          <w:tcPr>
            <w:tcW w:w="0" w:type="auto"/>
            <w:shd w:val="clear" w:color="auto" w:fill="auto"/>
          </w:tcPr>
          <w:p w14:paraId="51D549C5"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7E7BE14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717D80E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«История возникновения праздника «День учителя»</w:t>
            </w:r>
          </w:p>
          <w:p w14:paraId="76C64B1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303CC93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6FF2A0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25FD18F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79B40A0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0AF0CAB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529E909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81E128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2 </w:t>
            </w:r>
          </w:p>
          <w:p w14:paraId="24BA845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2272C9C8" w14:textId="77777777" w:rsidR="00F34ABE" w:rsidRPr="00F34ABE" w:rsidRDefault="00F34ABE" w:rsidP="00F34ABE">
            <w:pPr>
              <w:suppressAutoHyphens/>
              <w:spacing w:after="0" w:line="240" w:lineRule="auto"/>
              <w:rPr>
                <w:rFonts w:eastAsia="Times New Roman"/>
                <w:lang w:eastAsia="ru-RU"/>
              </w:rPr>
            </w:pPr>
            <w:r w:rsidRPr="00F34ABE">
              <w:rPr>
                <w:rFonts w:ascii="Times New Roman" w:eastAsia="Times New Roman" w:hAnsi="Times New Roman"/>
                <w:kern w:val="2"/>
                <w:sz w:val="24"/>
                <w:szCs w:val="24"/>
                <w:lang w:eastAsia="ko-KR"/>
              </w:rPr>
              <w:t>ЛР 11</w:t>
            </w:r>
          </w:p>
        </w:tc>
        <w:tc>
          <w:tcPr>
            <w:tcW w:w="0" w:type="auto"/>
          </w:tcPr>
          <w:p w14:paraId="28B3B388" w14:textId="77777777" w:rsidR="00F34ABE" w:rsidRPr="00F34ABE" w:rsidRDefault="00F34ABE" w:rsidP="00F34ABE">
            <w:pPr>
              <w:suppressAutoHyphens/>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31F2C56B" w14:textId="77777777" w:rsidTr="00F34ABE">
        <w:tc>
          <w:tcPr>
            <w:tcW w:w="0" w:type="auto"/>
            <w:shd w:val="clear" w:color="auto" w:fill="auto"/>
          </w:tcPr>
          <w:p w14:paraId="0FDBF713"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04A247C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Информационный классный час «Семья и семейные ценности»</w:t>
            </w:r>
          </w:p>
          <w:p w14:paraId="60A7854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 участием педагогов-психологов ГБУ ДО «Краевой Центр развития творчества детей и юношества имени Ю.А. Гагарина» </w:t>
            </w:r>
          </w:p>
        </w:tc>
        <w:tc>
          <w:tcPr>
            <w:tcW w:w="0" w:type="auto"/>
            <w:shd w:val="clear" w:color="auto" w:fill="auto"/>
          </w:tcPr>
          <w:p w14:paraId="15B0467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68CF98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094CD0BD" w14:textId="77777777" w:rsidR="00F34ABE" w:rsidRPr="00F34ABE" w:rsidRDefault="00F34ABE" w:rsidP="00F34ABE">
            <w:pPr>
              <w:suppressAutoHyphens/>
              <w:autoSpaceDE w:val="0"/>
              <w:autoSpaceDN w:val="0"/>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второй четверг месяца</w:t>
            </w:r>
          </w:p>
        </w:tc>
        <w:tc>
          <w:tcPr>
            <w:tcW w:w="0" w:type="auto"/>
          </w:tcPr>
          <w:p w14:paraId="62F0945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4277917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Заместитель </w:t>
            </w:r>
            <w:r w:rsidRPr="00F34ABE">
              <w:rPr>
                <w:rFonts w:ascii="Times New Roman" w:eastAsia="Times New Roman" w:hAnsi="Times New Roman"/>
                <w:kern w:val="2"/>
                <w:sz w:val="24"/>
                <w:szCs w:val="24"/>
                <w:lang w:val="x-none" w:eastAsia="ko-KR"/>
              </w:rPr>
              <w:t>директо</w:t>
            </w:r>
            <w:r w:rsidRPr="00F34ABE">
              <w:rPr>
                <w:rFonts w:ascii="Times New Roman" w:eastAsia="Times New Roman" w:hAnsi="Times New Roman"/>
                <w:kern w:val="2"/>
                <w:sz w:val="24"/>
                <w:szCs w:val="24"/>
                <w:lang w:eastAsia="ko-KR"/>
              </w:rPr>
              <w:t>ра по ВР, социальный педагог, п</w:t>
            </w:r>
            <w:r w:rsidRPr="00F34ABE">
              <w:rPr>
                <w:rFonts w:ascii="Times New Roman" w:eastAsia="Times New Roman" w:hAnsi="Times New Roman"/>
                <w:sz w:val="24"/>
                <w:szCs w:val="24"/>
                <w:lang w:eastAsia="ru-RU"/>
              </w:rPr>
              <w:t>едагог-психолог</w:t>
            </w:r>
          </w:p>
        </w:tc>
        <w:tc>
          <w:tcPr>
            <w:tcW w:w="0" w:type="auto"/>
            <w:shd w:val="clear" w:color="auto" w:fill="auto"/>
          </w:tcPr>
          <w:p w14:paraId="001557F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tc>
        <w:tc>
          <w:tcPr>
            <w:tcW w:w="0" w:type="auto"/>
          </w:tcPr>
          <w:p w14:paraId="4DDCFD6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011113C4" w14:textId="77777777" w:rsidTr="00F34ABE">
        <w:tc>
          <w:tcPr>
            <w:tcW w:w="0" w:type="auto"/>
            <w:shd w:val="clear" w:color="auto" w:fill="auto"/>
          </w:tcPr>
          <w:p w14:paraId="498C6F4A"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2B96466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Классный час </w:t>
            </w:r>
          </w:p>
          <w:p w14:paraId="3F185D3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«Семья в твоей жизни»</w:t>
            </w:r>
          </w:p>
          <w:p w14:paraId="24BD323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093B5D8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457F510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053EBE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6E8DFAD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57DE23D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0010C47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1E4EFF2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79E30F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p w14:paraId="6AC8452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tc>
        <w:tc>
          <w:tcPr>
            <w:tcW w:w="0" w:type="auto"/>
          </w:tcPr>
          <w:p w14:paraId="2011941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p w14:paraId="5D6B866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3A8192E5" w14:textId="77777777" w:rsidTr="00F34ABE">
        <w:tc>
          <w:tcPr>
            <w:tcW w:w="0" w:type="auto"/>
            <w:shd w:val="clear" w:color="auto" w:fill="auto"/>
          </w:tcPr>
          <w:p w14:paraId="072FE59A"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5387FC8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22F03D4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756C51D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578C9F0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48BD244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1B26CBF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3A6B470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408FB26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63BBE65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64A0C386" w14:textId="77777777" w:rsidTr="00F34ABE">
        <w:tc>
          <w:tcPr>
            <w:tcW w:w="0" w:type="auto"/>
            <w:shd w:val="clear" w:color="auto" w:fill="auto"/>
          </w:tcPr>
          <w:p w14:paraId="17ED2081"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7F04A90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Фестиваль Знаний:</w:t>
            </w:r>
          </w:p>
          <w:p w14:paraId="70D4C21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открытие фестиваля;</w:t>
            </w:r>
          </w:p>
          <w:p w14:paraId="2D27AD4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олимпиады по математике, русскому языку, физике, иностранному языку;</w:t>
            </w:r>
          </w:p>
          <w:p w14:paraId="662F2F1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конкурс литературных газет;</w:t>
            </w:r>
          </w:p>
          <w:p w14:paraId="3B2D9AC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5F98C5C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2E911B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42590420"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6C00226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5C33E38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4DAC179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E11F77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tc>
        <w:tc>
          <w:tcPr>
            <w:tcW w:w="0" w:type="auto"/>
          </w:tcPr>
          <w:p w14:paraId="7250450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C744C5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7D1246CF" w14:textId="77777777" w:rsidTr="00F34ABE">
        <w:tc>
          <w:tcPr>
            <w:tcW w:w="0" w:type="auto"/>
            <w:shd w:val="clear" w:color="auto" w:fill="auto"/>
          </w:tcPr>
          <w:p w14:paraId="0679CE70"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09F1619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0C3A0C4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29F6475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681B303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«Физико-астрономический калейдоскоп»;</w:t>
            </w:r>
          </w:p>
          <w:p w14:paraId="761496F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«Математическая шкатулка»;</w:t>
            </w:r>
          </w:p>
          <w:p w14:paraId="0EF1B49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«Естествоиспытатель»;</w:t>
            </w:r>
          </w:p>
          <w:p w14:paraId="69AACE2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w:t>
            </w:r>
            <w:proofErr w:type="spellStart"/>
            <w:r w:rsidRPr="00F34ABE">
              <w:rPr>
                <w:rFonts w:ascii="Times New Roman" w:eastAsia="Times New Roman" w:hAnsi="Times New Roman"/>
                <w:sz w:val="24"/>
                <w:szCs w:val="24"/>
                <w:lang w:eastAsia="ru-RU"/>
              </w:rPr>
              <w:t>Лингва</w:t>
            </w:r>
            <w:proofErr w:type="spellEnd"/>
            <w:r w:rsidRPr="00F34ABE">
              <w:rPr>
                <w:rFonts w:ascii="Times New Roman" w:eastAsia="Times New Roman" w:hAnsi="Times New Roman"/>
                <w:sz w:val="24"/>
                <w:szCs w:val="24"/>
                <w:lang w:eastAsia="ru-RU"/>
              </w:rPr>
              <w:t>»;</w:t>
            </w:r>
          </w:p>
          <w:p w14:paraId="58B4070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«Клуб англоговорящих»;</w:t>
            </w:r>
          </w:p>
          <w:p w14:paraId="0D7DCB3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«АВС»;</w:t>
            </w:r>
          </w:p>
          <w:p w14:paraId="2DE8ED1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«Компьютерные шахматы»;</w:t>
            </w:r>
          </w:p>
          <w:p w14:paraId="5BDD7B5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«Звезда»;</w:t>
            </w:r>
          </w:p>
          <w:p w14:paraId="5AD120C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«Следопыт»;</w:t>
            </w:r>
          </w:p>
          <w:p w14:paraId="23E3554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«Русская речь»</w:t>
            </w:r>
          </w:p>
          <w:p w14:paraId="634B363E"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конкурс «Художественное </w:t>
            </w:r>
            <w:r w:rsidRPr="00F34ABE">
              <w:rPr>
                <w:rFonts w:ascii="Times New Roman" w:eastAsia="Times New Roman" w:hAnsi="Times New Roman"/>
                <w:sz w:val="24"/>
                <w:szCs w:val="24"/>
                <w:lang w:eastAsia="ru-RU"/>
              </w:rPr>
              <w:lastRenderedPageBreak/>
              <w:t>слово» (конкурс выразительного чтения стихов и прозы)</w:t>
            </w:r>
          </w:p>
        </w:tc>
        <w:tc>
          <w:tcPr>
            <w:tcW w:w="0" w:type="auto"/>
            <w:shd w:val="clear" w:color="auto" w:fill="auto"/>
          </w:tcPr>
          <w:p w14:paraId="576CE43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077C810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1 курса</w:t>
            </w:r>
          </w:p>
        </w:tc>
        <w:tc>
          <w:tcPr>
            <w:tcW w:w="0" w:type="auto"/>
          </w:tcPr>
          <w:p w14:paraId="4E6DC779"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648A4B1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86EAA6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88C52D0"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A51D92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1042347"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6CA358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6747AF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D9E70C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258953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B608D6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21CC9D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578CE1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6865797"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ADB078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FBCD7C6"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AAED24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FC681C0"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D6CA248"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B9A5DA0"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C06A92E"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16950C5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6F0691FC"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A1B557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5AAF69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AC2234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4D0CF7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9B2B16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74CEC0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D087F9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A12DD8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0C8730E"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4F2CE1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1D8C7FC"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47CC58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1B34BC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66ED97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598E79E"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5FA863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6FCDD4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DC2B89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22FC4E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7DA2BD0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73A4B7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26F407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108322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279BD3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35DC5A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F7427C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626D92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B65A1A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4F87B5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BA1488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567F6D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074D4B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D10748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B540E6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2BA573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p>
          <w:p w14:paraId="01AFECB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p>
          <w:p w14:paraId="5518C9E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p>
          <w:p w14:paraId="330656D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p>
          <w:p w14:paraId="153E889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1B0AE6D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0C45B13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68ACB49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4499F43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13B455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9DEEBA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803142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927DAC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900E54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267A3B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D015B3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813E58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E59428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159669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DC1A85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962EFC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394D87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0422CA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5B78BB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D78844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378C2D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AD65FA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D1F9AED"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0873E1B"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4F665AA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24B00E5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122BB0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7C6DE7D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F63027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346231E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3622086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52A8E67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349EC3B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49C724D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77DC1786"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p w14:paraId="517F795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p w14:paraId="225E328E"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p w14:paraId="12C63D6B"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p w14:paraId="5A2EDE74" w14:textId="77777777" w:rsidR="00F34ABE" w:rsidRPr="00F34ABE" w:rsidRDefault="00F34ABE" w:rsidP="00F34ABE">
            <w:pPr>
              <w:suppressAutoHyphens/>
              <w:spacing w:after="0" w:line="240" w:lineRule="auto"/>
              <w:rPr>
                <w:rFonts w:ascii="Times New Roman" w:hAnsi="Times New Roman"/>
                <w:iCs/>
                <w:sz w:val="24"/>
                <w:szCs w:val="24"/>
              </w:rPr>
            </w:pPr>
          </w:p>
          <w:p w14:paraId="5318E4E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551F746B" w14:textId="77777777" w:rsidTr="00F34ABE">
        <w:tc>
          <w:tcPr>
            <w:tcW w:w="0" w:type="auto"/>
            <w:shd w:val="clear" w:color="auto" w:fill="auto"/>
          </w:tcPr>
          <w:p w14:paraId="41336BAF"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6CB6F56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41F1990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6C87AFE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2C730F8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552757E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61650D8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7CC55D4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3A98F13F"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186BC00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8B3751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1 курса</w:t>
            </w:r>
          </w:p>
        </w:tc>
        <w:tc>
          <w:tcPr>
            <w:tcW w:w="0" w:type="auto"/>
          </w:tcPr>
          <w:p w14:paraId="17A08A77"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04ECC23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09E44AD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161717A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0EF358C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28A2A95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346FB3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36BE887D" w14:textId="77777777" w:rsidTr="00F34ABE">
        <w:tc>
          <w:tcPr>
            <w:tcW w:w="0" w:type="auto"/>
            <w:shd w:val="clear" w:color="auto" w:fill="auto"/>
          </w:tcPr>
          <w:p w14:paraId="32C2231D"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5CC9CBC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449B6CA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Участие в </w:t>
            </w:r>
            <w:r w:rsidRPr="00F34ABE">
              <w:rPr>
                <w:rFonts w:ascii="Times New Roman" w:eastAsia="Times New Roman" w:hAnsi="Times New Roman"/>
                <w:sz w:val="24"/>
                <w:szCs w:val="24"/>
                <w:lang w:val="en-US" w:eastAsia="ru-RU"/>
              </w:rPr>
              <w:t>VIII</w:t>
            </w:r>
            <w:r w:rsidRPr="00F34ABE">
              <w:rPr>
                <w:rFonts w:ascii="Times New Roman" w:eastAsia="Times New Roman" w:hAnsi="Times New Roman"/>
                <w:sz w:val="24"/>
                <w:szCs w:val="24"/>
                <w:lang w:eastAsia="ru-RU"/>
              </w:rPr>
              <w:t xml:space="preserve"> -м образовательном форуме «Найди свой путь к успеху»</w:t>
            </w:r>
          </w:p>
        </w:tc>
        <w:tc>
          <w:tcPr>
            <w:tcW w:w="0" w:type="auto"/>
            <w:shd w:val="clear" w:color="auto" w:fill="auto"/>
          </w:tcPr>
          <w:p w14:paraId="19A3467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7D20A6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tc>
        <w:tc>
          <w:tcPr>
            <w:tcW w:w="0" w:type="auto"/>
          </w:tcPr>
          <w:p w14:paraId="3FE52752"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552246D6"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F04559D"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045521A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50F8F7A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7A41C8C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48BFCDC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0146760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072BCF5B"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 xml:space="preserve"> «Профессиональный выбор»</w:t>
            </w:r>
          </w:p>
        </w:tc>
      </w:tr>
      <w:tr w:rsidR="00F34ABE" w:rsidRPr="00F34ABE" w14:paraId="19A29F1D" w14:textId="77777777" w:rsidTr="00F34ABE">
        <w:tc>
          <w:tcPr>
            <w:tcW w:w="0" w:type="auto"/>
            <w:shd w:val="clear" w:color="auto" w:fill="auto"/>
          </w:tcPr>
          <w:p w14:paraId="4686EBC1" w14:textId="77777777" w:rsidR="00F34ABE" w:rsidRPr="00F34ABE" w:rsidRDefault="00F34ABE" w:rsidP="00F34ABE">
            <w:pPr>
              <w:numPr>
                <w:ilvl w:val="0"/>
                <w:numId w:val="23"/>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410F201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7C4E9EB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6F2BD18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баскетбол;</w:t>
            </w:r>
          </w:p>
          <w:p w14:paraId="7F13372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1F38F6F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67683DE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251C63C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4D2D538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5EE9B09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46286F31"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183E789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2FA48E1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1 курса</w:t>
            </w:r>
          </w:p>
        </w:tc>
        <w:tc>
          <w:tcPr>
            <w:tcW w:w="0" w:type="auto"/>
          </w:tcPr>
          <w:p w14:paraId="56EB2D3E"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p w14:paraId="1733822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E15222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BCD1CE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6DA6366"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323EA3E"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13DE0A1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lastRenderedPageBreak/>
              <w:t xml:space="preserve">спортивная площадка, спортивный зал </w:t>
            </w:r>
            <w:r w:rsidRPr="00F34ABE">
              <w:rPr>
                <w:rFonts w:ascii="Times New Roman" w:eastAsia="Times New Roman" w:hAnsi="Times New Roman"/>
                <w:sz w:val="24"/>
                <w:szCs w:val="24"/>
                <w:lang w:eastAsia="ru-RU"/>
              </w:rPr>
              <w:lastRenderedPageBreak/>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4836E03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Педагоги дополнительного образования, руководитель физического воспитания</w:t>
            </w:r>
          </w:p>
          <w:p w14:paraId="7C447B1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A33FF4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7D4DE1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C592B5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3E1772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9</w:t>
            </w:r>
          </w:p>
          <w:p w14:paraId="6BA53AC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3CCCF129"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1D4C77F4"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lastRenderedPageBreak/>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4B1820BE" w14:textId="77777777" w:rsidTr="00F34ABE">
        <w:tc>
          <w:tcPr>
            <w:tcW w:w="0" w:type="auto"/>
            <w:gridSpan w:val="8"/>
            <w:shd w:val="clear" w:color="auto" w:fill="auto"/>
          </w:tcPr>
          <w:p w14:paraId="0EBEDC5A"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lastRenderedPageBreak/>
              <w:t>НОЯБРЬ</w:t>
            </w:r>
          </w:p>
        </w:tc>
      </w:tr>
      <w:tr w:rsidR="00F34ABE" w:rsidRPr="00F34ABE" w14:paraId="38B083A7" w14:textId="77777777" w:rsidTr="00F34ABE">
        <w:tc>
          <w:tcPr>
            <w:tcW w:w="0" w:type="auto"/>
            <w:shd w:val="clear" w:color="auto" w:fill="auto"/>
          </w:tcPr>
          <w:p w14:paraId="77ACEDC4"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402A62C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351B44FB"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cs="Calibri"/>
                <w:sz w:val="24"/>
                <w:szCs w:val="24"/>
              </w:rPr>
              <w:t>Мы едины, мы - одна страна!</w:t>
            </w:r>
          </w:p>
        </w:tc>
        <w:tc>
          <w:tcPr>
            <w:tcW w:w="0" w:type="auto"/>
            <w:shd w:val="clear" w:color="auto" w:fill="auto"/>
          </w:tcPr>
          <w:p w14:paraId="723213D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06311ED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2577F272" w14:textId="77777777" w:rsidR="00F34ABE" w:rsidRPr="00F34ABE" w:rsidRDefault="00F34ABE" w:rsidP="00F34ABE">
            <w:pPr>
              <w:autoSpaceDE w:val="0"/>
              <w:autoSpaceDN w:val="0"/>
              <w:adjustRightInd w:val="0"/>
              <w:spacing w:after="0" w:line="240" w:lineRule="auto"/>
              <w:rPr>
                <w:rFonts w:eastAsia="Times New Roman" w:cs="Calibri"/>
                <w:sz w:val="24"/>
                <w:szCs w:val="24"/>
                <w:lang w:eastAsia="ru-RU"/>
              </w:rPr>
            </w:pPr>
          </w:p>
          <w:p w14:paraId="059CD3F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C7B4D7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08.11.22</w:t>
            </w:r>
          </w:p>
        </w:tc>
        <w:tc>
          <w:tcPr>
            <w:tcW w:w="0" w:type="auto"/>
          </w:tcPr>
          <w:p w14:paraId="5157BFA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2E6103A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5AD4D84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327B179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3745650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7C41C7E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02A0087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5071CC1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43D1E364" w14:textId="77777777" w:rsidTr="00F34ABE">
        <w:tc>
          <w:tcPr>
            <w:tcW w:w="0" w:type="auto"/>
            <w:shd w:val="clear" w:color="auto" w:fill="auto"/>
          </w:tcPr>
          <w:p w14:paraId="66B76599"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24C186C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2F5D801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cs="Calibri"/>
                <w:sz w:val="24"/>
                <w:szCs w:val="24"/>
              </w:rPr>
              <w:t>Многообразие языков и культур народов России</w:t>
            </w:r>
          </w:p>
        </w:tc>
        <w:tc>
          <w:tcPr>
            <w:tcW w:w="0" w:type="auto"/>
            <w:shd w:val="clear" w:color="auto" w:fill="auto"/>
          </w:tcPr>
          <w:p w14:paraId="310740A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7E491CA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55DC99B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0B01EF1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14.11.22</w:t>
            </w:r>
          </w:p>
        </w:tc>
        <w:tc>
          <w:tcPr>
            <w:tcW w:w="0" w:type="auto"/>
          </w:tcPr>
          <w:p w14:paraId="643E885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4E007D6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03D749B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7534740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7855373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78343C2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06F58CA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1521915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3F64A334" w14:textId="77777777" w:rsidTr="00F34ABE">
        <w:tc>
          <w:tcPr>
            <w:tcW w:w="0" w:type="auto"/>
            <w:shd w:val="clear" w:color="auto" w:fill="auto"/>
          </w:tcPr>
          <w:p w14:paraId="660D47EC"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268D055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0B12EE4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cs="Calibri"/>
                <w:sz w:val="24"/>
                <w:szCs w:val="24"/>
              </w:rPr>
              <w:t>Материнский подвиг</w:t>
            </w:r>
          </w:p>
        </w:tc>
        <w:tc>
          <w:tcPr>
            <w:tcW w:w="0" w:type="auto"/>
            <w:shd w:val="clear" w:color="auto" w:fill="auto"/>
          </w:tcPr>
          <w:p w14:paraId="704C673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3E21B7F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2E9BAE70" w14:textId="77777777" w:rsidR="00F34ABE" w:rsidRPr="00F34ABE" w:rsidRDefault="00F34ABE" w:rsidP="00F34ABE">
            <w:pPr>
              <w:autoSpaceDE w:val="0"/>
              <w:autoSpaceDN w:val="0"/>
              <w:adjustRightInd w:val="0"/>
              <w:spacing w:after="0" w:line="240" w:lineRule="auto"/>
              <w:rPr>
                <w:rFonts w:eastAsia="Times New Roman" w:cs="Calibri"/>
                <w:sz w:val="24"/>
                <w:szCs w:val="24"/>
                <w:lang w:eastAsia="ru-RU"/>
              </w:rPr>
            </w:pPr>
          </w:p>
          <w:p w14:paraId="257FD68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3454E83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21.11.22</w:t>
            </w:r>
          </w:p>
          <w:p w14:paraId="385D0ED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50E78C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773BAEF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47B37F8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4C2F995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591A3C6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5E8D06A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6345F5F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0DF9B36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1D60195A" w14:textId="77777777" w:rsidTr="00F34ABE">
        <w:tc>
          <w:tcPr>
            <w:tcW w:w="0" w:type="auto"/>
            <w:shd w:val="clear" w:color="auto" w:fill="auto"/>
          </w:tcPr>
          <w:p w14:paraId="12D5D67D"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30922FA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Разговоры о важном.</w:t>
            </w:r>
          </w:p>
          <w:p w14:paraId="733B2D5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cs="Calibri"/>
                <w:sz w:val="24"/>
                <w:szCs w:val="24"/>
              </w:rPr>
              <w:t>Государственные символы России: история и современность</w:t>
            </w:r>
          </w:p>
        </w:tc>
        <w:tc>
          <w:tcPr>
            <w:tcW w:w="0" w:type="auto"/>
            <w:shd w:val="clear" w:color="auto" w:fill="auto"/>
          </w:tcPr>
          <w:p w14:paraId="4047B00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193A0BB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62DF296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p w14:paraId="2644B67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3519408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28.11.22</w:t>
            </w:r>
          </w:p>
        </w:tc>
        <w:tc>
          <w:tcPr>
            <w:tcW w:w="0" w:type="auto"/>
          </w:tcPr>
          <w:p w14:paraId="24CD95E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7DFD438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7814156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3586641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7FBAA57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3669A6C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0E30327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6A0D5AC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4E824D9D" w14:textId="77777777" w:rsidTr="00F34ABE">
        <w:tc>
          <w:tcPr>
            <w:tcW w:w="0" w:type="auto"/>
            <w:shd w:val="clear" w:color="auto" w:fill="auto"/>
          </w:tcPr>
          <w:p w14:paraId="0AB946C0"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00DBD7F2" w14:textId="77777777" w:rsidR="00F34ABE" w:rsidRPr="00F34ABE" w:rsidRDefault="00F34ABE" w:rsidP="00F34ABE">
            <w:pPr>
              <w:suppressAutoHyphens/>
              <w:autoSpaceDE w:val="0"/>
              <w:autoSpaceDN w:val="0"/>
              <w:spacing w:after="0" w:line="240" w:lineRule="auto"/>
              <w:rPr>
                <w:rFonts w:ascii="Times New Roman" w:eastAsia="Symbol" w:hAnsi="Times New Roman"/>
                <w:sz w:val="24"/>
                <w:szCs w:val="24"/>
                <w:lang w:eastAsia="ru-RU"/>
              </w:rPr>
            </w:pPr>
            <w:r w:rsidRPr="00F34ABE">
              <w:rPr>
                <w:rFonts w:ascii="Times New Roman" w:eastAsia="Times New Roman" w:hAnsi="Times New Roman"/>
                <w:sz w:val="24"/>
                <w:szCs w:val="24"/>
                <w:lang w:eastAsia="ru-RU"/>
              </w:rPr>
              <w:t xml:space="preserve">Исторический час: День народного единства. </w:t>
            </w:r>
          </w:p>
        </w:tc>
        <w:tc>
          <w:tcPr>
            <w:tcW w:w="0" w:type="auto"/>
            <w:shd w:val="clear" w:color="auto" w:fill="auto"/>
          </w:tcPr>
          <w:p w14:paraId="0CF8082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25C89B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531C31D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04.11.22</w:t>
            </w:r>
          </w:p>
        </w:tc>
        <w:tc>
          <w:tcPr>
            <w:tcW w:w="0" w:type="auto"/>
          </w:tcPr>
          <w:p w14:paraId="7BB207E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77E6CB0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Заместитель директора по ВР, руководитель патриотического клуба «Звезда»</w:t>
            </w:r>
          </w:p>
        </w:tc>
        <w:tc>
          <w:tcPr>
            <w:tcW w:w="0" w:type="auto"/>
            <w:shd w:val="clear" w:color="auto" w:fill="auto"/>
          </w:tcPr>
          <w:p w14:paraId="6C08247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0F6B970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tc>
        <w:tc>
          <w:tcPr>
            <w:tcW w:w="0" w:type="auto"/>
          </w:tcPr>
          <w:p w14:paraId="2D8D275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1B2AA82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lastRenderedPageBreak/>
              <w:t>«Гражданско-правовое и патриотическое сознание»</w:t>
            </w:r>
          </w:p>
        </w:tc>
      </w:tr>
      <w:tr w:rsidR="00F34ABE" w:rsidRPr="00F34ABE" w14:paraId="7D4FE123" w14:textId="77777777" w:rsidTr="00F34ABE">
        <w:tc>
          <w:tcPr>
            <w:tcW w:w="0" w:type="auto"/>
            <w:shd w:val="clear" w:color="auto" w:fill="auto"/>
          </w:tcPr>
          <w:p w14:paraId="77E871A0"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2B5BEF0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Час истории: 105 лет Октябрьской революции в России 1917 года</w:t>
            </w:r>
          </w:p>
        </w:tc>
        <w:tc>
          <w:tcPr>
            <w:tcW w:w="0" w:type="auto"/>
            <w:shd w:val="clear" w:color="auto" w:fill="auto"/>
          </w:tcPr>
          <w:p w14:paraId="00EE9D2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D102D1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r w:rsidRPr="00F34ABE">
              <w:rPr>
                <w:rFonts w:ascii="Times New Roman" w:eastAsia="Times New Roman" w:hAnsi="Times New Roman"/>
                <w:kern w:val="2"/>
                <w:sz w:val="24"/>
                <w:szCs w:val="24"/>
                <w:lang w:eastAsia="ko-KR"/>
              </w:rPr>
              <w:t>, члены п</w:t>
            </w:r>
            <w:r w:rsidRPr="00F34ABE">
              <w:rPr>
                <w:rFonts w:ascii="Times New Roman" w:eastAsia="Times New Roman" w:hAnsi="Times New Roman"/>
                <w:sz w:val="24"/>
                <w:szCs w:val="24"/>
                <w:lang w:eastAsia="ru-RU"/>
              </w:rPr>
              <w:t>атриотического клуба «Звезда»</w:t>
            </w:r>
          </w:p>
        </w:tc>
        <w:tc>
          <w:tcPr>
            <w:tcW w:w="0" w:type="auto"/>
          </w:tcPr>
          <w:p w14:paraId="509FE87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07.11.22</w:t>
            </w:r>
          </w:p>
        </w:tc>
        <w:tc>
          <w:tcPr>
            <w:tcW w:w="0" w:type="auto"/>
          </w:tcPr>
          <w:p w14:paraId="21A4DE6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 конференц-зал</w:t>
            </w:r>
          </w:p>
        </w:tc>
        <w:tc>
          <w:tcPr>
            <w:tcW w:w="0" w:type="auto"/>
            <w:shd w:val="clear" w:color="auto" w:fill="auto"/>
          </w:tcPr>
          <w:p w14:paraId="4CF463A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Руководитель Патриотического клуба «Звезда»,</w:t>
            </w:r>
          </w:p>
          <w:p w14:paraId="56A0599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преподаватели истории</w:t>
            </w:r>
          </w:p>
        </w:tc>
        <w:tc>
          <w:tcPr>
            <w:tcW w:w="0" w:type="auto"/>
            <w:shd w:val="clear" w:color="auto" w:fill="auto"/>
          </w:tcPr>
          <w:p w14:paraId="6099876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 ЛР 13</w:t>
            </w:r>
          </w:p>
        </w:tc>
        <w:tc>
          <w:tcPr>
            <w:tcW w:w="0" w:type="auto"/>
          </w:tcPr>
          <w:p w14:paraId="7CEBCE2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 «Молодежные общественные объединения»</w:t>
            </w:r>
          </w:p>
        </w:tc>
      </w:tr>
      <w:tr w:rsidR="00F34ABE" w:rsidRPr="00F34ABE" w14:paraId="4F285E8F" w14:textId="77777777" w:rsidTr="00F34ABE">
        <w:tc>
          <w:tcPr>
            <w:tcW w:w="0" w:type="auto"/>
            <w:shd w:val="clear" w:color="auto" w:fill="auto"/>
          </w:tcPr>
          <w:p w14:paraId="7C7D0667"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636BA60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Мероприятия, посвященные Дню памяти погибших при исполнении служебных обязанностей сотрудников органов внутренних дел России.</w:t>
            </w:r>
          </w:p>
        </w:tc>
        <w:tc>
          <w:tcPr>
            <w:tcW w:w="0" w:type="auto"/>
            <w:shd w:val="clear" w:color="auto" w:fill="auto"/>
          </w:tcPr>
          <w:p w14:paraId="33CCA00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C23E55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r w:rsidRPr="00F34ABE">
              <w:rPr>
                <w:rFonts w:ascii="Times New Roman" w:eastAsia="Times New Roman" w:hAnsi="Times New Roman"/>
                <w:kern w:val="2"/>
                <w:sz w:val="24"/>
                <w:szCs w:val="24"/>
                <w:lang w:eastAsia="ko-KR"/>
              </w:rPr>
              <w:t>, члены п</w:t>
            </w:r>
            <w:r w:rsidRPr="00F34ABE">
              <w:rPr>
                <w:rFonts w:ascii="Times New Roman" w:eastAsia="Times New Roman" w:hAnsi="Times New Roman"/>
                <w:sz w:val="24"/>
                <w:szCs w:val="24"/>
              </w:rPr>
              <w:t>атриотического клуба «Звезда»</w:t>
            </w:r>
          </w:p>
        </w:tc>
        <w:tc>
          <w:tcPr>
            <w:tcW w:w="0" w:type="auto"/>
          </w:tcPr>
          <w:p w14:paraId="1822084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08.11.22</w:t>
            </w:r>
          </w:p>
        </w:tc>
        <w:tc>
          <w:tcPr>
            <w:tcW w:w="0" w:type="auto"/>
          </w:tcPr>
          <w:p w14:paraId="6CA5800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 конференц-зал</w:t>
            </w:r>
          </w:p>
        </w:tc>
        <w:tc>
          <w:tcPr>
            <w:tcW w:w="0" w:type="auto"/>
            <w:shd w:val="clear" w:color="auto" w:fill="auto"/>
          </w:tcPr>
          <w:p w14:paraId="242DC21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Руководитель Патриотического клуба «Звезда»,</w:t>
            </w:r>
          </w:p>
          <w:p w14:paraId="0A7BF10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преподаватели истории</w:t>
            </w:r>
          </w:p>
        </w:tc>
        <w:tc>
          <w:tcPr>
            <w:tcW w:w="0" w:type="auto"/>
            <w:shd w:val="clear" w:color="auto" w:fill="auto"/>
          </w:tcPr>
          <w:p w14:paraId="4FDB73D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 ЛР 13</w:t>
            </w:r>
          </w:p>
        </w:tc>
        <w:tc>
          <w:tcPr>
            <w:tcW w:w="0" w:type="auto"/>
          </w:tcPr>
          <w:p w14:paraId="30F8AD9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 «Молодежные общественные объединения»</w:t>
            </w:r>
          </w:p>
        </w:tc>
      </w:tr>
      <w:tr w:rsidR="00F34ABE" w:rsidRPr="00F34ABE" w14:paraId="208D5115" w14:textId="77777777" w:rsidTr="00F34ABE">
        <w:tc>
          <w:tcPr>
            <w:tcW w:w="0" w:type="auto"/>
            <w:shd w:val="clear" w:color="auto" w:fill="auto"/>
          </w:tcPr>
          <w:p w14:paraId="5AC07295"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23F8A7C8" w14:textId="77777777" w:rsidR="00F34ABE" w:rsidRPr="00F34ABE" w:rsidRDefault="00F34ABE" w:rsidP="00F34ABE">
            <w:pPr>
              <w:suppressAutoHyphens/>
              <w:autoSpaceDE w:val="0"/>
              <w:autoSpaceDN w:val="0"/>
              <w:spacing w:after="0" w:line="240" w:lineRule="auto"/>
              <w:rPr>
                <w:rFonts w:ascii="Times New Roman" w:eastAsia="Symbol" w:hAnsi="Times New Roman"/>
                <w:sz w:val="24"/>
                <w:szCs w:val="24"/>
                <w:lang w:eastAsia="ru-RU"/>
              </w:rPr>
            </w:pPr>
            <w:r w:rsidRPr="00F34ABE">
              <w:rPr>
                <w:rFonts w:ascii="Times New Roman" w:eastAsia="Symbol" w:hAnsi="Times New Roman"/>
                <w:sz w:val="24"/>
                <w:szCs w:val="24"/>
                <w:lang w:eastAsia="ru-RU"/>
              </w:rPr>
              <w:t>Международный день энергосбережения.</w:t>
            </w:r>
          </w:p>
          <w:p w14:paraId="15495B7B" w14:textId="77777777" w:rsidR="00F34ABE" w:rsidRPr="00F34ABE" w:rsidRDefault="00F34ABE" w:rsidP="00F34ABE">
            <w:pPr>
              <w:suppressAutoHyphens/>
              <w:autoSpaceDE w:val="0"/>
              <w:autoSpaceDN w:val="0"/>
              <w:spacing w:after="0" w:line="240" w:lineRule="auto"/>
              <w:rPr>
                <w:rFonts w:ascii="Times New Roman" w:eastAsia="Symbol" w:hAnsi="Times New Roman"/>
                <w:sz w:val="24"/>
                <w:szCs w:val="24"/>
                <w:lang w:eastAsia="ru-RU"/>
              </w:rPr>
            </w:pPr>
            <w:r w:rsidRPr="00F34ABE">
              <w:rPr>
                <w:rFonts w:ascii="Times New Roman" w:eastAsia="Symbol" w:hAnsi="Times New Roman"/>
                <w:sz w:val="24"/>
                <w:szCs w:val="24"/>
                <w:lang w:eastAsia="ru-RU"/>
              </w:rPr>
              <w:t>тематические классные часы «Экология и энергосбережение»</w:t>
            </w:r>
          </w:p>
        </w:tc>
        <w:tc>
          <w:tcPr>
            <w:tcW w:w="0" w:type="auto"/>
            <w:shd w:val="clear" w:color="auto" w:fill="auto"/>
          </w:tcPr>
          <w:p w14:paraId="3A473D8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A100E3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34FEAB0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11.11.22</w:t>
            </w:r>
          </w:p>
        </w:tc>
        <w:tc>
          <w:tcPr>
            <w:tcW w:w="0" w:type="auto"/>
          </w:tcPr>
          <w:p w14:paraId="28F3EAD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3085C00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Преподаватель экологии</w:t>
            </w:r>
          </w:p>
        </w:tc>
        <w:tc>
          <w:tcPr>
            <w:tcW w:w="0" w:type="auto"/>
            <w:shd w:val="clear" w:color="auto" w:fill="auto"/>
          </w:tcPr>
          <w:p w14:paraId="1625B38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10</w:t>
            </w:r>
          </w:p>
        </w:tc>
        <w:tc>
          <w:tcPr>
            <w:tcW w:w="0" w:type="auto"/>
          </w:tcPr>
          <w:p w14:paraId="3F64FEB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«Экологическая культура и </w:t>
            </w:r>
            <w:proofErr w:type="spellStart"/>
            <w:r w:rsidRPr="00F34ABE">
              <w:rPr>
                <w:rFonts w:ascii="Times New Roman" w:hAnsi="Times New Roman"/>
                <w:iCs/>
                <w:sz w:val="24"/>
                <w:szCs w:val="24"/>
              </w:rPr>
              <w:t>здоровьесбережение</w:t>
            </w:r>
            <w:proofErr w:type="spellEnd"/>
            <w:r w:rsidRPr="00F34ABE">
              <w:rPr>
                <w:rFonts w:ascii="Times New Roman" w:hAnsi="Times New Roman"/>
                <w:iCs/>
                <w:sz w:val="24"/>
                <w:szCs w:val="24"/>
              </w:rPr>
              <w:t>»</w:t>
            </w:r>
          </w:p>
        </w:tc>
      </w:tr>
      <w:tr w:rsidR="00F34ABE" w:rsidRPr="00F34ABE" w14:paraId="08885866" w14:textId="77777777" w:rsidTr="00F34ABE">
        <w:tc>
          <w:tcPr>
            <w:tcW w:w="0" w:type="auto"/>
            <w:shd w:val="clear" w:color="auto" w:fill="auto"/>
          </w:tcPr>
          <w:p w14:paraId="686C63D9"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213F7824"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матери в России</w:t>
            </w:r>
          </w:p>
          <w:p w14:paraId="1AF0BDAB"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Мероприятия, посвященные Дню Матери</w:t>
            </w:r>
          </w:p>
        </w:tc>
        <w:tc>
          <w:tcPr>
            <w:tcW w:w="0" w:type="auto"/>
            <w:shd w:val="clear" w:color="auto" w:fill="auto"/>
          </w:tcPr>
          <w:p w14:paraId="20A912A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студенты</w:t>
            </w:r>
          </w:p>
          <w:p w14:paraId="113C653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1 курса, </w:t>
            </w:r>
            <w:r w:rsidRPr="00F34ABE">
              <w:rPr>
                <w:rFonts w:ascii="Times New Roman" w:eastAsia="Times New Roman" w:hAnsi="Times New Roman"/>
                <w:kern w:val="32"/>
                <w:sz w:val="24"/>
                <w:szCs w:val="24"/>
                <w:lang w:eastAsia="x-none"/>
              </w:rPr>
              <w:t xml:space="preserve">представители студенчества старших курсов, родители, </w:t>
            </w:r>
            <w:r w:rsidRPr="00F34ABE">
              <w:rPr>
                <w:rFonts w:ascii="Times New Roman" w:eastAsia="Times New Roman" w:hAnsi="Times New Roman"/>
                <w:kern w:val="2"/>
                <w:sz w:val="24"/>
                <w:szCs w:val="24"/>
                <w:lang w:eastAsia="ko-KR"/>
              </w:rPr>
              <w:lastRenderedPageBreak/>
              <w:t>педагогический коллектив</w:t>
            </w:r>
          </w:p>
        </w:tc>
        <w:tc>
          <w:tcPr>
            <w:tcW w:w="0" w:type="auto"/>
          </w:tcPr>
          <w:p w14:paraId="550471D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27.11.22</w:t>
            </w:r>
          </w:p>
        </w:tc>
        <w:tc>
          <w:tcPr>
            <w:tcW w:w="0" w:type="auto"/>
          </w:tcPr>
          <w:p w14:paraId="2690CE3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14:paraId="1C436D1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 xml:space="preserve">Заместитель директора по ВР, педагог-организатор, </w:t>
            </w:r>
            <w:proofErr w:type="spellStart"/>
            <w:r w:rsidRPr="00F34ABE">
              <w:rPr>
                <w:rFonts w:ascii="Times New Roman" w:eastAsia="Times New Roman" w:hAnsi="Times New Roman"/>
                <w:sz w:val="24"/>
                <w:szCs w:val="24"/>
              </w:rPr>
              <w:t>студпрофком</w:t>
            </w:r>
            <w:proofErr w:type="spellEnd"/>
          </w:p>
          <w:p w14:paraId="61BD012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AE1B09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2F40B45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«Молодежные общественные объединения»</w:t>
            </w:r>
          </w:p>
          <w:p w14:paraId="6053A13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035C572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30C7B610" w14:textId="77777777" w:rsidTr="00F34ABE">
        <w:tc>
          <w:tcPr>
            <w:tcW w:w="0" w:type="auto"/>
            <w:shd w:val="clear" w:color="auto" w:fill="auto"/>
          </w:tcPr>
          <w:p w14:paraId="71B403BD"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22005CD4"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Государственного герба Российской Федерации.</w:t>
            </w:r>
          </w:p>
          <w:p w14:paraId="02F5EB8A"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Тематические классные часы</w:t>
            </w:r>
          </w:p>
        </w:tc>
        <w:tc>
          <w:tcPr>
            <w:tcW w:w="0" w:type="auto"/>
            <w:shd w:val="clear" w:color="auto" w:fill="auto"/>
          </w:tcPr>
          <w:p w14:paraId="2F59BB4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072DB8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715CAC1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30.11.22</w:t>
            </w:r>
          </w:p>
        </w:tc>
        <w:tc>
          <w:tcPr>
            <w:tcW w:w="0" w:type="auto"/>
          </w:tcPr>
          <w:p w14:paraId="0B44188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4E6E934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p w14:paraId="0315755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694292C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1 </w:t>
            </w:r>
          </w:p>
          <w:p w14:paraId="3A0664F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225B515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244B22C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71823FC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tc>
        <w:tc>
          <w:tcPr>
            <w:tcW w:w="0" w:type="auto"/>
          </w:tcPr>
          <w:p w14:paraId="2CD49493"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2548D9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«Гражданско-правовое и патриотическое сознание»</w:t>
            </w:r>
          </w:p>
        </w:tc>
      </w:tr>
      <w:tr w:rsidR="00F34ABE" w:rsidRPr="00F34ABE" w14:paraId="1978033D" w14:textId="77777777" w:rsidTr="00F34ABE">
        <w:tc>
          <w:tcPr>
            <w:tcW w:w="0" w:type="auto"/>
            <w:shd w:val="clear" w:color="auto" w:fill="auto"/>
          </w:tcPr>
          <w:p w14:paraId="78A05B40"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AD9A57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Гала-концерт «Молодые таланты»</w:t>
            </w:r>
          </w:p>
          <w:p w14:paraId="4AAE23A5" w14:textId="77777777" w:rsidR="00F34ABE" w:rsidRPr="00F34ABE" w:rsidRDefault="00F34ABE" w:rsidP="00F34ABE">
            <w:pPr>
              <w:shd w:val="clear" w:color="auto" w:fill="FFFFFF"/>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59A411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студенты</w:t>
            </w:r>
          </w:p>
          <w:p w14:paraId="59C0DD0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1 курса, </w:t>
            </w:r>
          </w:p>
          <w:p w14:paraId="56EB900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родители, </w:t>
            </w:r>
            <w:r w:rsidRPr="00F34ABE">
              <w:rPr>
                <w:rFonts w:ascii="Times New Roman" w:eastAsia="Times New Roman" w:hAnsi="Times New Roman"/>
                <w:kern w:val="32"/>
                <w:sz w:val="24"/>
                <w:szCs w:val="24"/>
                <w:lang w:eastAsia="x-none"/>
              </w:rPr>
              <w:t>представители студенчества старших курсов</w:t>
            </w:r>
          </w:p>
          <w:p w14:paraId="2600875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педагогический коллектив</w:t>
            </w:r>
          </w:p>
        </w:tc>
        <w:tc>
          <w:tcPr>
            <w:tcW w:w="0" w:type="auto"/>
          </w:tcPr>
          <w:p w14:paraId="7D554D60" w14:textId="77777777" w:rsidR="00F34ABE" w:rsidRPr="00F34ABE" w:rsidRDefault="00F34ABE" w:rsidP="00F34ABE">
            <w:pPr>
              <w:suppressAutoHyphens/>
              <w:autoSpaceDE w:val="0"/>
              <w:autoSpaceDN w:val="0"/>
              <w:spacing w:after="0" w:line="240" w:lineRule="auto"/>
              <w:rPr>
                <w:rFonts w:ascii="Times New Roman" w:hAnsi="Times New Roman"/>
                <w:sz w:val="24"/>
                <w:szCs w:val="24"/>
                <w:lang w:eastAsia="ru-RU"/>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4C86593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591A01E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val="x-none"/>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w:t>
            </w:r>
            <w:r w:rsidRPr="00F34ABE">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55C8C49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122B2A2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1CFDDF3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5268CC7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40CEB67E" w14:textId="77777777" w:rsidTr="00F34ABE">
        <w:tc>
          <w:tcPr>
            <w:tcW w:w="0" w:type="auto"/>
            <w:shd w:val="clear" w:color="auto" w:fill="auto"/>
          </w:tcPr>
          <w:p w14:paraId="2C20FC20"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8751D9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0FFDB62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shd w:val="clear" w:color="auto" w:fill="FFFFFF"/>
              </w:rPr>
              <w:t xml:space="preserve">История возникновения праздника – День народного единства: </w:t>
            </w:r>
            <w:r w:rsidRPr="00F34ABE">
              <w:rPr>
                <w:rFonts w:ascii="Times New Roman" w:eastAsia="Times New Roman" w:hAnsi="Times New Roman"/>
                <w:sz w:val="24"/>
                <w:szCs w:val="24"/>
              </w:rPr>
              <w:t xml:space="preserve"> «Сила России – в единстве народа!»</w:t>
            </w:r>
          </w:p>
          <w:p w14:paraId="1342A149" w14:textId="77777777" w:rsidR="00F34ABE" w:rsidRPr="00F34ABE" w:rsidRDefault="00F34ABE" w:rsidP="00F34ABE">
            <w:pPr>
              <w:suppressAutoHyphens/>
              <w:autoSpaceDE w:val="0"/>
              <w:autoSpaceDN w:val="0"/>
              <w:spacing w:after="0" w:line="240" w:lineRule="auto"/>
              <w:rPr>
                <w:rFonts w:ascii="Times New Roman" w:eastAsia="Symbol" w:hAnsi="Times New Roman"/>
                <w:sz w:val="24"/>
                <w:szCs w:val="24"/>
              </w:rPr>
            </w:pPr>
            <w:r w:rsidRPr="00F34ABE">
              <w:rPr>
                <w:rFonts w:ascii="Times New Roman" w:eastAsia="Times New Roman" w:hAnsi="Times New Roman"/>
                <w:sz w:val="24"/>
                <w:szCs w:val="24"/>
                <w:shd w:val="clear" w:color="auto" w:fill="FFFFFF"/>
              </w:rPr>
              <w:t>«</w:t>
            </w:r>
            <w:proofErr w:type="spellStart"/>
            <w:r w:rsidRPr="00F34ABE">
              <w:rPr>
                <w:rFonts w:ascii="Times New Roman" w:eastAsia="Times New Roman" w:hAnsi="Times New Roman"/>
                <w:sz w:val="24"/>
                <w:szCs w:val="24"/>
                <w:shd w:val="clear" w:color="auto" w:fill="FFFFFF"/>
              </w:rPr>
              <w:t>Информ</w:t>
            </w:r>
            <w:proofErr w:type="spellEnd"/>
            <w:r w:rsidRPr="00F34ABE">
              <w:rPr>
                <w:rFonts w:ascii="Times New Roman" w:eastAsia="Times New Roman" w:hAnsi="Times New Roman"/>
                <w:sz w:val="24"/>
                <w:szCs w:val="24"/>
                <w:shd w:val="clear" w:color="auto" w:fill="FFFFFF"/>
              </w:rPr>
              <w:t>-дайджест»</w:t>
            </w:r>
          </w:p>
        </w:tc>
        <w:tc>
          <w:tcPr>
            <w:tcW w:w="0" w:type="auto"/>
            <w:shd w:val="clear" w:color="auto" w:fill="auto"/>
          </w:tcPr>
          <w:p w14:paraId="7E32253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4C9A11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2634E21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55D363A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29A3C85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0B49084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BCE288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1 </w:t>
            </w:r>
          </w:p>
          <w:p w14:paraId="7EF5ECD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3B8B71C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6F98EDB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58E5043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tc>
        <w:tc>
          <w:tcPr>
            <w:tcW w:w="0" w:type="auto"/>
          </w:tcPr>
          <w:p w14:paraId="64E061D0"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F15579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«Гражданско-правовое и патриотическое сознание»</w:t>
            </w:r>
          </w:p>
        </w:tc>
      </w:tr>
      <w:tr w:rsidR="00F34ABE" w:rsidRPr="00F34ABE" w14:paraId="77EBBF3C" w14:textId="77777777" w:rsidTr="00F34ABE">
        <w:tc>
          <w:tcPr>
            <w:tcW w:w="0" w:type="auto"/>
            <w:shd w:val="clear" w:color="auto" w:fill="auto"/>
          </w:tcPr>
          <w:p w14:paraId="553BC9CD"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1B9A8F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b/>
                <w:kern w:val="2"/>
                <w:sz w:val="24"/>
                <w:szCs w:val="24"/>
                <w:lang w:eastAsia="ko-KR"/>
              </w:rPr>
              <w:t xml:space="preserve"> </w:t>
            </w:r>
            <w:r w:rsidRPr="00F34ABE">
              <w:rPr>
                <w:rFonts w:ascii="Times New Roman" w:eastAsia="Times New Roman" w:hAnsi="Times New Roman"/>
                <w:kern w:val="2"/>
                <w:sz w:val="24"/>
                <w:szCs w:val="24"/>
                <w:lang w:eastAsia="ko-KR"/>
              </w:rPr>
              <w:t>«</w:t>
            </w:r>
            <w:r w:rsidRPr="00F34ABE">
              <w:rPr>
                <w:rFonts w:ascii="Times New Roman" w:eastAsia="Times New Roman" w:hAnsi="Times New Roman"/>
                <w:bCs/>
                <w:kern w:val="2"/>
                <w:sz w:val="24"/>
                <w:szCs w:val="24"/>
                <w:lang w:eastAsia="ko-KR"/>
              </w:rPr>
              <w:t xml:space="preserve">В дружбе народов – единство России!», встреча студентов с представителями различных концессий, проживающих СКФО </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7A950B3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2DC090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0E535FD6" w14:textId="77777777" w:rsidR="00F34ABE" w:rsidRPr="00F34ABE" w:rsidRDefault="00F34ABE" w:rsidP="00F34ABE">
            <w:pPr>
              <w:suppressAutoHyphens/>
              <w:autoSpaceDE w:val="0"/>
              <w:autoSpaceDN w:val="0"/>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 xml:space="preserve">второй </w:t>
            </w:r>
          </w:p>
          <w:p w14:paraId="2F9045B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4CD08248" w14:textId="77777777" w:rsidR="00F34ABE" w:rsidRPr="00F34ABE" w:rsidRDefault="00F34ABE" w:rsidP="00F34ABE">
            <w:pPr>
              <w:suppressAutoHyphens/>
              <w:autoSpaceDE w:val="0"/>
              <w:autoSpaceDN w:val="0"/>
              <w:spacing w:after="0" w:line="240" w:lineRule="auto"/>
              <w:rPr>
                <w:rFonts w:ascii="Times New Roman" w:hAnsi="Times New Roman"/>
                <w:sz w:val="24"/>
                <w:szCs w:val="24"/>
                <w:lang w:eastAsia="ru-RU"/>
              </w:rPr>
            </w:pPr>
            <w:r w:rsidRPr="00F34ABE">
              <w:rPr>
                <w:rFonts w:ascii="Times New Roman" w:eastAsia="Times New Roman" w:hAnsi="Times New Roman"/>
                <w:kern w:val="2"/>
                <w:sz w:val="24"/>
                <w:szCs w:val="24"/>
                <w:lang w:eastAsia="ko-KR"/>
              </w:rPr>
              <w:t>месяца</w:t>
            </w:r>
          </w:p>
        </w:tc>
        <w:tc>
          <w:tcPr>
            <w:tcW w:w="0" w:type="auto"/>
          </w:tcPr>
          <w:p w14:paraId="7622F27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w:t>
            </w:r>
          </w:p>
        </w:tc>
        <w:tc>
          <w:tcPr>
            <w:tcW w:w="0" w:type="auto"/>
            <w:shd w:val="clear" w:color="auto" w:fill="auto"/>
          </w:tcPr>
          <w:p w14:paraId="35BC0E0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Заместитель </w:t>
            </w:r>
            <w:r w:rsidRPr="00F34ABE">
              <w:rPr>
                <w:rFonts w:ascii="Times New Roman" w:eastAsia="Times New Roman" w:hAnsi="Times New Roman"/>
                <w:kern w:val="2"/>
                <w:sz w:val="24"/>
                <w:szCs w:val="24"/>
                <w:lang w:val="x-none" w:eastAsia="ko-KR"/>
              </w:rPr>
              <w:t>директо</w:t>
            </w:r>
            <w:r w:rsidRPr="00F34ABE">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14:paraId="0A72095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53DC30C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7 </w:t>
            </w:r>
          </w:p>
          <w:p w14:paraId="41493A8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315667BE"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AD6A7A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sz w:val="24"/>
                <w:szCs w:val="24"/>
                <w:lang w:eastAsia="ru-RU"/>
              </w:rPr>
              <w:t xml:space="preserve">«Комфортная среда», «Экологическая культура и </w:t>
            </w:r>
            <w:proofErr w:type="spellStart"/>
            <w:r w:rsidRPr="00F34ABE">
              <w:rPr>
                <w:rFonts w:ascii="Times New Roman" w:eastAsia="Times New Roman" w:hAnsi="Times New Roman"/>
                <w:sz w:val="24"/>
                <w:szCs w:val="24"/>
                <w:lang w:eastAsia="ru-RU"/>
              </w:rPr>
              <w:lastRenderedPageBreak/>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2C72CE5F" w14:textId="77777777" w:rsidTr="00F34ABE">
        <w:tc>
          <w:tcPr>
            <w:tcW w:w="0" w:type="auto"/>
            <w:shd w:val="clear" w:color="auto" w:fill="auto"/>
          </w:tcPr>
          <w:p w14:paraId="2A1458C2"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99DDCF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683315C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«Всё на земле начинается с мамы»</w:t>
            </w:r>
          </w:p>
          <w:p w14:paraId="0AD7143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782E454F"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2225D9A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11C333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51E674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111F1E7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71E10B6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617E790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BF5037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w:t>
            </w:r>
          </w:p>
          <w:p w14:paraId="1191C4F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p w14:paraId="203F0DE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tc>
        <w:tc>
          <w:tcPr>
            <w:tcW w:w="0" w:type="auto"/>
          </w:tcPr>
          <w:p w14:paraId="2E062C2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p w14:paraId="3DD8424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3D61C595" w14:textId="77777777" w:rsidTr="00F34ABE">
        <w:tc>
          <w:tcPr>
            <w:tcW w:w="0" w:type="auto"/>
            <w:shd w:val="clear" w:color="auto" w:fill="auto"/>
          </w:tcPr>
          <w:p w14:paraId="4B63D7AC"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055AE0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Всемирная неделя предпринимательства</w:t>
            </w:r>
          </w:p>
          <w:p w14:paraId="020367B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Всемирная неделя качества</w:t>
            </w:r>
          </w:p>
          <w:p w14:paraId="57AEB16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Стартап</w:t>
            </w:r>
          </w:p>
        </w:tc>
        <w:tc>
          <w:tcPr>
            <w:tcW w:w="0" w:type="auto"/>
            <w:shd w:val="clear" w:color="auto" w:fill="auto"/>
          </w:tcPr>
          <w:p w14:paraId="63D8485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B5BD12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tc>
        <w:tc>
          <w:tcPr>
            <w:tcW w:w="0" w:type="auto"/>
          </w:tcPr>
          <w:p w14:paraId="0C738A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479CE47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68F4C71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w:t>
            </w:r>
          </w:p>
          <w:p w14:paraId="1185FFB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lang w:eastAsia="ru-RU"/>
              </w:rPr>
              <w:t>преподаватели цикловой комиссии «Профессиональных  циклов по экономике и земельно-имущественным отношениям»</w:t>
            </w:r>
          </w:p>
        </w:tc>
        <w:tc>
          <w:tcPr>
            <w:tcW w:w="0" w:type="auto"/>
            <w:shd w:val="clear" w:color="auto" w:fill="auto"/>
          </w:tcPr>
          <w:p w14:paraId="5CAEF05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tc>
        <w:tc>
          <w:tcPr>
            <w:tcW w:w="0" w:type="auto"/>
          </w:tcPr>
          <w:p w14:paraId="3E46CE3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«Профессиональный выбор»</w:t>
            </w:r>
          </w:p>
        </w:tc>
      </w:tr>
      <w:tr w:rsidR="00F34ABE" w:rsidRPr="00F34ABE" w14:paraId="391FA5EB" w14:textId="77777777" w:rsidTr="00F34ABE">
        <w:tc>
          <w:tcPr>
            <w:tcW w:w="0" w:type="auto"/>
            <w:shd w:val="clear" w:color="auto" w:fill="auto"/>
          </w:tcPr>
          <w:p w14:paraId="6AE5C868"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C46317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7BE4B3D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0FD32FF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33E4FFD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73368E8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0F0795B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31071C8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78DEC78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1599676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043128D5" w14:textId="77777777" w:rsidTr="00F34ABE">
        <w:tc>
          <w:tcPr>
            <w:tcW w:w="0" w:type="auto"/>
            <w:shd w:val="clear" w:color="auto" w:fill="auto"/>
          </w:tcPr>
          <w:p w14:paraId="0E2CEC42"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C70692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Творческие конкурсы сочинений, литературных газет, посвященные Дню народного единства и Дню Матери</w:t>
            </w:r>
          </w:p>
        </w:tc>
        <w:tc>
          <w:tcPr>
            <w:tcW w:w="0" w:type="auto"/>
            <w:shd w:val="clear" w:color="auto" w:fill="auto"/>
          </w:tcPr>
          <w:p w14:paraId="2F7FF54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AF2AB3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2AA057AB"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6450156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14:paraId="6F52324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w:t>
            </w:r>
            <w:r w:rsidRPr="00F34ABE">
              <w:rPr>
                <w:rFonts w:ascii="Times New Roman" w:eastAsia="Times New Roman" w:hAnsi="Times New Roman"/>
                <w:sz w:val="24"/>
                <w:szCs w:val="24"/>
                <w:lang w:eastAsia="ru-RU"/>
              </w:rPr>
              <w:t>,</w:t>
            </w:r>
          </w:p>
          <w:p w14:paraId="3F5F1B5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преподаватели русского языка, литературы</w:t>
            </w:r>
          </w:p>
        </w:tc>
        <w:tc>
          <w:tcPr>
            <w:tcW w:w="0" w:type="auto"/>
            <w:shd w:val="clear" w:color="auto" w:fill="auto"/>
          </w:tcPr>
          <w:p w14:paraId="3EA9B5B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0FAC519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60C4001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tc>
        <w:tc>
          <w:tcPr>
            <w:tcW w:w="0" w:type="auto"/>
          </w:tcPr>
          <w:p w14:paraId="5A43C566"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4F8B47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4D541286" w14:textId="77777777" w:rsidTr="00F34ABE">
        <w:tc>
          <w:tcPr>
            <w:tcW w:w="0" w:type="auto"/>
            <w:shd w:val="clear" w:color="auto" w:fill="auto"/>
          </w:tcPr>
          <w:p w14:paraId="6CF82BF3"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7BAE87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Спектакль «Молоко волчицы» (по произведению А. Губина)</w:t>
            </w:r>
          </w:p>
        </w:tc>
        <w:tc>
          <w:tcPr>
            <w:tcW w:w="0" w:type="auto"/>
            <w:shd w:val="clear" w:color="auto" w:fill="auto"/>
          </w:tcPr>
          <w:p w14:paraId="2873DE8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актеры театра</w:t>
            </w:r>
          </w:p>
        </w:tc>
        <w:tc>
          <w:tcPr>
            <w:tcW w:w="0" w:type="auto"/>
          </w:tcPr>
          <w:p w14:paraId="002D2369"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5EB42D5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413D27C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Руководитель театра - студии «Мельпомена»</w:t>
            </w:r>
          </w:p>
        </w:tc>
        <w:tc>
          <w:tcPr>
            <w:tcW w:w="0" w:type="auto"/>
            <w:shd w:val="clear" w:color="auto" w:fill="auto"/>
          </w:tcPr>
          <w:p w14:paraId="622C8B4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61E74E1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01ACF1B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tc>
        <w:tc>
          <w:tcPr>
            <w:tcW w:w="0" w:type="auto"/>
          </w:tcPr>
          <w:p w14:paraId="62C226B6"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5D069DAB" w14:textId="77777777" w:rsidTr="00F34ABE">
        <w:tc>
          <w:tcPr>
            <w:tcW w:w="0" w:type="auto"/>
            <w:shd w:val="clear" w:color="auto" w:fill="auto"/>
          </w:tcPr>
          <w:p w14:paraId="2D577992"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FDF962E" w14:textId="77777777" w:rsidR="00F34ABE" w:rsidRPr="00F34ABE" w:rsidRDefault="00F34ABE" w:rsidP="00F34ABE">
            <w:pPr>
              <w:suppressAutoHyphens/>
              <w:autoSpaceDE w:val="0"/>
              <w:autoSpaceDN w:val="0"/>
              <w:spacing w:after="0" w:line="240" w:lineRule="auto"/>
              <w:rPr>
                <w:rFonts w:ascii="Times New Roman" w:eastAsia="Symbol" w:hAnsi="Times New Roman"/>
                <w:sz w:val="24"/>
                <w:szCs w:val="24"/>
                <w:lang w:eastAsia="ru-RU"/>
              </w:rPr>
            </w:pPr>
            <w:r w:rsidRPr="00F34ABE">
              <w:rPr>
                <w:rFonts w:ascii="Times New Roman" w:eastAsia="Symbol" w:hAnsi="Times New Roman"/>
                <w:sz w:val="24"/>
                <w:szCs w:val="24"/>
                <w:lang w:eastAsia="ru-RU"/>
              </w:rPr>
              <w:t xml:space="preserve">Региональная научно-практическая студенческая конференция «Шаг в науку» </w:t>
            </w:r>
          </w:p>
        </w:tc>
        <w:tc>
          <w:tcPr>
            <w:tcW w:w="0" w:type="auto"/>
            <w:shd w:val="clear" w:color="auto" w:fill="auto"/>
          </w:tcPr>
          <w:p w14:paraId="0F9128C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студенты</w:t>
            </w:r>
          </w:p>
          <w:p w14:paraId="4ED5E10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1 курса, </w:t>
            </w:r>
          </w:p>
          <w:p w14:paraId="7E26FD7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родители, </w:t>
            </w:r>
            <w:r w:rsidRPr="00F34ABE">
              <w:rPr>
                <w:rFonts w:ascii="Times New Roman" w:eastAsia="Times New Roman" w:hAnsi="Times New Roman"/>
                <w:kern w:val="32"/>
                <w:sz w:val="24"/>
                <w:szCs w:val="24"/>
                <w:lang w:eastAsia="x-none"/>
              </w:rPr>
              <w:t>представители студенчества старших курсов</w:t>
            </w:r>
          </w:p>
          <w:p w14:paraId="38D5DCD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педагогический коллектив</w:t>
            </w:r>
          </w:p>
        </w:tc>
        <w:tc>
          <w:tcPr>
            <w:tcW w:w="0" w:type="auto"/>
          </w:tcPr>
          <w:p w14:paraId="7F855F6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3AA9903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 по расписанию секций</w:t>
            </w:r>
          </w:p>
        </w:tc>
        <w:tc>
          <w:tcPr>
            <w:tcW w:w="0" w:type="auto"/>
            <w:shd w:val="clear" w:color="auto" w:fill="auto"/>
          </w:tcPr>
          <w:p w14:paraId="160F596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65E5140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203DAA4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78B9606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tc>
        <w:tc>
          <w:tcPr>
            <w:tcW w:w="0" w:type="auto"/>
          </w:tcPr>
          <w:p w14:paraId="7AB4DCC8"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786E4D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«Профессиональный выбор»</w:t>
            </w:r>
          </w:p>
        </w:tc>
      </w:tr>
      <w:tr w:rsidR="00F34ABE" w:rsidRPr="00F34ABE" w14:paraId="5B0B64B0" w14:textId="77777777" w:rsidTr="00F34ABE">
        <w:tc>
          <w:tcPr>
            <w:tcW w:w="0" w:type="auto"/>
            <w:shd w:val="clear" w:color="auto" w:fill="auto"/>
          </w:tcPr>
          <w:p w14:paraId="61DB897A"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E35FDC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Фестиваль Знаний:</w:t>
            </w:r>
          </w:p>
          <w:p w14:paraId="3855FA8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олимпиада по литературе;</w:t>
            </w:r>
          </w:p>
          <w:p w14:paraId="55783C0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круглый стол «Молодежь выбирает будущее!»;</w:t>
            </w:r>
          </w:p>
          <w:p w14:paraId="00A464A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круглый стол «Одна планета – одно будущее»;</w:t>
            </w:r>
          </w:p>
          <w:p w14:paraId="3DB5979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викторина «Математика или логика»;</w:t>
            </w:r>
          </w:p>
          <w:p w14:paraId="7A85FFB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открытое заседание кружков «</w:t>
            </w:r>
            <w:proofErr w:type="spellStart"/>
            <w:r w:rsidRPr="00F34ABE">
              <w:rPr>
                <w:rFonts w:ascii="Times New Roman" w:eastAsia="Times New Roman" w:hAnsi="Times New Roman"/>
                <w:sz w:val="24"/>
                <w:szCs w:val="24"/>
                <w:lang w:eastAsia="ru-RU"/>
              </w:rPr>
              <w:t>Физико</w:t>
            </w:r>
            <w:proofErr w:type="spellEnd"/>
            <w:r w:rsidRPr="00F34ABE">
              <w:rPr>
                <w:rFonts w:ascii="Times New Roman" w:eastAsia="Times New Roman" w:hAnsi="Times New Roman"/>
                <w:sz w:val="24"/>
                <w:szCs w:val="24"/>
                <w:lang w:eastAsia="ru-RU"/>
              </w:rPr>
              <w:t xml:space="preserve"> – астрономический калейдоскоп» и «Умник»;</w:t>
            </w:r>
          </w:p>
          <w:p w14:paraId="01AFA55D" w14:textId="77777777" w:rsidR="00F34ABE" w:rsidRPr="00F34ABE" w:rsidRDefault="00F34ABE" w:rsidP="00F34ABE">
            <w:pPr>
              <w:shd w:val="clear" w:color="auto" w:fill="FFFFFF"/>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конкурс рисунков «Страницы истории российской науки»;</w:t>
            </w:r>
          </w:p>
          <w:p w14:paraId="4A6795C2" w14:textId="77777777" w:rsidR="00F34ABE" w:rsidRPr="00F34ABE" w:rsidRDefault="00F34ABE" w:rsidP="00F34ABE">
            <w:pPr>
              <w:shd w:val="clear" w:color="auto" w:fill="FFFFFF"/>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конкурс индивидуальных проектов «Открытия и </w:t>
            </w:r>
            <w:r w:rsidRPr="00F34ABE">
              <w:rPr>
                <w:rFonts w:ascii="Times New Roman" w:eastAsia="Times New Roman" w:hAnsi="Times New Roman"/>
                <w:sz w:val="24"/>
                <w:szCs w:val="24"/>
                <w:lang w:eastAsia="ru-RU"/>
              </w:rPr>
              <w:lastRenderedPageBreak/>
              <w:t>события, которые изменили мир».</w:t>
            </w:r>
          </w:p>
        </w:tc>
        <w:tc>
          <w:tcPr>
            <w:tcW w:w="0" w:type="auto"/>
            <w:shd w:val="clear" w:color="auto" w:fill="auto"/>
          </w:tcPr>
          <w:p w14:paraId="02E91D6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441AC94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52A93543"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406D353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389F4BB5" w14:textId="77777777" w:rsidR="00F34ABE" w:rsidRPr="00F34ABE" w:rsidRDefault="00F34ABE" w:rsidP="00F34ABE">
            <w:pPr>
              <w:suppressAutoHyphens/>
              <w:spacing w:after="0" w:line="240" w:lineRule="auto"/>
              <w:rPr>
                <w:rFonts w:ascii="Times New Roman" w:eastAsia="Times New Roman" w:hAnsi="Times New Roman"/>
                <w:kern w:val="32"/>
                <w:sz w:val="24"/>
                <w:szCs w:val="24"/>
                <w:lang w:eastAsia="x-none"/>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p w14:paraId="52283898" w14:textId="77777777" w:rsidR="00F34ABE" w:rsidRPr="00F34ABE" w:rsidRDefault="00F34ABE" w:rsidP="00F34ABE">
            <w:pPr>
              <w:suppressAutoHyphens/>
              <w:spacing w:after="0" w:line="240" w:lineRule="auto"/>
              <w:rPr>
                <w:rFonts w:ascii="Times New Roman" w:eastAsia="Times New Roman" w:hAnsi="Times New Roman"/>
                <w:kern w:val="32"/>
                <w:sz w:val="24"/>
                <w:szCs w:val="24"/>
                <w:lang w:eastAsia="x-none"/>
              </w:rPr>
            </w:pPr>
          </w:p>
          <w:p w14:paraId="6C0FF0E3" w14:textId="77777777" w:rsidR="00F34ABE" w:rsidRPr="00F34ABE" w:rsidRDefault="00F34ABE" w:rsidP="00F34ABE">
            <w:pPr>
              <w:suppressAutoHyphens/>
              <w:spacing w:after="0" w:line="240" w:lineRule="auto"/>
              <w:rPr>
                <w:rFonts w:ascii="Times New Roman" w:eastAsia="Times New Roman" w:hAnsi="Times New Roman"/>
                <w:kern w:val="32"/>
                <w:sz w:val="24"/>
                <w:szCs w:val="24"/>
                <w:lang w:eastAsia="x-none"/>
              </w:rPr>
            </w:pPr>
          </w:p>
          <w:p w14:paraId="3A99343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27516A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00F28AA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73BE639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A005F4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B549CC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80F8B0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754AA3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612B55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6C33DF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B2C2C0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8A0F9F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2A1EC7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8F88CF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245628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AE1E41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6F7C9F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«Профессиональный выбор»</w:t>
            </w:r>
          </w:p>
        </w:tc>
      </w:tr>
      <w:tr w:rsidR="00F34ABE" w:rsidRPr="00F34ABE" w14:paraId="3111C9F8" w14:textId="77777777" w:rsidTr="00F34ABE">
        <w:tc>
          <w:tcPr>
            <w:tcW w:w="0" w:type="auto"/>
            <w:shd w:val="clear" w:color="auto" w:fill="auto"/>
          </w:tcPr>
          <w:p w14:paraId="5F22A5FA"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F46533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57F263C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08EBA9F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53E4DB5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«Физико-астрономический калейдоскоп»;</w:t>
            </w:r>
          </w:p>
          <w:p w14:paraId="0DBFC50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«Математическая шкатулка»;</w:t>
            </w:r>
          </w:p>
          <w:p w14:paraId="10F6029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«Естествоиспытатель»;</w:t>
            </w:r>
          </w:p>
          <w:p w14:paraId="48CD65E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w:t>
            </w:r>
            <w:proofErr w:type="spellStart"/>
            <w:r w:rsidRPr="00F34ABE">
              <w:rPr>
                <w:rFonts w:ascii="Times New Roman" w:eastAsia="Times New Roman" w:hAnsi="Times New Roman"/>
                <w:sz w:val="24"/>
                <w:szCs w:val="24"/>
                <w:lang w:eastAsia="ru-RU"/>
              </w:rPr>
              <w:t>Лингва</w:t>
            </w:r>
            <w:proofErr w:type="spellEnd"/>
            <w:r w:rsidRPr="00F34ABE">
              <w:rPr>
                <w:rFonts w:ascii="Times New Roman" w:eastAsia="Times New Roman" w:hAnsi="Times New Roman"/>
                <w:sz w:val="24"/>
                <w:szCs w:val="24"/>
                <w:lang w:eastAsia="ru-RU"/>
              </w:rPr>
              <w:t>»;</w:t>
            </w:r>
          </w:p>
          <w:p w14:paraId="0ACAC74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«Клуб англоговорящих»;</w:t>
            </w:r>
          </w:p>
          <w:p w14:paraId="204BB46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«АВС»;</w:t>
            </w:r>
          </w:p>
          <w:p w14:paraId="1354A37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«Компьютерные шахматы»;</w:t>
            </w:r>
          </w:p>
          <w:p w14:paraId="310EFF9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«Звезда»;</w:t>
            </w:r>
          </w:p>
          <w:p w14:paraId="2770200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«Следопыт»;</w:t>
            </w:r>
          </w:p>
          <w:p w14:paraId="13892354"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«Русская речь»</w:t>
            </w:r>
          </w:p>
        </w:tc>
        <w:tc>
          <w:tcPr>
            <w:tcW w:w="0" w:type="auto"/>
            <w:shd w:val="clear" w:color="auto" w:fill="auto"/>
          </w:tcPr>
          <w:p w14:paraId="0F1D1A3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A84965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1 курса</w:t>
            </w:r>
          </w:p>
        </w:tc>
        <w:tc>
          <w:tcPr>
            <w:tcW w:w="0" w:type="auto"/>
          </w:tcPr>
          <w:p w14:paraId="7B893F74"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5B5444E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AE3D37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1355B7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703DEF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A8E978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B580D68"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C070FD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5F6B83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506EAE7"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56E8B98"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CEDFA7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0ADB20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294268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8974E2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F9F109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44BDDC0"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3D86DC7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79C40F7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192A42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1AFFDC7"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7A7892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1451FB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3DE903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C4F54A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A6ED61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91736B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A9C1EC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25630A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F96626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748A437"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8D0935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4B0734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0423C8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5818346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39EF97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4D5C80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866FD3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20E31E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59E3B5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2578E8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404095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9E82EB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B54417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A5FAA0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30997F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216DF8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289215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1D1F44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E944B0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7A0F87E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40DDE83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1C222F1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6676610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674F5D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00786E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BCF314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6A3013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6731F5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986C79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2A4BF0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54260F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E8DC3C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F9BE1E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A353B5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73196D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473F4E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F87B42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4176C19"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219AE7CE"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4EBB92D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0CFC329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422EB74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53B185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7223FE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7FABA3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08C6B16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499001E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34A5B3B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53EC412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298D696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7DD5CDD1" w14:textId="77777777" w:rsidTr="00F34ABE">
        <w:tc>
          <w:tcPr>
            <w:tcW w:w="0" w:type="auto"/>
            <w:shd w:val="clear" w:color="auto" w:fill="auto"/>
          </w:tcPr>
          <w:p w14:paraId="127E0D5B"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8D322D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26ED6B1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7D319C3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7343659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7B9D29E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«Пресс-центр»;</w:t>
            </w:r>
          </w:p>
          <w:p w14:paraId="575D208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2AB5383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0539EAFA"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19F8224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5F47029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1 курса</w:t>
            </w:r>
          </w:p>
        </w:tc>
        <w:tc>
          <w:tcPr>
            <w:tcW w:w="0" w:type="auto"/>
          </w:tcPr>
          <w:p w14:paraId="423C0332"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13537DE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0512514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2AC5C1E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7FAC86F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18C2BFF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24A777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4371AAAB" w14:textId="77777777" w:rsidTr="00F34ABE">
        <w:tc>
          <w:tcPr>
            <w:tcW w:w="0" w:type="auto"/>
            <w:shd w:val="clear" w:color="auto" w:fill="auto"/>
          </w:tcPr>
          <w:p w14:paraId="0E45D6F9"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854C53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571F39C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3F977B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472863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tc>
        <w:tc>
          <w:tcPr>
            <w:tcW w:w="0" w:type="auto"/>
          </w:tcPr>
          <w:p w14:paraId="6892D00D"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63448339"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566B0F40"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6434F98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5F55330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6293EAA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5F9E420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5558620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3AB4C18A"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 xml:space="preserve"> «Профессиональный выбор»</w:t>
            </w:r>
          </w:p>
        </w:tc>
      </w:tr>
      <w:tr w:rsidR="00F34ABE" w:rsidRPr="00F34ABE" w14:paraId="44A682E1" w14:textId="77777777" w:rsidTr="00F34ABE">
        <w:tc>
          <w:tcPr>
            <w:tcW w:w="0" w:type="auto"/>
            <w:shd w:val="clear" w:color="auto" w:fill="auto"/>
          </w:tcPr>
          <w:p w14:paraId="7AAD2C4C" w14:textId="77777777" w:rsidR="00F34ABE" w:rsidRPr="00F34ABE" w:rsidRDefault="00F34ABE" w:rsidP="00F34ABE">
            <w:pPr>
              <w:numPr>
                <w:ilvl w:val="0"/>
                <w:numId w:val="24"/>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089591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102ACBF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54DEFCE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0998D24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46C8D08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20F3BA5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4141189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79582E8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46FE695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291CA067"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4A4248D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BF032A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1 курса</w:t>
            </w:r>
          </w:p>
        </w:tc>
        <w:tc>
          <w:tcPr>
            <w:tcW w:w="0" w:type="auto"/>
          </w:tcPr>
          <w:p w14:paraId="78D3D109"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p w14:paraId="71073217"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C1984E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A0B9490"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94F369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EED6C36"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155D200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30A32A5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7E9B944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195729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D59E73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D090DF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F6896E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5A7269F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72583C90"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E18489D"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38C24D7F" w14:textId="77777777" w:rsidTr="00F34ABE">
        <w:tc>
          <w:tcPr>
            <w:tcW w:w="0" w:type="auto"/>
            <w:gridSpan w:val="8"/>
            <w:shd w:val="clear" w:color="auto" w:fill="auto"/>
          </w:tcPr>
          <w:p w14:paraId="42F7D565" w14:textId="77777777" w:rsidR="00F34ABE" w:rsidRPr="00F34ABE" w:rsidRDefault="00F34ABE" w:rsidP="00F34ABE">
            <w:pPr>
              <w:tabs>
                <w:tab w:val="left" w:pos="2595"/>
              </w:tabs>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ДЕКАБРЬ</w:t>
            </w:r>
          </w:p>
        </w:tc>
      </w:tr>
      <w:tr w:rsidR="00F34ABE" w:rsidRPr="00F34ABE" w14:paraId="037072B1" w14:textId="77777777" w:rsidTr="00F34ABE">
        <w:tc>
          <w:tcPr>
            <w:tcW w:w="0" w:type="auto"/>
            <w:shd w:val="clear" w:color="auto" w:fill="auto"/>
          </w:tcPr>
          <w:p w14:paraId="1123D7C2"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2718E00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005843DE"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rPr>
              <w:t>Жить – значит действовать</w:t>
            </w:r>
          </w:p>
        </w:tc>
        <w:tc>
          <w:tcPr>
            <w:tcW w:w="0" w:type="auto"/>
            <w:shd w:val="clear" w:color="auto" w:fill="auto"/>
          </w:tcPr>
          <w:p w14:paraId="553059C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3AF07DE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371C17DC" w14:textId="77777777" w:rsidR="00F34ABE" w:rsidRPr="00F34ABE" w:rsidRDefault="00F34ABE" w:rsidP="00F34ABE">
            <w:pPr>
              <w:autoSpaceDE w:val="0"/>
              <w:autoSpaceDN w:val="0"/>
              <w:adjustRightInd w:val="0"/>
              <w:spacing w:after="0" w:line="240" w:lineRule="auto"/>
              <w:rPr>
                <w:rFonts w:eastAsia="Times New Roman" w:cs="Calibri"/>
                <w:sz w:val="24"/>
                <w:szCs w:val="24"/>
                <w:lang w:eastAsia="ru-RU"/>
              </w:rPr>
            </w:pPr>
          </w:p>
          <w:p w14:paraId="4BCC2B3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2A1A93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05.12.22</w:t>
            </w:r>
          </w:p>
        </w:tc>
        <w:tc>
          <w:tcPr>
            <w:tcW w:w="0" w:type="auto"/>
          </w:tcPr>
          <w:p w14:paraId="3EE5F94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1798DF2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5EB5A42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79671C7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03BD140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07B6D70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0C63994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63FD31E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37BBF5B7" w14:textId="77777777" w:rsidTr="00F34ABE">
        <w:tc>
          <w:tcPr>
            <w:tcW w:w="0" w:type="auto"/>
            <w:shd w:val="clear" w:color="auto" w:fill="auto"/>
          </w:tcPr>
          <w:p w14:paraId="0BECA8E0"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1117522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46B82FAF" w14:textId="77777777" w:rsidR="00F34ABE" w:rsidRPr="00F34ABE" w:rsidRDefault="00F34ABE" w:rsidP="00F34ABE">
            <w:pPr>
              <w:suppressAutoHyphens/>
              <w:autoSpaceDE w:val="0"/>
              <w:autoSpaceDN w:val="0"/>
              <w:adjustRightInd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 xml:space="preserve">Память-основа совести и нравственности </w:t>
            </w:r>
          </w:p>
          <w:p w14:paraId="230A344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(Д. Лихачев)</w:t>
            </w:r>
          </w:p>
        </w:tc>
        <w:tc>
          <w:tcPr>
            <w:tcW w:w="0" w:type="auto"/>
            <w:shd w:val="clear" w:color="auto" w:fill="auto"/>
          </w:tcPr>
          <w:p w14:paraId="59844A4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студенты</w:t>
            </w:r>
          </w:p>
          <w:p w14:paraId="43217DE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76E6C12E" w14:textId="77777777" w:rsidR="00F34ABE" w:rsidRPr="00F34ABE" w:rsidRDefault="00F34ABE" w:rsidP="00F34ABE">
            <w:pPr>
              <w:autoSpaceDE w:val="0"/>
              <w:autoSpaceDN w:val="0"/>
              <w:adjustRightInd w:val="0"/>
              <w:spacing w:after="0" w:line="240" w:lineRule="auto"/>
              <w:rPr>
                <w:rFonts w:eastAsia="Times New Roman" w:cs="Calibri"/>
                <w:sz w:val="24"/>
                <w:szCs w:val="24"/>
                <w:lang w:eastAsia="ru-RU"/>
              </w:rPr>
            </w:pPr>
          </w:p>
          <w:p w14:paraId="0D8DF48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19E9B6D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12.12.22</w:t>
            </w:r>
          </w:p>
        </w:tc>
        <w:tc>
          <w:tcPr>
            <w:tcW w:w="0" w:type="auto"/>
          </w:tcPr>
          <w:p w14:paraId="3617C52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48F400E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53D26DB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4AC6CA6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474EFC7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8</w:t>
            </w:r>
          </w:p>
          <w:p w14:paraId="3C37A25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3D5CBAC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 xml:space="preserve">«Гражданско-правовое и </w:t>
            </w:r>
            <w:r w:rsidRPr="00F34ABE">
              <w:rPr>
                <w:rFonts w:ascii="Times New Roman" w:eastAsia="Times New Roman" w:hAnsi="Times New Roman"/>
                <w:sz w:val="24"/>
                <w:szCs w:val="24"/>
                <w:lang w:eastAsia="ru-RU"/>
              </w:rPr>
              <w:lastRenderedPageBreak/>
              <w:t>патриотическое сознание»</w:t>
            </w:r>
          </w:p>
          <w:p w14:paraId="29763AD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7F8BD1D6" w14:textId="77777777" w:rsidTr="00F34ABE">
        <w:tc>
          <w:tcPr>
            <w:tcW w:w="0" w:type="auto"/>
            <w:shd w:val="clear" w:color="auto" w:fill="auto"/>
          </w:tcPr>
          <w:p w14:paraId="40CE3C61"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42EF395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6E77B238" w14:textId="77777777" w:rsidR="00F34ABE" w:rsidRPr="00F34ABE" w:rsidRDefault="00F34ABE" w:rsidP="00F34ABE">
            <w:pPr>
              <w:suppressAutoHyphens/>
              <w:autoSpaceDE w:val="0"/>
              <w:autoSpaceDN w:val="0"/>
              <w:adjustRightInd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Повзрослеть- это значит, чувствовать ответственность за других (Г. Купер)</w:t>
            </w:r>
          </w:p>
        </w:tc>
        <w:tc>
          <w:tcPr>
            <w:tcW w:w="0" w:type="auto"/>
            <w:shd w:val="clear" w:color="auto" w:fill="auto"/>
          </w:tcPr>
          <w:p w14:paraId="00FCF29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02F3B2E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5A23CB52" w14:textId="77777777" w:rsidR="00F34ABE" w:rsidRPr="00F34ABE" w:rsidRDefault="00F34ABE" w:rsidP="00F34ABE">
            <w:pPr>
              <w:autoSpaceDE w:val="0"/>
              <w:autoSpaceDN w:val="0"/>
              <w:adjustRightInd w:val="0"/>
              <w:spacing w:after="0" w:line="240" w:lineRule="auto"/>
              <w:rPr>
                <w:rFonts w:eastAsia="Times New Roman" w:cs="Calibri"/>
                <w:sz w:val="24"/>
                <w:szCs w:val="24"/>
                <w:lang w:eastAsia="ru-RU"/>
              </w:rPr>
            </w:pPr>
          </w:p>
          <w:p w14:paraId="2A3BE7FC" w14:textId="77777777" w:rsidR="00F34ABE" w:rsidRPr="00F34ABE" w:rsidRDefault="00F34ABE" w:rsidP="00F34ABE">
            <w:pPr>
              <w:autoSpaceDE w:val="0"/>
              <w:autoSpaceDN w:val="0"/>
              <w:adjustRightInd w:val="0"/>
              <w:spacing w:after="0" w:line="240" w:lineRule="auto"/>
              <w:rPr>
                <w:rFonts w:eastAsia="Times New Roman" w:cs="Calibri"/>
                <w:sz w:val="24"/>
                <w:szCs w:val="24"/>
                <w:lang w:eastAsia="ru-RU"/>
              </w:rPr>
            </w:pPr>
          </w:p>
          <w:p w14:paraId="573F7BF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3982E51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19.12.22</w:t>
            </w:r>
          </w:p>
          <w:p w14:paraId="6D9C0FC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7153BE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24A6D56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2F5649E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C5F040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042B69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1082BEF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02E5A3E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3ECDFDB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2C690EDF" w14:textId="77777777" w:rsidTr="00F34ABE">
        <w:tc>
          <w:tcPr>
            <w:tcW w:w="0" w:type="auto"/>
            <w:shd w:val="clear" w:color="auto" w:fill="auto"/>
          </w:tcPr>
          <w:p w14:paraId="31FE0CF5"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7A43E38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Разговоры о важном.</w:t>
            </w:r>
          </w:p>
          <w:p w14:paraId="197D7C2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Светлый праздник Рождества</w:t>
            </w:r>
          </w:p>
        </w:tc>
        <w:tc>
          <w:tcPr>
            <w:tcW w:w="0" w:type="auto"/>
            <w:shd w:val="clear" w:color="auto" w:fill="auto"/>
          </w:tcPr>
          <w:p w14:paraId="7E11B02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07A0826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33B8153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3812D0B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26.12.22</w:t>
            </w:r>
          </w:p>
        </w:tc>
        <w:tc>
          <w:tcPr>
            <w:tcW w:w="0" w:type="auto"/>
          </w:tcPr>
          <w:p w14:paraId="44DE18B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1766A6E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581CD86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65A60ED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2E94A69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17C7260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4E0A9F1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08868A0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2FCEB825" w14:textId="77777777" w:rsidTr="00F34ABE">
        <w:tc>
          <w:tcPr>
            <w:tcW w:w="0" w:type="auto"/>
            <w:shd w:val="clear" w:color="auto" w:fill="auto"/>
          </w:tcPr>
          <w:p w14:paraId="556C57ED"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387613E9" w14:textId="77777777" w:rsidR="00F34ABE" w:rsidRPr="00F34ABE" w:rsidRDefault="00F34ABE" w:rsidP="00F34ABE">
            <w:pPr>
              <w:shd w:val="clear" w:color="auto" w:fill="FFFFFF"/>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230 лет со дня рождения Н. И. Лобачевского, математика (1792 – 1856)</w:t>
            </w:r>
          </w:p>
          <w:p w14:paraId="24E6B24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математическая викторина,</w:t>
            </w:r>
          </w:p>
          <w:p w14:paraId="415319F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lang w:eastAsia="ru-RU"/>
              </w:rPr>
              <w:t>заседание кружка «</w:t>
            </w:r>
            <w:r w:rsidRPr="00F34ABE">
              <w:rPr>
                <w:rFonts w:ascii="Times New Roman" w:eastAsia="Times New Roman" w:hAnsi="Times New Roman"/>
                <w:sz w:val="24"/>
                <w:szCs w:val="24"/>
                <w:lang w:eastAsia="ru-RU"/>
              </w:rPr>
              <w:t>Математическая шкатулка</w:t>
            </w:r>
          </w:p>
        </w:tc>
        <w:tc>
          <w:tcPr>
            <w:tcW w:w="0" w:type="auto"/>
            <w:shd w:val="clear" w:color="auto" w:fill="auto"/>
          </w:tcPr>
          <w:p w14:paraId="2C17614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7FBF77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3851C18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3798F4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ko-KR"/>
              </w:rPr>
            </w:pPr>
            <w:r w:rsidRPr="00F34ABE">
              <w:rPr>
                <w:rFonts w:ascii="Times New Roman" w:eastAsia="Times New Roman" w:hAnsi="Times New Roman"/>
                <w:sz w:val="24"/>
                <w:szCs w:val="24"/>
                <w:lang w:eastAsia="ko-KR"/>
              </w:rPr>
              <w:t>01.12.22</w:t>
            </w:r>
          </w:p>
        </w:tc>
        <w:tc>
          <w:tcPr>
            <w:tcW w:w="0" w:type="auto"/>
          </w:tcPr>
          <w:p w14:paraId="597AD56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конференц-зал, холлы</w:t>
            </w:r>
          </w:p>
        </w:tc>
        <w:tc>
          <w:tcPr>
            <w:tcW w:w="0" w:type="auto"/>
            <w:shd w:val="clear" w:color="auto" w:fill="auto"/>
          </w:tcPr>
          <w:p w14:paraId="5859FA9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Преподаватели ЦК </w:t>
            </w:r>
            <w:r w:rsidRPr="00F34ABE">
              <w:rPr>
                <w:rFonts w:ascii="Times New Roman" w:eastAsia="Times New Roman" w:hAnsi="Times New Roman"/>
                <w:kern w:val="32"/>
                <w:sz w:val="24"/>
                <w:szCs w:val="24"/>
                <w:lang w:eastAsia="x-none"/>
              </w:rPr>
              <w:t>«Естественно-математических дисциплин»</w:t>
            </w:r>
          </w:p>
        </w:tc>
        <w:tc>
          <w:tcPr>
            <w:tcW w:w="0" w:type="auto"/>
            <w:shd w:val="clear" w:color="auto" w:fill="auto"/>
          </w:tcPr>
          <w:p w14:paraId="0EEEED0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tc>
        <w:tc>
          <w:tcPr>
            <w:tcW w:w="0" w:type="auto"/>
          </w:tcPr>
          <w:p w14:paraId="7F075F7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58E6F84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«Цифровая среда»</w:t>
            </w:r>
          </w:p>
        </w:tc>
      </w:tr>
      <w:tr w:rsidR="00F34ABE" w:rsidRPr="00F34ABE" w14:paraId="4AB8CC92" w14:textId="77777777" w:rsidTr="00F34ABE">
        <w:tc>
          <w:tcPr>
            <w:tcW w:w="0" w:type="auto"/>
            <w:shd w:val="clear" w:color="auto" w:fill="auto"/>
          </w:tcPr>
          <w:p w14:paraId="287B37D0"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1A18EE4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День Неизвестного Солдата</w:t>
            </w:r>
          </w:p>
          <w:p w14:paraId="4979A06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виртуальная экскурсия</w:t>
            </w:r>
            <w:r w:rsidRPr="00F34ABE">
              <w:rPr>
                <w:rFonts w:ascii="Times New Roman" w:eastAsia="Times New Roman" w:hAnsi="Times New Roman"/>
                <w:i/>
                <w:kern w:val="2"/>
                <w:sz w:val="24"/>
                <w:szCs w:val="24"/>
                <w:lang w:eastAsia="ko-KR"/>
              </w:rPr>
              <w:t xml:space="preserve"> </w:t>
            </w:r>
            <w:r w:rsidRPr="00F34ABE">
              <w:rPr>
                <w:rFonts w:ascii="Times New Roman" w:eastAsia="Times New Roman" w:hAnsi="Times New Roman"/>
                <w:sz w:val="24"/>
                <w:szCs w:val="24"/>
                <w:lang w:eastAsia="ru-RU"/>
              </w:rPr>
              <w:t>«Есть память, которой не будет конца»</w:t>
            </w:r>
          </w:p>
          <w:p w14:paraId="5A0ACF3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Возложение цветов</w:t>
            </w:r>
          </w:p>
          <w:p w14:paraId="6BBBE48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Памятник Неизвестному солдату</w:t>
            </w:r>
          </w:p>
        </w:tc>
        <w:tc>
          <w:tcPr>
            <w:tcW w:w="0" w:type="auto"/>
            <w:shd w:val="clear" w:color="auto" w:fill="auto"/>
          </w:tcPr>
          <w:p w14:paraId="223B7C7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F23B91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787FFCC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111F15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ko-KR"/>
              </w:rPr>
              <w:t>03.12.22</w:t>
            </w:r>
          </w:p>
        </w:tc>
        <w:tc>
          <w:tcPr>
            <w:tcW w:w="0" w:type="auto"/>
          </w:tcPr>
          <w:p w14:paraId="0865026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261A1B2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Заместитель директора по ВР, преподаватели истории</w:t>
            </w:r>
          </w:p>
        </w:tc>
        <w:tc>
          <w:tcPr>
            <w:tcW w:w="0" w:type="auto"/>
            <w:shd w:val="clear" w:color="auto" w:fill="auto"/>
          </w:tcPr>
          <w:p w14:paraId="5290C36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16A4C8D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79DE3C38" w14:textId="77777777" w:rsidTr="00F34ABE">
        <w:tc>
          <w:tcPr>
            <w:tcW w:w="0" w:type="auto"/>
            <w:shd w:val="clear" w:color="auto" w:fill="auto"/>
          </w:tcPr>
          <w:p w14:paraId="2E8CE44B"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6E1ED04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во Всероссийском образовательном проекте в сфере информационных технологий «Урок цифры» (ко Дню информатики в России)</w:t>
            </w:r>
          </w:p>
        </w:tc>
        <w:tc>
          <w:tcPr>
            <w:tcW w:w="0" w:type="auto"/>
            <w:shd w:val="clear" w:color="auto" w:fill="auto"/>
          </w:tcPr>
          <w:p w14:paraId="2F286AF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C9C4A4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52DADA7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tcPr>
          <w:p w14:paraId="30FAE78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04.12.22</w:t>
            </w:r>
          </w:p>
        </w:tc>
        <w:tc>
          <w:tcPr>
            <w:tcW w:w="0" w:type="auto"/>
          </w:tcPr>
          <w:p w14:paraId="24922FD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компьютерные классы</w:t>
            </w:r>
          </w:p>
        </w:tc>
        <w:tc>
          <w:tcPr>
            <w:tcW w:w="0" w:type="auto"/>
            <w:shd w:val="clear" w:color="auto" w:fill="auto"/>
          </w:tcPr>
          <w:p w14:paraId="1743261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Преподаватели информатики</w:t>
            </w:r>
          </w:p>
        </w:tc>
        <w:tc>
          <w:tcPr>
            <w:tcW w:w="0" w:type="auto"/>
            <w:shd w:val="clear" w:color="auto" w:fill="auto"/>
          </w:tcPr>
          <w:p w14:paraId="06196DB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 ЛР 7 ЛР 10</w:t>
            </w:r>
          </w:p>
        </w:tc>
        <w:tc>
          <w:tcPr>
            <w:tcW w:w="0" w:type="auto"/>
          </w:tcPr>
          <w:p w14:paraId="1893D1A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«Цифровая среда»</w:t>
            </w:r>
          </w:p>
        </w:tc>
      </w:tr>
      <w:tr w:rsidR="00F34ABE" w:rsidRPr="00F34ABE" w14:paraId="40076A5D" w14:textId="77777777" w:rsidTr="00F34ABE">
        <w:tc>
          <w:tcPr>
            <w:tcW w:w="0" w:type="auto"/>
            <w:shd w:val="clear" w:color="auto" w:fill="auto"/>
          </w:tcPr>
          <w:p w14:paraId="5DB920A9"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2226D80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День добровольца (волонтера)</w:t>
            </w:r>
          </w:p>
          <w:p w14:paraId="473A35D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Акция «Чем можем, тем поможем», «Сделаем вместе!»</w:t>
            </w:r>
          </w:p>
        </w:tc>
        <w:tc>
          <w:tcPr>
            <w:tcW w:w="0" w:type="auto"/>
            <w:shd w:val="clear" w:color="auto" w:fill="auto"/>
          </w:tcPr>
          <w:p w14:paraId="1F308D3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Волонтеры</w:t>
            </w:r>
          </w:p>
          <w:p w14:paraId="24A73AF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p w14:paraId="3E8E25D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E4DA81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3435E95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345CC5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ko-KR"/>
              </w:rPr>
              <w:t>05.12.22</w:t>
            </w:r>
          </w:p>
        </w:tc>
        <w:tc>
          <w:tcPr>
            <w:tcW w:w="0" w:type="auto"/>
          </w:tcPr>
          <w:p w14:paraId="77BC99E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1969995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 xml:space="preserve">Заместитель директора по ВР, </w:t>
            </w:r>
            <w:proofErr w:type="spellStart"/>
            <w:r w:rsidRPr="00F34ABE">
              <w:rPr>
                <w:rFonts w:ascii="Times New Roman" w:eastAsia="Times New Roman" w:hAnsi="Times New Roman"/>
                <w:sz w:val="24"/>
                <w:szCs w:val="24"/>
              </w:rPr>
              <w:t>студпрофком</w:t>
            </w:r>
            <w:proofErr w:type="spellEnd"/>
            <w:r w:rsidRPr="00F34ABE">
              <w:rPr>
                <w:rFonts w:ascii="Times New Roman" w:eastAsia="Times New Roman" w:hAnsi="Times New Roman"/>
                <w:sz w:val="24"/>
                <w:szCs w:val="24"/>
              </w:rPr>
              <w:t xml:space="preserve">, </w:t>
            </w:r>
          </w:p>
          <w:p w14:paraId="032BCD9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отряд волонтеров</w:t>
            </w:r>
          </w:p>
          <w:p w14:paraId="427BA5F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1C9A31A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62706E8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0E4CD8C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3524484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4BF6397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tc>
      </w:tr>
      <w:tr w:rsidR="00F34ABE" w:rsidRPr="00F34ABE" w14:paraId="7EA32A37" w14:textId="77777777" w:rsidTr="00F34ABE">
        <w:tc>
          <w:tcPr>
            <w:tcW w:w="0" w:type="auto"/>
            <w:shd w:val="clear" w:color="auto" w:fill="auto"/>
          </w:tcPr>
          <w:p w14:paraId="77884D58"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430C27D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День Героев Отечества.</w:t>
            </w:r>
          </w:p>
          <w:p w14:paraId="4460910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Тематические классные часы с просмотром фильмов</w:t>
            </w:r>
          </w:p>
        </w:tc>
        <w:tc>
          <w:tcPr>
            <w:tcW w:w="0" w:type="auto"/>
            <w:shd w:val="clear" w:color="auto" w:fill="auto"/>
          </w:tcPr>
          <w:p w14:paraId="47A9CA4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7C12FB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294FCB2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53285C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ko-KR"/>
              </w:rPr>
            </w:pPr>
            <w:r w:rsidRPr="00F34ABE">
              <w:rPr>
                <w:rFonts w:ascii="Times New Roman" w:eastAsia="Times New Roman" w:hAnsi="Times New Roman"/>
                <w:sz w:val="24"/>
                <w:szCs w:val="24"/>
                <w:lang w:eastAsia="ko-KR"/>
              </w:rPr>
              <w:t>09.12.22</w:t>
            </w:r>
          </w:p>
        </w:tc>
        <w:tc>
          <w:tcPr>
            <w:tcW w:w="0" w:type="auto"/>
          </w:tcPr>
          <w:p w14:paraId="2E438DA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709EB98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p w14:paraId="14414DA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284D148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1 </w:t>
            </w:r>
          </w:p>
          <w:p w14:paraId="301A3BF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797C3FC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2EA7EAE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7AEC1E9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tc>
        <w:tc>
          <w:tcPr>
            <w:tcW w:w="0" w:type="auto"/>
          </w:tcPr>
          <w:p w14:paraId="4F5EBCA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0775FC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«Гражданско-правовое и патриотическое сознание»</w:t>
            </w:r>
          </w:p>
        </w:tc>
      </w:tr>
      <w:tr w:rsidR="00F34ABE" w:rsidRPr="00F34ABE" w14:paraId="6AD776CC" w14:textId="77777777" w:rsidTr="00F34ABE">
        <w:tc>
          <w:tcPr>
            <w:tcW w:w="0" w:type="auto"/>
            <w:shd w:val="clear" w:color="auto" w:fill="auto"/>
          </w:tcPr>
          <w:p w14:paraId="54976BA7"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009CBCB"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Декада правового просвещения:</w:t>
            </w:r>
          </w:p>
          <w:p w14:paraId="22DC1AB1"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Конституции Российской Федерации</w:t>
            </w:r>
          </w:p>
          <w:p w14:paraId="70F8BA03"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lang w:eastAsia="ru-RU"/>
              </w:rPr>
              <w:t>Тематические классные часы, посвящённые Дню Конституции Российской Федерации</w:t>
            </w:r>
            <w:r w:rsidRPr="00F34ABE">
              <w:rPr>
                <w:rFonts w:ascii="Times New Roman" w:eastAsia="Times New Roman" w:hAnsi="Times New Roman"/>
                <w:sz w:val="24"/>
                <w:szCs w:val="24"/>
                <w:lang w:eastAsia="ru-RU"/>
              </w:rPr>
              <w:br/>
              <w:t xml:space="preserve">Круглый стол «Быть </w:t>
            </w:r>
            <w:r w:rsidRPr="00F34ABE">
              <w:rPr>
                <w:rFonts w:ascii="Times New Roman" w:eastAsia="Times New Roman" w:hAnsi="Times New Roman"/>
                <w:sz w:val="24"/>
                <w:szCs w:val="24"/>
                <w:lang w:eastAsia="ru-RU"/>
              </w:rPr>
              <w:lastRenderedPageBreak/>
              <w:t>гражданином»</w:t>
            </w:r>
            <w:r w:rsidRPr="00F34ABE">
              <w:rPr>
                <w:rFonts w:ascii="Times New Roman" w:eastAsia="Times New Roman" w:hAnsi="Times New Roman"/>
                <w:sz w:val="24"/>
                <w:szCs w:val="24"/>
                <w:lang w:eastAsia="ru-RU"/>
              </w:rPr>
              <w:br/>
              <w:t>Выставка «История Конституции - история страны»</w:t>
            </w:r>
            <w:r w:rsidRPr="00F34ABE">
              <w:rPr>
                <w:rFonts w:ascii="Times New Roman" w:eastAsia="Times New Roman" w:hAnsi="Times New Roman"/>
                <w:sz w:val="24"/>
                <w:szCs w:val="24"/>
                <w:lang w:eastAsia="ru-RU"/>
              </w:rPr>
              <w:br/>
              <w:t>Урок правовой грамотности</w:t>
            </w:r>
          </w:p>
        </w:tc>
        <w:tc>
          <w:tcPr>
            <w:tcW w:w="0" w:type="auto"/>
            <w:shd w:val="clear" w:color="auto" w:fill="auto"/>
          </w:tcPr>
          <w:p w14:paraId="1104EA6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04A0EE5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2CE4950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835754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lang w:eastAsia="ko-KR"/>
              </w:rPr>
              <w:t>12.12.22</w:t>
            </w:r>
          </w:p>
        </w:tc>
        <w:tc>
          <w:tcPr>
            <w:tcW w:w="0" w:type="auto"/>
          </w:tcPr>
          <w:p w14:paraId="15E0C87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учебные аудитории</w:t>
            </w:r>
          </w:p>
        </w:tc>
        <w:tc>
          <w:tcPr>
            <w:tcW w:w="0" w:type="auto"/>
            <w:shd w:val="clear" w:color="auto" w:fill="auto"/>
          </w:tcPr>
          <w:p w14:paraId="6B771C0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537B051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3180425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207CDEE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7180876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2E501FB6" w14:textId="77777777" w:rsidTr="00F34ABE">
        <w:tc>
          <w:tcPr>
            <w:tcW w:w="0" w:type="auto"/>
            <w:shd w:val="clear" w:color="auto" w:fill="auto"/>
          </w:tcPr>
          <w:p w14:paraId="66F55E07"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E251E5D"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принятия Федеральных конституционных законов о Государственных символах Российской Федерации</w:t>
            </w:r>
          </w:p>
          <w:p w14:paraId="210ABE3D"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(выставка газет)</w:t>
            </w:r>
          </w:p>
        </w:tc>
        <w:tc>
          <w:tcPr>
            <w:tcW w:w="0" w:type="auto"/>
            <w:shd w:val="clear" w:color="auto" w:fill="auto"/>
          </w:tcPr>
          <w:p w14:paraId="3430E5B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2E9F9E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7525950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3DD3BDA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ko-KR"/>
              </w:rPr>
            </w:pPr>
            <w:r w:rsidRPr="00F34ABE">
              <w:rPr>
                <w:rFonts w:ascii="Times New Roman" w:eastAsia="Times New Roman" w:hAnsi="Times New Roman"/>
                <w:sz w:val="24"/>
                <w:szCs w:val="24"/>
                <w:lang w:eastAsia="ko-KR"/>
              </w:rPr>
              <w:t>25.12.22</w:t>
            </w:r>
          </w:p>
        </w:tc>
        <w:tc>
          <w:tcPr>
            <w:tcW w:w="0" w:type="auto"/>
          </w:tcPr>
          <w:p w14:paraId="7F20B19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конференц-зал, холлы</w:t>
            </w:r>
          </w:p>
        </w:tc>
        <w:tc>
          <w:tcPr>
            <w:tcW w:w="0" w:type="auto"/>
            <w:shd w:val="clear" w:color="auto" w:fill="auto"/>
          </w:tcPr>
          <w:p w14:paraId="244B12C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 преподаватели учебных групп</w:t>
            </w:r>
          </w:p>
        </w:tc>
        <w:tc>
          <w:tcPr>
            <w:tcW w:w="0" w:type="auto"/>
            <w:shd w:val="clear" w:color="auto" w:fill="auto"/>
          </w:tcPr>
          <w:p w14:paraId="6F1D2DF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1 </w:t>
            </w:r>
          </w:p>
          <w:p w14:paraId="4D7A5C3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6A30760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602CF8C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384FFAE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tc>
        <w:tc>
          <w:tcPr>
            <w:tcW w:w="0" w:type="auto"/>
          </w:tcPr>
          <w:p w14:paraId="6F583964"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269E9F4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«Гражданско-правовое и патриотическое сознание»</w:t>
            </w:r>
          </w:p>
        </w:tc>
      </w:tr>
      <w:tr w:rsidR="00F34ABE" w:rsidRPr="00F34ABE" w14:paraId="01100C17" w14:textId="77777777" w:rsidTr="00F34ABE">
        <w:tc>
          <w:tcPr>
            <w:tcW w:w="0" w:type="auto"/>
            <w:shd w:val="clear" w:color="auto" w:fill="auto"/>
          </w:tcPr>
          <w:p w14:paraId="52DD4B34"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E9AEBA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Участие в ежегодной городской акции </w:t>
            </w:r>
          </w:p>
          <w:p w14:paraId="685000E5"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lang w:eastAsia="ru-RU"/>
              </w:rPr>
              <w:t>«Ставрополь против наркотиков»</w:t>
            </w:r>
          </w:p>
        </w:tc>
        <w:tc>
          <w:tcPr>
            <w:tcW w:w="0" w:type="auto"/>
            <w:shd w:val="clear" w:color="auto" w:fill="auto"/>
          </w:tcPr>
          <w:p w14:paraId="603F421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5D7FBB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79E1A47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06FD14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согласно</w:t>
            </w:r>
          </w:p>
          <w:p w14:paraId="3CBCA5D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плану городских мероприятий</w:t>
            </w:r>
          </w:p>
        </w:tc>
        <w:tc>
          <w:tcPr>
            <w:tcW w:w="0" w:type="auto"/>
          </w:tcPr>
          <w:p w14:paraId="2C32745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26A6A5B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Социальный педагог,</w:t>
            </w:r>
          </w:p>
          <w:p w14:paraId="622F60F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педагог-психолог</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4EA7287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 ЛР 8</w:t>
            </w:r>
          </w:p>
        </w:tc>
        <w:tc>
          <w:tcPr>
            <w:tcW w:w="0" w:type="auto"/>
          </w:tcPr>
          <w:p w14:paraId="7DC81D1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«Молодежные общественные объединения»</w:t>
            </w:r>
          </w:p>
        </w:tc>
      </w:tr>
      <w:tr w:rsidR="00F34ABE" w:rsidRPr="00F34ABE" w14:paraId="271A741B" w14:textId="77777777" w:rsidTr="00F34ABE">
        <w:tc>
          <w:tcPr>
            <w:tcW w:w="0" w:type="auto"/>
            <w:shd w:val="clear" w:color="auto" w:fill="auto"/>
          </w:tcPr>
          <w:p w14:paraId="5FAC8C05"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984887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6C740AB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3ACB94B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2F1473D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3EADC12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2AD79CC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2CA7680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2D4F6CB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5B09EEC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2A5A9AA2" w14:textId="77777777" w:rsidTr="00F34ABE">
        <w:tc>
          <w:tcPr>
            <w:tcW w:w="0" w:type="auto"/>
            <w:shd w:val="clear" w:color="auto" w:fill="auto"/>
          </w:tcPr>
          <w:p w14:paraId="3CE4F68B"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6D2F7F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567F3417" w14:textId="77777777" w:rsidR="00F34ABE" w:rsidRPr="00F34ABE" w:rsidRDefault="00F34ABE" w:rsidP="00F34ABE">
            <w:pPr>
              <w:suppressAutoHyphens/>
              <w:spacing w:after="0" w:line="240" w:lineRule="auto"/>
              <w:rPr>
                <w:rFonts w:ascii="Times New Roman" w:eastAsia="Times New Roman" w:hAnsi="Times New Roman"/>
                <w:b/>
                <w:sz w:val="24"/>
                <w:szCs w:val="24"/>
                <w:lang w:eastAsia="ru-RU"/>
              </w:rPr>
            </w:pPr>
            <w:r w:rsidRPr="00F34ABE">
              <w:rPr>
                <w:rFonts w:ascii="Times New Roman" w:eastAsia="Times New Roman" w:hAnsi="Times New Roman"/>
                <w:kern w:val="2"/>
                <w:sz w:val="24"/>
                <w:szCs w:val="24"/>
                <w:lang w:eastAsia="ko-KR"/>
              </w:rPr>
              <w:t>«Что ты знаешь о СПИДе? 20 вопросов и ответов»</w:t>
            </w:r>
            <w:r w:rsidRPr="00F34ABE">
              <w:rPr>
                <w:rFonts w:ascii="Times New Roman" w:eastAsia="Times New Roman" w:hAnsi="Times New Roman"/>
                <w:b/>
                <w:sz w:val="24"/>
                <w:szCs w:val="24"/>
                <w:lang w:eastAsia="ru-RU"/>
              </w:rPr>
              <w:t xml:space="preserve"> </w:t>
            </w:r>
          </w:p>
          <w:p w14:paraId="68FE382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7BBC722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773268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679A722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B19D28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w:t>
            </w:r>
          </w:p>
          <w:p w14:paraId="18AD694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4FAC3D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1DC800B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1CD0AD5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C96F7A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6A70CE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21A7720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2FCD7A03"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8CEA34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«Гражданско-правовое и патриотическое сознание»</w:t>
            </w:r>
          </w:p>
        </w:tc>
      </w:tr>
      <w:tr w:rsidR="00F34ABE" w:rsidRPr="00F34ABE" w14:paraId="1DD6AB19" w14:textId="77777777" w:rsidTr="00F34ABE">
        <w:tc>
          <w:tcPr>
            <w:tcW w:w="0" w:type="auto"/>
            <w:shd w:val="clear" w:color="auto" w:fill="auto"/>
          </w:tcPr>
          <w:p w14:paraId="70EB0966"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3D4720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Информационный классный час</w:t>
            </w:r>
          </w:p>
          <w:p w14:paraId="08269C8F" w14:textId="77777777" w:rsidR="00F34ABE" w:rsidRPr="00F34ABE" w:rsidRDefault="00F34ABE" w:rsidP="00F34ABE">
            <w:pPr>
              <w:suppressAutoHyphens/>
              <w:autoSpaceDE w:val="0"/>
              <w:autoSpaceDN w:val="0"/>
              <w:spacing w:after="0" w:line="240" w:lineRule="auto"/>
              <w:rPr>
                <w:rFonts w:ascii="Times New Roman" w:eastAsia="Times New Roman" w:hAnsi="Times New Roman"/>
                <w:b/>
                <w:sz w:val="24"/>
                <w:szCs w:val="24"/>
                <w:lang w:eastAsia="ru-RU"/>
              </w:rPr>
            </w:pPr>
            <w:r w:rsidRPr="00F34ABE">
              <w:rPr>
                <w:rFonts w:ascii="Times New Roman" w:eastAsia="Times New Roman" w:hAnsi="Times New Roman"/>
                <w:kern w:val="2"/>
                <w:sz w:val="24"/>
                <w:szCs w:val="24"/>
                <w:lang w:eastAsia="ko-KR"/>
              </w:rPr>
              <w:lastRenderedPageBreak/>
              <w:t>«Профилактика ВИЧ и СПИД. З</w:t>
            </w:r>
            <w:r w:rsidRPr="00F34ABE">
              <w:rPr>
                <w:rFonts w:ascii="Times New Roman" w:eastAsia="Times New Roman" w:hAnsi="Times New Roman"/>
                <w:sz w:val="24"/>
                <w:szCs w:val="24"/>
                <w:shd w:val="clear" w:color="auto" w:fill="FFFFFF"/>
                <w:lang w:eastAsia="ru-RU"/>
              </w:rPr>
              <w:t>нание – ответственность – здоровье</w:t>
            </w:r>
            <w:r w:rsidRPr="00F34ABE">
              <w:rPr>
                <w:rFonts w:ascii="Times New Roman" w:eastAsia="Times New Roman" w:hAnsi="Times New Roman"/>
                <w:kern w:val="2"/>
                <w:sz w:val="24"/>
                <w:szCs w:val="24"/>
                <w:lang w:eastAsia="ko-KR"/>
              </w:rPr>
              <w:t xml:space="preserve">» с участием врача-инфекциониста и медицинского психолога ГБУЗ СК </w:t>
            </w:r>
            <w:r w:rsidRPr="00F34ABE">
              <w:rPr>
                <w:rFonts w:ascii="Times New Roman" w:eastAsia="Times New Roman" w:hAnsi="Times New Roman"/>
                <w:sz w:val="24"/>
                <w:szCs w:val="24"/>
                <w:shd w:val="clear" w:color="auto" w:fill="F9FBFC"/>
                <w:lang w:eastAsia="ru-RU"/>
              </w:rPr>
              <w:t xml:space="preserve">«Краевой центр СПИД» </w:t>
            </w:r>
          </w:p>
        </w:tc>
        <w:tc>
          <w:tcPr>
            <w:tcW w:w="0" w:type="auto"/>
            <w:shd w:val="clear" w:color="auto" w:fill="auto"/>
          </w:tcPr>
          <w:p w14:paraId="4C50C7A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52084A3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231476E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tcPr>
          <w:p w14:paraId="6321471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второй</w:t>
            </w:r>
          </w:p>
          <w:p w14:paraId="0EB2184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615A0F1E" w14:textId="77777777" w:rsidR="00F34ABE" w:rsidRPr="00F34ABE" w:rsidRDefault="00F34ABE" w:rsidP="00F34ABE">
            <w:pPr>
              <w:suppressAutoHyphens/>
              <w:autoSpaceDE w:val="0"/>
              <w:autoSpaceDN w:val="0"/>
              <w:spacing w:after="0" w:line="240" w:lineRule="auto"/>
              <w:rPr>
                <w:rFonts w:ascii="Times New Roman" w:hAnsi="Times New Roman"/>
                <w:sz w:val="24"/>
                <w:szCs w:val="24"/>
                <w:lang w:eastAsia="ru-RU"/>
              </w:rPr>
            </w:pPr>
            <w:r w:rsidRPr="00F34ABE">
              <w:rPr>
                <w:rFonts w:ascii="Times New Roman" w:eastAsia="Times New Roman" w:hAnsi="Times New Roman"/>
                <w:kern w:val="2"/>
                <w:sz w:val="24"/>
                <w:szCs w:val="24"/>
                <w:lang w:eastAsia="ko-KR"/>
              </w:rPr>
              <w:t>месяца</w:t>
            </w:r>
          </w:p>
        </w:tc>
        <w:tc>
          <w:tcPr>
            <w:tcW w:w="0" w:type="auto"/>
          </w:tcPr>
          <w:p w14:paraId="5702DBF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актовый зал</w:t>
            </w:r>
          </w:p>
        </w:tc>
        <w:tc>
          <w:tcPr>
            <w:tcW w:w="0" w:type="auto"/>
            <w:shd w:val="clear" w:color="auto" w:fill="auto"/>
          </w:tcPr>
          <w:p w14:paraId="23BEA74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Заместитель </w:t>
            </w:r>
            <w:r w:rsidRPr="00F34ABE">
              <w:rPr>
                <w:rFonts w:ascii="Times New Roman" w:eastAsia="Times New Roman" w:hAnsi="Times New Roman"/>
                <w:kern w:val="2"/>
                <w:sz w:val="24"/>
                <w:szCs w:val="24"/>
                <w:lang w:val="x-none" w:eastAsia="ko-KR"/>
              </w:rPr>
              <w:t>директо</w:t>
            </w:r>
            <w:r w:rsidRPr="00F34ABE">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14:paraId="6423CF8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4CDDDA4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7 </w:t>
            </w:r>
          </w:p>
          <w:p w14:paraId="760C3E1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4EB615AD"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A6A5F4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sz w:val="24"/>
                <w:szCs w:val="24"/>
                <w:lang w:eastAsia="ru-RU"/>
              </w:rPr>
              <w:lastRenderedPageBreak/>
              <w:t xml:space="preserve"> «Комфортная среда», «Экологическая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2F5E1B85" w14:textId="77777777" w:rsidTr="00F34ABE">
        <w:tc>
          <w:tcPr>
            <w:tcW w:w="0" w:type="auto"/>
            <w:shd w:val="clear" w:color="auto" w:fill="auto"/>
          </w:tcPr>
          <w:p w14:paraId="4F6E924E"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FEFAB5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088C8C1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«История Конституции - история страны»</w:t>
            </w:r>
          </w:p>
          <w:p w14:paraId="12E5ED6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19D21723"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2BCE577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5FDF0C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1A0A005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CBCF15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w:t>
            </w:r>
          </w:p>
          <w:p w14:paraId="47834C4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1311358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1640373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38922B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AAAA28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5F2A8AB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7 </w:t>
            </w:r>
          </w:p>
          <w:p w14:paraId="7E1918C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23D852E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tc>
        <w:tc>
          <w:tcPr>
            <w:tcW w:w="0" w:type="auto"/>
          </w:tcPr>
          <w:p w14:paraId="3CF11BD8"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«Гражданско-правовое и патриотическое сознание»</w:t>
            </w:r>
          </w:p>
          <w:p w14:paraId="08C6029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20A7AD10" w14:textId="77777777" w:rsidTr="00F34ABE">
        <w:tc>
          <w:tcPr>
            <w:tcW w:w="0" w:type="auto"/>
            <w:shd w:val="clear" w:color="auto" w:fill="auto"/>
          </w:tcPr>
          <w:p w14:paraId="48528DCA"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2165B5F" w14:textId="77777777" w:rsidR="00F34ABE" w:rsidRPr="00F34ABE" w:rsidRDefault="00F34ABE" w:rsidP="00F34ABE">
            <w:pPr>
              <w:suppressAutoHyphens/>
              <w:autoSpaceDE w:val="0"/>
              <w:autoSpaceDN w:val="0"/>
              <w:spacing w:after="0" w:line="240" w:lineRule="auto"/>
              <w:rPr>
                <w:rFonts w:ascii="Times New Roman" w:eastAsia="Symbol" w:hAnsi="Times New Roman"/>
                <w:sz w:val="24"/>
                <w:szCs w:val="24"/>
                <w:lang w:eastAsia="ru-RU"/>
              </w:rPr>
            </w:pPr>
            <w:r w:rsidRPr="00F34ABE">
              <w:rPr>
                <w:rFonts w:ascii="Times New Roman" w:eastAsia="Symbol" w:hAnsi="Times New Roman"/>
                <w:sz w:val="24"/>
                <w:szCs w:val="24"/>
                <w:lang w:val="en-US" w:eastAsia="ru-RU"/>
              </w:rPr>
              <w:t>VI</w:t>
            </w:r>
            <w:r w:rsidRPr="00F34ABE">
              <w:rPr>
                <w:rFonts w:ascii="Times New Roman" w:eastAsia="Symbol" w:hAnsi="Times New Roman"/>
                <w:sz w:val="24"/>
                <w:szCs w:val="24"/>
                <w:lang w:eastAsia="ru-RU"/>
              </w:rPr>
              <w:t xml:space="preserve"> Межрегиональная студенческая научно-практическая конференция «Шаг в науку» </w:t>
            </w:r>
          </w:p>
        </w:tc>
        <w:tc>
          <w:tcPr>
            <w:tcW w:w="0" w:type="auto"/>
            <w:shd w:val="clear" w:color="auto" w:fill="auto"/>
          </w:tcPr>
          <w:p w14:paraId="4EBC0EF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студенты</w:t>
            </w:r>
          </w:p>
          <w:p w14:paraId="1F96460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1 курса, </w:t>
            </w:r>
          </w:p>
          <w:p w14:paraId="6309A53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родители, </w:t>
            </w:r>
            <w:r w:rsidRPr="00F34ABE">
              <w:rPr>
                <w:rFonts w:ascii="Times New Roman" w:eastAsia="Times New Roman" w:hAnsi="Times New Roman"/>
                <w:kern w:val="32"/>
                <w:sz w:val="24"/>
                <w:szCs w:val="24"/>
                <w:lang w:eastAsia="x-none"/>
              </w:rPr>
              <w:t>представители студенчества старших курсов</w:t>
            </w:r>
          </w:p>
          <w:p w14:paraId="041499B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педагогический коллектив</w:t>
            </w:r>
          </w:p>
        </w:tc>
        <w:tc>
          <w:tcPr>
            <w:tcW w:w="0" w:type="auto"/>
          </w:tcPr>
          <w:p w14:paraId="255A77D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1AB47C4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 по расписанию секций</w:t>
            </w:r>
          </w:p>
          <w:p w14:paraId="19115FDB" w14:textId="77777777" w:rsidR="00F34ABE" w:rsidRPr="00F34ABE" w:rsidRDefault="00F34ABE" w:rsidP="00F34ABE">
            <w:pPr>
              <w:suppressAutoHyphens/>
              <w:rPr>
                <w:rFonts w:ascii="Times New Roman" w:eastAsia="Times New Roman" w:hAnsi="Times New Roman"/>
                <w:sz w:val="24"/>
                <w:szCs w:val="24"/>
                <w:lang w:eastAsia="ru-RU"/>
              </w:rPr>
            </w:pPr>
          </w:p>
          <w:p w14:paraId="4A970BC8" w14:textId="77777777" w:rsidR="00F34ABE" w:rsidRPr="00F34ABE" w:rsidRDefault="00F34ABE" w:rsidP="00F34ABE">
            <w:pPr>
              <w:suppressAutoHyphens/>
              <w:jc w:val="center"/>
              <w:rPr>
                <w:rFonts w:ascii="Times New Roman" w:eastAsia="Times New Roman" w:hAnsi="Times New Roman"/>
                <w:sz w:val="24"/>
                <w:szCs w:val="24"/>
                <w:lang w:eastAsia="ru-RU"/>
              </w:rPr>
            </w:pPr>
          </w:p>
        </w:tc>
        <w:tc>
          <w:tcPr>
            <w:tcW w:w="0" w:type="auto"/>
            <w:shd w:val="clear" w:color="auto" w:fill="auto"/>
          </w:tcPr>
          <w:p w14:paraId="1FABCC7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1CD02F7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79BA15E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72E78D7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tc>
        <w:tc>
          <w:tcPr>
            <w:tcW w:w="0" w:type="auto"/>
          </w:tcPr>
          <w:p w14:paraId="382C12B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DD788C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«Профессиональный выбор»</w:t>
            </w:r>
          </w:p>
        </w:tc>
      </w:tr>
      <w:tr w:rsidR="00F34ABE" w:rsidRPr="00F34ABE" w14:paraId="54A0AA14" w14:textId="77777777" w:rsidTr="00F34ABE">
        <w:tc>
          <w:tcPr>
            <w:tcW w:w="0" w:type="auto"/>
            <w:shd w:val="clear" w:color="auto" w:fill="auto"/>
          </w:tcPr>
          <w:p w14:paraId="5BA70611"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1A0B06A"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lang w:eastAsia="ru-RU"/>
              </w:rPr>
              <w:t>Новогодний серпантин</w:t>
            </w:r>
          </w:p>
        </w:tc>
        <w:tc>
          <w:tcPr>
            <w:tcW w:w="0" w:type="auto"/>
            <w:shd w:val="clear" w:color="auto" w:fill="auto"/>
          </w:tcPr>
          <w:p w14:paraId="7C9C9E1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F6A7C9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5339FC8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72999AC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последняя неделя месяца</w:t>
            </w:r>
          </w:p>
        </w:tc>
        <w:tc>
          <w:tcPr>
            <w:tcW w:w="0" w:type="auto"/>
          </w:tcPr>
          <w:p w14:paraId="09D4FA4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w:t>
            </w:r>
          </w:p>
        </w:tc>
        <w:tc>
          <w:tcPr>
            <w:tcW w:w="0" w:type="auto"/>
            <w:shd w:val="clear" w:color="auto" w:fill="auto"/>
          </w:tcPr>
          <w:p w14:paraId="4A91374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w:t>
            </w:r>
            <w:r w:rsidRPr="00F34ABE">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40016F7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21DDA3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tc>
        <w:tc>
          <w:tcPr>
            <w:tcW w:w="0" w:type="auto"/>
          </w:tcPr>
          <w:p w14:paraId="1E490304"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205692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7FF182A2" w14:textId="77777777" w:rsidTr="00F34ABE">
        <w:tc>
          <w:tcPr>
            <w:tcW w:w="0" w:type="auto"/>
            <w:shd w:val="clear" w:color="auto" w:fill="auto"/>
          </w:tcPr>
          <w:p w14:paraId="32A9AD17"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2620D7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Спектакль «Зимняя сказка»</w:t>
            </w:r>
          </w:p>
        </w:tc>
        <w:tc>
          <w:tcPr>
            <w:tcW w:w="0" w:type="auto"/>
            <w:shd w:val="clear" w:color="auto" w:fill="auto"/>
          </w:tcPr>
          <w:p w14:paraId="76AA89D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актеры театра</w:t>
            </w:r>
          </w:p>
        </w:tc>
        <w:tc>
          <w:tcPr>
            <w:tcW w:w="0" w:type="auto"/>
          </w:tcPr>
          <w:p w14:paraId="07768BCC"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69DDB54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79811A8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Руководитель театра - студии «Мельпомена»</w:t>
            </w:r>
          </w:p>
        </w:tc>
        <w:tc>
          <w:tcPr>
            <w:tcW w:w="0" w:type="auto"/>
            <w:shd w:val="clear" w:color="auto" w:fill="auto"/>
          </w:tcPr>
          <w:p w14:paraId="68E442F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7E9593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6E1167C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tc>
        <w:tc>
          <w:tcPr>
            <w:tcW w:w="0" w:type="auto"/>
          </w:tcPr>
          <w:p w14:paraId="2CC634DA"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4AE64BA9"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3A0B5F23" w14:textId="77777777" w:rsidTr="00F34ABE">
        <w:tc>
          <w:tcPr>
            <w:tcW w:w="0" w:type="auto"/>
            <w:shd w:val="clear" w:color="auto" w:fill="auto"/>
          </w:tcPr>
          <w:p w14:paraId="6F2D84CC"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04C815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520BC55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289EA4C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692417A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«Физико-астрономический калейдоскоп»;</w:t>
            </w:r>
          </w:p>
          <w:p w14:paraId="28ACEFD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«Математическая шкатулка»;</w:t>
            </w:r>
          </w:p>
          <w:p w14:paraId="0D7AA49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«Естествоиспытатель»;</w:t>
            </w:r>
          </w:p>
          <w:p w14:paraId="3509DEC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w:t>
            </w:r>
            <w:proofErr w:type="spellStart"/>
            <w:r w:rsidRPr="00F34ABE">
              <w:rPr>
                <w:rFonts w:ascii="Times New Roman" w:eastAsia="Times New Roman" w:hAnsi="Times New Roman"/>
                <w:sz w:val="24"/>
                <w:szCs w:val="24"/>
                <w:lang w:eastAsia="ru-RU"/>
              </w:rPr>
              <w:t>Лингва</w:t>
            </w:r>
            <w:proofErr w:type="spellEnd"/>
            <w:r w:rsidRPr="00F34ABE">
              <w:rPr>
                <w:rFonts w:ascii="Times New Roman" w:eastAsia="Times New Roman" w:hAnsi="Times New Roman"/>
                <w:sz w:val="24"/>
                <w:szCs w:val="24"/>
                <w:lang w:eastAsia="ru-RU"/>
              </w:rPr>
              <w:t>»;</w:t>
            </w:r>
          </w:p>
          <w:p w14:paraId="56B40D3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«Клуб англоговорящих»;</w:t>
            </w:r>
          </w:p>
          <w:p w14:paraId="546B2B0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«АВС»;</w:t>
            </w:r>
          </w:p>
          <w:p w14:paraId="2E5D982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«Компьютерные шахматы»;</w:t>
            </w:r>
          </w:p>
          <w:p w14:paraId="57A32BB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«Звезда»;</w:t>
            </w:r>
          </w:p>
          <w:p w14:paraId="29D10EF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«Следопыт»;</w:t>
            </w:r>
          </w:p>
          <w:p w14:paraId="5438848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«Русская речь»</w:t>
            </w:r>
          </w:p>
          <w:p w14:paraId="17421F78"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олимпиада по литературе</w:t>
            </w:r>
          </w:p>
        </w:tc>
        <w:tc>
          <w:tcPr>
            <w:tcW w:w="0" w:type="auto"/>
            <w:shd w:val="clear" w:color="auto" w:fill="auto"/>
          </w:tcPr>
          <w:p w14:paraId="5EBDF6F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8B745C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1 курса</w:t>
            </w:r>
          </w:p>
        </w:tc>
        <w:tc>
          <w:tcPr>
            <w:tcW w:w="0" w:type="auto"/>
          </w:tcPr>
          <w:p w14:paraId="69FDC9E6"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4837632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FE2DC6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D2D4497"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CAD160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7337EE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D978A9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9AD225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20C439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B8AEB9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B7C44D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968B44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0D9FEE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614092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9B104D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712E7B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B4F77B8"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2B0C8CD"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33143D2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2A7B1BD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FE71D8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064C6D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52E120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3769F97"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8D51FCC"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331BAF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5DD5D4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84F7F2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CCE9EC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DAE832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AE9311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F0C869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E9301E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8BDC31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2F2ACC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2DA996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173B886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1EC2FD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CF4D8F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83592D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A4E302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499DB9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D8971F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CE5E93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B30F70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082117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8E53CC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D5A694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084AD5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CFB49D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F4DCEF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70A749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p>
          <w:p w14:paraId="67276C9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p>
          <w:p w14:paraId="6E7CDB0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46EA978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30C3A15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5C120A4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3B2241E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C47268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09D698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1E51B4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D54737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BDDB19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2F3756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0EADD9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D42903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DA2681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A8019D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F6B2A2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D3C57E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F062FC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B64023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6B4F94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7CBECB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544ECBD"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03AFAB4"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21B0C8E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617DCA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2C779B0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0383182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5742B4B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351B7F7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7AF5A76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3D2537C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57DA6B4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7153027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891C654"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p w14:paraId="2B72422F"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p w14:paraId="5961CB5B"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p w14:paraId="17C34A7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64BEEF33" w14:textId="77777777" w:rsidTr="00F34ABE">
        <w:tc>
          <w:tcPr>
            <w:tcW w:w="0" w:type="auto"/>
            <w:shd w:val="clear" w:color="auto" w:fill="auto"/>
          </w:tcPr>
          <w:p w14:paraId="614DA13F"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A2FDE6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Занятия творческих студий и объединений Центра развития и творческой </w:t>
            </w:r>
            <w:r w:rsidRPr="00F34ABE">
              <w:rPr>
                <w:rFonts w:ascii="Times New Roman" w:eastAsia="Times New Roman" w:hAnsi="Times New Roman"/>
                <w:sz w:val="24"/>
                <w:szCs w:val="24"/>
                <w:lang w:eastAsia="ru-RU"/>
              </w:rPr>
              <w:lastRenderedPageBreak/>
              <w:t>самореализации студентов:</w:t>
            </w:r>
          </w:p>
          <w:p w14:paraId="1974F50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36EA04D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4AC93F8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2597863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4105F50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1C96EF9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6571E445"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5D4F0D4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3CBDFB7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1 курса</w:t>
            </w:r>
          </w:p>
        </w:tc>
        <w:tc>
          <w:tcPr>
            <w:tcW w:w="0" w:type="auto"/>
          </w:tcPr>
          <w:p w14:paraId="5F6502C8"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4128AAD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502EE16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318B254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4223143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56CAD3D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E2D23B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1595FE30" w14:textId="77777777" w:rsidTr="00F34ABE">
        <w:tc>
          <w:tcPr>
            <w:tcW w:w="0" w:type="auto"/>
            <w:shd w:val="clear" w:color="auto" w:fill="auto"/>
          </w:tcPr>
          <w:p w14:paraId="0BEB76AF"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334D46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7CC5D33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4C45476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8D1845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tc>
        <w:tc>
          <w:tcPr>
            <w:tcW w:w="0" w:type="auto"/>
          </w:tcPr>
          <w:p w14:paraId="38CF382D"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00AAFB21"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3A70E03A"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1756F69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7E3F359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59F855F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2707033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5312C23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11B2DB5B"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 xml:space="preserve"> «Профессиональный выбор»</w:t>
            </w:r>
          </w:p>
        </w:tc>
      </w:tr>
      <w:tr w:rsidR="00F34ABE" w:rsidRPr="00F34ABE" w14:paraId="5BE7C06F" w14:textId="77777777" w:rsidTr="00F34ABE">
        <w:tc>
          <w:tcPr>
            <w:tcW w:w="0" w:type="auto"/>
            <w:shd w:val="clear" w:color="auto" w:fill="auto"/>
          </w:tcPr>
          <w:p w14:paraId="36453FE5" w14:textId="77777777" w:rsidR="00F34ABE" w:rsidRPr="00F34ABE" w:rsidRDefault="00F34ABE" w:rsidP="00F34ABE">
            <w:pPr>
              <w:numPr>
                <w:ilvl w:val="0"/>
                <w:numId w:val="2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9B1007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366BD1F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61639AF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453C0D0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2BCDB57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0DB6845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2E000B1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52B588F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1954DE0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67D75C88"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4C05B60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224341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1 курса</w:t>
            </w:r>
          </w:p>
        </w:tc>
        <w:tc>
          <w:tcPr>
            <w:tcW w:w="0" w:type="auto"/>
          </w:tcPr>
          <w:p w14:paraId="11EEDCCD"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p w14:paraId="13996FC7"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061EDD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7ED8AE6"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EF66BD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E9376D0"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0A41D87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1B1A0AF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5123BFB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37E670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34292E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C0AF70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BB356C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6A14161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1FA01A05"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C12E4FE"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594E0D41" w14:textId="77777777" w:rsidTr="00F34ABE">
        <w:tc>
          <w:tcPr>
            <w:tcW w:w="0" w:type="auto"/>
            <w:gridSpan w:val="8"/>
            <w:shd w:val="clear" w:color="auto" w:fill="auto"/>
          </w:tcPr>
          <w:p w14:paraId="64CE4C32"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ЯНВАРЬ</w:t>
            </w:r>
          </w:p>
        </w:tc>
      </w:tr>
      <w:tr w:rsidR="00F34ABE" w:rsidRPr="00F34ABE" w14:paraId="2BEC45A8" w14:textId="77777777" w:rsidTr="00F34ABE">
        <w:tc>
          <w:tcPr>
            <w:tcW w:w="0" w:type="auto"/>
            <w:shd w:val="clear" w:color="auto" w:fill="auto"/>
          </w:tcPr>
          <w:p w14:paraId="225F5074" w14:textId="77777777" w:rsidR="00F34ABE" w:rsidRPr="00F34ABE" w:rsidRDefault="00F34ABE" w:rsidP="00F34ABE">
            <w:pPr>
              <w:numPr>
                <w:ilvl w:val="0"/>
                <w:numId w:val="2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D9E43D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7B9C5BF3"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rPr>
              <w:t>Полет мечты</w:t>
            </w:r>
          </w:p>
        </w:tc>
        <w:tc>
          <w:tcPr>
            <w:tcW w:w="0" w:type="auto"/>
            <w:shd w:val="clear" w:color="auto" w:fill="auto"/>
          </w:tcPr>
          <w:p w14:paraId="38806DD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3203A96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5186A065" w14:textId="77777777" w:rsidR="00F34ABE" w:rsidRPr="00F34ABE" w:rsidRDefault="00F34ABE" w:rsidP="00F34ABE">
            <w:pPr>
              <w:autoSpaceDE w:val="0"/>
              <w:autoSpaceDN w:val="0"/>
              <w:adjustRightInd w:val="0"/>
              <w:spacing w:after="0" w:line="240" w:lineRule="auto"/>
              <w:rPr>
                <w:rFonts w:eastAsia="Times New Roman" w:cs="Calibri"/>
                <w:sz w:val="24"/>
                <w:szCs w:val="24"/>
                <w:lang w:eastAsia="ru-RU"/>
              </w:rPr>
            </w:pPr>
          </w:p>
          <w:p w14:paraId="34C4239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39592E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09.01.23</w:t>
            </w:r>
          </w:p>
        </w:tc>
        <w:tc>
          <w:tcPr>
            <w:tcW w:w="0" w:type="auto"/>
          </w:tcPr>
          <w:p w14:paraId="7C323D6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2E697D5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1FF9669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3DE08FD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6AFBB3D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8</w:t>
            </w:r>
          </w:p>
          <w:p w14:paraId="552E9BB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781985B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 xml:space="preserve">«Гражданско-правовое и </w:t>
            </w:r>
            <w:r w:rsidRPr="00F34ABE">
              <w:rPr>
                <w:rFonts w:ascii="Times New Roman" w:eastAsia="Times New Roman" w:hAnsi="Times New Roman"/>
                <w:sz w:val="24"/>
                <w:szCs w:val="24"/>
                <w:lang w:eastAsia="ru-RU"/>
              </w:rPr>
              <w:lastRenderedPageBreak/>
              <w:t>патриотическое сознание»</w:t>
            </w:r>
          </w:p>
          <w:p w14:paraId="062A9D9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0122E407" w14:textId="77777777" w:rsidTr="00F34ABE">
        <w:tc>
          <w:tcPr>
            <w:tcW w:w="0" w:type="auto"/>
            <w:shd w:val="clear" w:color="auto" w:fill="auto"/>
          </w:tcPr>
          <w:p w14:paraId="2239006B" w14:textId="77777777" w:rsidR="00F34ABE" w:rsidRPr="00F34ABE" w:rsidRDefault="00F34ABE" w:rsidP="00F34ABE">
            <w:pPr>
              <w:numPr>
                <w:ilvl w:val="0"/>
                <w:numId w:val="2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FD1E02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3191763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Кибербезопасность: основы</w:t>
            </w:r>
          </w:p>
        </w:tc>
        <w:tc>
          <w:tcPr>
            <w:tcW w:w="0" w:type="auto"/>
            <w:shd w:val="clear" w:color="auto" w:fill="auto"/>
          </w:tcPr>
          <w:p w14:paraId="346FDB7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4244324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4D4904BD" w14:textId="77777777" w:rsidR="00F34ABE" w:rsidRPr="00F34ABE" w:rsidRDefault="00F34ABE" w:rsidP="00F34ABE">
            <w:pPr>
              <w:autoSpaceDE w:val="0"/>
              <w:autoSpaceDN w:val="0"/>
              <w:adjustRightInd w:val="0"/>
              <w:spacing w:after="0" w:line="240" w:lineRule="auto"/>
              <w:rPr>
                <w:rFonts w:eastAsia="Times New Roman" w:cs="Calibri"/>
                <w:sz w:val="24"/>
                <w:szCs w:val="24"/>
                <w:lang w:eastAsia="ru-RU"/>
              </w:rPr>
            </w:pPr>
          </w:p>
          <w:p w14:paraId="05479CA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275286C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16.01.23</w:t>
            </w:r>
          </w:p>
        </w:tc>
        <w:tc>
          <w:tcPr>
            <w:tcW w:w="0" w:type="auto"/>
          </w:tcPr>
          <w:p w14:paraId="2408F8F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074363C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3F56EF6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052A374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3F976CD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2F3864D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2180ED3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6A19F6E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7824F4C0" w14:textId="77777777" w:rsidTr="00F34ABE">
        <w:tc>
          <w:tcPr>
            <w:tcW w:w="0" w:type="auto"/>
            <w:shd w:val="clear" w:color="auto" w:fill="auto"/>
          </w:tcPr>
          <w:p w14:paraId="329292AC" w14:textId="77777777" w:rsidR="00F34ABE" w:rsidRPr="00F34ABE" w:rsidRDefault="00F34ABE" w:rsidP="00F34ABE">
            <w:pPr>
              <w:numPr>
                <w:ilvl w:val="0"/>
                <w:numId w:val="2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C1197D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09FA0F46" w14:textId="77777777" w:rsidR="00F34ABE" w:rsidRPr="00F34ABE" w:rsidRDefault="00F34ABE" w:rsidP="00F34ABE">
            <w:pPr>
              <w:suppressAutoHyphens/>
              <w:autoSpaceDE w:val="0"/>
              <w:autoSpaceDN w:val="0"/>
              <w:adjustRightInd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Ты выжил, город на Неве…</w:t>
            </w:r>
          </w:p>
        </w:tc>
        <w:tc>
          <w:tcPr>
            <w:tcW w:w="0" w:type="auto"/>
            <w:shd w:val="clear" w:color="auto" w:fill="auto"/>
          </w:tcPr>
          <w:p w14:paraId="5928A03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0697F34B" w14:textId="77777777" w:rsidR="00F34ABE" w:rsidRPr="00F34ABE" w:rsidRDefault="00F34ABE" w:rsidP="00F34ABE">
            <w:pPr>
              <w:tabs>
                <w:tab w:val="center" w:pos="1311"/>
              </w:tabs>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0E5D416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2AA2553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23.01.23</w:t>
            </w:r>
          </w:p>
          <w:p w14:paraId="30AB3E0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477445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5E86C25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72DA1E3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34C59D3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1C2DF9D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2AD5736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59BA3F1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59143AE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52E8085B" w14:textId="77777777" w:rsidTr="00F34ABE">
        <w:tc>
          <w:tcPr>
            <w:tcW w:w="0" w:type="auto"/>
            <w:shd w:val="clear" w:color="auto" w:fill="auto"/>
          </w:tcPr>
          <w:p w14:paraId="3CCE7079" w14:textId="77777777" w:rsidR="00F34ABE" w:rsidRPr="00F34ABE" w:rsidRDefault="00F34ABE" w:rsidP="00F34ABE">
            <w:pPr>
              <w:numPr>
                <w:ilvl w:val="0"/>
                <w:numId w:val="2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6BD9C3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Разговоры о важном.</w:t>
            </w:r>
          </w:p>
          <w:p w14:paraId="431E9DA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С чего начинается театр?</w:t>
            </w:r>
          </w:p>
        </w:tc>
        <w:tc>
          <w:tcPr>
            <w:tcW w:w="0" w:type="auto"/>
            <w:shd w:val="clear" w:color="auto" w:fill="auto"/>
          </w:tcPr>
          <w:p w14:paraId="089402C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313BCC6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5E1DA77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p w14:paraId="32AF745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100E6F0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30.01.23</w:t>
            </w:r>
          </w:p>
        </w:tc>
        <w:tc>
          <w:tcPr>
            <w:tcW w:w="0" w:type="auto"/>
          </w:tcPr>
          <w:p w14:paraId="14C6B92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26B939C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2AEA346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75E9143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09B9F9D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3EB2A83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66EC0A2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084ED25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210E2580" w14:textId="77777777" w:rsidTr="00F34ABE">
        <w:tc>
          <w:tcPr>
            <w:tcW w:w="0" w:type="auto"/>
            <w:shd w:val="clear" w:color="auto" w:fill="auto"/>
          </w:tcPr>
          <w:p w14:paraId="2A95601B" w14:textId="77777777" w:rsidR="00F34ABE" w:rsidRPr="00F34ABE" w:rsidRDefault="00F34ABE" w:rsidP="00F34ABE">
            <w:pPr>
              <w:numPr>
                <w:ilvl w:val="0"/>
                <w:numId w:val="2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F94A581" w14:textId="77777777" w:rsidR="00F34ABE" w:rsidRPr="00F34ABE" w:rsidRDefault="00F34ABE" w:rsidP="00F34ABE">
            <w:pPr>
              <w:suppressAutoHyphens/>
              <w:autoSpaceDE w:val="0"/>
              <w:autoSpaceDN w:val="0"/>
              <w:spacing w:after="0" w:line="240" w:lineRule="auto"/>
              <w:rPr>
                <w:rFonts w:ascii="Times New Roman" w:eastAsia="Symbol" w:hAnsi="Times New Roman"/>
                <w:sz w:val="24"/>
                <w:szCs w:val="24"/>
                <w:highlight w:val="white"/>
                <w:shd w:val="clear" w:color="auto" w:fill="FF0000"/>
                <w:lang w:eastAsia="ru-RU"/>
              </w:rPr>
            </w:pPr>
            <w:r w:rsidRPr="00F34ABE">
              <w:rPr>
                <w:rFonts w:ascii="Times New Roman" w:eastAsia="Symbol" w:hAnsi="Times New Roman"/>
                <w:sz w:val="24"/>
                <w:szCs w:val="24"/>
                <w:highlight w:val="white"/>
                <w:shd w:val="clear" w:color="auto" w:fill="FF0000"/>
                <w:lang w:eastAsia="ru-RU"/>
              </w:rPr>
              <w:t>День заповедников и национальных парков: просмотр документального фильма в рамках классных часов с последующим обсуждением в группах</w:t>
            </w:r>
          </w:p>
        </w:tc>
        <w:tc>
          <w:tcPr>
            <w:tcW w:w="0" w:type="auto"/>
            <w:shd w:val="clear" w:color="auto" w:fill="auto"/>
          </w:tcPr>
          <w:p w14:paraId="449E1A7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069D71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776E60D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60868BE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hAnsi="Times New Roman"/>
                <w:sz w:val="24"/>
                <w:szCs w:val="24"/>
              </w:rPr>
              <w:t>11.01.23</w:t>
            </w:r>
          </w:p>
        </w:tc>
        <w:tc>
          <w:tcPr>
            <w:tcW w:w="0" w:type="auto"/>
          </w:tcPr>
          <w:p w14:paraId="24B2C73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79911A5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Преподаватель экологии</w:t>
            </w:r>
          </w:p>
        </w:tc>
        <w:tc>
          <w:tcPr>
            <w:tcW w:w="0" w:type="auto"/>
            <w:shd w:val="clear" w:color="auto" w:fill="auto"/>
          </w:tcPr>
          <w:p w14:paraId="4EAD410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10</w:t>
            </w:r>
          </w:p>
        </w:tc>
        <w:tc>
          <w:tcPr>
            <w:tcW w:w="0" w:type="auto"/>
          </w:tcPr>
          <w:p w14:paraId="67A4318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«Экологическая культура и </w:t>
            </w:r>
            <w:proofErr w:type="spellStart"/>
            <w:r w:rsidRPr="00F34ABE">
              <w:rPr>
                <w:rFonts w:ascii="Times New Roman" w:hAnsi="Times New Roman"/>
                <w:iCs/>
                <w:sz w:val="24"/>
                <w:szCs w:val="24"/>
              </w:rPr>
              <w:t>здоровьесбережение</w:t>
            </w:r>
            <w:proofErr w:type="spellEnd"/>
            <w:r w:rsidRPr="00F34ABE">
              <w:rPr>
                <w:rFonts w:ascii="Times New Roman" w:hAnsi="Times New Roman"/>
                <w:iCs/>
                <w:sz w:val="24"/>
                <w:szCs w:val="24"/>
              </w:rPr>
              <w:t>»</w:t>
            </w:r>
          </w:p>
        </w:tc>
      </w:tr>
      <w:tr w:rsidR="00F34ABE" w:rsidRPr="00F34ABE" w14:paraId="7642DEF1" w14:textId="77777777" w:rsidTr="00F34ABE">
        <w:tc>
          <w:tcPr>
            <w:tcW w:w="0" w:type="auto"/>
            <w:shd w:val="clear" w:color="auto" w:fill="auto"/>
          </w:tcPr>
          <w:p w14:paraId="36C15E37" w14:textId="77777777" w:rsidR="00F34ABE" w:rsidRPr="00F34ABE" w:rsidRDefault="00F34ABE" w:rsidP="00F34ABE">
            <w:pPr>
              <w:numPr>
                <w:ilvl w:val="0"/>
                <w:numId w:val="2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3483F1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bCs/>
                <w:kern w:val="2"/>
                <w:sz w:val="24"/>
                <w:szCs w:val="24"/>
                <w:lang w:eastAsia="ko-KR"/>
              </w:rPr>
              <w:t>«Татьянин день»</w:t>
            </w:r>
            <w:r w:rsidRPr="00F34ABE">
              <w:rPr>
                <w:rFonts w:ascii="Times New Roman" w:eastAsia="Times New Roman" w:hAnsi="Times New Roman"/>
                <w:kern w:val="2"/>
                <w:sz w:val="24"/>
                <w:szCs w:val="24"/>
                <w:lang w:eastAsia="ko-KR"/>
              </w:rPr>
              <w:t xml:space="preserve"> </w:t>
            </w:r>
            <w:r w:rsidRPr="00F34ABE">
              <w:rPr>
                <w:rFonts w:ascii="Times New Roman" w:eastAsia="Times New Roman" w:hAnsi="Times New Roman"/>
                <w:bCs/>
                <w:kern w:val="2"/>
                <w:sz w:val="24"/>
                <w:szCs w:val="24"/>
                <w:lang w:eastAsia="ko-KR"/>
              </w:rPr>
              <w:t xml:space="preserve">(праздник студентов) </w:t>
            </w:r>
            <w:r w:rsidRPr="00F34ABE">
              <w:rPr>
                <w:rFonts w:ascii="Times New Roman" w:eastAsia="Times New Roman" w:hAnsi="Times New Roman"/>
                <w:sz w:val="24"/>
                <w:szCs w:val="24"/>
                <w:lang w:eastAsia="ru-RU"/>
              </w:rPr>
              <w:t>праздничная программа</w:t>
            </w:r>
          </w:p>
        </w:tc>
        <w:tc>
          <w:tcPr>
            <w:tcW w:w="0" w:type="auto"/>
            <w:shd w:val="clear" w:color="auto" w:fill="auto"/>
          </w:tcPr>
          <w:p w14:paraId="75A950C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B8C28E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4B09D44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5322523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25.01.23</w:t>
            </w:r>
          </w:p>
        </w:tc>
        <w:tc>
          <w:tcPr>
            <w:tcW w:w="0" w:type="auto"/>
          </w:tcPr>
          <w:p w14:paraId="66B98D7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w:t>
            </w:r>
          </w:p>
        </w:tc>
        <w:tc>
          <w:tcPr>
            <w:tcW w:w="0" w:type="auto"/>
            <w:shd w:val="clear" w:color="auto" w:fill="auto"/>
          </w:tcPr>
          <w:p w14:paraId="77757EA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w:t>
            </w:r>
            <w:r w:rsidRPr="00F34ABE">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7189884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443D753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04C78B9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3F94FB68" w14:textId="77777777" w:rsidTr="00F34ABE">
        <w:tc>
          <w:tcPr>
            <w:tcW w:w="0" w:type="auto"/>
            <w:shd w:val="clear" w:color="auto" w:fill="auto"/>
          </w:tcPr>
          <w:p w14:paraId="7E6FC180" w14:textId="77777777" w:rsidR="00F34ABE" w:rsidRPr="00F34ABE" w:rsidRDefault="00F34ABE" w:rsidP="00F34ABE">
            <w:pPr>
              <w:numPr>
                <w:ilvl w:val="0"/>
                <w:numId w:val="2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05F58BE"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полного освобождения  Ленинграда</w:t>
            </w:r>
          </w:p>
          <w:p w14:paraId="04DC33A3" w14:textId="77777777" w:rsidR="00F34ABE" w:rsidRPr="00F34ABE" w:rsidRDefault="00F34ABE" w:rsidP="00F34ABE">
            <w:pPr>
              <w:suppressAutoHyphens/>
              <w:autoSpaceDE w:val="0"/>
              <w:autoSpaceDN w:val="0"/>
              <w:spacing w:after="0" w:line="240" w:lineRule="auto"/>
              <w:rPr>
                <w:rFonts w:ascii="Times New Roman" w:eastAsia="Times New Roman" w:hAnsi="Times New Roman"/>
                <w:b/>
                <w:bCs/>
                <w:kern w:val="2"/>
                <w:sz w:val="24"/>
                <w:szCs w:val="24"/>
                <w:lang w:eastAsia="ko-KR"/>
              </w:rPr>
            </w:pPr>
            <w:r w:rsidRPr="00F34ABE">
              <w:rPr>
                <w:rFonts w:ascii="Times New Roman" w:eastAsia="Times New Roman" w:hAnsi="Times New Roman"/>
                <w:sz w:val="24"/>
                <w:szCs w:val="24"/>
                <w:lang w:eastAsia="ru-RU"/>
              </w:rPr>
              <w:t>Урок мужества с просмотром документальной киноленты</w:t>
            </w:r>
          </w:p>
        </w:tc>
        <w:tc>
          <w:tcPr>
            <w:tcW w:w="0" w:type="auto"/>
            <w:shd w:val="clear" w:color="auto" w:fill="auto"/>
          </w:tcPr>
          <w:p w14:paraId="0EB5BA0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CAF434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1AB53B1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5A78BE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27.01.23</w:t>
            </w:r>
          </w:p>
        </w:tc>
        <w:tc>
          <w:tcPr>
            <w:tcW w:w="0" w:type="auto"/>
          </w:tcPr>
          <w:p w14:paraId="77AE4A5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w:t>
            </w:r>
          </w:p>
        </w:tc>
        <w:tc>
          <w:tcPr>
            <w:tcW w:w="0" w:type="auto"/>
            <w:shd w:val="clear" w:color="auto" w:fill="auto"/>
          </w:tcPr>
          <w:p w14:paraId="74670BB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Заведующий библиотекой, преподаватели истории</w:t>
            </w:r>
          </w:p>
        </w:tc>
        <w:tc>
          <w:tcPr>
            <w:tcW w:w="0" w:type="auto"/>
            <w:shd w:val="clear" w:color="auto" w:fill="auto"/>
          </w:tcPr>
          <w:p w14:paraId="3039BED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325B9AC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7F4D4EC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53D438F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p w14:paraId="0F9AC56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tc>
      </w:tr>
      <w:tr w:rsidR="00F34ABE" w:rsidRPr="00F34ABE" w14:paraId="5941B03A" w14:textId="77777777" w:rsidTr="00F34ABE">
        <w:tc>
          <w:tcPr>
            <w:tcW w:w="0" w:type="auto"/>
            <w:shd w:val="clear" w:color="auto" w:fill="auto"/>
          </w:tcPr>
          <w:p w14:paraId="517D9494" w14:textId="77777777" w:rsidR="00F34ABE" w:rsidRPr="00F34ABE" w:rsidRDefault="00F34ABE" w:rsidP="00F34ABE">
            <w:pPr>
              <w:numPr>
                <w:ilvl w:val="0"/>
                <w:numId w:val="2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9B9DCC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4A570D5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08A8918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45E40C1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58AF8CB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61B7211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497CBDC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5188658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78AB289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623C4B6E" w14:textId="77777777" w:rsidTr="00F34ABE">
        <w:tc>
          <w:tcPr>
            <w:tcW w:w="0" w:type="auto"/>
            <w:shd w:val="clear" w:color="auto" w:fill="auto"/>
          </w:tcPr>
          <w:p w14:paraId="48128CE4" w14:textId="77777777" w:rsidR="00F34ABE" w:rsidRPr="00F34ABE" w:rsidRDefault="00F34ABE" w:rsidP="00F34ABE">
            <w:pPr>
              <w:numPr>
                <w:ilvl w:val="0"/>
                <w:numId w:val="2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AB3EF4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33EF5893" w14:textId="77777777" w:rsidR="00F34ABE" w:rsidRPr="00F34ABE" w:rsidRDefault="00F34ABE" w:rsidP="00F34ABE">
            <w:pPr>
              <w:suppressAutoHyphens/>
              <w:autoSpaceDE w:val="0"/>
              <w:autoSpaceDN w:val="0"/>
              <w:spacing w:after="0" w:line="240" w:lineRule="auto"/>
              <w:rPr>
                <w:rFonts w:ascii="Times New Roman" w:hAnsi="Times New Roman"/>
                <w:sz w:val="24"/>
                <w:szCs w:val="24"/>
              </w:rPr>
            </w:pPr>
            <w:r w:rsidRPr="00F34ABE">
              <w:rPr>
                <w:rFonts w:ascii="Times New Roman" w:eastAsia="Times New Roman" w:hAnsi="Times New Roman"/>
                <w:sz w:val="24"/>
                <w:szCs w:val="24"/>
                <w:lang w:eastAsia="ru-RU"/>
              </w:rPr>
              <w:t>«Их именами названы улицы Ставрополя…</w:t>
            </w:r>
            <w:r w:rsidRPr="00F34ABE">
              <w:rPr>
                <w:rFonts w:ascii="Times New Roman" w:hAnsi="Times New Roman"/>
                <w:sz w:val="24"/>
                <w:szCs w:val="24"/>
              </w:rPr>
              <w:t>»</w:t>
            </w:r>
          </w:p>
          <w:p w14:paraId="0025DAD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47484E7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BF7944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23FF8C7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DBC2E3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5746837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472D897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38FFD7B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A03BC3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0C581B9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2B273DA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1B74382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w:t>
            </w:r>
          </w:p>
        </w:tc>
        <w:tc>
          <w:tcPr>
            <w:tcW w:w="0" w:type="auto"/>
          </w:tcPr>
          <w:p w14:paraId="549B3B3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«Гражданско-правовое и патриотическое сознание»</w:t>
            </w:r>
          </w:p>
        </w:tc>
      </w:tr>
      <w:tr w:rsidR="00F34ABE" w:rsidRPr="00F34ABE" w14:paraId="4F5EAE22" w14:textId="77777777" w:rsidTr="00F34ABE">
        <w:tc>
          <w:tcPr>
            <w:tcW w:w="0" w:type="auto"/>
            <w:shd w:val="clear" w:color="auto" w:fill="auto"/>
          </w:tcPr>
          <w:p w14:paraId="3E26A49C" w14:textId="77777777" w:rsidR="00F34ABE" w:rsidRPr="00F34ABE" w:rsidRDefault="00F34ABE" w:rsidP="00F34ABE">
            <w:pPr>
              <w:numPr>
                <w:ilvl w:val="0"/>
                <w:numId w:val="2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B85D2D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Информационный час</w:t>
            </w:r>
          </w:p>
          <w:p w14:paraId="07F701C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«Профилактика критического инцидента в молодежной среде» с участием психологов кризисного центра ГБОУ «Ставропольский краевой центр психолого-педагогической реабилитации и коррекции», врача ГБУЗ СК «Ставропольская краевая клиническая специализированная </w:t>
            </w:r>
            <w:r w:rsidRPr="00F34ABE">
              <w:rPr>
                <w:rFonts w:ascii="Times New Roman" w:eastAsia="Times New Roman" w:hAnsi="Times New Roman"/>
                <w:kern w:val="2"/>
                <w:sz w:val="24"/>
                <w:szCs w:val="24"/>
                <w:lang w:eastAsia="ko-KR"/>
              </w:rPr>
              <w:lastRenderedPageBreak/>
              <w:t xml:space="preserve">психиатрическая больница №1»; медицинского психолога «ГБУЗ СК «Краевой клинический наркологический диспансер» </w:t>
            </w:r>
          </w:p>
        </w:tc>
        <w:tc>
          <w:tcPr>
            <w:tcW w:w="0" w:type="auto"/>
            <w:shd w:val="clear" w:color="auto" w:fill="auto"/>
          </w:tcPr>
          <w:p w14:paraId="2A0B666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1263C7E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18F9680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tcPr>
          <w:p w14:paraId="331980D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второй</w:t>
            </w:r>
          </w:p>
          <w:p w14:paraId="74712BF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34B1B8B1" w14:textId="77777777" w:rsidR="00F34ABE" w:rsidRPr="00F34ABE" w:rsidRDefault="00F34ABE" w:rsidP="00F34ABE">
            <w:pPr>
              <w:suppressAutoHyphens/>
              <w:autoSpaceDE w:val="0"/>
              <w:autoSpaceDN w:val="0"/>
              <w:spacing w:after="0" w:line="240" w:lineRule="auto"/>
              <w:rPr>
                <w:rFonts w:ascii="Times New Roman" w:hAnsi="Times New Roman"/>
                <w:sz w:val="24"/>
                <w:szCs w:val="24"/>
                <w:lang w:eastAsia="ru-RU"/>
              </w:rPr>
            </w:pPr>
            <w:r w:rsidRPr="00F34ABE">
              <w:rPr>
                <w:rFonts w:ascii="Times New Roman" w:eastAsia="Times New Roman" w:hAnsi="Times New Roman"/>
                <w:kern w:val="2"/>
                <w:sz w:val="24"/>
                <w:szCs w:val="24"/>
                <w:lang w:eastAsia="ko-KR"/>
              </w:rPr>
              <w:t>месяца</w:t>
            </w:r>
          </w:p>
        </w:tc>
        <w:tc>
          <w:tcPr>
            <w:tcW w:w="0" w:type="auto"/>
          </w:tcPr>
          <w:p w14:paraId="21073D3D" w14:textId="77777777" w:rsidR="00F34ABE" w:rsidRPr="00F34ABE" w:rsidRDefault="00F34ABE" w:rsidP="00F34ABE">
            <w:pPr>
              <w:suppressAutoHyphens/>
              <w:autoSpaceDE w:val="0"/>
              <w:autoSpaceDN w:val="0"/>
              <w:spacing w:after="0" w:line="240" w:lineRule="auto"/>
              <w:rPr>
                <w:rFonts w:ascii="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2DC505F5" w14:textId="77777777" w:rsidR="00F34ABE" w:rsidRPr="00F34ABE" w:rsidRDefault="00F34ABE" w:rsidP="00F34ABE">
            <w:pPr>
              <w:suppressAutoHyphens/>
              <w:autoSpaceDE w:val="0"/>
              <w:autoSpaceDN w:val="0"/>
              <w:spacing w:after="0" w:line="240" w:lineRule="auto"/>
              <w:rPr>
                <w:rFonts w:ascii="Times New Roman" w:hAnsi="Times New Roman"/>
                <w:sz w:val="24"/>
                <w:szCs w:val="24"/>
                <w:lang w:eastAsia="ru-RU"/>
              </w:rPr>
            </w:pPr>
            <w:r w:rsidRPr="00F34ABE">
              <w:rPr>
                <w:rFonts w:ascii="Times New Roman" w:eastAsia="Times New Roman" w:hAnsi="Times New Roman"/>
                <w:kern w:val="2"/>
                <w:sz w:val="24"/>
                <w:szCs w:val="24"/>
                <w:lang w:eastAsia="ko-KR"/>
              </w:rPr>
              <w:t xml:space="preserve">Заместитель </w:t>
            </w:r>
            <w:r w:rsidRPr="00F34ABE">
              <w:rPr>
                <w:rFonts w:ascii="Times New Roman" w:eastAsia="Times New Roman" w:hAnsi="Times New Roman"/>
                <w:kern w:val="2"/>
                <w:sz w:val="24"/>
                <w:szCs w:val="24"/>
                <w:lang w:val="x-none" w:eastAsia="ko-KR"/>
              </w:rPr>
              <w:t>директо</w:t>
            </w:r>
            <w:r w:rsidRPr="00F34ABE">
              <w:rPr>
                <w:rFonts w:ascii="Times New Roman" w:eastAsia="Times New Roman" w:hAnsi="Times New Roman"/>
                <w:kern w:val="2"/>
                <w:sz w:val="24"/>
                <w:szCs w:val="24"/>
                <w:lang w:eastAsia="ko-KR"/>
              </w:rPr>
              <w:t>ра по ВР, социальный педагог, педагог-психолог</w:t>
            </w:r>
          </w:p>
        </w:tc>
        <w:tc>
          <w:tcPr>
            <w:tcW w:w="0" w:type="auto"/>
            <w:shd w:val="clear" w:color="auto" w:fill="auto"/>
          </w:tcPr>
          <w:p w14:paraId="7A8255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751EC21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7 </w:t>
            </w:r>
          </w:p>
          <w:p w14:paraId="3808D52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45E7240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r w:rsidRPr="00F34ABE">
              <w:rPr>
                <w:rFonts w:ascii="Times New Roman" w:eastAsia="Times New Roman" w:hAnsi="Times New Roman"/>
                <w:sz w:val="24"/>
                <w:szCs w:val="24"/>
                <w:lang w:eastAsia="ru-RU"/>
              </w:rPr>
              <w:t xml:space="preserve"> «Экологическая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7E8ED9EA" w14:textId="77777777" w:rsidTr="00F34ABE">
        <w:tc>
          <w:tcPr>
            <w:tcW w:w="0" w:type="auto"/>
            <w:shd w:val="clear" w:color="auto" w:fill="auto"/>
          </w:tcPr>
          <w:p w14:paraId="7E4B3D04" w14:textId="77777777" w:rsidR="00F34ABE" w:rsidRPr="00F34ABE" w:rsidRDefault="00F34ABE" w:rsidP="00F34ABE">
            <w:pPr>
              <w:numPr>
                <w:ilvl w:val="0"/>
                <w:numId w:val="2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770CD8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2D8945F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«Жизнь человека – бесценный дар!»</w:t>
            </w:r>
          </w:p>
          <w:p w14:paraId="064D64E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6225B64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5BCECE5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7CF6FF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5C07610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tcPr>
          <w:p w14:paraId="2222EF0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w:t>
            </w:r>
          </w:p>
          <w:p w14:paraId="313918C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7677F1A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727E03A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675E3CC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54ECA4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5AB1F44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7 </w:t>
            </w:r>
          </w:p>
          <w:p w14:paraId="77F551B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194D828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tc>
        <w:tc>
          <w:tcPr>
            <w:tcW w:w="0" w:type="auto"/>
          </w:tcPr>
          <w:p w14:paraId="4D941CE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p w14:paraId="462495F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04990CDB"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hAnsi="Times New Roman"/>
                <w:iCs/>
                <w:sz w:val="24"/>
                <w:szCs w:val="24"/>
              </w:rPr>
              <w:t>«Студенческое самоуправление»</w:t>
            </w:r>
          </w:p>
        </w:tc>
      </w:tr>
      <w:tr w:rsidR="00F34ABE" w:rsidRPr="00F34ABE" w14:paraId="2507D82B" w14:textId="77777777" w:rsidTr="00F34ABE">
        <w:tc>
          <w:tcPr>
            <w:tcW w:w="0" w:type="auto"/>
            <w:shd w:val="clear" w:color="auto" w:fill="auto"/>
          </w:tcPr>
          <w:p w14:paraId="494AD43A" w14:textId="77777777" w:rsidR="00F34ABE" w:rsidRPr="00F34ABE" w:rsidRDefault="00F34ABE" w:rsidP="00F34ABE">
            <w:pPr>
              <w:numPr>
                <w:ilvl w:val="0"/>
                <w:numId w:val="2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6BC966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Литературно – музыкальная композиция «Ленинградцы»</w:t>
            </w:r>
          </w:p>
        </w:tc>
        <w:tc>
          <w:tcPr>
            <w:tcW w:w="0" w:type="auto"/>
            <w:shd w:val="clear" w:color="auto" w:fill="auto"/>
          </w:tcPr>
          <w:p w14:paraId="1BE2C56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5BB23E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575C626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tcPr>
          <w:p w14:paraId="0E38DAD3"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362F815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57825C7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Преподаватели русского языка, литературы</w:t>
            </w:r>
          </w:p>
        </w:tc>
        <w:tc>
          <w:tcPr>
            <w:tcW w:w="0" w:type="auto"/>
            <w:shd w:val="clear" w:color="auto" w:fill="auto"/>
          </w:tcPr>
          <w:p w14:paraId="3F2159D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7D8000BD"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2A953F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0401F5BF" w14:textId="77777777" w:rsidTr="00F34ABE">
        <w:tc>
          <w:tcPr>
            <w:tcW w:w="0" w:type="auto"/>
            <w:shd w:val="clear" w:color="auto" w:fill="auto"/>
          </w:tcPr>
          <w:p w14:paraId="38FCB97F" w14:textId="77777777" w:rsidR="00F34ABE" w:rsidRPr="00F34ABE" w:rsidRDefault="00F34ABE" w:rsidP="00F34ABE">
            <w:pPr>
              <w:numPr>
                <w:ilvl w:val="0"/>
                <w:numId w:val="2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26508B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090D1F1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576D91F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218477F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«Физико-астрономический калейдоскоп»;</w:t>
            </w:r>
          </w:p>
          <w:p w14:paraId="71FACEB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«Математическая шкатулка»;</w:t>
            </w:r>
          </w:p>
          <w:p w14:paraId="3DD82A3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«Естествоиспытатель»;</w:t>
            </w:r>
          </w:p>
          <w:p w14:paraId="28D8C95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w:t>
            </w:r>
            <w:proofErr w:type="spellStart"/>
            <w:r w:rsidRPr="00F34ABE">
              <w:rPr>
                <w:rFonts w:ascii="Times New Roman" w:eastAsia="Times New Roman" w:hAnsi="Times New Roman"/>
                <w:sz w:val="24"/>
                <w:szCs w:val="24"/>
                <w:lang w:eastAsia="ru-RU"/>
              </w:rPr>
              <w:t>Лингва</w:t>
            </w:r>
            <w:proofErr w:type="spellEnd"/>
            <w:r w:rsidRPr="00F34ABE">
              <w:rPr>
                <w:rFonts w:ascii="Times New Roman" w:eastAsia="Times New Roman" w:hAnsi="Times New Roman"/>
                <w:sz w:val="24"/>
                <w:szCs w:val="24"/>
                <w:lang w:eastAsia="ru-RU"/>
              </w:rPr>
              <w:t>»;</w:t>
            </w:r>
          </w:p>
          <w:p w14:paraId="1FAFDE8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«Клуб англоговорящих»;</w:t>
            </w:r>
          </w:p>
          <w:p w14:paraId="38F89A1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«АВС»;</w:t>
            </w:r>
          </w:p>
          <w:p w14:paraId="343B3A6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«Компьютерные шахматы»;</w:t>
            </w:r>
          </w:p>
          <w:p w14:paraId="5F3CF63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«Звезда»;</w:t>
            </w:r>
          </w:p>
          <w:p w14:paraId="40BE393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«Следопыт»;</w:t>
            </w:r>
          </w:p>
          <w:p w14:paraId="5CA55396"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«Русская речь»</w:t>
            </w:r>
          </w:p>
        </w:tc>
        <w:tc>
          <w:tcPr>
            <w:tcW w:w="0" w:type="auto"/>
            <w:shd w:val="clear" w:color="auto" w:fill="auto"/>
          </w:tcPr>
          <w:p w14:paraId="4D84773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6DDE24A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1 курса</w:t>
            </w:r>
          </w:p>
        </w:tc>
        <w:tc>
          <w:tcPr>
            <w:tcW w:w="0" w:type="auto"/>
          </w:tcPr>
          <w:p w14:paraId="7E31639F"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47C7D14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7B3AC9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2F1E27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48AE55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F8D5E8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D710B2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4C6DA3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BAF8A8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861A585"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517C8A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C7A0A6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0EF14A5"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EF7F35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93FB5D0"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C2EB88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76A6703"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47FED8F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учебные аудитории, лаборатории</w:t>
            </w:r>
          </w:p>
          <w:p w14:paraId="16D69E1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27C168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D78ECAC"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31C3BBC"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D2C461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689629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F98990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C331DF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010B18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B77F92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49E87A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0C7629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C1D3E67"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8EFB43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EE1375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114AF2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Руководители кружков</w:t>
            </w:r>
          </w:p>
          <w:p w14:paraId="4190BEB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8F05D7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83DD3C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6F157D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3C302C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B4E974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10EA32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9972FD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8134F4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7D5408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B18ED2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64FE6C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25493C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1B69B2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56A064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F806C3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p>
          <w:p w14:paraId="0CC3AB2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4989F41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5</w:t>
            </w:r>
          </w:p>
          <w:p w14:paraId="4C654EE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658FB64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55507F8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C39780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3BE3C1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41359B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566109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797001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6EA613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8A0816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091210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AAC4C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F075C5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86E9CB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67E34C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2BA8CA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9B2D9E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D5D663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326AE1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«Ключевые компоненты деятельности ПОО»</w:t>
            </w:r>
          </w:p>
          <w:p w14:paraId="2DF149A0"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1CA24B7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93664A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56C14D7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50C68BE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BF2E2E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5FF8AA8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1B24CB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035DC4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7D4F5FE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920481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67B56C8"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p w14:paraId="14BCECC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p w14:paraId="2ED3878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550930A2" w14:textId="77777777" w:rsidTr="00F34ABE">
        <w:tc>
          <w:tcPr>
            <w:tcW w:w="0" w:type="auto"/>
            <w:shd w:val="clear" w:color="auto" w:fill="auto"/>
          </w:tcPr>
          <w:p w14:paraId="5A3D555C" w14:textId="77777777" w:rsidR="00F34ABE" w:rsidRPr="00F34ABE" w:rsidRDefault="00F34ABE" w:rsidP="00F34ABE">
            <w:pPr>
              <w:numPr>
                <w:ilvl w:val="0"/>
                <w:numId w:val="2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E00945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7748D43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4001CB0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1FD7647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2535687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0CF6860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687FEB9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0E7D08A6"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6DC17C2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2C4D8A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1 курса</w:t>
            </w:r>
          </w:p>
        </w:tc>
        <w:tc>
          <w:tcPr>
            <w:tcW w:w="0" w:type="auto"/>
          </w:tcPr>
          <w:p w14:paraId="44B9766F"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1A01576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408273B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679E0BE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353B36E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3BB6B05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A979A5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5ED82395" w14:textId="77777777" w:rsidTr="00F34ABE">
        <w:tc>
          <w:tcPr>
            <w:tcW w:w="0" w:type="auto"/>
            <w:shd w:val="clear" w:color="auto" w:fill="auto"/>
          </w:tcPr>
          <w:p w14:paraId="5C9B8AB2" w14:textId="77777777" w:rsidR="00F34ABE" w:rsidRPr="00F34ABE" w:rsidRDefault="00F34ABE" w:rsidP="00F34ABE">
            <w:pPr>
              <w:numPr>
                <w:ilvl w:val="0"/>
                <w:numId w:val="2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624B25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Участие в региональных, всероссийских конкурсах, олимпиадах, конференциях, </w:t>
            </w:r>
            <w:r w:rsidRPr="00F34ABE">
              <w:rPr>
                <w:rFonts w:ascii="Times New Roman" w:eastAsia="Times New Roman" w:hAnsi="Times New Roman"/>
                <w:sz w:val="24"/>
                <w:szCs w:val="24"/>
                <w:lang w:eastAsia="ru-RU"/>
              </w:rPr>
              <w:lastRenderedPageBreak/>
              <w:t>соревнованиях, форумах и т.д.</w:t>
            </w:r>
          </w:p>
          <w:p w14:paraId="58D9BD9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44B46D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46E958A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tc>
        <w:tc>
          <w:tcPr>
            <w:tcW w:w="0" w:type="auto"/>
          </w:tcPr>
          <w:p w14:paraId="00FBFC5B"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5E0CED2C"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30F3A114"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w:t>
            </w:r>
            <w:r w:rsidRPr="00F34ABE">
              <w:rPr>
                <w:rFonts w:ascii="Times New Roman" w:eastAsia="Times New Roman" w:hAnsi="Times New Roman"/>
                <w:kern w:val="32"/>
                <w:sz w:val="24"/>
                <w:szCs w:val="24"/>
                <w:lang w:eastAsia="x-none"/>
              </w:rPr>
              <w:lastRenderedPageBreak/>
              <w:t>математических дисциплин»</w:t>
            </w:r>
          </w:p>
        </w:tc>
        <w:tc>
          <w:tcPr>
            <w:tcW w:w="0" w:type="auto"/>
            <w:shd w:val="clear" w:color="auto" w:fill="auto"/>
          </w:tcPr>
          <w:p w14:paraId="0D77576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4</w:t>
            </w:r>
          </w:p>
          <w:p w14:paraId="365FF94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1AEB1F3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4919559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6BF4C50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2836F169"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 xml:space="preserve"> «Профессиональный выбор»</w:t>
            </w:r>
          </w:p>
        </w:tc>
      </w:tr>
      <w:tr w:rsidR="00F34ABE" w:rsidRPr="00F34ABE" w14:paraId="3DFA9C10" w14:textId="77777777" w:rsidTr="00F34ABE">
        <w:tc>
          <w:tcPr>
            <w:tcW w:w="0" w:type="auto"/>
            <w:shd w:val="clear" w:color="auto" w:fill="auto"/>
          </w:tcPr>
          <w:p w14:paraId="24D9EE30" w14:textId="77777777" w:rsidR="00F34ABE" w:rsidRPr="00F34ABE" w:rsidRDefault="00F34ABE" w:rsidP="00F34ABE">
            <w:pPr>
              <w:numPr>
                <w:ilvl w:val="0"/>
                <w:numId w:val="2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7935FD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4BD14C2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3762FD6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6B9F7F8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60ED341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06F4378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6203732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3965D76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1305F07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65E637AD"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4BF2E82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0BFEC4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1 курса</w:t>
            </w:r>
          </w:p>
        </w:tc>
        <w:tc>
          <w:tcPr>
            <w:tcW w:w="0" w:type="auto"/>
          </w:tcPr>
          <w:p w14:paraId="1DD7C1F9"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p w14:paraId="79393C0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3C1D3A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DE297F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8EC01A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108E665"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7D7B926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08AC278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4F74284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638F56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22BDF5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824D64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83DB71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62A6B26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3016A4E2"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6FC043E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4303597B" w14:textId="77777777" w:rsidTr="00F34ABE">
        <w:tc>
          <w:tcPr>
            <w:tcW w:w="0" w:type="auto"/>
            <w:gridSpan w:val="8"/>
            <w:shd w:val="clear" w:color="auto" w:fill="auto"/>
          </w:tcPr>
          <w:p w14:paraId="5241D7DF"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ФЕВРАЛЬ</w:t>
            </w:r>
          </w:p>
        </w:tc>
      </w:tr>
      <w:tr w:rsidR="00F34ABE" w:rsidRPr="00F34ABE" w14:paraId="03D032D0" w14:textId="77777777" w:rsidTr="00F34ABE">
        <w:tc>
          <w:tcPr>
            <w:tcW w:w="0" w:type="auto"/>
            <w:shd w:val="clear" w:color="auto" w:fill="auto"/>
          </w:tcPr>
          <w:p w14:paraId="728CAADB" w14:textId="77777777" w:rsidR="00F34ABE" w:rsidRPr="00F34ABE" w:rsidRDefault="00F34ABE" w:rsidP="00F34ABE">
            <w:pPr>
              <w:numPr>
                <w:ilvl w:val="0"/>
                <w:numId w:val="27"/>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983985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6877C99F"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rPr>
              <w:t>Ценность научного познания</w:t>
            </w:r>
          </w:p>
        </w:tc>
        <w:tc>
          <w:tcPr>
            <w:tcW w:w="0" w:type="auto"/>
            <w:shd w:val="clear" w:color="auto" w:fill="auto"/>
          </w:tcPr>
          <w:p w14:paraId="567EC34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581792C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1B66B769" w14:textId="77777777" w:rsidR="00F34ABE" w:rsidRPr="00F34ABE" w:rsidRDefault="00F34ABE" w:rsidP="00F34ABE">
            <w:pPr>
              <w:autoSpaceDE w:val="0"/>
              <w:autoSpaceDN w:val="0"/>
              <w:adjustRightInd w:val="0"/>
              <w:spacing w:after="0" w:line="240" w:lineRule="auto"/>
              <w:rPr>
                <w:rFonts w:eastAsia="Times New Roman" w:cs="Calibri"/>
                <w:sz w:val="24"/>
                <w:szCs w:val="24"/>
                <w:lang w:eastAsia="ru-RU"/>
              </w:rPr>
            </w:pPr>
          </w:p>
          <w:p w14:paraId="4E96E5D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DFBAFB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06.02.23</w:t>
            </w:r>
          </w:p>
        </w:tc>
        <w:tc>
          <w:tcPr>
            <w:tcW w:w="0" w:type="auto"/>
            <w:shd w:val="clear" w:color="auto" w:fill="auto"/>
          </w:tcPr>
          <w:p w14:paraId="0B90ADB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4864FBB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6519FB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30E1343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4A9C17E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614D425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shd w:val="clear" w:color="auto" w:fill="auto"/>
          </w:tcPr>
          <w:p w14:paraId="6BF8075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253F2DE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173AEC1C" w14:textId="77777777" w:rsidTr="00F34ABE">
        <w:tc>
          <w:tcPr>
            <w:tcW w:w="0" w:type="auto"/>
            <w:shd w:val="clear" w:color="auto" w:fill="auto"/>
          </w:tcPr>
          <w:p w14:paraId="653A04C4" w14:textId="77777777" w:rsidR="00F34ABE" w:rsidRPr="00F34ABE" w:rsidRDefault="00F34ABE" w:rsidP="00F34ABE">
            <w:pPr>
              <w:numPr>
                <w:ilvl w:val="0"/>
                <w:numId w:val="27"/>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DD5BDA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0BDA73F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Россия в мире</w:t>
            </w:r>
          </w:p>
        </w:tc>
        <w:tc>
          <w:tcPr>
            <w:tcW w:w="0" w:type="auto"/>
            <w:shd w:val="clear" w:color="auto" w:fill="auto"/>
          </w:tcPr>
          <w:p w14:paraId="569F5D3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3AC8C1D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42C0C598" w14:textId="77777777" w:rsidR="00F34ABE" w:rsidRPr="00F34ABE" w:rsidRDefault="00F34ABE" w:rsidP="00F34ABE">
            <w:pPr>
              <w:autoSpaceDE w:val="0"/>
              <w:autoSpaceDN w:val="0"/>
              <w:adjustRightInd w:val="0"/>
              <w:spacing w:after="0" w:line="240" w:lineRule="auto"/>
              <w:rPr>
                <w:rFonts w:eastAsia="Times New Roman" w:cs="Calibri"/>
                <w:sz w:val="24"/>
                <w:szCs w:val="24"/>
                <w:lang w:eastAsia="ru-RU"/>
              </w:rPr>
            </w:pPr>
          </w:p>
          <w:p w14:paraId="7869416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shd w:val="clear" w:color="auto" w:fill="auto"/>
          </w:tcPr>
          <w:p w14:paraId="78FF809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13.02.23</w:t>
            </w:r>
          </w:p>
        </w:tc>
        <w:tc>
          <w:tcPr>
            <w:tcW w:w="0" w:type="auto"/>
            <w:shd w:val="clear" w:color="auto" w:fill="auto"/>
          </w:tcPr>
          <w:p w14:paraId="7CF5B94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79D3076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2FCFF66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82D7EC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64646CB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7BAB373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shd w:val="clear" w:color="auto" w:fill="auto"/>
          </w:tcPr>
          <w:p w14:paraId="7273170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4447F2D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7EDE870B" w14:textId="77777777" w:rsidTr="00F34ABE">
        <w:tc>
          <w:tcPr>
            <w:tcW w:w="0" w:type="auto"/>
            <w:shd w:val="clear" w:color="auto" w:fill="auto"/>
          </w:tcPr>
          <w:p w14:paraId="4A8099C8" w14:textId="77777777" w:rsidR="00F34ABE" w:rsidRPr="00F34ABE" w:rsidRDefault="00F34ABE" w:rsidP="00F34ABE">
            <w:pPr>
              <w:numPr>
                <w:ilvl w:val="0"/>
                <w:numId w:val="27"/>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2985C8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6A2397B0" w14:textId="77777777" w:rsidR="00F34ABE" w:rsidRPr="00F34ABE" w:rsidRDefault="00F34ABE" w:rsidP="00F34ABE">
            <w:pPr>
              <w:suppressAutoHyphens/>
              <w:autoSpaceDE w:val="0"/>
              <w:autoSpaceDN w:val="0"/>
              <w:adjustRightInd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Признательность доказывается делом </w:t>
            </w:r>
          </w:p>
          <w:p w14:paraId="727F2E8D" w14:textId="77777777" w:rsidR="00F34ABE" w:rsidRPr="00F34ABE" w:rsidRDefault="00F34ABE" w:rsidP="00F34ABE">
            <w:pPr>
              <w:suppressAutoHyphens/>
              <w:autoSpaceDE w:val="0"/>
              <w:autoSpaceDN w:val="0"/>
              <w:adjustRightInd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(О. Бальзак)</w:t>
            </w:r>
          </w:p>
        </w:tc>
        <w:tc>
          <w:tcPr>
            <w:tcW w:w="0" w:type="auto"/>
            <w:shd w:val="clear" w:color="auto" w:fill="auto"/>
          </w:tcPr>
          <w:p w14:paraId="1429BB7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200A12A9" w14:textId="77777777" w:rsidR="00F34ABE" w:rsidRPr="00F34ABE" w:rsidRDefault="00F34ABE" w:rsidP="00F34ABE">
            <w:pPr>
              <w:tabs>
                <w:tab w:val="center" w:pos="1311"/>
              </w:tabs>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3D7AA0FB" w14:textId="77777777" w:rsidR="00F34ABE" w:rsidRPr="00F34ABE" w:rsidRDefault="00F34ABE" w:rsidP="00F34ABE">
            <w:pPr>
              <w:tabs>
                <w:tab w:val="center" w:pos="1311"/>
              </w:tabs>
              <w:suppressAutoHyphens/>
              <w:autoSpaceDE w:val="0"/>
              <w:autoSpaceDN w:val="0"/>
              <w:spacing w:after="0" w:line="240" w:lineRule="auto"/>
              <w:rPr>
                <w:rFonts w:ascii="Times New Roman" w:eastAsia="Times New Roman" w:hAnsi="Times New Roman"/>
                <w:sz w:val="24"/>
                <w:szCs w:val="24"/>
              </w:rPr>
            </w:pPr>
          </w:p>
          <w:p w14:paraId="247E90E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shd w:val="clear" w:color="auto" w:fill="auto"/>
          </w:tcPr>
          <w:p w14:paraId="2688DD7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20.02.23</w:t>
            </w:r>
          </w:p>
          <w:p w14:paraId="6BA4A38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6232E1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2EAC087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18CE7EF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44E9EEF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5D80A79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2BAAE28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shd w:val="clear" w:color="auto" w:fill="auto"/>
          </w:tcPr>
          <w:p w14:paraId="55C0A96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5B30EC1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65739590" w14:textId="77777777" w:rsidTr="00F34ABE">
        <w:tc>
          <w:tcPr>
            <w:tcW w:w="0" w:type="auto"/>
            <w:shd w:val="clear" w:color="auto" w:fill="auto"/>
          </w:tcPr>
          <w:p w14:paraId="39EFBCE3" w14:textId="77777777" w:rsidR="00F34ABE" w:rsidRPr="00F34ABE" w:rsidRDefault="00F34ABE" w:rsidP="00F34ABE">
            <w:pPr>
              <w:numPr>
                <w:ilvl w:val="0"/>
                <w:numId w:val="27"/>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D2E2F1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Разговоры о важном.</w:t>
            </w:r>
          </w:p>
          <w:p w14:paraId="2FD1BBB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lastRenderedPageBreak/>
              <w:t>Нет ничего невозможного</w:t>
            </w:r>
          </w:p>
        </w:tc>
        <w:tc>
          <w:tcPr>
            <w:tcW w:w="0" w:type="auto"/>
            <w:shd w:val="clear" w:color="auto" w:fill="auto"/>
          </w:tcPr>
          <w:p w14:paraId="1C1BD31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студенты</w:t>
            </w:r>
          </w:p>
          <w:p w14:paraId="727F0C1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0F0011F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p w14:paraId="10BF214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shd w:val="clear" w:color="auto" w:fill="auto"/>
          </w:tcPr>
          <w:p w14:paraId="0F6D739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27.02.23</w:t>
            </w:r>
          </w:p>
        </w:tc>
        <w:tc>
          <w:tcPr>
            <w:tcW w:w="0" w:type="auto"/>
            <w:shd w:val="clear" w:color="auto" w:fill="auto"/>
          </w:tcPr>
          <w:p w14:paraId="74F95CC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1D68F2B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5E35428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3C47322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125AEF1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8</w:t>
            </w:r>
          </w:p>
          <w:p w14:paraId="4592E35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shd w:val="clear" w:color="auto" w:fill="auto"/>
          </w:tcPr>
          <w:p w14:paraId="2F27DA2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 xml:space="preserve">«Гражданско-правовое и </w:t>
            </w:r>
            <w:r w:rsidRPr="00F34ABE">
              <w:rPr>
                <w:rFonts w:ascii="Times New Roman" w:eastAsia="Times New Roman" w:hAnsi="Times New Roman"/>
                <w:sz w:val="24"/>
                <w:szCs w:val="24"/>
                <w:lang w:eastAsia="ru-RU"/>
              </w:rPr>
              <w:lastRenderedPageBreak/>
              <w:t>патриотическое сознание»</w:t>
            </w:r>
          </w:p>
          <w:p w14:paraId="26E9767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4A6CA778" w14:textId="77777777" w:rsidTr="00F34ABE">
        <w:tc>
          <w:tcPr>
            <w:tcW w:w="0" w:type="auto"/>
            <w:shd w:val="clear" w:color="auto" w:fill="auto"/>
          </w:tcPr>
          <w:p w14:paraId="1E3DB4B1" w14:textId="77777777" w:rsidR="00F34ABE" w:rsidRPr="00F34ABE" w:rsidRDefault="00F34ABE" w:rsidP="00F34ABE">
            <w:pPr>
              <w:numPr>
                <w:ilvl w:val="0"/>
                <w:numId w:val="27"/>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049BC0C" w14:textId="77777777" w:rsidR="00F34ABE" w:rsidRPr="00F34ABE" w:rsidRDefault="00F34ABE" w:rsidP="00F34ABE">
            <w:pPr>
              <w:shd w:val="clear" w:color="auto" w:fill="FFFFFF"/>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80 лет Победы над немецко-фашистскими войсками в Сталинградской битве (1943)</w:t>
            </w:r>
          </w:p>
          <w:p w14:paraId="67BFF8B7" w14:textId="77777777" w:rsidR="00F34ABE" w:rsidRPr="00F34ABE" w:rsidRDefault="00F34ABE" w:rsidP="00F34ABE">
            <w:pPr>
              <w:shd w:val="clear" w:color="auto" w:fill="FFFFFF"/>
              <w:suppressAutoHyphens/>
              <w:spacing w:after="0" w:line="240" w:lineRule="auto"/>
              <w:rPr>
                <w:rFonts w:ascii="Times New Roman" w:eastAsia="Times New Roman" w:hAnsi="Times New Roman"/>
                <w:b/>
                <w:bCs/>
                <w:kern w:val="2"/>
                <w:sz w:val="24"/>
                <w:szCs w:val="24"/>
                <w:lang w:eastAsia="ko-KR"/>
              </w:rPr>
            </w:pPr>
            <w:r w:rsidRPr="00F34ABE">
              <w:rPr>
                <w:rFonts w:ascii="Times New Roman" w:eastAsia="Times New Roman" w:hAnsi="Times New Roman"/>
                <w:sz w:val="24"/>
                <w:szCs w:val="24"/>
                <w:lang w:eastAsia="ru-RU"/>
              </w:rPr>
              <w:t>Час истории с просмотром документальной киноленты</w:t>
            </w:r>
          </w:p>
        </w:tc>
        <w:tc>
          <w:tcPr>
            <w:tcW w:w="0" w:type="auto"/>
            <w:shd w:val="clear" w:color="auto" w:fill="auto"/>
          </w:tcPr>
          <w:p w14:paraId="4AB574F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E545A6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shd w:val="clear" w:color="auto" w:fill="auto"/>
          </w:tcPr>
          <w:p w14:paraId="751D103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02.02.23</w:t>
            </w:r>
          </w:p>
        </w:tc>
        <w:tc>
          <w:tcPr>
            <w:tcW w:w="0" w:type="auto"/>
            <w:shd w:val="clear" w:color="auto" w:fill="auto"/>
          </w:tcPr>
          <w:p w14:paraId="7704C06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0C575F3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Заведующий библиотекой, преподаватели истории</w:t>
            </w:r>
          </w:p>
        </w:tc>
        <w:tc>
          <w:tcPr>
            <w:tcW w:w="0" w:type="auto"/>
            <w:shd w:val="clear" w:color="auto" w:fill="auto"/>
          </w:tcPr>
          <w:p w14:paraId="0EED2C7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3BD0408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shd w:val="clear" w:color="auto" w:fill="auto"/>
          </w:tcPr>
          <w:p w14:paraId="3F49413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p w14:paraId="78575BE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tc>
      </w:tr>
      <w:tr w:rsidR="00F34ABE" w:rsidRPr="00F34ABE" w14:paraId="0FD3019E" w14:textId="77777777" w:rsidTr="00F34ABE">
        <w:tc>
          <w:tcPr>
            <w:tcW w:w="0" w:type="auto"/>
            <w:shd w:val="clear" w:color="auto" w:fill="auto"/>
          </w:tcPr>
          <w:p w14:paraId="4561939D" w14:textId="77777777" w:rsidR="00F34ABE" w:rsidRPr="00F34ABE" w:rsidRDefault="00F34ABE" w:rsidP="00F34ABE">
            <w:pPr>
              <w:numPr>
                <w:ilvl w:val="0"/>
                <w:numId w:val="27"/>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B68D2E3"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российской науки</w:t>
            </w:r>
          </w:p>
          <w:p w14:paraId="0F6F3B0A" w14:textId="77777777" w:rsidR="00F34ABE" w:rsidRPr="00F34ABE" w:rsidRDefault="00F34ABE" w:rsidP="00F34ABE">
            <w:pPr>
              <w:suppressAutoHyphens/>
              <w:autoSpaceDE w:val="0"/>
              <w:autoSpaceDN w:val="0"/>
              <w:spacing w:after="0" w:line="240" w:lineRule="auto"/>
              <w:rPr>
                <w:rFonts w:ascii="Times New Roman" w:eastAsia="Times New Roman" w:hAnsi="Times New Roman"/>
                <w:b/>
                <w:bCs/>
                <w:kern w:val="2"/>
                <w:sz w:val="24"/>
                <w:szCs w:val="24"/>
                <w:lang w:eastAsia="ko-KR"/>
              </w:rPr>
            </w:pPr>
            <w:r w:rsidRPr="00F34ABE">
              <w:rPr>
                <w:rFonts w:ascii="Times New Roman" w:eastAsia="Symbol" w:hAnsi="Times New Roman"/>
                <w:sz w:val="24"/>
                <w:szCs w:val="24"/>
                <w:lang w:eastAsia="ru-RU"/>
              </w:rPr>
              <w:t>(выставка газет)</w:t>
            </w:r>
          </w:p>
        </w:tc>
        <w:tc>
          <w:tcPr>
            <w:tcW w:w="0" w:type="auto"/>
            <w:shd w:val="clear" w:color="auto" w:fill="auto"/>
          </w:tcPr>
          <w:p w14:paraId="3938A9A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DD230C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shd w:val="clear" w:color="auto" w:fill="auto"/>
          </w:tcPr>
          <w:p w14:paraId="13A647D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08.02.23</w:t>
            </w:r>
          </w:p>
        </w:tc>
        <w:tc>
          <w:tcPr>
            <w:tcW w:w="0" w:type="auto"/>
            <w:shd w:val="clear" w:color="auto" w:fill="auto"/>
          </w:tcPr>
          <w:p w14:paraId="6D1DEAA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2FBEE3D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4936FE7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tc>
        <w:tc>
          <w:tcPr>
            <w:tcW w:w="0" w:type="auto"/>
            <w:shd w:val="clear" w:color="auto" w:fill="auto"/>
          </w:tcPr>
          <w:p w14:paraId="5DCD6C9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«Цифровая среда»</w:t>
            </w:r>
          </w:p>
          <w:p w14:paraId="2CCB56F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tc>
      </w:tr>
      <w:tr w:rsidR="00F34ABE" w:rsidRPr="00F34ABE" w14:paraId="35B8DDAF" w14:textId="77777777" w:rsidTr="00F34ABE">
        <w:tc>
          <w:tcPr>
            <w:tcW w:w="0" w:type="auto"/>
            <w:shd w:val="clear" w:color="auto" w:fill="auto"/>
          </w:tcPr>
          <w:p w14:paraId="2CF1C85E" w14:textId="77777777" w:rsidR="00F34ABE" w:rsidRPr="00F34ABE" w:rsidRDefault="00F34ABE" w:rsidP="00F34ABE">
            <w:pPr>
              <w:numPr>
                <w:ilvl w:val="0"/>
                <w:numId w:val="27"/>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52A079F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Международный день дарения книги</w:t>
            </w:r>
          </w:p>
        </w:tc>
        <w:tc>
          <w:tcPr>
            <w:tcW w:w="0" w:type="auto"/>
            <w:shd w:val="clear" w:color="auto" w:fill="auto"/>
          </w:tcPr>
          <w:p w14:paraId="7172EA7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 xml:space="preserve">студенты 1 курса, </w:t>
            </w:r>
            <w:r w:rsidRPr="00F34ABE">
              <w:rPr>
                <w:rFonts w:ascii="Times New Roman" w:eastAsia="Times New Roman" w:hAnsi="Times New Roman"/>
                <w:kern w:val="32"/>
                <w:sz w:val="24"/>
                <w:szCs w:val="24"/>
                <w:lang w:eastAsia="x-none"/>
              </w:rPr>
              <w:t>представители студенчества старших курсов</w:t>
            </w:r>
          </w:p>
        </w:tc>
        <w:tc>
          <w:tcPr>
            <w:tcW w:w="0" w:type="auto"/>
            <w:shd w:val="clear" w:color="auto" w:fill="auto"/>
          </w:tcPr>
          <w:p w14:paraId="6098CD5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14.02.23</w:t>
            </w:r>
          </w:p>
        </w:tc>
        <w:tc>
          <w:tcPr>
            <w:tcW w:w="0" w:type="auto"/>
            <w:shd w:val="clear" w:color="auto" w:fill="auto"/>
          </w:tcPr>
          <w:p w14:paraId="610B3A3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читальный зал</w:t>
            </w:r>
          </w:p>
        </w:tc>
        <w:tc>
          <w:tcPr>
            <w:tcW w:w="0" w:type="auto"/>
            <w:shd w:val="clear" w:color="auto" w:fill="auto"/>
          </w:tcPr>
          <w:p w14:paraId="06C5D44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заведующий библиотекой</w:t>
            </w:r>
          </w:p>
        </w:tc>
        <w:tc>
          <w:tcPr>
            <w:tcW w:w="0" w:type="auto"/>
            <w:shd w:val="clear" w:color="auto" w:fill="auto"/>
          </w:tcPr>
          <w:p w14:paraId="6E6DA8B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7FEF720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tc>
        <w:tc>
          <w:tcPr>
            <w:tcW w:w="0" w:type="auto"/>
            <w:shd w:val="clear" w:color="auto" w:fill="auto"/>
          </w:tcPr>
          <w:p w14:paraId="1FF5D9F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iCs/>
                <w:sz w:val="24"/>
                <w:szCs w:val="24"/>
              </w:rPr>
              <w:t>«Цифровая среда»</w:t>
            </w:r>
          </w:p>
        </w:tc>
      </w:tr>
      <w:tr w:rsidR="00F34ABE" w:rsidRPr="00F34ABE" w14:paraId="635F8C58" w14:textId="77777777" w:rsidTr="00F34ABE">
        <w:tc>
          <w:tcPr>
            <w:tcW w:w="0" w:type="auto"/>
            <w:shd w:val="clear" w:color="auto" w:fill="auto"/>
          </w:tcPr>
          <w:p w14:paraId="101D5872" w14:textId="77777777" w:rsidR="00F34ABE" w:rsidRPr="00F34ABE" w:rsidRDefault="00F34ABE" w:rsidP="00F34ABE">
            <w:pPr>
              <w:numPr>
                <w:ilvl w:val="0"/>
                <w:numId w:val="27"/>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50D6C70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День памяти о россиянах, исполнявших служебный долг за пределами Отечества</w:t>
            </w:r>
          </w:p>
          <w:p w14:paraId="5A9E71E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Час истории с просмотром </w:t>
            </w:r>
            <w:r w:rsidRPr="00F34ABE">
              <w:rPr>
                <w:rFonts w:ascii="Times New Roman" w:eastAsia="Times New Roman" w:hAnsi="Times New Roman"/>
                <w:sz w:val="24"/>
                <w:szCs w:val="24"/>
                <w:lang w:eastAsia="ru-RU"/>
              </w:rPr>
              <w:lastRenderedPageBreak/>
              <w:t>документальной киноленты</w:t>
            </w:r>
          </w:p>
        </w:tc>
        <w:tc>
          <w:tcPr>
            <w:tcW w:w="0" w:type="auto"/>
            <w:shd w:val="clear" w:color="auto" w:fill="auto"/>
          </w:tcPr>
          <w:p w14:paraId="0B843EE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6B6ED0A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shd w:val="clear" w:color="auto" w:fill="auto"/>
          </w:tcPr>
          <w:p w14:paraId="1548811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15.02.23</w:t>
            </w:r>
          </w:p>
        </w:tc>
        <w:tc>
          <w:tcPr>
            <w:tcW w:w="0" w:type="auto"/>
            <w:shd w:val="clear" w:color="auto" w:fill="auto"/>
          </w:tcPr>
          <w:p w14:paraId="198D667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60A18B0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Заведующий библиотекой, преподаватели истории</w:t>
            </w:r>
          </w:p>
        </w:tc>
        <w:tc>
          <w:tcPr>
            <w:tcW w:w="0" w:type="auto"/>
            <w:shd w:val="clear" w:color="auto" w:fill="auto"/>
          </w:tcPr>
          <w:p w14:paraId="306029B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742C5F7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shd w:val="clear" w:color="auto" w:fill="auto"/>
          </w:tcPr>
          <w:p w14:paraId="65563A5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p w14:paraId="380999D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tc>
      </w:tr>
      <w:tr w:rsidR="00F34ABE" w:rsidRPr="00F34ABE" w14:paraId="483D4596" w14:textId="77777777" w:rsidTr="00F34ABE">
        <w:tc>
          <w:tcPr>
            <w:tcW w:w="0" w:type="auto"/>
            <w:shd w:val="clear" w:color="auto" w:fill="auto"/>
          </w:tcPr>
          <w:p w14:paraId="6397F17F" w14:textId="77777777" w:rsidR="00F34ABE" w:rsidRPr="00F34ABE" w:rsidRDefault="00F34ABE" w:rsidP="00F34ABE">
            <w:pPr>
              <w:numPr>
                <w:ilvl w:val="0"/>
                <w:numId w:val="27"/>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571873B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Творческие конкурсы сочинений, литературных газет посвященные Международному дню родного языка</w:t>
            </w:r>
          </w:p>
        </w:tc>
        <w:tc>
          <w:tcPr>
            <w:tcW w:w="0" w:type="auto"/>
            <w:shd w:val="clear" w:color="auto" w:fill="auto"/>
          </w:tcPr>
          <w:p w14:paraId="601B565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3CC504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shd w:val="clear" w:color="auto" w:fill="auto"/>
          </w:tcPr>
          <w:p w14:paraId="20307342"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21.02.23</w:t>
            </w:r>
          </w:p>
        </w:tc>
        <w:tc>
          <w:tcPr>
            <w:tcW w:w="0" w:type="auto"/>
            <w:shd w:val="clear" w:color="auto" w:fill="auto"/>
          </w:tcPr>
          <w:p w14:paraId="7DC27F0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14:paraId="2990C18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w:t>
            </w:r>
            <w:r w:rsidRPr="00F34ABE">
              <w:rPr>
                <w:rFonts w:ascii="Times New Roman" w:eastAsia="Times New Roman" w:hAnsi="Times New Roman"/>
                <w:sz w:val="24"/>
                <w:szCs w:val="24"/>
                <w:lang w:eastAsia="ru-RU"/>
              </w:rPr>
              <w:t>,</w:t>
            </w:r>
          </w:p>
          <w:p w14:paraId="315E487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преподаватели русского языка, литературы</w:t>
            </w:r>
          </w:p>
        </w:tc>
        <w:tc>
          <w:tcPr>
            <w:tcW w:w="0" w:type="auto"/>
            <w:shd w:val="clear" w:color="auto" w:fill="auto"/>
          </w:tcPr>
          <w:p w14:paraId="090EDBF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1A1876C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379296E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tc>
        <w:tc>
          <w:tcPr>
            <w:tcW w:w="0" w:type="auto"/>
            <w:shd w:val="clear" w:color="auto" w:fill="auto"/>
          </w:tcPr>
          <w:p w14:paraId="0DB3DC23"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4810D16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4C822CDE" w14:textId="77777777" w:rsidTr="00F34ABE">
        <w:tc>
          <w:tcPr>
            <w:tcW w:w="0" w:type="auto"/>
            <w:shd w:val="clear" w:color="auto" w:fill="auto"/>
          </w:tcPr>
          <w:p w14:paraId="71A3730A" w14:textId="77777777" w:rsidR="00F34ABE" w:rsidRPr="00F34ABE" w:rsidRDefault="00F34ABE" w:rsidP="00F34ABE">
            <w:pPr>
              <w:numPr>
                <w:ilvl w:val="0"/>
                <w:numId w:val="27"/>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68147E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День Защитника Отечества</w:t>
            </w:r>
          </w:p>
          <w:p w14:paraId="48AF8FA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«Солдатский конверт» участие в фестивале-конкурсе патриотической песни</w:t>
            </w:r>
          </w:p>
          <w:p w14:paraId="1227D33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Подарок воину</w:t>
            </w:r>
          </w:p>
          <w:p w14:paraId="1CDF9A8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Поздравление солдат с 23 февраля </w:t>
            </w:r>
          </w:p>
          <w:p w14:paraId="493754C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Акция «День защитников отважных»</w:t>
            </w:r>
          </w:p>
        </w:tc>
        <w:tc>
          <w:tcPr>
            <w:tcW w:w="0" w:type="auto"/>
            <w:shd w:val="clear" w:color="auto" w:fill="auto"/>
          </w:tcPr>
          <w:p w14:paraId="6ABC312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 xml:space="preserve">студенты 1 курса, </w:t>
            </w:r>
            <w:r w:rsidRPr="00F34ABE">
              <w:rPr>
                <w:rFonts w:ascii="Times New Roman" w:eastAsia="Times New Roman" w:hAnsi="Times New Roman"/>
                <w:kern w:val="32"/>
                <w:sz w:val="24"/>
                <w:szCs w:val="24"/>
                <w:lang w:eastAsia="x-none"/>
              </w:rPr>
              <w:t>представители студенчества старших курсов</w:t>
            </w:r>
          </w:p>
          <w:p w14:paraId="50B7983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E573C0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23.02.23</w:t>
            </w:r>
          </w:p>
        </w:tc>
        <w:tc>
          <w:tcPr>
            <w:tcW w:w="0" w:type="auto"/>
            <w:shd w:val="clear" w:color="auto" w:fill="auto"/>
          </w:tcPr>
          <w:p w14:paraId="63A71F1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D610FA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14:paraId="2FA1252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41BDDB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shd w:val="clear" w:color="auto" w:fill="auto"/>
          </w:tcPr>
          <w:p w14:paraId="4C16131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p w14:paraId="05E84AF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3B9133E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1897121D" w14:textId="77777777" w:rsidTr="00F34ABE">
        <w:tc>
          <w:tcPr>
            <w:tcW w:w="0" w:type="auto"/>
            <w:shd w:val="clear" w:color="auto" w:fill="auto"/>
          </w:tcPr>
          <w:p w14:paraId="390020B5" w14:textId="77777777" w:rsidR="00F34ABE" w:rsidRPr="00F34ABE" w:rsidRDefault="00F34ABE" w:rsidP="00F34ABE">
            <w:pPr>
              <w:numPr>
                <w:ilvl w:val="0"/>
                <w:numId w:val="27"/>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4F3945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Мероприятие «Широкая Масленица» </w:t>
            </w:r>
          </w:p>
          <w:p w14:paraId="1F8EF6F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4AA468D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 xml:space="preserve">студенты 1 курса, </w:t>
            </w:r>
            <w:r w:rsidRPr="00F34ABE">
              <w:rPr>
                <w:rFonts w:ascii="Times New Roman" w:eastAsia="Times New Roman" w:hAnsi="Times New Roman"/>
                <w:kern w:val="32"/>
                <w:sz w:val="24"/>
                <w:szCs w:val="24"/>
                <w:lang w:eastAsia="x-none"/>
              </w:rPr>
              <w:t>представители студенчества старших курсов</w:t>
            </w:r>
          </w:p>
          <w:p w14:paraId="20580D6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6D05F7F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shd w:val="clear" w:color="auto" w:fill="auto"/>
          </w:tcPr>
          <w:p w14:paraId="19067B4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28B3FD4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педагог-организатор, руководитель </w:t>
            </w:r>
            <w:proofErr w:type="spellStart"/>
            <w:r w:rsidRPr="00F34ABE">
              <w:rPr>
                <w:rFonts w:ascii="Times New Roman" w:eastAsia="Times New Roman" w:hAnsi="Times New Roman"/>
                <w:kern w:val="32"/>
                <w:sz w:val="24"/>
                <w:szCs w:val="24"/>
                <w:lang w:eastAsia="x-none"/>
              </w:rPr>
              <w:t>студпрофкома</w:t>
            </w:r>
            <w:proofErr w:type="spellEnd"/>
          </w:p>
        </w:tc>
        <w:tc>
          <w:tcPr>
            <w:tcW w:w="0" w:type="auto"/>
            <w:shd w:val="clear" w:color="auto" w:fill="auto"/>
          </w:tcPr>
          <w:p w14:paraId="1C08664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 ЛР 3 ЛР 8</w:t>
            </w:r>
          </w:p>
        </w:tc>
        <w:tc>
          <w:tcPr>
            <w:tcW w:w="0" w:type="auto"/>
            <w:shd w:val="clear" w:color="auto" w:fill="auto"/>
          </w:tcPr>
          <w:p w14:paraId="0947C72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p w14:paraId="21B0AA9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118E3BC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3CB13795" w14:textId="77777777" w:rsidTr="00F34ABE">
        <w:tc>
          <w:tcPr>
            <w:tcW w:w="0" w:type="auto"/>
            <w:shd w:val="clear" w:color="auto" w:fill="auto"/>
          </w:tcPr>
          <w:p w14:paraId="769EA272" w14:textId="77777777" w:rsidR="00F34ABE" w:rsidRPr="00F34ABE" w:rsidRDefault="00F34ABE" w:rsidP="00F34ABE">
            <w:pPr>
              <w:numPr>
                <w:ilvl w:val="0"/>
                <w:numId w:val="27"/>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ECAED4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Месячник оборонно-массовой и </w:t>
            </w:r>
            <w:r w:rsidRPr="00F34ABE">
              <w:rPr>
                <w:rFonts w:ascii="Times New Roman" w:eastAsia="Times New Roman" w:hAnsi="Times New Roman"/>
                <w:sz w:val="24"/>
                <w:szCs w:val="24"/>
                <w:lang w:eastAsia="ru-RU"/>
              </w:rPr>
              <w:lastRenderedPageBreak/>
              <w:t>спортивной работы в ГБПОУ ССТ</w:t>
            </w:r>
          </w:p>
          <w:p w14:paraId="09FE361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 ну-ка парни!»</w:t>
            </w:r>
          </w:p>
          <w:p w14:paraId="786D835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C53A36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4FB06C5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shd w:val="clear" w:color="auto" w:fill="auto"/>
          </w:tcPr>
          <w:p w14:paraId="3E38980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 xml:space="preserve">по месячному </w:t>
            </w:r>
            <w:r w:rsidRPr="00F34ABE">
              <w:rPr>
                <w:rFonts w:ascii="Times New Roman" w:hAnsi="Times New Roman"/>
                <w:sz w:val="24"/>
                <w:szCs w:val="24"/>
                <w:lang w:eastAsia="ru-RU"/>
              </w:rPr>
              <w:lastRenderedPageBreak/>
              <w:t>плану работы</w:t>
            </w:r>
          </w:p>
        </w:tc>
        <w:tc>
          <w:tcPr>
            <w:tcW w:w="0" w:type="auto"/>
            <w:shd w:val="clear" w:color="auto" w:fill="auto"/>
          </w:tcPr>
          <w:p w14:paraId="1C2DF3C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lastRenderedPageBreak/>
              <w:t xml:space="preserve">спортивная площадка, спортивный зал </w:t>
            </w:r>
            <w:r w:rsidRPr="00F34ABE">
              <w:rPr>
                <w:rFonts w:ascii="Times New Roman" w:eastAsia="Times New Roman" w:hAnsi="Times New Roman"/>
                <w:sz w:val="24"/>
                <w:szCs w:val="24"/>
                <w:lang w:eastAsia="ru-RU"/>
              </w:rPr>
              <w:lastRenderedPageBreak/>
              <w:t>со спортивным оборудованием</w:t>
            </w:r>
          </w:p>
        </w:tc>
        <w:tc>
          <w:tcPr>
            <w:tcW w:w="0" w:type="auto"/>
            <w:shd w:val="clear" w:color="auto" w:fill="auto"/>
          </w:tcPr>
          <w:p w14:paraId="29EDF6F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 xml:space="preserve">Руководитель физического воспитания, </w:t>
            </w:r>
          </w:p>
          <w:p w14:paraId="2927CA6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32"/>
                <w:sz w:val="24"/>
                <w:szCs w:val="24"/>
                <w:lang w:eastAsia="x-none"/>
              </w:rPr>
              <w:lastRenderedPageBreak/>
              <w:t xml:space="preserve">преподаватель-организатор ОБЖ </w:t>
            </w:r>
          </w:p>
        </w:tc>
        <w:tc>
          <w:tcPr>
            <w:tcW w:w="0" w:type="auto"/>
            <w:shd w:val="clear" w:color="auto" w:fill="auto"/>
          </w:tcPr>
          <w:p w14:paraId="768DA4F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9</w:t>
            </w:r>
          </w:p>
        </w:tc>
        <w:tc>
          <w:tcPr>
            <w:tcW w:w="0" w:type="auto"/>
            <w:shd w:val="clear" w:color="auto" w:fill="auto"/>
          </w:tcPr>
          <w:p w14:paraId="32FF859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«Гражданско-правовое и </w:t>
            </w:r>
            <w:r w:rsidRPr="00F34ABE">
              <w:rPr>
                <w:rFonts w:ascii="Times New Roman" w:hAnsi="Times New Roman"/>
                <w:iCs/>
                <w:sz w:val="24"/>
                <w:szCs w:val="24"/>
              </w:rPr>
              <w:lastRenderedPageBreak/>
              <w:t>патриотическое сознание»</w:t>
            </w:r>
          </w:p>
          <w:p w14:paraId="0FB5635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«Ключевые компоненты деятельности ПОО» «Экологическая культура и </w:t>
            </w:r>
            <w:proofErr w:type="spellStart"/>
            <w:r w:rsidRPr="00F34ABE">
              <w:rPr>
                <w:rFonts w:ascii="Times New Roman" w:hAnsi="Times New Roman"/>
                <w:iCs/>
                <w:sz w:val="24"/>
                <w:szCs w:val="24"/>
              </w:rPr>
              <w:t>здоровьесбережение</w:t>
            </w:r>
            <w:proofErr w:type="spellEnd"/>
            <w:r w:rsidRPr="00F34ABE">
              <w:rPr>
                <w:rFonts w:ascii="Times New Roman" w:hAnsi="Times New Roman"/>
                <w:iCs/>
                <w:sz w:val="24"/>
                <w:szCs w:val="24"/>
              </w:rPr>
              <w:t>»</w:t>
            </w:r>
          </w:p>
        </w:tc>
      </w:tr>
      <w:tr w:rsidR="00F34ABE" w:rsidRPr="00F34ABE" w14:paraId="506DA2C3" w14:textId="77777777" w:rsidTr="00F34ABE">
        <w:tc>
          <w:tcPr>
            <w:tcW w:w="0" w:type="auto"/>
            <w:shd w:val="clear" w:color="auto" w:fill="auto"/>
          </w:tcPr>
          <w:p w14:paraId="75AE1855" w14:textId="77777777" w:rsidR="00F34ABE" w:rsidRPr="00F34ABE" w:rsidRDefault="00F34ABE" w:rsidP="00F34ABE">
            <w:pPr>
              <w:numPr>
                <w:ilvl w:val="0"/>
                <w:numId w:val="27"/>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2E8607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краевых соревнованиях «А ну-ка парни» с. Московское</w:t>
            </w:r>
          </w:p>
        </w:tc>
        <w:tc>
          <w:tcPr>
            <w:tcW w:w="0" w:type="auto"/>
            <w:shd w:val="clear" w:color="auto" w:fill="auto"/>
          </w:tcPr>
          <w:p w14:paraId="17C9FBD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сборная</w:t>
            </w:r>
          </w:p>
        </w:tc>
        <w:tc>
          <w:tcPr>
            <w:tcW w:w="0" w:type="auto"/>
            <w:shd w:val="clear" w:color="auto" w:fill="auto"/>
          </w:tcPr>
          <w:p w14:paraId="3AD03B6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shd w:val="clear" w:color="auto" w:fill="auto"/>
          </w:tcPr>
          <w:p w14:paraId="6184C53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 Московское</w:t>
            </w:r>
          </w:p>
        </w:tc>
        <w:tc>
          <w:tcPr>
            <w:tcW w:w="0" w:type="auto"/>
            <w:shd w:val="clear" w:color="auto" w:fill="auto"/>
          </w:tcPr>
          <w:p w14:paraId="3D8FFD5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Руководитель физического воспитания, </w:t>
            </w:r>
          </w:p>
          <w:p w14:paraId="57F7E62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32"/>
                <w:sz w:val="24"/>
                <w:szCs w:val="24"/>
                <w:lang w:eastAsia="x-none"/>
              </w:rPr>
              <w:t xml:space="preserve">преподаватель-организатор ОБЖ </w:t>
            </w:r>
          </w:p>
        </w:tc>
        <w:tc>
          <w:tcPr>
            <w:tcW w:w="0" w:type="auto"/>
            <w:shd w:val="clear" w:color="auto" w:fill="auto"/>
          </w:tcPr>
          <w:p w14:paraId="5C461CD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shd w:val="clear" w:color="auto" w:fill="auto"/>
          </w:tcPr>
          <w:p w14:paraId="08CC814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p w14:paraId="2888443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lang w:val="en-US"/>
              </w:rPr>
            </w:pPr>
            <w:r w:rsidRPr="00F34ABE">
              <w:rPr>
                <w:rFonts w:ascii="Times New Roman" w:hAnsi="Times New Roman"/>
                <w:iCs/>
                <w:sz w:val="24"/>
                <w:szCs w:val="24"/>
              </w:rPr>
              <w:t xml:space="preserve">«Ключевые дела </w:t>
            </w:r>
          </w:p>
          <w:p w14:paraId="0EAE513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ПОО»</w:t>
            </w:r>
          </w:p>
        </w:tc>
      </w:tr>
      <w:tr w:rsidR="00F34ABE" w:rsidRPr="00F34ABE" w14:paraId="4A81A29F" w14:textId="77777777" w:rsidTr="00F34ABE">
        <w:tc>
          <w:tcPr>
            <w:tcW w:w="0" w:type="auto"/>
            <w:shd w:val="clear" w:color="auto" w:fill="auto"/>
          </w:tcPr>
          <w:p w14:paraId="1909E424" w14:textId="77777777" w:rsidR="00F34ABE" w:rsidRPr="00F34ABE" w:rsidRDefault="00F34ABE" w:rsidP="00F34ABE">
            <w:pPr>
              <w:numPr>
                <w:ilvl w:val="0"/>
                <w:numId w:val="27"/>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B81EFA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32D2AFF5" w14:textId="77777777" w:rsidR="00F34ABE" w:rsidRPr="00F34ABE" w:rsidRDefault="00F34ABE" w:rsidP="00F34ABE">
            <w:pPr>
              <w:suppressAutoHyphens/>
              <w:autoSpaceDE w:val="0"/>
              <w:autoSpaceDN w:val="0"/>
              <w:spacing w:after="0" w:line="240" w:lineRule="auto"/>
              <w:rPr>
                <w:rFonts w:ascii="Times New Roman" w:eastAsia="Times New Roman" w:hAnsi="Times New Roman"/>
                <w:b/>
                <w:bCs/>
                <w:kern w:val="2"/>
                <w:sz w:val="24"/>
                <w:szCs w:val="24"/>
                <w:lang w:eastAsia="ko-KR"/>
              </w:rPr>
            </w:pPr>
            <w:r w:rsidRPr="00F34ABE">
              <w:rPr>
                <w:rFonts w:ascii="Times New Roman" w:eastAsia="Times New Roman" w:hAnsi="Times New Roman"/>
                <w:bCs/>
                <w:kern w:val="2"/>
                <w:sz w:val="24"/>
                <w:szCs w:val="24"/>
                <w:lang w:eastAsia="ko-KR"/>
              </w:rPr>
              <w:t xml:space="preserve">«День Российской Науки» </w:t>
            </w:r>
          </w:p>
          <w:p w14:paraId="57B513E2" w14:textId="77777777" w:rsidR="00F34ABE" w:rsidRPr="00F34ABE" w:rsidRDefault="00F34ABE" w:rsidP="00F34ABE">
            <w:pPr>
              <w:suppressAutoHyphens/>
              <w:autoSpaceDE w:val="0"/>
              <w:autoSpaceDN w:val="0"/>
              <w:spacing w:after="0" w:line="240" w:lineRule="auto"/>
              <w:rPr>
                <w:rFonts w:ascii="Times New Roman" w:eastAsia="Times New Roman" w:hAnsi="Times New Roman"/>
                <w:b/>
                <w:bCs/>
                <w:kern w:val="2"/>
                <w:sz w:val="24"/>
                <w:szCs w:val="24"/>
                <w:lang w:eastAsia="ko-KR"/>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58C8A2B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4160EC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shd w:val="clear" w:color="auto" w:fill="auto"/>
          </w:tcPr>
          <w:p w14:paraId="7D40F3A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3FCF487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shd w:val="clear" w:color="auto" w:fill="auto"/>
          </w:tcPr>
          <w:p w14:paraId="0E1B190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409CE72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E5DB94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tc>
        <w:tc>
          <w:tcPr>
            <w:tcW w:w="0" w:type="auto"/>
            <w:shd w:val="clear" w:color="auto" w:fill="auto"/>
          </w:tcPr>
          <w:p w14:paraId="4C99FCB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tc>
      </w:tr>
      <w:tr w:rsidR="00F34ABE" w:rsidRPr="00F34ABE" w14:paraId="7F0E3506" w14:textId="77777777" w:rsidTr="00F34ABE">
        <w:tc>
          <w:tcPr>
            <w:tcW w:w="0" w:type="auto"/>
            <w:shd w:val="clear" w:color="auto" w:fill="auto"/>
          </w:tcPr>
          <w:p w14:paraId="6A487DEF" w14:textId="77777777" w:rsidR="00F34ABE" w:rsidRPr="00F34ABE" w:rsidRDefault="00F34ABE" w:rsidP="00F34ABE">
            <w:pPr>
              <w:numPr>
                <w:ilvl w:val="0"/>
                <w:numId w:val="27"/>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A14214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Информационный час</w:t>
            </w:r>
          </w:p>
          <w:p w14:paraId="714E5A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«Россия без терроризма. Профилактика вовлечения учащейся молодежи в идеологию экстремизма и терроризма» с участием сотрудников ЦПЭ ГУ МВД России по Ставропольскому краю, прокуратуры г. Ставрополя,   </w:t>
            </w:r>
            <w:r w:rsidRPr="00F34ABE">
              <w:rPr>
                <w:rFonts w:ascii="Times New Roman" w:eastAsia="Times New Roman" w:hAnsi="Times New Roman"/>
                <w:kern w:val="2"/>
                <w:sz w:val="24"/>
                <w:szCs w:val="24"/>
                <w:lang w:eastAsia="ko-KR"/>
              </w:rPr>
              <w:lastRenderedPageBreak/>
              <w:t xml:space="preserve">инспекторов ОДН ОП №1 УМВД России по г. Ставрополю </w:t>
            </w:r>
          </w:p>
        </w:tc>
        <w:tc>
          <w:tcPr>
            <w:tcW w:w="0" w:type="auto"/>
            <w:shd w:val="clear" w:color="auto" w:fill="auto"/>
          </w:tcPr>
          <w:p w14:paraId="6601C77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6D4D72E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shd w:val="clear" w:color="auto" w:fill="auto"/>
          </w:tcPr>
          <w:p w14:paraId="4F3DBF8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второй </w:t>
            </w:r>
          </w:p>
          <w:p w14:paraId="0EE8FC6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1B27BFE8" w14:textId="77777777" w:rsidR="00F34ABE" w:rsidRPr="00F34ABE" w:rsidRDefault="00F34ABE" w:rsidP="00F34ABE">
            <w:pPr>
              <w:suppressAutoHyphens/>
              <w:autoSpaceDE w:val="0"/>
              <w:autoSpaceDN w:val="0"/>
              <w:spacing w:after="0" w:line="240" w:lineRule="auto"/>
              <w:rPr>
                <w:rFonts w:ascii="Times New Roman" w:hAnsi="Times New Roman"/>
                <w:sz w:val="24"/>
                <w:szCs w:val="24"/>
                <w:lang w:eastAsia="ru-RU"/>
              </w:rPr>
            </w:pPr>
            <w:r w:rsidRPr="00F34ABE">
              <w:rPr>
                <w:rFonts w:ascii="Times New Roman" w:eastAsia="Times New Roman" w:hAnsi="Times New Roman"/>
                <w:kern w:val="2"/>
                <w:sz w:val="24"/>
                <w:szCs w:val="24"/>
                <w:lang w:eastAsia="ko-KR"/>
              </w:rPr>
              <w:t>месяца</w:t>
            </w:r>
          </w:p>
        </w:tc>
        <w:tc>
          <w:tcPr>
            <w:tcW w:w="0" w:type="auto"/>
            <w:shd w:val="clear" w:color="auto" w:fill="auto"/>
          </w:tcPr>
          <w:p w14:paraId="5EF9DB8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w:t>
            </w:r>
          </w:p>
        </w:tc>
        <w:tc>
          <w:tcPr>
            <w:tcW w:w="0" w:type="auto"/>
            <w:shd w:val="clear" w:color="auto" w:fill="auto"/>
          </w:tcPr>
          <w:p w14:paraId="3266D4D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Заместитель </w:t>
            </w:r>
            <w:r w:rsidRPr="00F34ABE">
              <w:rPr>
                <w:rFonts w:ascii="Times New Roman" w:eastAsia="Times New Roman" w:hAnsi="Times New Roman"/>
                <w:kern w:val="2"/>
                <w:sz w:val="24"/>
                <w:szCs w:val="24"/>
                <w:lang w:val="x-none" w:eastAsia="ko-KR"/>
              </w:rPr>
              <w:t>директо</w:t>
            </w:r>
            <w:r w:rsidRPr="00F34ABE">
              <w:rPr>
                <w:rFonts w:ascii="Times New Roman" w:eastAsia="Times New Roman" w:hAnsi="Times New Roman"/>
                <w:kern w:val="2"/>
                <w:sz w:val="24"/>
                <w:szCs w:val="24"/>
                <w:lang w:eastAsia="ko-KR"/>
              </w:rPr>
              <w:t>ра по ВР, социальный педагог, педагог-психолог</w:t>
            </w:r>
          </w:p>
        </w:tc>
        <w:tc>
          <w:tcPr>
            <w:tcW w:w="0" w:type="auto"/>
            <w:shd w:val="clear" w:color="auto" w:fill="auto"/>
          </w:tcPr>
          <w:p w14:paraId="2E00AC1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6AD7336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5CDC5EC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0D2C8FC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0193669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0ED4287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10</w:t>
            </w:r>
          </w:p>
        </w:tc>
        <w:tc>
          <w:tcPr>
            <w:tcW w:w="0" w:type="auto"/>
            <w:shd w:val="clear" w:color="auto" w:fill="auto"/>
          </w:tcPr>
          <w:p w14:paraId="7C20529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 xml:space="preserve">«Ключевые компоненты деятельности ПОО», «Гражданско-правовое и патриотическое сознание», </w:t>
            </w: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5EA38CE2" w14:textId="77777777" w:rsidTr="00F34ABE">
        <w:trPr>
          <w:trHeight w:val="1294"/>
        </w:trPr>
        <w:tc>
          <w:tcPr>
            <w:tcW w:w="0" w:type="auto"/>
            <w:shd w:val="clear" w:color="auto" w:fill="auto"/>
          </w:tcPr>
          <w:p w14:paraId="5F1523A2" w14:textId="77777777" w:rsidR="00F34ABE" w:rsidRPr="00F34ABE" w:rsidRDefault="00F34ABE" w:rsidP="00F34ABE">
            <w:pPr>
              <w:numPr>
                <w:ilvl w:val="0"/>
                <w:numId w:val="27"/>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904F2D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5DE40428" w14:textId="77777777" w:rsidR="00F34ABE" w:rsidRPr="00F34ABE" w:rsidRDefault="00F34ABE" w:rsidP="00F34ABE">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34ABE">
              <w:rPr>
                <w:rFonts w:ascii="Times New Roman" w:eastAsia="Times New Roman" w:hAnsi="Times New Roman"/>
                <w:bCs/>
                <w:kern w:val="32"/>
                <w:sz w:val="24"/>
                <w:szCs w:val="24"/>
                <w:lang w:eastAsia="x-none"/>
              </w:rPr>
              <w:t>«</w:t>
            </w:r>
            <w:r w:rsidRPr="00F34ABE">
              <w:rPr>
                <w:rFonts w:ascii="Times New Roman" w:eastAsia="Times New Roman" w:hAnsi="Times New Roman"/>
                <w:bCs/>
                <w:kern w:val="32"/>
                <w:sz w:val="24"/>
                <w:szCs w:val="24"/>
                <w:lang w:val="x-none" w:eastAsia="x-none"/>
              </w:rPr>
              <w:t xml:space="preserve">История праздника </w:t>
            </w:r>
            <w:r w:rsidRPr="00F34ABE">
              <w:rPr>
                <w:rFonts w:ascii="Times New Roman" w:eastAsia="Times New Roman" w:hAnsi="Times New Roman"/>
                <w:bCs/>
                <w:kern w:val="32"/>
                <w:sz w:val="24"/>
                <w:szCs w:val="24"/>
                <w:lang w:eastAsia="x-none"/>
              </w:rPr>
              <w:t>«</w:t>
            </w:r>
            <w:r w:rsidRPr="00F34ABE">
              <w:rPr>
                <w:rFonts w:ascii="Times New Roman" w:eastAsia="Times New Roman" w:hAnsi="Times New Roman"/>
                <w:bCs/>
                <w:kern w:val="32"/>
                <w:sz w:val="24"/>
                <w:szCs w:val="24"/>
                <w:lang w:val="x-none" w:eastAsia="x-none"/>
              </w:rPr>
              <w:t>День защитника Отечества</w:t>
            </w:r>
            <w:r w:rsidRPr="00F34ABE">
              <w:rPr>
                <w:rFonts w:ascii="Times New Roman" w:eastAsia="Times New Roman" w:hAnsi="Times New Roman"/>
                <w:bCs/>
                <w:kern w:val="32"/>
                <w:sz w:val="24"/>
                <w:szCs w:val="24"/>
                <w:lang w:eastAsia="x-none"/>
              </w:rPr>
              <w:t>»</w:t>
            </w:r>
          </w:p>
          <w:p w14:paraId="0F805045" w14:textId="77777777" w:rsidR="00F34ABE" w:rsidRPr="00F34ABE" w:rsidRDefault="00F34ABE" w:rsidP="00F34ABE">
            <w:pPr>
              <w:suppressAutoHyphens/>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48942375" w14:textId="77777777" w:rsidR="00F34ABE" w:rsidRPr="00F34ABE" w:rsidRDefault="00F34ABE" w:rsidP="00F34ABE">
            <w:pPr>
              <w:suppressAutoHyphens/>
              <w:autoSpaceDE w:val="0"/>
              <w:autoSpaceDN w:val="0"/>
              <w:spacing w:after="0" w:line="240" w:lineRule="auto"/>
              <w:rPr>
                <w:rFonts w:eastAsia="Times New Roman"/>
                <w:lang w:eastAsia="x-none"/>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762128C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1263BF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shd w:val="clear" w:color="auto" w:fill="auto"/>
          </w:tcPr>
          <w:p w14:paraId="62D8A07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2B90042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shd w:val="clear" w:color="auto" w:fill="auto"/>
          </w:tcPr>
          <w:p w14:paraId="4EFC956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4AFD4C1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25CF1D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72B7672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00FD221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w:t>
            </w:r>
          </w:p>
          <w:p w14:paraId="0A121EA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tc>
        <w:tc>
          <w:tcPr>
            <w:tcW w:w="0" w:type="auto"/>
            <w:shd w:val="clear" w:color="auto" w:fill="auto"/>
          </w:tcPr>
          <w:p w14:paraId="742FCDE1"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«Гражданско-правовое и патриотическое сознание»</w:t>
            </w:r>
          </w:p>
          <w:p w14:paraId="68FA1FD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1DBBAD12" w14:textId="77777777" w:rsidTr="00F34ABE">
        <w:tc>
          <w:tcPr>
            <w:tcW w:w="0" w:type="auto"/>
            <w:shd w:val="clear" w:color="auto" w:fill="auto"/>
          </w:tcPr>
          <w:p w14:paraId="4360B2E3" w14:textId="77777777" w:rsidR="00F34ABE" w:rsidRPr="00F34ABE" w:rsidRDefault="00F34ABE" w:rsidP="00F34ABE">
            <w:pPr>
              <w:numPr>
                <w:ilvl w:val="0"/>
                <w:numId w:val="27"/>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FBB80C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074976F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shd w:val="clear" w:color="auto" w:fill="auto"/>
          </w:tcPr>
          <w:p w14:paraId="2864CB3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shd w:val="clear" w:color="auto" w:fill="auto"/>
          </w:tcPr>
          <w:p w14:paraId="3DD4409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12BEAB4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37BCEAF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658F572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shd w:val="clear" w:color="auto" w:fill="auto"/>
          </w:tcPr>
          <w:p w14:paraId="470F674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34FB0A0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743B3B16" w14:textId="77777777" w:rsidTr="00F34ABE">
        <w:tc>
          <w:tcPr>
            <w:tcW w:w="0" w:type="auto"/>
            <w:shd w:val="clear" w:color="auto" w:fill="auto"/>
          </w:tcPr>
          <w:p w14:paraId="43EB43CF" w14:textId="77777777" w:rsidR="00F34ABE" w:rsidRPr="00F34ABE" w:rsidRDefault="00F34ABE" w:rsidP="00F34ABE">
            <w:pPr>
              <w:numPr>
                <w:ilvl w:val="0"/>
                <w:numId w:val="27"/>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39545D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00A5740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6660A3A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2473349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«Физико-астрономический калейдоскоп»;</w:t>
            </w:r>
          </w:p>
          <w:p w14:paraId="72B5012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«Математическая шкатулка»;</w:t>
            </w:r>
          </w:p>
          <w:p w14:paraId="24FB45B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«Естествоиспытатель»;</w:t>
            </w:r>
          </w:p>
          <w:p w14:paraId="56AF193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w:t>
            </w:r>
            <w:proofErr w:type="spellStart"/>
            <w:r w:rsidRPr="00F34ABE">
              <w:rPr>
                <w:rFonts w:ascii="Times New Roman" w:eastAsia="Times New Roman" w:hAnsi="Times New Roman"/>
                <w:sz w:val="24"/>
                <w:szCs w:val="24"/>
                <w:lang w:eastAsia="ru-RU"/>
              </w:rPr>
              <w:t>Лингва</w:t>
            </w:r>
            <w:proofErr w:type="spellEnd"/>
            <w:r w:rsidRPr="00F34ABE">
              <w:rPr>
                <w:rFonts w:ascii="Times New Roman" w:eastAsia="Times New Roman" w:hAnsi="Times New Roman"/>
                <w:sz w:val="24"/>
                <w:szCs w:val="24"/>
                <w:lang w:eastAsia="ru-RU"/>
              </w:rPr>
              <w:t>»;</w:t>
            </w:r>
          </w:p>
          <w:p w14:paraId="1667E7C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«Клуб англоговорящих»;</w:t>
            </w:r>
          </w:p>
          <w:p w14:paraId="2B33234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«АВС»;</w:t>
            </w:r>
          </w:p>
          <w:p w14:paraId="63DDCCF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«Компьютерные шахматы»;</w:t>
            </w:r>
          </w:p>
          <w:p w14:paraId="4F0CD59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«Звезда»;</w:t>
            </w:r>
          </w:p>
          <w:p w14:paraId="3A6B65C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«Следопыт»;</w:t>
            </w:r>
          </w:p>
          <w:p w14:paraId="452CBEFD"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«Русская речь»</w:t>
            </w:r>
          </w:p>
        </w:tc>
        <w:tc>
          <w:tcPr>
            <w:tcW w:w="0" w:type="auto"/>
            <w:shd w:val="clear" w:color="auto" w:fill="auto"/>
          </w:tcPr>
          <w:p w14:paraId="60A7CA1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2001FBC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1 курса</w:t>
            </w:r>
          </w:p>
        </w:tc>
        <w:tc>
          <w:tcPr>
            <w:tcW w:w="0" w:type="auto"/>
            <w:shd w:val="clear" w:color="auto" w:fill="auto"/>
          </w:tcPr>
          <w:p w14:paraId="0724C615"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28CFBD5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4A0794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B5A0A4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8497CC5"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6445AC6"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75B232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E60D5C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3F7079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6EC12D7"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99B7EC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D5C36E5"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5B2C06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58C787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8F5BAB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609617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0EBE6C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501E32B"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shd w:val="clear" w:color="auto" w:fill="auto"/>
          </w:tcPr>
          <w:p w14:paraId="6474D84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учебные аудитории, лаборатории</w:t>
            </w:r>
          </w:p>
          <w:p w14:paraId="7199807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8E163C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9BE163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C675A6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40314A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53B32B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B15623C"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E6663C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90E83C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CE39727"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22AB62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B9A706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ED6D37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27C6BE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A4462A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C8A2D9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C03A9C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Руководители кружков</w:t>
            </w:r>
          </w:p>
          <w:p w14:paraId="73964DA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82CF4C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FB64CE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FB0397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69A63E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BF65EB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59B8FB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BE5D43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B0A654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8DCD41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AC0B10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D54F28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EE8DE5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6A76DF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032E1B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B0A17D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p>
          <w:p w14:paraId="1D41CF0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0B0084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7C3B33C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063D85C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0140E7E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20D318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F31F31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A489A8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E5D204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5AC521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ED5C6F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A3FF68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2E1ADB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6D1944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1314E7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B9CF92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0106FD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1A071C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33A199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6F3989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4A315BDA"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«Ключевые компоненты деятельности ПОО»</w:t>
            </w:r>
          </w:p>
          <w:p w14:paraId="629D9E39"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53CBDD5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4EF7AE1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0EDDC35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C9C333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3F66289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4D30E24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765B66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44145E5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5C75362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7AA851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03C10C9E"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p w14:paraId="200DB888"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p w14:paraId="496CF68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7BC2D717" w14:textId="77777777" w:rsidTr="00F34ABE">
        <w:tc>
          <w:tcPr>
            <w:tcW w:w="0" w:type="auto"/>
            <w:shd w:val="clear" w:color="auto" w:fill="auto"/>
          </w:tcPr>
          <w:p w14:paraId="1F56C038" w14:textId="77777777" w:rsidR="00F34ABE" w:rsidRPr="00F34ABE" w:rsidRDefault="00F34ABE" w:rsidP="00F34ABE">
            <w:pPr>
              <w:numPr>
                <w:ilvl w:val="0"/>
                <w:numId w:val="27"/>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E18D65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79E2E78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10D9C4F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0D653EB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00240BA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01DF2A2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696208D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70FB12E9"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6B11729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7663E7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1 курса</w:t>
            </w:r>
          </w:p>
        </w:tc>
        <w:tc>
          <w:tcPr>
            <w:tcW w:w="0" w:type="auto"/>
            <w:shd w:val="clear" w:color="auto" w:fill="auto"/>
          </w:tcPr>
          <w:p w14:paraId="4876F77A"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shd w:val="clear" w:color="auto" w:fill="auto"/>
          </w:tcPr>
          <w:p w14:paraId="1700EF8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19F17FE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60C3CE4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2CD571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2A92799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504ED80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3DA4FCED" w14:textId="77777777" w:rsidTr="00F34ABE">
        <w:tc>
          <w:tcPr>
            <w:tcW w:w="0" w:type="auto"/>
            <w:shd w:val="clear" w:color="auto" w:fill="auto"/>
          </w:tcPr>
          <w:p w14:paraId="7CC276ED" w14:textId="77777777" w:rsidR="00F34ABE" w:rsidRPr="00F34ABE" w:rsidRDefault="00F34ABE" w:rsidP="00F34ABE">
            <w:pPr>
              <w:numPr>
                <w:ilvl w:val="0"/>
                <w:numId w:val="27"/>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B595FC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3EBB3A1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Посещение мероприятий «Фестиваля профессий»</w:t>
            </w:r>
          </w:p>
          <w:p w14:paraId="2FB163E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4353121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4EA403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tc>
        <w:tc>
          <w:tcPr>
            <w:tcW w:w="0" w:type="auto"/>
            <w:shd w:val="clear" w:color="auto" w:fill="auto"/>
          </w:tcPr>
          <w:p w14:paraId="09AE76D8"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shd w:val="clear" w:color="auto" w:fill="auto"/>
          </w:tcPr>
          <w:p w14:paraId="0511EF6D"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C1AC97E"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4AB0B6A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785BC9E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745DADA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48DCFBB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shd w:val="clear" w:color="auto" w:fill="auto"/>
          </w:tcPr>
          <w:p w14:paraId="60B0D5D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7B09AFAA"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 xml:space="preserve"> «Профессиональный выбор»</w:t>
            </w:r>
          </w:p>
        </w:tc>
      </w:tr>
      <w:tr w:rsidR="00F34ABE" w:rsidRPr="00F34ABE" w14:paraId="7D06C425" w14:textId="77777777" w:rsidTr="00F34ABE">
        <w:tc>
          <w:tcPr>
            <w:tcW w:w="0" w:type="auto"/>
            <w:shd w:val="clear" w:color="auto" w:fill="auto"/>
          </w:tcPr>
          <w:p w14:paraId="7D87E6C9" w14:textId="77777777" w:rsidR="00F34ABE" w:rsidRPr="00F34ABE" w:rsidRDefault="00F34ABE" w:rsidP="00F34ABE">
            <w:pPr>
              <w:numPr>
                <w:ilvl w:val="0"/>
                <w:numId w:val="27"/>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1ADB34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5FC40AE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7EE324C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6B06862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7454CE3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74773A2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1CFE592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64AF4AE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33D8F43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251E4863"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15CBC65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58509A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1 курса</w:t>
            </w:r>
          </w:p>
        </w:tc>
        <w:tc>
          <w:tcPr>
            <w:tcW w:w="0" w:type="auto"/>
            <w:shd w:val="clear" w:color="auto" w:fill="auto"/>
          </w:tcPr>
          <w:p w14:paraId="1BCFB318"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p w14:paraId="0A16636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7EF5AE7"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47F218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C359760"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EFD1039"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shd w:val="clear" w:color="auto" w:fill="auto"/>
          </w:tcPr>
          <w:p w14:paraId="6D64261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3615E97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01AB55F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50E0B1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6CB94A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B1360E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1785BC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6165921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shd w:val="clear" w:color="auto" w:fill="auto"/>
          </w:tcPr>
          <w:p w14:paraId="10A19FE6"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237FE87D"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162BF2D4" w14:textId="77777777" w:rsidTr="00F34ABE">
        <w:tc>
          <w:tcPr>
            <w:tcW w:w="0" w:type="auto"/>
            <w:gridSpan w:val="8"/>
            <w:shd w:val="clear" w:color="auto" w:fill="auto"/>
          </w:tcPr>
          <w:p w14:paraId="079FBD40" w14:textId="77777777" w:rsidR="00F34ABE" w:rsidRPr="00F34ABE" w:rsidRDefault="00F34ABE" w:rsidP="00F34ABE">
            <w:pPr>
              <w:tabs>
                <w:tab w:val="left" w:pos="2850"/>
              </w:tabs>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МАРТ</w:t>
            </w:r>
          </w:p>
        </w:tc>
      </w:tr>
      <w:tr w:rsidR="00F34ABE" w:rsidRPr="00F34ABE" w14:paraId="61C9E330" w14:textId="77777777" w:rsidTr="00F34ABE">
        <w:tc>
          <w:tcPr>
            <w:tcW w:w="0" w:type="auto"/>
            <w:shd w:val="clear" w:color="auto" w:fill="auto"/>
          </w:tcPr>
          <w:p w14:paraId="2F0F79CC" w14:textId="77777777" w:rsidR="00F34ABE" w:rsidRPr="00F34ABE" w:rsidRDefault="00F34ABE" w:rsidP="00F34ABE">
            <w:pPr>
              <w:numPr>
                <w:ilvl w:val="0"/>
                <w:numId w:val="2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FC0453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0E2C8BCE"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rPr>
              <w:t>Букет от коллег</w:t>
            </w:r>
          </w:p>
        </w:tc>
        <w:tc>
          <w:tcPr>
            <w:tcW w:w="0" w:type="auto"/>
            <w:shd w:val="clear" w:color="auto" w:fill="auto"/>
          </w:tcPr>
          <w:p w14:paraId="5DFC071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28AA0D5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1ECDF38F" w14:textId="77777777" w:rsidR="00F34ABE" w:rsidRPr="00F34ABE" w:rsidRDefault="00F34ABE" w:rsidP="00F34ABE">
            <w:pPr>
              <w:autoSpaceDE w:val="0"/>
              <w:autoSpaceDN w:val="0"/>
              <w:adjustRightInd w:val="0"/>
              <w:spacing w:after="0" w:line="240" w:lineRule="auto"/>
              <w:rPr>
                <w:rFonts w:eastAsia="Times New Roman" w:cs="Calibri"/>
                <w:sz w:val="24"/>
                <w:szCs w:val="24"/>
                <w:lang w:eastAsia="ru-RU"/>
              </w:rPr>
            </w:pPr>
          </w:p>
          <w:p w14:paraId="5E05769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2A336D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06.03.23</w:t>
            </w:r>
          </w:p>
        </w:tc>
        <w:tc>
          <w:tcPr>
            <w:tcW w:w="0" w:type="auto"/>
          </w:tcPr>
          <w:p w14:paraId="1A7B30C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030BA40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70A16B6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7BA3133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3A25BF1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5520842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5B7BED1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3C4297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1D91B61A" w14:textId="77777777" w:rsidTr="00F34ABE">
        <w:tc>
          <w:tcPr>
            <w:tcW w:w="0" w:type="auto"/>
            <w:shd w:val="clear" w:color="auto" w:fill="auto"/>
          </w:tcPr>
          <w:p w14:paraId="191D8EB8" w14:textId="77777777" w:rsidR="00F34ABE" w:rsidRPr="00F34ABE" w:rsidRDefault="00F34ABE" w:rsidP="00F34ABE">
            <w:pPr>
              <w:numPr>
                <w:ilvl w:val="0"/>
                <w:numId w:val="2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DF8DA0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6ECFEB7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Гимн России</w:t>
            </w:r>
          </w:p>
        </w:tc>
        <w:tc>
          <w:tcPr>
            <w:tcW w:w="0" w:type="auto"/>
            <w:shd w:val="clear" w:color="auto" w:fill="auto"/>
          </w:tcPr>
          <w:p w14:paraId="398940A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6181E31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4EF0D6F2" w14:textId="77777777" w:rsidR="00F34ABE" w:rsidRPr="00F34ABE" w:rsidRDefault="00F34ABE" w:rsidP="00F34ABE">
            <w:pPr>
              <w:autoSpaceDE w:val="0"/>
              <w:autoSpaceDN w:val="0"/>
              <w:adjustRightInd w:val="0"/>
              <w:spacing w:after="0" w:line="240" w:lineRule="auto"/>
              <w:rPr>
                <w:rFonts w:eastAsia="Times New Roman" w:cs="Calibri"/>
                <w:sz w:val="24"/>
                <w:szCs w:val="24"/>
                <w:lang w:eastAsia="ru-RU"/>
              </w:rPr>
            </w:pPr>
          </w:p>
          <w:p w14:paraId="0872DE9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39D287D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13.03.23</w:t>
            </w:r>
          </w:p>
        </w:tc>
        <w:tc>
          <w:tcPr>
            <w:tcW w:w="0" w:type="auto"/>
          </w:tcPr>
          <w:p w14:paraId="5CB34C4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6581361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2904564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266F112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0DF0D3F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6B006E5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0A94ED2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0E59940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3AB2EED3" w14:textId="77777777" w:rsidTr="00F34ABE">
        <w:tc>
          <w:tcPr>
            <w:tcW w:w="0" w:type="auto"/>
            <w:shd w:val="clear" w:color="auto" w:fill="auto"/>
          </w:tcPr>
          <w:p w14:paraId="7A03D530" w14:textId="77777777" w:rsidR="00F34ABE" w:rsidRPr="00F34ABE" w:rsidRDefault="00F34ABE" w:rsidP="00F34ABE">
            <w:pPr>
              <w:numPr>
                <w:ilvl w:val="0"/>
                <w:numId w:val="2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016992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7DFE8425" w14:textId="77777777" w:rsidR="00F34ABE" w:rsidRPr="00F34ABE" w:rsidRDefault="00F34ABE" w:rsidP="00F34ABE">
            <w:pPr>
              <w:suppressAutoHyphens/>
              <w:autoSpaceDE w:val="0"/>
              <w:autoSpaceDN w:val="0"/>
              <w:adjustRightInd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Крым на карте России</w:t>
            </w:r>
          </w:p>
        </w:tc>
        <w:tc>
          <w:tcPr>
            <w:tcW w:w="0" w:type="auto"/>
            <w:shd w:val="clear" w:color="auto" w:fill="auto"/>
          </w:tcPr>
          <w:p w14:paraId="28207FD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01D65C04" w14:textId="77777777" w:rsidR="00F34ABE" w:rsidRPr="00F34ABE" w:rsidRDefault="00F34ABE" w:rsidP="00F34ABE">
            <w:pPr>
              <w:tabs>
                <w:tab w:val="center" w:pos="1311"/>
              </w:tabs>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1794BC4E" w14:textId="77777777" w:rsidR="00F34ABE" w:rsidRPr="00F34ABE" w:rsidRDefault="00F34ABE" w:rsidP="00F34ABE">
            <w:pPr>
              <w:tabs>
                <w:tab w:val="center" w:pos="1311"/>
              </w:tabs>
              <w:suppressAutoHyphens/>
              <w:autoSpaceDE w:val="0"/>
              <w:autoSpaceDN w:val="0"/>
              <w:spacing w:after="0" w:line="240" w:lineRule="auto"/>
              <w:rPr>
                <w:rFonts w:ascii="Times New Roman" w:eastAsia="Times New Roman" w:hAnsi="Times New Roman"/>
                <w:sz w:val="24"/>
                <w:szCs w:val="24"/>
              </w:rPr>
            </w:pPr>
          </w:p>
          <w:p w14:paraId="4008AE5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281429D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20.03.23</w:t>
            </w:r>
          </w:p>
          <w:p w14:paraId="289559A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49DE30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381BE26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20C884B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47986CB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3D90B66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73B341A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3EEB47A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6329190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14F7963C" w14:textId="77777777" w:rsidTr="00F34ABE">
        <w:tc>
          <w:tcPr>
            <w:tcW w:w="0" w:type="auto"/>
            <w:shd w:val="clear" w:color="auto" w:fill="auto"/>
          </w:tcPr>
          <w:p w14:paraId="7D80EC17" w14:textId="77777777" w:rsidR="00F34ABE" w:rsidRPr="00F34ABE" w:rsidRDefault="00F34ABE" w:rsidP="00F34ABE">
            <w:pPr>
              <w:numPr>
                <w:ilvl w:val="0"/>
                <w:numId w:val="2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5EE2D9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Разговоры о важном.</w:t>
            </w:r>
          </w:p>
          <w:p w14:paraId="2D579774" w14:textId="77777777" w:rsidR="00F34ABE" w:rsidRPr="00F34ABE" w:rsidRDefault="00F34ABE" w:rsidP="00F34ABE">
            <w:pPr>
              <w:suppressAutoHyphens/>
              <w:autoSpaceDE w:val="0"/>
              <w:autoSpaceDN w:val="0"/>
              <w:adjustRightInd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Искусство – это не что, а как </w:t>
            </w:r>
          </w:p>
          <w:p w14:paraId="145A0D5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(А. Солженицын)</w:t>
            </w:r>
          </w:p>
        </w:tc>
        <w:tc>
          <w:tcPr>
            <w:tcW w:w="0" w:type="auto"/>
            <w:shd w:val="clear" w:color="auto" w:fill="auto"/>
          </w:tcPr>
          <w:p w14:paraId="5DBD9D8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4E518B0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29505C5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p w14:paraId="0AF3880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3BB5D87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27.03.23</w:t>
            </w:r>
          </w:p>
        </w:tc>
        <w:tc>
          <w:tcPr>
            <w:tcW w:w="0" w:type="auto"/>
          </w:tcPr>
          <w:p w14:paraId="4A3D62D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300561E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598A345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26078BE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0A8F1EF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2FA4DC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62B3A47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20B9DA4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0E709552" w14:textId="77777777" w:rsidTr="00F34ABE">
        <w:tc>
          <w:tcPr>
            <w:tcW w:w="0" w:type="auto"/>
            <w:shd w:val="clear" w:color="auto" w:fill="auto"/>
          </w:tcPr>
          <w:p w14:paraId="794B375D" w14:textId="77777777" w:rsidR="00F34ABE" w:rsidRPr="00F34ABE" w:rsidRDefault="00F34ABE" w:rsidP="00F34ABE">
            <w:pPr>
              <w:numPr>
                <w:ilvl w:val="0"/>
                <w:numId w:val="2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597D42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200 лет со дня рождения К.Д. Ушинского</w:t>
            </w:r>
          </w:p>
          <w:p w14:paraId="3CB2052D"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lang w:eastAsia="ru-RU"/>
              </w:rPr>
              <w:t xml:space="preserve">Конкурсы, викторины </w:t>
            </w:r>
          </w:p>
        </w:tc>
        <w:tc>
          <w:tcPr>
            <w:tcW w:w="0" w:type="auto"/>
            <w:shd w:val="clear" w:color="auto" w:fill="auto"/>
          </w:tcPr>
          <w:p w14:paraId="147D6D9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AE2C07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57FEFB1C"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lang w:eastAsia="ru-RU"/>
              </w:rPr>
              <w:t>03.03.23</w:t>
            </w:r>
          </w:p>
        </w:tc>
        <w:tc>
          <w:tcPr>
            <w:tcW w:w="0" w:type="auto"/>
          </w:tcPr>
          <w:p w14:paraId="6BF4458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151B21A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Преподаватели русского языка, литературы</w:t>
            </w:r>
          </w:p>
        </w:tc>
        <w:tc>
          <w:tcPr>
            <w:tcW w:w="0" w:type="auto"/>
            <w:shd w:val="clear" w:color="auto" w:fill="auto"/>
          </w:tcPr>
          <w:p w14:paraId="4CE7021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554756C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2CD94C9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275C021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0FC8FFE7"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2D0E08B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67A7B6EA" w14:textId="77777777" w:rsidTr="00F34ABE">
        <w:tc>
          <w:tcPr>
            <w:tcW w:w="0" w:type="auto"/>
            <w:shd w:val="clear" w:color="auto" w:fill="auto"/>
          </w:tcPr>
          <w:p w14:paraId="101D198C" w14:textId="77777777" w:rsidR="00F34ABE" w:rsidRPr="00F34ABE" w:rsidRDefault="00F34ABE" w:rsidP="00F34ABE">
            <w:pPr>
              <w:numPr>
                <w:ilvl w:val="0"/>
                <w:numId w:val="2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769D086"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воссоединения Крыма с Россией.</w:t>
            </w:r>
          </w:p>
          <w:p w14:paraId="41717527"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Час истории</w:t>
            </w:r>
          </w:p>
        </w:tc>
        <w:tc>
          <w:tcPr>
            <w:tcW w:w="0" w:type="auto"/>
            <w:shd w:val="clear" w:color="auto" w:fill="auto"/>
          </w:tcPr>
          <w:p w14:paraId="38A8362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8325FF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2F9872D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18.03.23</w:t>
            </w:r>
          </w:p>
        </w:tc>
        <w:tc>
          <w:tcPr>
            <w:tcW w:w="0" w:type="auto"/>
          </w:tcPr>
          <w:p w14:paraId="067AF32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w:t>
            </w:r>
          </w:p>
        </w:tc>
        <w:tc>
          <w:tcPr>
            <w:tcW w:w="0" w:type="auto"/>
            <w:shd w:val="clear" w:color="auto" w:fill="auto"/>
          </w:tcPr>
          <w:p w14:paraId="35CF16D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64AB9FE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272329E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0B0C595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73CC3C3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p w14:paraId="7D2DF89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tc>
      </w:tr>
      <w:tr w:rsidR="00F34ABE" w:rsidRPr="00F34ABE" w14:paraId="2B002C46" w14:textId="77777777" w:rsidTr="00F34ABE">
        <w:tc>
          <w:tcPr>
            <w:tcW w:w="0" w:type="auto"/>
            <w:shd w:val="clear" w:color="auto" w:fill="auto"/>
          </w:tcPr>
          <w:p w14:paraId="2821100B" w14:textId="77777777" w:rsidR="00F34ABE" w:rsidRPr="00F34ABE" w:rsidRDefault="00F34ABE" w:rsidP="00F34ABE">
            <w:pPr>
              <w:numPr>
                <w:ilvl w:val="0"/>
                <w:numId w:val="2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7713217"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Викторина, посвященная  Дню Земли.</w:t>
            </w:r>
          </w:p>
        </w:tc>
        <w:tc>
          <w:tcPr>
            <w:tcW w:w="0" w:type="auto"/>
            <w:shd w:val="clear" w:color="auto" w:fill="auto"/>
          </w:tcPr>
          <w:p w14:paraId="6C9B69C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135034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09CC9A4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20.03.23</w:t>
            </w:r>
          </w:p>
        </w:tc>
        <w:tc>
          <w:tcPr>
            <w:tcW w:w="0" w:type="auto"/>
          </w:tcPr>
          <w:p w14:paraId="094798E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AC2444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Преподаватель экологии</w:t>
            </w:r>
          </w:p>
        </w:tc>
        <w:tc>
          <w:tcPr>
            <w:tcW w:w="0" w:type="auto"/>
            <w:shd w:val="clear" w:color="auto" w:fill="auto"/>
          </w:tcPr>
          <w:p w14:paraId="29C1B6D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10</w:t>
            </w:r>
          </w:p>
        </w:tc>
        <w:tc>
          <w:tcPr>
            <w:tcW w:w="0" w:type="auto"/>
          </w:tcPr>
          <w:p w14:paraId="078F997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«Экологическая культура и </w:t>
            </w:r>
            <w:proofErr w:type="spellStart"/>
            <w:r w:rsidRPr="00F34ABE">
              <w:rPr>
                <w:rFonts w:ascii="Times New Roman" w:hAnsi="Times New Roman"/>
                <w:iCs/>
                <w:sz w:val="24"/>
                <w:szCs w:val="24"/>
              </w:rPr>
              <w:t>здоровьесбережение</w:t>
            </w:r>
            <w:proofErr w:type="spellEnd"/>
            <w:r w:rsidRPr="00F34ABE">
              <w:rPr>
                <w:rFonts w:ascii="Times New Roman" w:hAnsi="Times New Roman"/>
                <w:iCs/>
                <w:sz w:val="24"/>
                <w:szCs w:val="24"/>
              </w:rPr>
              <w:t>»</w:t>
            </w:r>
          </w:p>
        </w:tc>
      </w:tr>
      <w:tr w:rsidR="00F34ABE" w:rsidRPr="00F34ABE" w14:paraId="36BEA29C" w14:textId="77777777" w:rsidTr="00F34ABE">
        <w:tc>
          <w:tcPr>
            <w:tcW w:w="0" w:type="auto"/>
            <w:shd w:val="clear" w:color="auto" w:fill="auto"/>
          </w:tcPr>
          <w:p w14:paraId="40AF476E" w14:textId="77777777" w:rsidR="00F34ABE" w:rsidRPr="00F34ABE" w:rsidRDefault="00F34ABE" w:rsidP="00F34ABE">
            <w:pPr>
              <w:numPr>
                <w:ilvl w:val="0"/>
                <w:numId w:val="2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F54242D"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Всероссийский онлайн-урок «Большая перемена»</w:t>
            </w:r>
          </w:p>
        </w:tc>
        <w:tc>
          <w:tcPr>
            <w:tcW w:w="0" w:type="auto"/>
            <w:shd w:val="clear" w:color="auto" w:fill="auto"/>
          </w:tcPr>
          <w:p w14:paraId="79FC845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76D43E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tc>
        <w:tc>
          <w:tcPr>
            <w:tcW w:w="0" w:type="auto"/>
          </w:tcPr>
          <w:p w14:paraId="65D320E0"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6FA12C68"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531755D"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257033B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5C7C155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1F4CB1F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5C53D2A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16C62C6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4BA291C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 xml:space="preserve"> «Профессиональный выбор»</w:t>
            </w:r>
          </w:p>
        </w:tc>
      </w:tr>
      <w:tr w:rsidR="00F34ABE" w:rsidRPr="00F34ABE" w14:paraId="7CA0F249" w14:textId="77777777" w:rsidTr="00F34ABE">
        <w:tc>
          <w:tcPr>
            <w:tcW w:w="0" w:type="auto"/>
            <w:shd w:val="clear" w:color="auto" w:fill="auto"/>
          </w:tcPr>
          <w:p w14:paraId="4A70FA10" w14:textId="77777777" w:rsidR="00F34ABE" w:rsidRPr="00F34ABE" w:rsidRDefault="00F34ABE" w:rsidP="00F34ABE">
            <w:pPr>
              <w:numPr>
                <w:ilvl w:val="0"/>
                <w:numId w:val="2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B3604E9"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Открытый урок, посвященный Всероссийскому дню театра</w:t>
            </w:r>
          </w:p>
        </w:tc>
        <w:tc>
          <w:tcPr>
            <w:tcW w:w="0" w:type="auto"/>
            <w:shd w:val="clear" w:color="auto" w:fill="auto"/>
          </w:tcPr>
          <w:p w14:paraId="12675B5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227629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tc>
        <w:tc>
          <w:tcPr>
            <w:tcW w:w="0" w:type="auto"/>
          </w:tcPr>
          <w:p w14:paraId="5BFDC964"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последняя неделя месяца</w:t>
            </w:r>
          </w:p>
        </w:tc>
        <w:tc>
          <w:tcPr>
            <w:tcW w:w="0" w:type="auto"/>
          </w:tcPr>
          <w:p w14:paraId="3223E44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w:t>
            </w:r>
          </w:p>
        </w:tc>
        <w:tc>
          <w:tcPr>
            <w:tcW w:w="0" w:type="auto"/>
            <w:shd w:val="clear" w:color="auto" w:fill="auto"/>
          </w:tcPr>
          <w:p w14:paraId="25FA8284" w14:textId="77777777" w:rsidR="00F34ABE" w:rsidRPr="00F34ABE" w:rsidRDefault="00F34ABE" w:rsidP="00F34ABE">
            <w:pPr>
              <w:suppressAutoHyphens/>
              <w:spacing w:after="0" w:line="240" w:lineRule="auto"/>
              <w:rPr>
                <w:rFonts w:ascii="Times New Roman" w:eastAsia="Times New Roman" w:hAnsi="Times New Roman"/>
                <w:kern w:val="32"/>
                <w:sz w:val="24"/>
                <w:szCs w:val="24"/>
                <w:lang w:eastAsia="x-none"/>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педагог-организатор,</w:t>
            </w:r>
          </w:p>
          <w:p w14:paraId="166DD74D" w14:textId="77777777" w:rsidR="00F34ABE" w:rsidRPr="00F34ABE" w:rsidRDefault="00F34ABE" w:rsidP="00F34ABE">
            <w:pPr>
              <w:suppressAutoHyphens/>
              <w:spacing w:after="0" w:line="240" w:lineRule="auto"/>
              <w:rPr>
                <w:rFonts w:ascii="Times New Roman" w:eastAsia="Times New Roman" w:hAnsi="Times New Roman"/>
                <w:kern w:val="32"/>
                <w:sz w:val="24"/>
                <w:szCs w:val="24"/>
                <w:lang w:eastAsia="x-none"/>
              </w:rPr>
            </w:pPr>
            <w:r w:rsidRPr="00F34ABE">
              <w:rPr>
                <w:rFonts w:ascii="Times New Roman" w:eastAsia="Times New Roman" w:hAnsi="Times New Roman"/>
                <w:kern w:val="32"/>
                <w:sz w:val="24"/>
                <w:szCs w:val="24"/>
                <w:lang w:eastAsia="x-none"/>
              </w:rPr>
              <w:t xml:space="preserve">руководитель театр-студии </w:t>
            </w:r>
            <w:r w:rsidRPr="00F34ABE">
              <w:rPr>
                <w:rFonts w:ascii="Times New Roman" w:eastAsia="Times New Roman" w:hAnsi="Times New Roman"/>
                <w:sz w:val="24"/>
                <w:szCs w:val="24"/>
                <w:lang w:eastAsia="ru-RU"/>
              </w:rPr>
              <w:t>«Мельпомена»</w:t>
            </w:r>
          </w:p>
        </w:tc>
        <w:tc>
          <w:tcPr>
            <w:tcW w:w="0" w:type="auto"/>
            <w:shd w:val="clear" w:color="auto" w:fill="auto"/>
          </w:tcPr>
          <w:p w14:paraId="0EE9542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284F2CD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0077526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11E876E1" w14:textId="77777777" w:rsidTr="00F34ABE">
        <w:tc>
          <w:tcPr>
            <w:tcW w:w="0" w:type="auto"/>
            <w:shd w:val="clear" w:color="auto" w:fill="auto"/>
          </w:tcPr>
          <w:p w14:paraId="457BD58E" w14:textId="77777777" w:rsidR="00F34ABE" w:rsidRPr="00F34ABE" w:rsidRDefault="00F34ABE" w:rsidP="00F34ABE">
            <w:pPr>
              <w:numPr>
                <w:ilvl w:val="0"/>
                <w:numId w:val="2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ABC715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Конкурсная программа «Студенческая весна» </w:t>
            </w:r>
          </w:p>
          <w:p w14:paraId="6A54FEC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59BE1E6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студенты 1 курса, </w:t>
            </w:r>
            <w:r w:rsidRPr="00F34ABE">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6DA0817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4194D48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5AB295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14:paraId="125D118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1776EAC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4819694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1732B97C" w14:textId="77777777" w:rsidTr="00F34ABE">
        <w:tc>
          <w:tcPr>
            <w:tcW w:w="0" w:type="auto"/>
            <w:shd w:val="clear" w:color="auto" w:fill="auto"/>
          </w:tcPr>
          <w:p w14:paraId="1E253E0D" w14:textId="77777777" w:rsidR="00F34ABE" w:rsidRPr="00F34ABE" w:rsidRDefault="00F34ABE" w:rsidP="00F34ABE">
            <w:pPr>
              <w:numPr>
                <w:ilvl w:val="0"/>
                <w:numId w:val="2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5CA47E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краевом конкурсе красоты, интеллекта и творчества мистер и мисс «Арт-Профи»</w:t>
            </w:r>
          </w:p>
        </w:tc>
        <w:tc>
          <w:tcPr>
            <w:tcW w:w="0" w:type="auto"/>
            <w:shd w:val="clear" w:color="auto" w:fill="auto"/>
          </w:tcPr>
          <w:p w14:paraId="0C36025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 xml:space="preserve">студенты 1 курса, </w:t>
            </w:r>
            <w:r w:rsidRPr="00F34ABE">
              <w:rPr>
                <w:rFonts w:ascii="Times New Roman" w:eastAsia="Times New Roman" w:hAnsi="Times New Roman"/>
                <w:kern w:val="32"/>
                <w:sz w:val="24"/>
                <w:szCs w:val="24"/>
                <w:lang w:eastAsia="x-none"/>
              </w:rPr>
              <w:t>представители студенчества старших курсов</w:t>
            </w:r>
          </w:p>
          <w:p w14:paraId="0F04F37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tcPr>
          <w:p w14:paraId="4BFCDB9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3E822FD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2373079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14:paraId="0EF7826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4851782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787AB9B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6C90E36F" w14:textId="77777777" w:rsidTr="00F34ABE">
        <w:tc>
          <w:tcPr>
            <w:tcW w:w="0" w:type="auto"/>
            <w:shd w:val="clear" w:color="auto" w:fill="auto"/>
          </w:tcPr>
          <w:p w14:paraId="10027908" w14:textId="77777777" w:rsidR="00F34ABE" w:rsidRPr="00F34ABE" w:rsidRDefault="00F34ABE" w:rsidP="00F34ABE">
            <w:pPr>
              <w:numPr>
                <w:ilvl w:val="0"/>
                <w:numId w:val="2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9E9D71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2AEE37A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bCs/>
                <w:kern w:val="2"/>
                <w:sz w:val="24"/>
                <w:szCs w:val="24"/>
                <w:lang w:eastAsia="ko-KR"/>
              </w:rPr>
              <w:t>Международный женский день</w:t>
            </w:r>
            <w:r w:rsidRPr="00F34ABE">
              <w:rPr>
                <w:rFonts w:ascii="Times New Roman" w:eastAsia="Times New Roman" w:hAnsi="Times New Roman"/>
                <w:b/>
                <w:sz w:val="24"/>
                <w:szCs w:val="24"/>
                <w:lang w:eastAsia="ru-RU"/>
              </w:rPr>
              <w:t xml:space="preserve"> -</w:t>
            </w:r>
            <w:r w:rsidRPr="00F34ABE">
              <w:rPr>
                <w:rFonts w:ascii="Times New Roman" w:eastAsia="Times New Roman" w:hAnsi="Times New Roman"/>
                <w:sz w:val="24"/>
                <w:szCs w:val="24"/>
                <w:lang w:eastAsia="ru-RU"/>
              </w:rPr>
              <w:t>праздник бабушек и мам!</w:t>
            </w:r>
          </w:p>
          <w:p w14:paraId="0FD9930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28EB38F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2F4E3A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67CF211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10344C0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4154E9D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719B429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C561C6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p w14:paraId="3E8D7AC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tc>
        <w:tc>
          <w:tcPr>
            <w:tcW w:w="0" w:type="auto"/>
          </w:tcPr>
          <w:p w14:paraId="54AB3360"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46DECDF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6EA2DE09" w14:textId="77777777" w:rsidTr="00F34ABE">
        <w:tc>
          <w:tcPr>
            <w:tcW w:w="0" w:type="auto"/>
            <w:shd w:val="clear" w:color="auto" w:fill="auto"/>
          </w:tcPr>
          <w:p w14:paraId="0D71FD95" w14:textId="77777777" w:rsidR="00F34ABE" w:rsidRPr="00F34ABE" w:rsidRDefault="00F34ABE" w:rsidP="00F34ABE">
            <w:pPr>
              <w:numPr>
                <w:ilvl w:val="0"/>
                <w:numId w:val="2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919F21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Информационный час «Основы безопасного поведения в сети Интернет»</w:t>
            </w:r>
            <w:r w:rsidRPr="00F34ABE">
              <w:rPr>
                <w:rFonts w:ascii="Times New Roman" w:eastAsia="Times New Roman" w:hAnsi="Times New Roman"/>
                <w:b/>
                <w:kern w:val="2"/>
                <w:sz w:val="24"/>
                <w:szCs w:val="24"/>
                <w:lang w:eastAsia="ko-KR"/>
              </w:rPr>
              <w:t xml:space="preserve"> </w:t>
            </w:r>
          </w:p>
        </w:tc>
        <w:tc>
          <w:tcPr>
            <w:tcW w:w="0" w:type="auto"/>
            <w:shd w:val="clear" w:color="auto" w:fill="auto"/>
          </w:tcPr>
          <w:p w14:paraId="2369B96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9FA2B6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7D5F4AA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второй </w:t>
            </w:r>
          </w:p>
          <w:p w14:paraId="4BC0ED9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4368C2B4" w14:textId="77777777" w:rsidR="00F34ABE" w:rsidRPr="00F34ABE" w:rsidRDefault="00F34ABE" w:rsidP="00F34ABE">
            <w:pPr>
              <w:suppressAutoHyphens/>
              <w:autoSpaceDE w:val="0"/>
              <w:autoSpaceDN w:val="0"/>
              <w:spacing w:after="0" w:line="240" w:lineRule="auto"/>
              <w:rPr>
                <w:rFonts w:ascii="Times New Roman" w:hAnsi="Times New Roman"/>
                <w:sz w:val="24"/>
                <w:szCs w:val="24"/>
                <w:lang w:eastAsia="ru-RU"/>
              </w:rPr>
            </w:pPr>
            <w:r w:rsidRPr="00F34ABE">
              <w:rPr>
                <w:rFonts w:ascii="Times New Roman" w:eastAsia="Times New Roman" w:hAnsi="Times New Roman"/>
                <w:kern w:val="2"/>
                <w:sz w:val="24"/>
                <w:szCs w:val="24"/>
                <w:lang w:eastAsia="ko-KR"/>
              </w:rPr>
              <w:t>месяца</w:t>
            </w:r>
          </w:p>
        </w:tc>
        <w:tc>
          <w:tcPr>
            <w:tcW w:w="0" w:type="auto"/>
          </w:tcPr>
          <w:p w14:paraId="25025A5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6650AB7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Заместитель </w:t>
            </w:r>
            <w:r w:rsidRPr="00F34ABE">
              <w:rPr>
                <w:rFonts w:ascii="Times New Roman" w:eastAsia="Times New Roman" w:hAnsi="Times New Roman"/>
                <w:kern w:val="2"/>
                <w:sz w:val="24"/>
                <w:szCs w:val="24"/>
                <w:lang w:val="x-none" w:eastAsia="ko-KR"/>
              </w:rPr>
              <w:t>директо</w:t>
            </w:r>
            <w:r w:rsidRPr="00F34ABE">
              <w:rPr>
                <w:rFonts w:ascii="Times New Roman" w:eastAsia="Times New Roman" w:hAnsi="Times New Roman"/>
                <w:kern w:val="2"/>
                <w:sz w:val="24"/>
                <w:szCs w:val="24"/>
                <w:lang w:eastAsia="ko-KR"/>
              </w:rPr>
              <w:t>ра по ВР, социальный педагог, педагог-психолог</w:t>
            </w:r>
          </w:p>
        </w:tc>
        <w:tc>
          <w:tcPr>
            <w:tcW w:w="0" w:type="auto"/>
            <w:shd w:val="clear" w:color="auto" w:fill="auto"/>
          </w:tcPr>
          <w:p w14:paraId="3FCF221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085AA93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10</w:t>
            </w:r>
          </w:p>
        </w:tc>
        <w:tc>
          <w:tcPr>
            <w:tcW w:w="0" w:type="auto"/>
          </w:tcPr>
          <w:p w14:paraId="191B527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 «Цифровая среда»,</w:t>
            </w:r>
          </w:p>
          <w:p w14:paraId="4836854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5A078479" w14:textId="77777777" w:rsidTr="00F34ABE">
        <w:tc>
          <w:tcPr>
            <w:tcW w:w="0" w:type="auto"/>
            <w:shd w:val="clear" w:color="auto" w:fill="auto"/>
          </w:tcPr>
          <w:p w14:paraId="792CEDC9" w14:textId="77777777" w:rsidR="00F34ABE" w:rsidRPr="00F34ABE" w:rsidRDefault="00F34ABE" w:rsidP="00F34ABE">
            <w:pPr>
              <w:numPr>
                <w:ilvl w:val="0"/>
                <w:numId w:val="2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BAB353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0225B9A2"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«Моя сетевая безопасность или 10 правил поведения в сети Интернет»</w:t>
            </w:r>
          </w:p>
          <w:p w14:paraId="7C4F1AD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01C6BE80"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shd w:val="clear" w:color="auto" w:fill="FFFFFF"/>
                <w:lang w:eastAsia="ru-RU"/>
              </w:rPr>
              <w:lastRenderedPageBreak/>
              <w:t>«Информация +»</w:t>
            </w:r>
          </w:p>
        </w:tc>
        <w:tc>
          <w:tcPr>
            <w:tcW w:w="0" w:type="auto"/>
            <w:shd w:val="clear" w:color="auto" w:fill="auto"/>
          </w:tcPr>
          <w:p w14:paraId="4086E4A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11FFB93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1A7025F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5B6DC2D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1CD9400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5578FDD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DAE0F2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3987DE9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10</w:t>
            </w:r>
          </w:p>
          <w:p w14:paraId="2C7288F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tc>
        <w:tc>
          <w:tcPr>
            <w:tcW w:w="0" w:type="auto"/>
          </w:tcPr>
          <w:p w14:paraId="40FD443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«Цифровая среда»</w:t>
            </w:r>
          </w:p>
          <w:p w14:paraId="4F2F060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170803F3" w14:textId="77777777" w:rsidTr="00F34ABE">
        <w:tc>
          <w:tcPr>
            <w:tcW w:w="0" w:type="auto"/>
            <w:shd w:val="clear" w:color="auto" w:fill="auto"/>
          </w:tcPr>
          <w:p w14:paraId="6D7203CD" w14:textId="77777777" w:rsidR="00F34ABE" w:rsidRPr="00F34ABE" w:rsidRDefault="00F34ABE" w:rsidP="00F34ABE">
            <w:pPr>
              <w:numPr>
                <w:ilvl w:val="0"/>
                <w:numId w:val="2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A08B44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4AF7E0E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227CD09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295B31A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2A8CDD1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790A73C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21086A8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5AEB1FE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09337B2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2974F86F" w14:textId="77777777" w:rsidTr="00F34ABE">
        <w:tc>
          <w:tcPr>
            <w:tcW w:w="0" w:type="auto"/>
            <w:shd w:val="clear" w:color="auto" w:fill="auto"/>
          </w:tcPr>
          <w:p w14:paraId="298C3C06" w14:textId="77777777" w:rsidR="00F34ABE" w:rsidRPr="00F34ABE" w:rsidRDefault="00F34ABE" w:rsidP="00F34ABE">
            <w:pPr>
              <w:numPr>
                <w:ilvl w:val="0"/>
                <w:numId w:val="2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3E7753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618994C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761E6F0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0896A20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«Физико-астрономический калейдоскоп»;</w:t>
            </w:r>
          </w:p>
          <w:p w14:paraId="15D3E19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«Математическая шкатулка»;</w:t>
            </w:r>
          </w:p>
          <w:p w14:paraId="7C82CE1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«Естествоиспытатель»;</w:t>
            </w:r>
          </w:p>
          <w:p w14:paraId="412895C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w:t>
            </w:r>
            <w:proofErr w:type="spellStart"/>
            <w:r w:rsidRPr="00F34ABE">
              <w:rPr>
                <w:rFonts w:ascii="Times New Roman" w:eastAsia="Times New Roman" w:hAnsi="Times New Roman"/>
                <w:sz w:val="24"/>
                <w:szCs w:val="24"/>
                <w:lang w:eastAsia="ru-RU"/>
              </w:rPr>
              <w:t>Лингва</w:t>
            </w:r>
            <w:proofErr w:type="spellEnd"/>
            <w:r w:rsidRPr="00F34ABE">
              <w:rPr>
                <w:rFonts w:ascii="Times New Roman" w:eastAsia="Times New Roman" w:hAnsi="Times New Roman"/>
                <w:sz w:val="24"/>
                <w:szCs w:val="24"/>
                <w:lang w:eastAsia="ru-RU"/>
              </w:rPr>
              <w:t>»;</w:t>
            </w:r>
          </w:p>
          <w:p w14:paraId="4D06DC4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«Клуб англоговорящих»;</w:t>
            </w:r>
          </w:p>
          <w:p w14:paraId="1B3D08E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«АВС»;</w:t>
            </w:r>
          </w:p>
          <w:p w14:paraId="0F8B447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«Компьютерные шахматы»;</w:t>
            </w:r>
          </w:p>
          <w:p w14:paraId="6CCF163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«Звезда»;</w:t>
            </w:r>
          </w:p>
          <w:p w14:paraId="5F9465F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«Следопыт»;</w:t>
            </w:r>
          </w:p>
          <w:p w14:paraId="5B19A0A8"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«Русская речь»</w:t>
            </w:r>
          </w:p>
        </w:tc>
        <w:tc>
          <w:tcPr>
            <w:tcW w:w="0" w:type="auto"/>
            <w:shd w:val="clear" w:color="auto" w:fill="auto"/>
          </w:tcPr>
          <w:p w14:paraId="01352FA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0715B8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1 курса</w:t>
            </w:r>
          </w:p>
        </w:tc>
        <w:tc>
          <w:tcPr>
            <w:tcW w:w="0" w:type="auto"/>
          </w:tcPr>
          <w:p w14:paraId="47D21A2C"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6242E937"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BF9DE0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BC6FCA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BD8155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BB6C587"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DC4A49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BEBC2F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EA39D2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5D1B59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92F5CE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90D0DD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4D818B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1380B4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E1484F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43EEFF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D87F16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345CC9E"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57C7CA6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26AD895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A7AD55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556C1A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C4EBCE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3B13F4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1D59FD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B630B5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1B821C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FF519E7"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8EF6C6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41E0F0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03312B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262303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BE105EC"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2AD1B4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5FD60D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47817D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2E37120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1BC8E7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9B2038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D3D666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78D23A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C9E838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828D08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0D46F8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0C79FE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54F3A0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B725D8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D7B362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ADA626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6FD94E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94573F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87FEBE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p>
          <w:p w14:paraId="4E8AF1B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4366B9D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56F3485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4E2AFB0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61ED626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AE51D5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2A2E86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EBB470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1A0E8F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516AE6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22CF79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22222D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2A019B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306E8A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B19305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060048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E9B364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37DAC8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750075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4356D3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0ABB90F"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6E76BBD"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771CEBB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2B8C360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3D00B2E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5EDB5ED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20D3518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5EB6A9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36494F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4B4BD5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74CFE5F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6B5A27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125E354"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p w14:paraId="058EE749"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p w14:paraId="564B7FD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753E60C0" w14:textId="77777777" w:rsidTr="00F34ABE">
        <w:tc>
          <w:tcPr>
            <w:tcW w:w="0" w:type="auto"/>
            <w:shd w:val="clear" w:color="auto" w:fill="auto"/>
          </w:tcPr>
          <w:p w14:paraId="076B882E" w14:textId="77777777" w:rsidR="00F34ABE" w:rsidRPr="00F34ABE" w:rsidRDefault="00F34ABE" w:rsidP="00F34ABE">
            <w:pPr>
              <w:numPr>
                <w:ilvl w:val="0"/>
                <w:numId w:val="2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353F59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0702B55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«Ритмика»;</w:t>
            </w:r>
          </w:p>
          <w:p w14:paraId="0DF3CFF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5D7E8FF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5B6526D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529087A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0DB0372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3C40C330"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1B8CD11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043F4D1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1 курса</w:t>
            </w:r>
          </w:p>
        </w:tc>
        <w:tc>
          <w:tcPr>
            <w:tcW w:w="0" w:type="auto"/>
          </w:tcPr>
          <w:p w14:paraId="0B7CE8A9"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51F6608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73E2F42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64BDBB2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DC1EDE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73CFD6B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76CD54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6435F644" w14:textId="77777777" w:rsidTr="00F34ABE">
        <w:tc>
          <w:tcPr>
            <w:tcW w:w="0" w:type="auto"/>
            <w:shd w:val="clear" w:color="auto" w:fill="auto"/>
          </w:tcPr>
          <w:p w14:paraId="751297CA" w14:textId="77777777" w:rsidR="00F34ABE" w:rsidRPr="00F34ABE" w:rsidRDefault="00F34ABE" w:rsidP="00F34ABE">
            <w:pPr>
              <w:numPr>
                <w:ilvl w:val="0"/>
                <w:numId w:val="2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5560BE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31138FE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Посещение мероприятий «Фестиваля профессий»</w:t>
            </w:r>
          </w:p>
          <w:p w14:paraId="568596B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5DF3007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E65618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tc>
        <w:tc>
          <w:tcPr>
            <w:tcW w:w="0" w:type="auto"/>
          </w:tcPr>
          <w:p w14:paraId="225AFD11"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17AB2F2C"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D3D7517"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59C1BF7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78DBC08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2174E12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1BEDF89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1367BDB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0DE6A433"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 xml:space="preserve"> «Профессиональный выбор»</w:t>
            </w:r>
          </w:p>
        </w:tc>
      </w:tr>
      <w:tr w:rsidR="00F34ABE" w:rsidRPr="00F34ABE" w14:paraId="4D8FFDA4" w14:textId="77777777" w:rsidTr="00F34ABE">
        <w:tc>
          <w:tcPr>
            <w:tcW w:w="0" w:type="auto"/>
            <w:shd w:val="clear" w:color="auto" w:fill="auto"/>
          </w:tcPr>
          <w:p w14:paraId="05358252" w14:textId="77777777" w:rsidR="00F34ABE" w:rsidRPr="00F34ABE" w:rsidRDefault="00F34ABE" w:rsidP="00F34ABE">
            <w:pPr>
              <w:numPr>
                <w:ilvl w:val="0"/>
                <w:numId w:val="2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0D541A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40458B6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4701A42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2502DBF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79BE236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0E60B32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2EC5DAE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776A98F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4F7A400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1FF7045E"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626F49F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2763F7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1 курса</w:t>
            </w:r>
          </w:p>
        </w:tc>
        <w:tc>
          <w:tcPr>
            <w:tcW w:w="0" w:type="auto"/>
          </w:tcPr>
          <w:p w14:paraId="6D6D4F75"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p w14:paraId="158E212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89BCE4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C458190"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188503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57B600C"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39207A3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2DFD38E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667C636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CFE922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D39C84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CC5D53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C907A8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6DB8D8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676592D8"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EBF5796"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7F7D38BA" w14:textId="77777777" w:rsidTr="00F34ABE">
        <w:tc>
          <w:tcPr>
            <w:tcW w:w="0" w:type="auto"/>
            <w:gridSpan w:val="8"/>
            <w:shd w:val="clear" w:color="auto" w:fill="auto"/>
          </w:tcPr>
          <w:p w14:paraId="280268DA" w14:textId="77777777" w:rsidR="00F34ABE" w:rsidRPr="00F34ABE" w:rsidRDefault="00F34ABE" w:rsidP="00F34ABE">
            <w:pPr>
              <w:tabs>
                <w:tab w:val="left" w:pos="4755"/>
              </w:tabs>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АПРЕЛЬ</w:t>
            </w:r>
          </w:p>
        </w:tc>
      </w:tr>
      <w:tr w:rsidR="00F34ABE" w:rsidRPr="00F34ABE" w14:paraId="3568F140" w14:textId="77777777" w:rsidTr="00F34ABE">
        <w:tc>
          <w:tcPr>
            <w:tcW w:w="0" w:type="auto"/>
            <w:shd w:val="clear" w:color="auto" w:fill="auto"/>
          </w:tcPr>
          <w:p w14:paraId="01F626FE"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B4295A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2473BDB4"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rPr>
              <w:t>Истории великих людей, которые меня впечатлили</w:t>
            </w:r>
          </w:p>
        </w:tc>
        <w:tc>
          <w:tcPr>
            <w:tcW w:w="0" w:type="auto"/>
            <w:shd w:val="clear" w:color="auto" w:fill="auto"/>
          </w:tcPr>
          <w:p w14:paraId="074155F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708AD73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196E481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6CFA94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03.04.23</w:t>
            </w:r>
          </w:p>
        </w:tc>
        <w:tc>
          <w:tcPr>
            <w:tcW w:w="0" w:type="auto"/>
          </w:tcPr>
          <w:p w14:paraId="579E520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6FBE923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7CFC2B7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711D164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03EC80B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23133EC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345D398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7773ED7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0E53423B" w14:textId="77777777" w:rsidTr="00F34ABE">
        <w:tc>
          <w:tcPr>
            <w:tcW w:w="0" w:type="auto"/>
            <w:shd w:val="clear" w:color="auto" w:fill="auto"/>
          </w:tcPr>
          <w:p w14:paraId="15FBFEFE"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F72087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54BBFE9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Есть такие вещи, которые нельзя простить?</w:t>
            </w:r>
          </w:p>
        </w:tc>
        <w:tc>
          <w:tcPr>
            <w:tcW w:w="0" w:type="auto"/>
            <w:shd w:val="clear" w:color="auto" w:fill="auto"/>
          </w:tcPr>
          <w:p w14:paraId="4B23EC8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3C36F8C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23F2A111" w14:textId="77777777" w:rsidR="00F34ABE" w:rsidRPr="00F34ABE" w:rsidRDefault="00F34ABE" w:rsidP="00F34ABE">
            <w:pPr>
              <w:autoSpaceDE w:val="0"/>
              <w:autoSpaceDN w:val="0"/>
              <w:adjustRightInd w:val="0"/>
              <w:spacing w:after="0" w:line="240" w:lineRule="auto"/>
              <w:rPr>
                <w:rFonts w:eastAsia="Times New Roman" w:cs="Calibri"/>
                <w:sz w:val="24"/>
                <w:szCs w:val="24"/>
                <w:lang w:eastAsia="ru-RU"/>
              </w:rPr>
            </w:pPr>
          </w:p>
          <w:p w14:paraId="2E19DA8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30E210B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10.04.23</w:t>
            </w:r>
          </w:p>
        </w:tc>
        <w:tc>
          <w:tcPr>
            <w:tcW w:w="0" w:type="auto"/>
          </w:tcPr>
          <w:p w14:paraId="6BA9015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4DA663C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034E305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69A1672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6FFF0C1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267F1BA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7553CA8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2A8D6B1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63C1ED13" w14:textId="77777777" w:rsidTr="00F34ABE">
        <w:tc>
          <w:tcPr>
            <w:tcW w:w="0" w:type="auto"/>
            <w:shd w:val="clear" w:color="auto" w:fill="auto"/>
          </w:tcPr>
          <w:p w14:paraId="2B208D3A"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AD6C1F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3BDBD6AE" w14:textId="77777777" w:rsidR="00F34ABE" w:rsidRPr="00F34ABE" w:rsidRDefault="00F34ABE" w:rsidP="00F34ABE">
            <w:pPr>
              <w:suppressAutoHyphens/>
              <w:autoSpaceDE w:val="0"/>
              <w:autoSpaceDN w:val="0"/>
              <w:adjustRightInd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Экологично </w:t>
            </w:r>
          </w:p>
          <w:p w14:paraId="7BC7A2A8" w14:textId="77777777" w:rsidR="00F34ABE" w:rsidRPr="00F34ABE" w:rsidRDefault="00F34ABE" w:rsidP="00F34ABE">
            <w:pPr>
              <w:suppressAutoHyphens/>
              <w:autoSpaceDE w:val="0"/>
              <w:autoSpaceDN w:val="0"/>
              <w:adjustRightInd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VS вредно</w:t>
            </w:r>
          </w:p>
        </w:tc>
        <w:tc>
          <w:tcPr>
            <w:tcW w:w="0" w:type="auto"/>
            <w:shd w:val="clear" w:color="auto" w:fill="auto"/>
          </w:tcPr>
          <w:p w14:paraId="34B7F1E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0FC71F7B" w14:textId="77777777" w:rsidR="00F34ABE" w:rsidRPr="00F34ABE" w:rsidRDefault="00F34ABE" w:rsidP="00F34ABE">
            <w:pPr>
              <w:tabs>
                <w:tab w:val="center" w:pos="1311"/>
              </w:tabs>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650F63E2" w14:textId="77777777" w:rsidR="00F34ABE" w:rsidRPr="00F34ABE" w:rsidRDefault="00F34ABE" w:rsidP="00F34ABE">
            <w:pPr>
              <w:tabs>
                <w:tab w:val="center" w:pos="1311"/>
              </w:tabs>
              <w:suppressAutoHyphens/>
              <w:autoSpaceDE w:val="0"/>
              <w:autoSpaceDN w:val="0"/>
              <w:spacing w:after="0" w:line="240" w:lineRule="auto"/>
              <w:rPr>
                <w:rFonts w:ascii="Times New Roman" w:eastAsia="Times New Roman" w:hAnsi="Times New Roman"/>
                <w:sz w:val="24"/>
                <w:szCs w:val="24"/>
              </w:rPr>
            </w:pPr>
          </w:p>
          <w:p w14:paraId="1A77C9C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008436E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17.04.23</w:t>
            </w:r>
          </w:p>
          <w:p w14:paraId="6B3BE9F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48B16E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16FA521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1C2C22C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643F381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685861C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21AB5CA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460DE18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1D91219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5DAFCF97" w14:textId="77777777" w:rsidTr="00F34ABE">
        <w:tc>
          <w:tcPr>
            <w:tcW w:w="0" w:type="auto"/>
            <w:shd w:val="clear" w:color="auto" w:fill="auto"/>
          </w:tcPr>
          <w:p w14:paraId="21B0E897"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AD7B7E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Разговоры о важном.</w:t>
            </w:r>
          </w:p>
          <w:p w14:paraId="60B70AF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Если ты не умеешь использовать минуту, ты зря проведешь и час, и день, и всю жизнь (А. Солженицын)</w:t>
            </w:r>
          </w:p>
        </w:tc>
        <w:tc>
          <w:tcPr>
            <w:tcW w:w="0" w:type="auto"/>
            <w:shd w:val="clear" w:color="auto" w:fill="auto"/>
          </w:tcPr>
          <w:p w14:paraId="692C446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6247FBE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7E96BAE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778C494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24.04.23</w:t>
            </w:r>
          </w:p>
        </w:tc>
        <w:tc>
          <w:tcPr>
            <w:tcW w:w="0" w:type="auto"/>
          </w:tcPr>
          <w:p w14:paraId="5BE3958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44EC8EE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4232D72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33741B6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084D09E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0E81AC9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1FC64C1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1561A2D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3899F367" w14:textId="77777777" w:rsidTr="00F34ABE">
        <w:tc>
          <w:tcPr>
            <w:tcW w:w="0" w:type="auto"/>
            <w:shd w:val="clear" w:color="auto" w:fill="auto"/>
          </w:tcPr>
          <w:p w14:paraId="3CBBBF61"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9A9B8D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4F23F5D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«Города трудовой доблести»</w:t>
            </w:r>
          </w:p>
        </w:tc>
        <w:tc>
          <w:tcPr>
            <w:tcW w:w="0" w:type="auto"/>
            <w:shd w:val="clear" w:color="auto" w:fill="auto"/>
          </w:tcPr>
          <w:p w14:paraId="319A9FE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13F6461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69EC28B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23E2C31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27.04.23</w:t>
            </w:r>
          </w:p>
        </w:tc>
        <w:tc>
          <w:tcPr>
            <w:tcW w:w="0" w:type="auto"/>
          </w:tcPr>
          <w:p w14:paraId="4D62C4D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612709A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31AA54C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6E838C4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47A9FAF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5F0D371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190715A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3FD7105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05A0A043" w14:textId="77777777" w:rsidTr="00F34ABE">
        <w:tc>
          <w:tcPr>
            <w:tcW w:w="0" w:type="auto"/>
            <w:shd w:val="clear" w:color="auto" w:fill="auto"/>
          </w:tcPr>
          <w:p w14:paraId="051B998D"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EDE759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Всемирный день здоровья</w:t>
            </w:r>
          </w:p>
        </w:tc>
        <w:tc>
          <w:tcPr>
            <w:tcW w:w="0" w:type="auto"/>
            <w:shd w:val="clear" w:color="auto" w:fill="auto"/>
          </w:tcPr>
          <w:p w14:paraId="0752D52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FC7760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7207F45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по плану городских мероприятий</w:t>
            </w:r>
          </w:p>
        </w:tc>
        <w:tc>
          <w:tcPr>
            <w:tcW w:w="0" w:type="auto"/>
          </w:tcPr>
          <w:p w14:paraId="3635628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3910D1F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Руководитель физического воспитания </w:t>
            </w:r>
          </w:p>
        </w:tc>
        <w:tc>
          <w:tcPr>
            <w:tcW w:w="0" w:type="auto"/>
            <w:shd w:val="clear" w:color="auto" w:fill="auto"/>
          </w:tcPr>
          <w:p w14:paraId="5554E30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349650A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«Экологическая культура и </w:t>
            </w:r>
            <w:proofErr w:type="spellStart"/>
            <w:r w:rsidRPr="00F34ABE">
              <w:rPr>
                <w:rFonts w:ascii="Times New Roman" w:hAnsi="Times New Roman"/>
                <w:iCs/>
                <w:sz w:val="24"/>
                <w:szCs w:val="24"/>
              </w:rPr>
              <w:t>здоровьесбережение</w:t>
            </w:r>
            <w:proofErr w:type="spellEnd"/>
            <w:r w:rsidRPr="00F34ABE">
              <w:rPr>
                <w:rFonts w:ascii="Times New Roman" w:hAnsi="Times New Roman"/>
                <w:iCs/>
                <w:sz w:val="24"/>
                <w:szCs w:val="24"/>
              </w:rPr>
              <w:t>»</w:t>
            </w:r>
          </w:p>
        </w:tc>
      </w:tr>
      <w:tr w:rsidR="00F34ABE" w:rsidRPr="00F34ABE" w14:paraId="3D10445F" w14:textId="77777777" w:rsidTr="00F34ABE">
        <w:tc>
          <w:tcPr>
            <w:tcW w:w="0" w:type="auto"/>
            <w:shd w:val="clear" w:color="auto" w:fill="auto"/>
          </w:tcPr>
          <w:p w14:paraId="7E30E767"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52A5C0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Онлайн-урок «История космонавтики» совместно с «Роскосмос»;</w:t>
            </w:r>
          </w:p>
          <w:p w14:paraId="3519F52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3FDDB26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711005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2246DFE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12.04.23</w:t>
            </w:r>
          </w:p>
        </w:tc>
        <w:tc>
          <w:tcPr>
            <w:tcW w:w="0" w:type="auto"/>
          </w:tcPr>
          <w:p w14:paraId="1409442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4288DA8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Заведующий библиотекой, преподаватели физики, астрономии</w:t>
            </w:r>
          </w:p>
        </w:tc>
        <w:tc>
          <w:tcPr>
            <w:tcW w:w="0" w:type="auto"/>
            <w:shd w:val="clear" w:color="auto" w:fill="auto"/>
          </w:tcPr>
          <w:p w14:paraId="1734034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416F526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66B9F4F0"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6F6971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187F47A9" w14:textId="77777777" w:rsidTr="00F34ABE">
        <w:tc>
          <w:tcPr>
            <w:tcW w:w="0" w:type="auto"/>
            <w:shd w:val="clear" w:color="auto" w:fill="auto"/>
          </w:tcPr>
          <w:p w14:paraId="341BCE9F"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9D288F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Единый урок, посвященный Дню памяти о геноциде советского народа нацистами и их пособниками в годы Великой Отечественной войны</w:t>
            </w:r>
          </w:p>
        </w:tc>
        <w:tc>
          <w:tcPr>
            <w:tcW w:w="0" w:type="auto"/>
            <w:shd w:val="clear" w:color="auto" w:fill="auto"/>
          </w:tcPr>
          <w:p w14:paraId="0CDE734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CFA5AE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3B7EAC3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19.04.23</w:t>
            </w:r>
          </w:p>
        </w:tc>
        <w:tc>
          <w:tcPr>
            <w:tcW w:w="0" w:type="auto"/>
          </w:tcPr>
          <w:p w14:paraId="05A147F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конференц-зал</w:t>
            </w:r>
          </w:p>
        </w:tc>
        <w:tc>
          <w:tcPr>
            <w:tcW w:w="0" w:type="auto"/>
            <w:shd w:val="clear" w:color="auto" w:fill="auto"/>
          </w:tcPr>
          <w:p w14:paraId="1753B3D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01270D6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523A218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B2419B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52FB949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0BDEEE42" w14:textId="77777777" w:rsidTr="00F34ABE">
        <w:tc>
          <w:tcPr>
            <w:tcW w:w="0" w:type="auto"/>
            <w:shd w:val="clear" w:color="auto" w:fill="auto"/>
          </w:tcPr>
          <w:p w14:paraId="65ECCEB9"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8C36F1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Всероссийский онлайн-урок, посвященный Дню рождения П.А. Столыпина (русский государственный деятель)</w:t>
            </w:r>
          </w:p>
        </w:tc>
        <w:tc>
          <w:tcPr>
            <w:tcW w:w="0" w:type="auto"/>
            <w:shd w:val="clear" w:color="auto" w:fill="auto"/>
          </w:tcPr>
          <w:p w14:paraId="0C8A988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C0B647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1C19094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21.04.23</w:t>
            </w:r>
          </w:p>
        </w:tc>
        <w:tc>
          <w:tcPr>
            <w:tcW w:w="0" w:type="auto"/>
          </w:tcPr>
          <w:p w14:paraId="07850A6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конференц-зал</w:t>
            </w:r>
          </w:p>
        </w:tc>
        <w:tc>
          <w:tcPr>
            <w:tcW w:w="0" w:type="auto"/>
            <w:shd w:val="clear" w:color="auto" w:fill="auto"/>
          </w:tcPr>
          <w:p w14:paraId="15EC308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210ED6E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5158362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4022AA9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0CF7720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1918FE78" w14:textId="77777777" w:rsidTr="00F34ABE">
        <w:tc>
          <w:tcPr>
            <w:tcW w:w="0" w:type="auto"/>
            <w:shd w:val="clear" w:color="auto" w:fill="auto"/>
          </w:tcPr>
          <w:p w14:paraId="026720CA"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9618B7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Международный день Матери-Земли</w:t>
            </w:r>
          </w:p>
          <w:p w14:paraId="3E2F78B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Экологический квест</w:t>
            </w:r>
          </w:p>
        </w:tc>
        <w:tc>
          <w:tcPr>
            <w:tcW w:w="0" w:type="auto"/>
            <w:shd w:val="clear" w:color="auto" w:fill="auto"/>
          </w:tcPr>
          <w:p w14:paraId="3E380A2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6EB7BE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12FD03B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22.04.23</w:t>
            </w:r>
          </w:p>
        </w:tc>
        <w:tc>
          <w:tcPr>
            <w:tcW w:w="0" w:type="auto"/>
          </w:tcPr>
          <w:p w14:paraId="0F836EA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4039A05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Преподаватель экологии, химии</w:t>
            </w:r>
          </w:p>
        </w:tc>
        <w:tc>
          <w:tcPr>
            <w:tcW w:w="0" w:type="auto"/>
            <w:shd w:val="clear" w:color="auto" w:fill="auto"/>
          </w:tcPr>
          <w:p w14:paraId="7DC9EE7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10</w:t>
            </w:r>
          </w:p>
        </w:tc>
        <w:tc>
          <w:tcPr>
            <w:tcW w:w="0" w:type="auto"/>
          </w:tcPr>
          <w:p w14:paraId="46CF486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«Экологическая культура и </w:t>
            </w:r>
            <w:proofErr w:type="spellStart"/>
            <w:r w:rsidRPr="00F34ABE">
              <w:rPr>
                <w:rFonts w:ascii="Times New Roman" w:hAnsi="Times New Roman"/>
                <w:iCs/>
                <w:sz w:val="24"/>
                <w:szCs w:val="24"/>
              </w:rPr>
              <w:t>здоровьесбережение</w:t>
            </w:r>
            <w:proofErr w:type="spellEnd"/>
            <w:r w:rsidRPr="00F34ABE">
              <w:rPr>
                <w:rFonts w:ascii="Times New Roman" w:hAnsi="Times New Roman"/>
                <w:iCs/>
                <w:sz w:val="24"/>
                <w:szCs w:val="24"/>
              </w:rPr>
              <w:t>»</w:t>
            </w:r>
          </w:p>
        </w:tc>
      </w:tr>
      <w:tr w:rsidR="00F34ABE" w:rsidRPr="00F34ABE" w14:paraId="52CB3BC8" w14:textId="77777777" w:rsidTr="00F34ABE">
        <w:tc>
          <w:tcPr>
            <w:tcW w:w="0" w:type="auto"/>
            <w:shd w:val="clear" w:color="auto" w:fill="auto"/>
          </w:tcPr>
          <w:p w14:paraId="6EE708C6"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048833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Историко-патриотический квест</w:t>
            </w:r>
          </w:p>
        </w:tc>
        <w:tc>
          <w:tcPr>
            <w:tcW w:w="0" w:type="auto"/>
            <w:shd w:val="clear" w:color="auto" w:fill="auto"/>
          </w:tcPr>
          <w:p w14:paraId="68DE0B5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9655A2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30404C5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2DBD1B4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4ACBD6F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Руководитель Патриотического клуба «Звезда»,</w:t>
            </w:r>
          </w:p>
          <w:p w14:paraId="0903BF9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преподаватели истории</w:t>
            </w:r>
          </w:p>
        </w:tc>
        <w:tc>
          <w:tcPr>
            <w:tcW w:w="0" w:type="auto"/>
            <w:shd w:val="clear" w:color="auto" w:fill="auto"/>
          </w:tcPr>
          <w:p w14:paraId="6FD8E9B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6F8B6C6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3630FADB" w14:textId="77777777" w:rsidTr="00F34ABE">
        <w:tc>
          <w:tcPr>
            <w:tcW w:w="0" w:type="auto"/>
            <w:shd w:val="clear" w:color="auto" w:fill="auto"/>
          </w:tcPr>
          <w:p w14:paraId="59C14BAF"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781653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Акция «Письмо русскому солдату»</w:t>
            </w:r>
          </w:p>
        </w:tc>
        <w:tc>
          <w:tcPr>
            <w:tcW w:w="0" w:type="auto"/>
            <w:shd w:val="clear" w:color="auto" w:fill="auto"/>
          </w:tcPr>
          <w:p w14:paraId="6A14FDB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25656A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05474A9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 xml:space="preserve">по месячному </w:t>
            </w:r>
            <w:r w:rsidRPr="00F34ABE">
              <w:rPr>
                <w:rFonts w:ascii="Times New Roman" w:hAnsi="Times New Roman"/>
                <w:sz w:val="24"/>
                <w:szCs w:val="24"/>
                <w:lang w:eastAsia="ru-RU"/>
              </w:rPr>
              <w:lastRenderedPageBreak/>
              <w:t>плану работы</w:t>
            </w:r>
          </w:p>
        </w:tc>
        <w:tc>
          <w:tcPr>
            <w:tcW w:w="0" w:type="auto"/>
          </w:tcPr>
          <w:p w14:paraId="1B0466D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lastRenderedPageBreak/>
              <w:t>по плану проведения мероприятий</w:t>
            </w:r>
          </w:p>
        </w:tc>
        <w:tc>
          <w:tcPr>
            <w:tcW w:w="0" w:type="auto"/>
            <w:shd w:val="clear" w:color="auto" w:fill="auto"/>
          </w:tcPr>
          <w:p w14:paraId="12EAB2A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Преподаватели русского языка, литературы</w:t>
            </w:r>
          </w:p>
        </w:tc>
        <w:tc>
          <w:tcPr>
            <w:tcW w:w="0" w:type="auto"/>
            <w:shd w:val="clear" w:color="auto" w:fill="auto"/>
          </w:tcPr>
          <w:p w14:paraId="50D49B5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075931C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03D85859"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1DC1FDC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lastRenderedPageBreak/>
              <w:t>«Гражданско-правовое и патриотическое сознание»</w:t>
            </w:r>
          </w:p>
        </w:tc>
      </w:tr>
      <w:tr w:rsidR="00F34ABE" w:rsidRPr="00F34ABE" w14:paraId="2EC76C60" w14:textId="77777777" w:rsidTr="00F34ABE">
        <w:tc>
          <w:tcPr>
            <w:tcW w:w="0" w:type="auto"/>
            <w:shd w:val="clear" w:color="auto" w:fill="auto"/>
          </w:tcPr>
          <w:p w14:paraId="1014754F"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BE511B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Родительские собрания</w:t>
            </w:r>
          </w:p>
          <w:p w14:paraId="1DE4A3C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676B88C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36ABCF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 родители</w:t>
            </w:r>
          </w:p>
        </w:tc>
        <w:tc>
          <w:tcPr>
            <w:tcW w:w="0" w:type="auto"/>
          </w:tcPr>
          <w:p w14:paraId="50E1246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683F66B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актовый зал Общежитие</w:t>
            </w:r>
          </w:p>
        </w:tc>
        <w:tc>
          <w:tcPr>
            <w:tcW w:w="0" w:type="auto"/>
            <w:shd w:val="clear" w:color="auto" w:fill="auto"/>
          </w:tcPr>
          <w:p w14:paraId="6354D47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Заместители директора по ВР, УМРК, зав отделениями</w:t>
            </w:r>
          </w:p>
          <w:p w14:paraId="4867025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14:paraId="32D09C4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0808ABF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 ЛР 12</w:t>
            </w:r>
          </w:p>
        </w:tc>
        <w:tc>
          <w:tcPr>
            <w:tcW w:w="0" w:type="auto"/>
          </w:tcPr>
          <w:p w14:paraId="4FB8BCA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«Комфортная среда»</w:t>
            </w:r>
          </w:p>
          <w:p w14:paraId="7D2926E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2CE08C15" w14:textId="77777777" w:rsidTr="00F34ABE">
        <w:tc>
          <w:tcPr>
            <w:tcW w:w="0" w:type="auto"/>
            <w:shd w:val="clear" w:color="auto" w:fill="auto"/>
          </w:tcPr>
          <w:p w14:paraId="339578B7"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844D62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Акция «Чистая территория».</w:t>
            </w:r>
          </w:p>
          <w:p w14:paraId="53D86F8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Уборка и озеленение территории ССТ</w:t>
            </w:r>
          </w:p>
        </w:tc>
        <w:tc>
          <w:tcPr>
            <w:tcW w:w="0" w:type="auto"/>
            <w:shd w:val="clear" w:color="auto" w:fill="auto"/>
          </w:tcPr>
          <w:p w14:paraId="313C8F2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группы 1 курса</w:t>
            </w:r>
          </w:p>
        </w:tc>
        <w:tc>
          <w:tcPr>
            <w:tcW w:w="0" w:type="auto"/>
          </w:tcPr>
          <w:p w14:paraId="7B4D7D1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66C51A6C" w14:textId="77777777" w:rsidR="00F34ABE" w:rsidRPr="00F34ABE" w:rsidRDefault="00F34ABE" w:rsidP="00F34ABE">
            <w:pPr>
              <w:suppressAutoHyphens/>
              <w:autoSpaceDE w:val="0"/>
              <w:autoSpaceDN w:val="0"/>
              <w:adjustRightInd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r w:rsidRPr="00F34ABE">
              <w:rPr>
                <w:rFonts w:ascii="Times New Roman" w:eastAsia="Times New Roman" w:hAnsi="Times New Roman"/>
                <w:sz w:val="24"/>
                <w:szCs w:val="24"/>
                <w:lang w:eastAsia="ru-RU"/>
              </w:rPr>
              <w:t xml:space="preserve"> учебные корпуса</w:t>
            </w:r>
          </w:p>
          <w:p w14:paraId="3293824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и прилегающая территория, общежития</w:t>
            </w:r>
          </w:p>
        </w:tc>
        <w:tc>
          <w:tcPr>
            <w:tcW w:w="0" w:type="auto"/>
            <w:shd w:val="clear" w:color="auto" w:fill="auto"/>
          </w:tcPr>
          <w:p w14:paraId="5FF94D2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Зам. директора по АХР, </w:t>
            </w:r>
            <w:r w:rsidRPr="00F34ABE">
              <w:rPr>
                <w:rFonts w:ascii="Times New Roman" w:eastAsia="Times New Roman" w:hAnsi="Times New Roman"/>
                <w:kern w:val="32"/>
                <w:sz w:val="24"/>
                <w:szCs w:val="24"/>
                <w:lang w:eastAsia="x-none"/>
              </w:rPr>
              <w:t xml:space="preserve">коменданты корпусов, </w:t>
            </w:r>
            <w:proofErr w:type="spellStart"/>
            <w:r w:rsidRPr="00F34ABE">
              <w:rPr>
                <w:rFonts w:ascii="Times New Roman" w:eastAsia="Times New Roman" w:hAnsi="Times New Roman"/>
                <w:kern w:val="32"/>
                <w:sz w:val="24"/>
                <w:szCs w:val="24"/>
                <w:lang w:eastAsia="x-none"/>
              </w:rPr>
              <w:t>студпрофком</w:t>
            </w:r>
            <w:proofErr w:type="spellEnd"/>
          </w:p>
        </w:tc>
        <w:tc>
          <w:tcPr>
            <w:tcW w:w="0" w:type="auto"/>
            <w:shd w:val="clear" w:color="auto" w:fill="auto"/>
          </w:tcPr>
          <w:p w14:paraId="7A11EB4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1C7C8E7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tc>
        <w:tc>
          <w:tcPr>
            <w:tcW w:w="0" w:type="auto"/>
          </w:tcPr>
          <w:p w14:paraId="717131A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 «Комфортная среда»,</w:t>
            </w:r>
          </w:p>
          <w:p w14:paraId="1E89F09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bCs/>
                <w:w w:val="0"/>
                <w:sz w:val="24"/>
                <w:szCs w:val="24"/>
              </w:rPr>
              <w:t>«Руководство группой, педагогическое сопровождение и поддержка»</w:t>
            </w:r>
          </w:p>
        </w:tc>
      </w:tr>
      <w:tr w:rsidR="00F34ABE" w:rsidRPr="00F34ABE" w14:paraId="0678A90B" w14:textId="77777777" w:rsidTr="00F34ABE">
        <w:tc>
          <w:tcPr>
            <w:tcW w:w="0" w:type="auto"/>
            <w:shd w:val="clear" w:color="auto" w:fill="auto"/>
          </w:tcPr>
          <w:p w14:paraId="3D6ABB53"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2A133B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3D4B0300"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«Как появляются «зависимости»?»</w:t>
            </w:r>
          </w:p>
          <w:p w14:paraId="01BEDDF6"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1255DA5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2A7243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61260B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0B9BE68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76E8070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3E63BCD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351523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31CBB8F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6F846D7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46677658"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A33F63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«Экологическая культура и </w:t>
            </w:r>
            <w:proofErr w:type="spellStart"/>
            <w:r w:rsidRPr="00F34ABE">
              <w:rPr>
                <w:rFonts w:ascii="Times New Roman" w:hAnsi="Times New Roman"/>
                <w:iCs/>
                <w:sz w:val="24"/>
                <w:szCs w:val="24"/>
              </w:rPr>
              <w:t>здоровьесбережение</w:t>
            </w:r>
            <w:proofErr w:type="spellEnd"/>
            <w:r w:rsidRPr="00F34ABE">
              <w:rPr>
                <w:rFonts w:ascii="Times New Roman" w:hAnsi="Times New Roman"/>
                <w:iCs/>
                <w:sz w:val="24"/>
                <w:szCs w:val="24"/>
              </w:rPr>
              <w:t>»</w:t>
            </w:r>
          </w:p>
        </w:tc>
      </w:tr>
      <w:tr w:rsidR="00F34ABE" w:rsidRPr="00F34ABE" w14:paraId="10C22488" w14:textId="77777777" w:rsidTr="00F34ABE">
        <w:tc>
          <w:tcPr>
            <w:tcW w:w="0" w:type="auto"/>
            <w:shd w:val="clear" w:color="auto" w:fill="auto"/>
          </w:tcPr>
          <w:p w14:paraId="5DF9CC68"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323A19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Информационный час</w:t>
            </w:r>
          </w:p>
          <w:p w14:paraId="18FA5E8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«Здоровая Россия. Профилактика зависимых форм поведения в </w:t>
            </w:r>
            <w:r w:rsidRPr="00F34ABE">
              <w:rPr>
                <w:rFonts w:ascii="Times New Roman" w:eastAsia="Times New Roman" w:hAnsi="Times New Roman"/>
                <w:kern w:val="2"/>
                <w:sz w:val="24"/>
                <w:szCs w:val="24"/>
                <w:lang w:eastAsia="ko-KR"/>
              </w:rPr>
              <w:lastRenderedPageBreak/>
              <w:t xml:space="preserve">молодёжной среде» с участием психологов ГБОУ «Ставропольский краевой центр психолого-педагогической реабилитации и коррекции»; медицинского психолога, врача-нарколога ГБУЗ СК «Краевой клинический наркологический диспансер» </w:t>
            </w:r>
          </w:p>
        </w:tc>
        <w:tc>
          <w:tcPr>
            <w:tcW w:w="0" w:type="auto"/>
            <w:shd w:val="clear" w:color="auto" w:fill="auto"/>
          </w:tcPr>
          <w:p w14:paraId="5809C1A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0957F91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0EFCC3A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2-4 </w:t>
            </w:r>
          </w:p>
          <w:p w14:paraId="11E98EC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4817C807" w14:textId="77777777" w:rsidR="00F34ABE" w:rsidRPr="00F34ABE" w:rsidRDefault="00F34ABE" w:rsidP="00F34ABE">
            <w:pPr>
              <w:suppressAutoHyphens/>
              <w:autoSpaceDE w:val="0"/>
              <w:autoSpaceDN w:val="0"/>
              <w:spacing w:after="0" w:line="240" w:lineRule="auto"/>
              <w:rPr>
                <w:rFonts w:ascii="Times New Roman" w:hAnsi="Times New Roman"/>
                <w:sz w:val="24"/>
                <w:szCs w:val="24"/>
                <w:lang w:eastAsia="ru-RU"/>
              </w:rPr>
            </w:pPr>
            <w:r w:rsidRPr="00F34ABE">
              <w:rPr>
                <w:rFonts w:ascii="Times New Roman" w:eastAsia="Times New Roman" w:hAnsi="Times New Roman"/>
                <w:kern w:val="2"/>
                <w:sz w:val="24"/>
                <w:szCs w:val="24"/>
                <w:lang w:eastAsia="ko-KR"/>
              </w:rPr>
              <w:t>месяца</w:t>
            </w:r>
          </w:p>
        </w:tc>
        <w:tc>
          <w:tcPr>
            <w:tcW w:w="0" w:type="auto"/>
          </w:tcPr>
          <w:p w14:paraId="53619CE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актовый зал</w:t>
            </w:r>
          </w:p>
        </w:tc>
        <w:tc>
          <w:tcPr>
            <w:tcW w:w="0" w:type="auto"/>
            <w:shd w:val="clear" w:color="auto" w:fill="auto"/>
          </w:tcPr>
          <w:p w14:paraId="62CDBE2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Заместитель </w:t>
            </w:r>
            <w:r w:rsidRPr="00F34ABE">
              <w:rPr>
                <w:rFonts w:ascii="Times New Roman" w:eastAsia="Times New Roman" w:hAnsi="Times New Roman"/>
                <w:kern w:val="2"/>
                <w:sz w:val="24"/>
                <w:szCs w:val="24"/>
                <w:lang w:val="x-none" w:eastAsia="ko-KR"/>
              </w:rPr>
              <w:t>директо</w:t>
            </w:r>
            <w:r w:rsidRPr="00F34ABE">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14:paraId="0A05F09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20EC5AD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7 </w:t>
            </w:r>
          </w:p>
          <w:p w14:paraId="2666304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3957719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6AAD2DC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sz w:val="24"/>
                <w:szCs w:val="24"/>
                <w:lang w:eastAsia="ru-RU"/>
              </w:rPr>
              <w:t xml:space="preserve"> «Комфортная среда», </w:t>
            </w:r>
            <w:r w:rsidRPr="00F34ABE">
              <w:rPr>
                <w:rFonts w:ascii="Times New Roman" w:eastAsia="Times New Roman" w:hAnsi="Times New Roman"/>
                <w:sz w:val="24"/>
                <w:szCs w:val="24"/>
                <w:lang w:eastAsia="ru-RU"/>
              </w:rPr>
              <w:lastRenderedPageBreak/>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17EEAB14" w14:textId="77777777" w:rsidTr="00F34ABE">
        <w:tc>
          <w:tcPr>
            <w:tcW w:w="0" w:type="auto"/>
            <w:shd w:val="clear" w:color="auto" w:fill="auto"/>
          </w:tcPr>
          <w:p w14:paraId="030024D7"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791FEC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76E72A3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w:t>
            </w:r>
            <w:r w:rsidRPr="00F34ABE">
              <w:rPr>
                <w:rFonts w:ascii="Times New Roman" w:eastAsia="Times New Roman" w:hAnsi="Times New Roman"/>
                <w:bCs/>
                <w:sz w:val="24"/>
                <w:szCs w:val="24"/>
                <w:shd w:val="clear" w:color="auto" w:fill="FFFFFF"/>
                <w:lang w:eastAsia="ru-RU"/>
              </w:rPr>
              <w:t>Всемирный день Земли</w:t>
            </w:r>
            <w:r w:rsidRPr="00F34ABE">
              <w:rPr>
                <w:rFonts w:ascii="Times New Roman" w:eastAsia="Times New Roman" w:hAnsi="Times New Roman"/>
                <w:sz w:val="24"/>
                <w:szCs w:val="24"/>
                <w:lang w:eastAsia="ru-RU"/>
              </w:rPr>
              <w:t>»</w:t>
            </w:r>
          </w:p>
          <w:p w14:paraId="1D4BC41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7EADA7A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6705859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9E2B61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6971629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3DDFC51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4C9A0BA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4CBEEEB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3D9FBB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6C9B602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10</w:t>
            </w:r>
          </w:p>
          <w:p w14:paraId="1FC4472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tc>
        <w:tc>
          <w:tcPr>
            <w:tcW w:w="0" w:type="auto"/>
          </w:tcPr>
          <w:p w14:paraId="47EA899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«Экологическая культура и </w:t>
            </w:r>
            <w:proofErr w:type="spellStart"/>
            <w:r w:rsidRPr="00F34ABE">
              <w:rPr>
                <w:rFonts w:ascii="Times New Roman" w:hAnsi="Times New Roman"/>
                <w:iCs/>
                <w:sz w:val="24"/>
                <w:szCs w:val="24"/>
              </w:rPr>
              <w:t>здоровьесбережение</w:t>
            </w:r>
            <w:proofErr w:type="spellEnd"/>
            <w:r w:rsidRPr="00F34ABE">
              <w:rPr>
                <w:rFonts w:ascii="Times New Roman" w:hAnsi="Times New Roman"/>
                <w:iCs/>
                <w:sz w:val="24"/>
                <w:szCs w:val="24"/>
              </w:rPr>
              <w:t>»</w:t>
            </w:r>
          </w:p>
          <w:p w14:paraId="0BAD71A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74C0D1D3" w14:textId="77777777" w:rsidTr="00F34ABE">
        <w:tc>
          <w:tcPr>
            <w:tcW w:w="0" w:type="auto"/>
            <w:shd w:val="clear" w:color="auto" w:fill="auto"/>
          </w:tcPr>
          <w:p w14:paraId="3A25DEB4"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9DD815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21B7102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06F2F76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320987A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32A5E0B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20AABE8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515BDFB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4CA147F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6251BCB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71DC1507" w14:textId="77777777" w:rsidTr="00F34ABE">
        <w:tc>
          <w:tcPr>
            <w:tcW w:w="0" w:type="auto"/>
            <w:shd w:val="clear" w:color="auto" w:fill="auto"/>
          </w:tcPr>
          <w:p w14:paraId="243E91B3"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F68583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Спектакль о Великой Отечественной войне «Доживем до утра, парни!»</w:t>
            </w:r>
          </w:p>
        </w:tc>
        <w:tc>
          <w:tcPr>
            <w:tcW w:w="0" w:type="auto"/>
            <w:shd w:val="clear" w:color="auto" w:fill="auto"/>
          </w:tcPr>
          <w:p w14:paraId="310D2E2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актеры театра</w:t>
            </w:r>
          </w:p>
        </w:tc>
        <w:tc>
          <w:tcPr>
            <w:tcW w:w="0" w:type="auto"/>
          </w:tcPr>
          <w:p w14:paraId="61B0E895"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5AD7887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199B7CD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Руководитель Театра - студии «Мельпомена»</w:t>
            </w:r>
          </w:p>
        </w:tc>
        <w:tc>
          <w:tcPr>
            <w:tcW w:w="0" w:type="auto"/>
            <w:shd w:val="clear" w:color="auto" w:fill="auto"/>
          </w:tcPr>
          <w:p w14:paraId="7D106F9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7A95AB8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5AE2326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32B3B97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tc>
        <w:tc>
          <w:tcPr>
            <w:tcW w:w="0" w:type="auto"/>
          </w:tcPr>
          <w:p w14:paraId="33DDBD61"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CB6F4D9"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hAnsi="Times New Roman"/>
                <w:iCs/>
                <w:sz w:val="24"/>
                <w:szCs w:val="24"/>
              </w:rPr>
              <w:t xml:space="preserve">«Гражданско-правовое и </w:t>
            </w:r>
            <w:r w:rsidRPr="00F34ABE">
              <w:rPr>
                <w:rFonts w:ascii="Times New Roman" w:hAnsi="Times New Roman"/>
                <w:iCs/>
                <w:sz w:val="24"/>
                <w:szCs w:val="24"/>
              </w:rPr>
              <w:lastRenderedPageBreak/>
              <w:t>патриотическое сознание»</w:t>
            </w:r>
          </w:p>
        </w:tc>
      </w:tr>
      <w:tr w:rsidR="00F34ABE" w:rsidRPr="00F34ABE" w14:paraId="4A2EC8B2" w14:textId="77777777" w:rsidTr="00F34ABE">
        <w:tc>
          <w:tcPr>
            <w:tcW w:w="0" w:type="auto"/>
            <w:shd w:val="clear" w:color="auto" w:fill="auto"/>
          </w:tcPr>
          <w:p w14:paraId="231F9279"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D42F93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5D5F4A8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2BBA386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2213168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«Физико-астрономический калейдоскоп»;</w:t>
            </w:r>
          </w:p>
          <w:p w14:paraId="5153C84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«Математическая шкатулка»;</w:t>
            </w:r>
          </w:p>
          <w:p w14:paraId="16363A9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«Естествоиспытатель»;</w:t>
            </w:r>
          </w:p>
          <w:p w14:paraId="39723F3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w:t>
            </w:r>
            <w:proofErr w:type="spellStart"/>
            <w:r w:rsidRPr="00F34ABE">
              <w:rPr>
                <w:rFonts w:ascii="Times New Roman" w:eastAsia="Times New Roman" w:hAnsi="Times New Roman"/>
                <w:sz w:val="24"/>
                <w:szCs w:val="24"/>
                <w:lang w:eastAsia="ru-RU"/>
              </w:rPr>
              <w:t>Лингва</w:t>
            </w:r>
            <w:proofErr w:type="spellEnd"/>
            <w:r w:rsidRPr="00F34ABE">
              <w:rPr>
                <w:rFonts w:ascii="Times New Roman" w:eastAsia="Times New Roman" w:hAnsi="Times New Roman"/>
                <w:sz w:val="24"/>
                <w:szCs w:val="24"/>
                <w:lang w:eastAsia="ru-RU"/>
              </w:rPr>
              <w:t>»;</w:t>
            </w:r>
          </w:p>
          <w:p w14:paraId="6EF0200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«Клуб англоговорящих»;</w:t>
            </w:r>
          </w:p>
          <w:p w14:paraId="0D0ABBB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«АВС»;</w:t>
            </w:r>
          </w:p>
          <w:p w14:paraId="6FCF197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«Компьютерные шахматы»;</w:t>
            </w:r>
          </w:p>
          <w:p w14:paraId="7711C65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«Звезда»;</w:t>
            </w:r>
          </w:p>
          <w:p w14:paraId="7FF31A9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«Следопыт»;</w:t>
            </w:r>
          </w:p>
          <w:p w14:paraId="2C4F55F1"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«Русская речь»</w:t>
            </w:r>
          </w:p>
        </w:tc>
        <w:tc>
          <w:tcPr>
            <w:tcW w:w="0" w:type="auto"/>
            <w:shd w:val="clear" w:color="auto" w:fill="auto"/>
          </w:tcPr>
          <w:p w14:paraId="7AA0BE9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3BD727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1 курса</w:t>
            </w:r>
          </w:p>
        </w:tc>
        <w:tc>
          <w:tcPr>
            <w:tcW w:w="0" w:type="auto"/>
          </w:tcPr>
          <w:p w14:paraId="15DDFD27"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00458F8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7A0A130"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854722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AACF1F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7CC7D07"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AE57AF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0AC291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7B0D72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639F84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8F6E68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2F7ADD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2D55CF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E5D12C0"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3A5538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8830F2F"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26EA321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018FDEFE"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76A72D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9C38CC7"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DFC6CE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7EA710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7FF2E6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3A4E25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78CF0A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4F96C5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FBF3E5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6C79AE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28E36B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4D6813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42820A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279824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7A88C9C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CB25A5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13FD31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89197A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472F4D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928F2B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2F533C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3D0EB9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0EB729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3992B6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6221E8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5FAD9C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382212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23FB2C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0BA910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305A826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1B4865A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436FB9A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30318E7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83416F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1610AF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2EEA9D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8F60CC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254D65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BAFA0F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BBEB4E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E2FC92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A43D97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7F9B7F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213587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B36CAD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01077B1"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2CC9633"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7DAACE4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CB8A35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725FCCE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045650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141C1F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32BA12D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2770B4B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29D1B3B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CE72D4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7BC1859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1CB45B71" w14:textId="77777777" w:rsidTr="00F34ABE">
        <w:tc>
          <w:tcPr>
            <w:tcW w:w="0" w:type="auto"/>
            <w:shd w:val="clear" w:color="auto" w:fill="auto"/>
          </w:tcPr>
          <w:p w14:paraId="7FD64295"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9C539E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7E4A280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7DEDA23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207477D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2F26299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«Пресс-центр»;</w:t>
            </w:r>
          </w:p>
          <w:p w14:paraId="6615EEA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7270647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5CCBEC9F"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1641681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66438D3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1 курса</w:t>
            </w:r>
          </w:p>
        </w:tc>
        <w:tc>
          <w:tcPr>
            <w:tcW w:w="0" w:type="auto"/>
          </w:tcPr>
          <w:p w14:paraId="488CE2F9"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5FEC578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08E7A80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3A26967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7566753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76AADA9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3902A5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1D8BB95D" w14:textId="77777777" w:rsidTr="00F34ABE">
        <w:tc>
          <w:tcPr>
            <w:tcW w:w="0" w:type="auto"/>
            <w:shd w:val="clear" w:color="auto" w:fill="auto"/>
          </w:tcPr>
          <w:p w14:paraId="4E24B4BF"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136F42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6441642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Посещение мероприятий «Фестиваля профессий»</w:t>
            </w:r>
          </w:p>
          <w:p w14:paraId="3BACA3F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91ABBC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1A2AFF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tc>
        <w:tc>
          <w:tcPr>
            <w:tcW w:w="0" w:type="auto"/>
          </w:tcPr>
          <w:p w14:paraId="19455513"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13DD722D"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3171EBA2"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7A69840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3CFB337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0BF2798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702C2DD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69E6909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4D465084"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 xml:space="preserve"> «Профессиональный выбор»</w:t>
            </w:r>
          </w:p>
        </w:tc>
      </w:tr>
      <w:tr w:rsidR="00F34ABE" w:rsidRPr="00F34ABE" w14:paraId="53C16661" w14:textId="77777777" w:rsidTr="00F34ABE">
        <w:tc>
          <w:tcPr>
            <w:tcW w:w="0" w:type="auto"/>
            <w:shd w:val="clear" w:color="auto" w:fill="auto"/>
          </w:tcPr>
          <w:p w14:paraId="1452DD5C" w14:textId="77777777" w:rsidR="00F34ABE" w:rsidRPr="00F34ABE" w:rsidRDefault="00F34ABE" w:rsidP="00F34ABE">
            <w:pPr>
              <w:numPr>
                <w:ilvl w:val="0"/>
                <w:numId w:val="29"/>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A02CB3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683AF10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383E1AB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4193077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409324A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67F2A14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622286A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619558D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397D05B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0C513BBD"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236D779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9926D1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1 курса</w:t>
            </w:r>
          </w:p>
        </w:tc>
        <w:tc>
          <w:tcPr>
            <w:tcW w:w="0" w:type="auto"/>
          </w:tcPr>
          <w:p w14:paraId="417102BF"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p w14:paraId="278333F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F6DC87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1AFBA5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D8BADD6"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298C09C"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192200A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487FFAA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70BFDFC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BF828C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A41850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E9A425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EF04F7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34262B4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375622F9"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E88736F"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2AC79356" w14:textId="77777777" w:rsidTr="00F34ABE">
        <w:tc>
          <w:tcPr>
            <w:tcW w:w="0" w:type="auto"/>
            <w:gridSpan w:val="8"/>
            <w:shd w:val="clear" w:color="auto" w:fill="auto"/>
          </w:tcPr>
          <w:p w14:paraId="3D817739" w14:textId="77777777" w:rsidR="00F34ABE" w:rsidRPr="00F34ABE" w:rsidRDefault="00F34ABE" w:rsidP="00F34ABE">
            <w:pPr>
              <w:tabs>
                <w:tab w:val="left" w:pos="3840"/>
              </w:tabs>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МАЙ</w:t>
            </w:r>
          </w:p>
        </w:tc>
      </w:tr>
      <w:tr w:rsidR="00F34ABE" w:rsidRPr="00F34ABE" w14:paraId="16F1309A" w14:textId="77777777" w:rsidTr="00F34ABE">
        <w:tc>
          <w:tcPr>
            <w:tcW w:w="0" w:type="auto"/>
            <w:shd w:val="clear" w:color="auto" w:fill="auto"/>
          </w:tcPr>
          <w:p w14:paraId="456C049C"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5BF9C19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1785A849"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rPr>
              <w:t xml:space="preserve">Словом можно убить, словом можно спасти, </w:t>
            </w:r>
            <w:r w:rsidRPr="00F34ABE">
              <w:rPr>
                <w:rFonts w:ascii="Times New Roman" w:eastAsia="Times New Roman" w:hAnsi="Times New Roman"/>
                <w:sz w:val="24"/>
                <w:szCs w:val="24"/>
              </w:rPr>
              <w:lastRenderedPageBreak/>
              <w:t>словом можно полки за собой повести…</w:t>
            </w:r>
          </w:p>
        </w:tc>
        <w:tc>
          <w:tcPr>
            <w:tcW w:w="0" w:type="auto"/>
            <w:shd w:val="clear" w:color="auto" w:fill="auto"/>
          </w:tcPr>
          <w:p w14:paraId="7D95C2D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студенты</w:t>
            </w:r>
          </w:p>
          <w:p w14:paraId="7560DFD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p w14:paraId="207903D1" w14:textId="77777777" w:rsidR="00F34ABE" w:rsidRPr="00F34ABE" w:rsidRDefault="00F34ABE" w:rsidP="00F34ABE">
            <w:pPr>
              <w:autoSpaceDE w:val="0"/>
              <w:autoSpaceDN w:val="0"/>
              <w:adjustRightInd w:val="0"/>
              <w:spacing w:after="0" w:line="240" w:lineRule="auto"/>
              <w:rPr>
                <w:rFonts w:eastAsia="Times New Roman" w:cs="Calibri"/>
                <w:sz w:val="24"/>
                <w:szCs w:val="24"/>
                <w:lang w:eastAsia="ru-RU"/>
              </w:rPr>
            </w:pPr>
          </w:p>
          <w:p w14:paraId="5D943D5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p w14:paraId="1B03343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4F5E4A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04.05.23</w:t>
            </w:r>
          </w:p>
        </w:tc>
        <w:tc>
          <w:tcPr>
            <w:tcW w:w="0" w:type="auto"/>
          </w:tcPr>
          <w:p w14:paraId="48511AD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6A7F1A2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291AE33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078AC24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714B810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78A1803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9</w:t>
            </w:r>
          </w:p>
        </w:tc>
        <w:tc>
          <w:tcPr>
            <w:tcW w:w="0" w:type="auto"/>
          </w:tcPr>
          <w:p w14:paraId="66C1CC3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 xml:space="preserve">«Гражданско-правовое и </w:t>
            </w:r>
            <w:r w:rsidRPr="00F34ABE">
              <w:rPr>
                <w:rFonts w:ascii="Times New Roman" w:eastAsia="Times New Roman" w:hAnsi="Times New Roman"/>
                <w:sz w:val="24"/>
                <w:szCs w:val="24"/>
                <w:lang w:eastAsia="ru-RU"/>
              </w:rPr>
              <w:lastRenderedPageBreak/>
              <w:t>патриотическое сознание»</w:t>
            </w:r>
          </w:p>
          <w:p w14:paraId="33C490B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574B20C3" w14:textId="77777777" w:rsidTr="00F34ABE">
        <w:tc>
          <w:tcPr>
            <w:tcW w:w="0" w:type="auto"/>
            <w:shd w:val="clear" w:color="auto" w:fill="auto"/>
          </w:tcPr>
          <w:p w14:paraId="3DE22F2E"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2938CA2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02AF4C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О важности социально-общественной активности</w:t>
            </w:r>
          </w:p>
        </w:tc>
        <w:tc>
          <w:tcPr>
            <w:tcW w:w="0" w:type="auto"/>
            <w:shd w:val="clear" w:color="auto" w:fill="auto"/>
          </w:tcPr>
          <w:p w14:paraId="1A1E3A6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14B3774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43F3EB4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7F96191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15.05.23</w:t>
            </w:r>
          </w:p>
        </w:tc>
        <w:tc>
          <w:tcPr>
            <w:tcW w:w="0" w:type="auto"/>
          </w:tcPr>
          <w:p w14:paraId="3C4DBC2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0D382FE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3F92CE4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7DFFF19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5EE568A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21EDC83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3A27644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143F311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25948162" w14:textId="77777777" w:rsidTr="00F34ABE">
        <w:tc>
          <w:tcPr>
            <w:tcW w:w="0" w:type="auto"/>
            <w:shd w:val="clear" w:color="auto" w:fill="auto"/>
          </w:tcPr>
          <w:p w14:paraId="7834B7C5"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197B061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Разговоры о важном.</w:t>
            </w:r>
          </w:p>
          <w:p w14:paraId="1FA56E35" w14:textId="77777777" w:rsidR="00F34ABE" w:rsidRPr="00F34ABE" w:rsidRDefault="00F34ABE" w:rsidP="00F34ABE">
            <w:pPr>
              <w:suppressAutoHyphens/>
              <w:autoSpaceDE w:val="0"/>
              <w:autoSpaceDN w:val="0"/>
              <w:adjustRightInd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Счастлив не тот, кто имеет все самое лучшее, а тот, кто извлекает все лучшее из того, что имеет</w:t>
            </w:r>
          </w:p>
        </w:tc>
        <w:tc>
          <w:tcPr>
            <w:tcW w:w="0" w:type="auto"/>
            <w:shd w:val="clear" w:color="auto" w:fill="auto"/>
          </w:tcPr>
          <w:p w14:paraId="2881B68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134439A1" w14:textId="77777777" w:rsidR="00F34ABE" w:rsidRPr="00F34ABE" w:rsidRDefault="00F34ABE" w:rsidP="00F34ABE">
            <w:pPr>
              <w:tabs>
                <w:tab w:val="center" w:pos="1311"/>
              </w:tabs>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p w14:paraId="3B638E22" w14:textId="77777777" w:rsidR="00F34ABE" w:rsidRPr="00F34ABE" w:rsidRDefault="00F34ABE" w:rsidP="00F34ABE">
            <w:pPr>
              <w:tabs>
                <w:tab w:val="center" w:pos="1311"/>
              </w:tabs>
              <w:suppressAutoHyphens/>
              <w:autoSpaceDE w:val="0"/>
              <w:autoSpaceDN w:val="0"/>
              <w:spacing w:after="0" w:line="240" w:lineRule="auto"/>
              <w:rPr>
                <w:rFonts w:ascii="Times New Roman" w:eastAsia="Times New Roman" w:hAnsi="Times New Roman"/>
                <w:sz w:val="24"/>
                <w:szCs w:val="24"/>
              </w:rPr>
            </w:pPr>
          </w:p>
          <w:p w14:paraId="7550947A" w14:textId="77777777" w:rsidR="00F34ABE" w:rsidRPr="00F34ABE" w:rsidRDefault="00F34ABE" w:rsidP="00F34ABE">
            <w:pPr>
              <w:tabs>
                <w:tab w:val="center" w:pos="1311"/>
              </w:tabs>
              <w:suppressAutoHyphens/>
              <w:autoSpaceDE w:val="0"/>
              <w:autoSpaceDN w:val="0"/>
              <w:spacing w:after="0" w:line="240" w:lineRule="auto"/>
              <w:rPr>
                <w:rFonts w:ascii="Times New Roman" w:eastAsia="Times New Roman" w:hAnsi="Times New Roman"/>
                <w:sz w:val="24"/>
                <w:szCs w:val="24"/>
              </w:rPr>
            </w:pPr>
          </w:p>
          <w:p w14:paraId="2F5CFC4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tcPr>
          <w:p w14:paraId="1D467E9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22.05.23</w:t>
            </w:r>
          </w:p>
          <w:p w14:paraId="34724D8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016020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0757836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val="x-none" w:eastAsia="x-none"/>
              </w:rPr>
            </w:pPr>
            <w:r w:rsidRPr="00F34ABE">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4359ED1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6BE9C5A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024F7A6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3E17447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1DAB5A6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51B8474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r>
      <w:tr w:rsidR="00F34ABE" w:rsidRPr="00F34ABE" w14:paraId="7D5E8E2C" w14:textId="77777777" w:rsidTr="00F34ABE">
        <w:tc>
          <w:tcPr>
            <w:tcW w:w="0" w:type="auto"/>
            <w:shd w:val="clear" w:color="auto" w:fill="auto"/>
          </w:tcPr>
          <w:p w14:paraId="4D3464B7"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6E08B1B2" w14:textId="77777777" w:rsidR="00F34ABE" w:rsidRPr="00F34ABE" w:rsidRDefault="00F34ABE" w:rsidP="00F34ABE">
            <w:pPr>
              <w:suppressAutoHyphens/>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Всероссийский онлайн-урок «День Победы»</w:t>
            </w:r>
          </w:p>
        </w:tc>
        <w:tc>
          <w:tcPr>
            <w:tcW w:w="0" w:type="auto"/>
            <w:shd w:val="clear" w:color="auto" w:fill="auto"/>
          </w:tcPr>
          <w:p w14:paraId="5E95E51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7834F4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4385CE3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05.05.23</w:t>
            </w:r>
          </w:p>
        </w:tc>
        <w:tc>
          <w:tcPr>
            <w:tcW w:w="0" w:type="auto"/>
          </w:tcPr>
          <w:p w14:paraId="7F44988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059D362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Заместитель директора по ВР,</w:t>
            </w:r>
          </w:p>
          <w:p w14:paraId="7B32992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 xml:space="preserve">педагог - организатор, </w:t>
            </w: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5F2B69F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F8C936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6EFEACA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3B3185C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p w14:paraId="75E56B9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0EBD3AB9" w14:textId="77777777" w:rsidTr="00F34ABE">
        <w:tc>
          <w:tcPr>
            <w:tcW w:w="0" w:type="auto"/>
            <w:shd w:val="clear" w:color="auto" w:fill="auto"/>
          </w:tcPr>
          <w:p w14:paraId="2F811EE7"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078B5392"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Победы советского народа в Великой Отечественной войне 1941 – 1945 годов</w:t>
            </w:r>
          </w:p>
          <w:p w14:paraId="0711BEB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Патриотическая декада, посвященная Дню Победы:</w:t>
            </w:r>
          </w:p>
          <w:p w14:paraId="4ECF2310" w14:textId="77777777" w:rsidR="00F34ABE" w:rsidRPr="00F34ABE" w:rsidRDefault="00F34ABE" w:rsidP="00F34ABE">
            <w:pPr>
              <w:numPr>
                <w:ilvl w:val="0"/>
                <w:numId w:val="21"/>
              </w:numPr>
              <w:tabs>
                <w:tab w:val="left" w:pos="272"/>
              </w:tabs>
              <w:suppressAutoHyphens/>
              <w:autoSpaceDE w:val="0"/>
              <w:autoSpaceDN w:val="0"/>
              <w:spacing w:after="0" w:line="240" w:lineRule="auto"/>
              <w:ind w:left="0" w:firstLine="0"/>
              <w:rPr>
                <w:rFonts w:ascii="Times New Roman" w:eastAsia="Times New Roman" w:hAnsi="Times New Roman"/>
                <w:sz w:val="24"/>
                <w:szCs w:val="24"/>
              </w:rPr>
            </w:pPr>
            <w:r w:rsidRPr="00F34ABE">
              <w:rPr>
                <w:rFonts w:ascii="Times New Roman" w:eastAsia="Times New Roman" w:hAnsi="Times New Roman"/>
                <w:sz w:val="24"/>
                <w:szCs w:val="24"/>
              </w:rPr>
              <w:t xml:space="preserve">тематические Классные часы, </w:t>
            </w:r>
            <w:r w:rsidRPr="00F34ABE">
              <w:rPr>
                <w:rFonts w:ascii="Times New Roman" w:eastAsia="Times New Roman" w:hAnsi="Times New Roman"/>
                <w:sz w:val="24"/>
                <w:szCs w:val="24"/>
              </w:rPr>
              <w:lastRenderedPageBreak/>
              <w:t>внеклассные мероприятия;</w:t>
            </w:r>
          </w:p>
          <w:p w14:paraId="7B8104CF" w14:textId="77777777" w:rsidR="00F34ABE" w:rsidRPr="00F34ABE" w:rsidRDefault="00F34ABE" w:rsidP="00F34ABE">
            <w:pPr>
              <w:numPr>
                <w:ilvl w:val="0"/>
                <w:numId w:val="21"/>
              </w:numPr>
              <w:tabs>
                <w:tab w:val="left" w:pos="273"/>
              </w:tabs>
              <w:suppressAutoHyphens/>
              <w:autoSpaceDE w:val="0"/>
              <w:autoSpaceDN w:val="0"/>
              <w:spacing w:after="0" w:line="240" w:lineRule="auto"/>
              <w:ind w:left="0" w:firstLine="0"/>
              <w:rPr>
                <w:rFonts w:ascii="Times New Roman" w:eastAsia="Times New Roman" w:hAnsi="Times New Roman"/>
                <w:sz w:val="24"/>
                <w:szCs w:val="24"/>
              </w:rPr>
            </w:pPr>
            <w:r w:rsidRPr="00F34ABE">
              <w:rPr>
                <w:rFonts w:ascii="Times New Roman" w:eastAsia="Times New Roman" w:hAnsi="Times New Roman"/>
                <w:sz w:val="24"/>
                <w:szCs w:val="24"/>
              </w:rPr>
              <w:t>уборка территории</w:t>
            </w:r>
            <w:r w:rsidRPr="00F34ABE">
              <w:rPr>
                <w:rFonts w:ascii="Times New Roman" w:eastAsia="Times New Roman" w:hAnsi="Times New Roman"/>
                <w:spacing w:val="-2"/>
                <w:sz w:val="24"/>
                <w:szCs w:val="24"/>
              </w:rPr>
              <w:t xml:space="preserve"> </w:t>
            </w:r>
            <w:r w:rsidRPr="00F34ABE">
              <w:rPr>
                <w:rFonts w:ascii="Times New Roman" w:eastAsia="Times New Roman" w:hAnsi="Times New Roman"/>
                <w:sz w:val="24"/>
                <w:szCs w:val="24"/>
              </w:rPr>
              <w:t>памятников;</w:t>
            </w:r>
          </w:p>
          <w:p w14:paraId="1FA27DE6" w14:textId="77777777" w:rsidR="00F34ABE" w:rsidRPr="00F34ABE" w:rsidRDefault="00F34ABE" w:rsidP="00F34ABE">
            <w:pPr>
              <w:numPr>
                <w:ilvl w:val="0"/>
                <w:numId w:val="21"/>
              </w:numPr>
              <w:tabs>
                <w:tab w:val="left" w:pos="273"/>
              </w:tabs>
              <w:suppressAutoHyphens/>
              <w:autoSpaceDE w:val="0"/>
              <w:autoSpaceDN w:val="0"/>
              <w:spacing w:after="0" w:line="240" w:lineRule="auto"/>
              <w:ind w:left="0" w:firstLine="0"/>
              <w:rPr>
                <w:rFonts w:ascii="Times New Roman" w:eastAsia="Times New Roman" w:hAnsi="Times New Roman"/>
                <w:sz w:val="24"/>
                <w:szCs w:val="24"/>
              </w:rPr>
            </w:pPr>
            <w:r w:rsidRPr="00F34ABE">
              <w:rPr>
                <w:rFonts w:ascii="Times New Roman" w:eastAsia="Times New Roman" w:hAnsi="Times New Roman"/>
                <w:sz w:val="24"/>
                <w:szCs w:val="24"/>
              </w:rPr>
              <w:t>участие в районных праздничных</w:t>
            </w:r>
            <w:r w:rsidRPr="00F34ABE">
              <w:rPr>
                <w:rFonts w:ascii="Times New Roman" w:eastAsia="Times New Roman" w:hAnsi="Times New Roman"/>
                <w:spacing w:val="-9"/>
                <w:sz w:val="24"/>
                <w:szCs w:val="24"/>
              </w:rPr>
              <w:t xml:space="preserve"> </w:t>
            </w:r>
            <w:r w:rsidRPr="00F34ABE">
              <w:rPr>
                <w:rFonts w:ascii="Times New Roman" w:eastAsia="Times New Roman" w:hAnsi="Times New Roman"/>
                <w:sz w:val="24"/>
                <w:szCs w:val="24"/>
              </w:rPr>
              <w:t>мероприятиях;</w:t>
            </w:r>
          </w:p>
          <w:p w14:paraId="37C4AE68" w14:textId="77777777" w:rsidR="00F34ABE" w:rsidRPr="00F34ABE" w:rsidRDefault="00F34ABE" w:rsidP="00F34ABE">
            <w:pPr>
              <w:numPr>
                <w:ilvl w:val="0"/>
                <w:numId w:val="21"/>
              </w:numPr>
              <w:tabs>
                <w:tab w:val="left" w:pos="272"/>
              </w:tabs>
              <w:suppressAutoHyphens/>
              <w:autoSpaceDE w:val="0"/>
              <w:autoSpaceDN w:val="0"/>
              <w:spacing w:after="0" w:line="240" w:lineRule="auto"/>
              <w:ind w:left="0" w:firstLine="0"/>
              <w:rPr>
                <w:rFonts w:ascii="Times New Roman" w:eastAsia="Times New Roman" w:hAnsi="Times New Roman"/>
                <w:sz w:val="24"/>
                <w:szCs w:val="24"/>
              </w:rPr>
            </w:pPr>
            <w:r w:rsidRPr="00F34ABE">
              <w:rPr>
                <w:rFonts w:ascii="Times New Roman" w:eastAsia="Times New Roman" w:hAnsi="Times New Roman"/>
                <w:sz w:val="24"/>
                <w:szCs w:val="24"/>
              </w:rPr>
              <w:t>акция «Свеча памяти»;</w:t>
            </w:r>
          </w:p>
          <w:p w14:paraId="0F639B0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мероприятие, посвященное Дню</w:t>
            </w:r>
            <w:r w:rsidRPr="00F34ABE">
              <w:rPr>
                <w:rFonts w:ascii="Times New Roman" w:eastAsia="Times New Roman" w:hAnsi="Times New Roman"/>
                <w:spacing w:val="-4"/>
                <w:sz w:val="24"/>
                <w:szCs w:val="24"/>
                <w:lang w:eastAsia="ru-RU"/>
              </w:rPr>
              <w:t xml:space="preserve"> </w:t>
            </w:r>
            <w:r w:rsidRPr="00F34ABE">
              <w:rPr>
                <w:rFonts w:ascii="Times New Roman" w:eastAsia="Times New Roman" w:hAnsi="Times New Roman"/>
                <w:sz w:val="24"/>
                <w:szCs w:val="24"/>
                <w:lang w:eastAsia="ru-RU"/>
              </w:rPr>
              <w:t>Победы</w:t>
            </w:r>
          </w:p>
          <w:p w14:paraId="7B4048A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Акция «Георгиевская лента»</w:t>
            </w:r>
          </w:p>
          <w:p w14:paraId="6C30A72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Поздравление ветеранов ВОВ</w:t>
            </w:r>
          </w:p>
          <w:p w14:paraId="2188831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Праздничное возложение цветов к Мемориалу «Огонь Вечной Славы»</w:t>
            </w:r>
          </w:p>
          <w:p w14:paraId="0D1ADF8E" w14:textId="77777777" w:rsidR="00F34ABE" w:rsidRPr="00F34ABE" w:rsidRDefault="00F34ABE" w:rsidP="00F34ABE">
            <w:pPr>
              <w:suppressAutoHyphens/>
              <w:spacing w:after="0" w:line="240" w:lineRule="auto"/>
              <w:rPr>
                <w:rFonts w:ascii="Times New Roman" w:eastAsia="Times New Roman" w:hAnsi="Times New Roman"/>
                <w:b/>
                <w:bCs/>
                <w:kern w:val="2"/>
                <w:sz w:val="24"/>
                <w:szCs w:val="24"/>
                <w:lang w:eastAsia="ko-KR"/>
              </w:rPr>
            </w:pPr>
            <w:r w:rsidRPr="00F34ABE">
              <w:rPr>
                <w:rFonts w:ascii="Times New Roman" w:eastAsia="Times New Roman" w:hAnsi="Times New Roman"/>
                <w:sz w:val="24"/>
                <w:szCs w:val="24"/>
                <w:lang w:eastAsia="ru-RU"/>
              </w:rPr>
              <w:t xml:space="preserve">Участие студентов творческих студий в праздничных концертах: «Фронтовые бригады» </w:t>
            </w:r>
          </w:p>
        </w:tc>
        <w:tc>
          <w:tcPr>
            <w:tcW w:w="0" w:type="auto"/>
            <w:shd w:val="clear" w:color="auto" w:fill="auto"/>
          </w:tcPr>
          <w:p w14:paraId="5AFF134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lastRenderedPageBreak/>
              <w:t xml:space="preserve">студенты 1 курса, </w:t>
            </w:r>
            <w:r w:rsidRPr="00F34ABE">
              <w:rPr>
                <w:rFonts w:ascii="Times New Roman" w:eastAsia="Times New Roman" w:hAnsi="Times New Roman"/>
                <w:kern w:val="32"/>
                <w:sz w:val="24"/>
                <w:szCs w:val="24"/>
                <w:lang w:eastAsia="x-none"/>
              </w:rPr>
              <w:t>представители студенчества старших курсов</w:t>
            </w:r>
          </w:p>
          <w:p w14:paraId="0692F8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F62E67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09.05.23</w:t>
            </w:r>
          </w:p>
        </w:tc>
        <w:tc>
          <w:tcPr>
            <w:tcW w:w="0" w:type="auto"/>
          </w:tcPr>
          <w:p w14:paraId="20315B4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20883F3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Заместитель директора по ВР,</w:t>
            </w:r>
          </w:p>
          <w:p w14:paraId="25ECE05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 xml:space="preserve">педагог- организатор, </w:t>
            </w: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0B67438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3961DF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0108154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2E24ED0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p w14:paraId="59A6142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535F6BF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5BA75F0F" w14:textId="77777777" w:rsidTr="00F34ABE">
        <w:tc>
          <w:tcPr>
            <w:tcW w:w="0" w:type="auto"/>
            <w:shd w:val="clear" w:color="auto" w:fill="auto"/>
          </w:tcPr>
          <w:p w14:paraId="0C827ED6"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054890FE"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Открытый урок «Урок Арктики»</w:t>
            </w:r>
          </w:p>
        </w:tc>
        <w:tc>
          <w:tcPr>
            <w:tcW w:w="0" w:type="auto"/>
            <w:shd w:val="clear" w:color="auto" w:fill="auto"/>
          </w:tcPr>
          <w:p w14:paraId="4BEF0B0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C880D6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7A77D34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10.05.23</w:t>
            </w:r>
          </w:p>
        </w:tc>
        <w:tc>
          <w:tcPr>
            <w:tcW w:w="0" w:type="auto"/>
          </w:tcPr>
          <w:p w14:paraId="61F246D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269417A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Преподаватели географии</w:t>
            </w:r>
          </w:p>
        </w:tc>
        <w:tc>
          <w:tcPr>
            <w:tcW w:w="0" w:type="auto"/>
            <w:shd w:val="clear" w:color="auto" w:fill="auto"/>
          </w:tcPr>
          <w:p w14:paraId="1A5BEC9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5390E41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788AB11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7BB80F9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5F3C525A"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28302FD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439DAE06" w14:textId="77777777" w:rsidTr="00F34ABE">
        <w:tc>
          <w:tcPr>
            <w:tcW w:w="0" w:type="auto"/>
            <w:shd w:val="clear" w:color="auto" w:fill="auto"/>
          </w:tcPr>
          <w:p w14:paraId="3EF69F23"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1643CFA5"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Открытый урок «Великая многообразная культура России» в рамках реализации Года культурного наследия народов России»</w:t>
            </w:r>
          </w:p>
        </w:tc>
        <w:tc>
          <w:tcPr>
            <w:tcW w:w="0" w:type="auto"/>
            <w:shd w:val="clear" w:color="auto" w:fill="auto"/>
          </w:tcPr>
          <w:p w14:paraId="42819CD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16A00C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5AABA52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12.05.23</w:t>
            </w:r>
          </w:p>
        </w:tc>
        <w:tc>
          <w:tcPr>
            <w:tcW w:w="0" w:type="auto"/>
          </w:tcPr>
          <w:p w14:paraId="05EAEBF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206AFCC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Преподаватели истории</w:t>
            </w:r>
          </w:p>
        </w:tc>
        <w:tc>
          <w:tcPr>
            <w:tcW w:w="0" w:type="auto"/>
            <w:shd w:val="clear" w:color="auto" w:fill="auto"/>
          </w:tcPr>
          <w:p w14:paraId="43714CC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6C9AE48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0D3EDDE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3FD390F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326CB6A9"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FA838F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71AA8A36" w14:textId="77777777" w:rsidTr="00F34ABE">
        <w:tc>
          <w:tcPr>
            <w:tcW w:w="0" w:type="auto"/>
            <w:shd w:val="clear" w:color="auto" w:fill="auto"/>
          </w:tcPr>
          <w:p w14:paraId="1329FDAA"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4CF5224C"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Международный день семьи</w:t>
            </w:r>
          </w:p>
          <w:p w14:paraId="733198A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Symbol" w:hAnsi="Times New Roman"/>
                <w:sz w:val="24"/>
                <w:szCs w:val="24"/>
                <w:lang w:eastAsia="ru-RU"/>
              </w:rPr>
              <w:t xml:space="preserve">открытые уроки, мероприятия, выставка газет, </w:t>
            </w:r>
          </w:p>
        </w:tc>
        <w:tc>
          <w:tcPr>
            <w:tcW w:w="0" w:type="auto"/>
            <w:shd w:val="clear" w:color="auto" w:fill="auto"/>
          </w:tcPr>
          <w:p w14:paraId="50B9E66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 xml:space="preserve">студенты 1 курса, </w:t>
            </w:r>
            <w:r w:rsidRPr="00F34ABE">
              <w:rPr>
                <w:rFonts w:ascii="Times New Roman" w:eastAsia="Times New Roman" w:hAnsi="Times New Roman"/>
                <w:kern w:val="32"/>
                <w:sz w:val="24"/>
                <w:szCs w:val="24"/>
                <w:lang w:eastAsia="x-none"/>
              </w:rPr>
              <w:t>представители студенчества старших курсов, родителей</w:t>
            </w:r>
          </w:p>
          <w:p w14:paraId="06C7FB9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10ACBD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15.05.23</w:t>
            </w:r>
          </w:p>
        </w:tc>
        <w:tc>
          <w:tcPr>
            <w:tcW w:w="0" w:type="auto"/>
          </w:tcPr>
          <w:p w14:paraId="563A824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DA46D6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 xml:space="preserve">Заместитель директора по ВР, педагог-организатор, </w:t>
            </w:r>
            <w:proofErr w:type="spellStart"/>
            <w:r w:rsidRPr="00F34ABE">
              <w:rPr>
                <w:rFonts w:ascii="Times New Roman" w:eastAsia="Times New Roman" w:hAnsi="Times New Roman"/>
                <w:sz w:val="24"/>
                <w:szCs w:val="24"/>
              </w:rPr>
              <w:t>студпрофком</w:t>
            </w:r>
            <w:proofErr w:type="spellEnd"/>
          </w:p>
          <w:p w14:paraId="4804F3A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1056B6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tc>
        <w:tc>
          <w:tcPr>
            <w:tcW w:w="0" w:type="auto"/>
          </w:tcPr>
          <w:p w14:paraId="47F6E8D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664EB14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p w14:paraId="73F3F92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375BF15E" w14:textId="77777777" w:rsidTr="00F34ABE">
        <w:tc>
          <w:tcPr>
            <w:tcW w:w="0" w:type="auto"/>
            <w:shd w:val="clear" w:color="auto" w:fill="auto"/>
          </w:tcPr>
          <w:p w14:paraId="36851E3F"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2BE62EA1"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славянской письменности и культуры</w:t>
            </w:r>
          </w:p>
          <w:p w14:paraId="3897A4DD"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Урок «Литературный дуэт»</w:t>
            </w:r>
          </w:p>
        </w:tc>
        <w:tc>
          <w:tcPr>
            <w:tcW w:w="0" w:type="auto"/>
            <w:shd w:val="clear" w:color="auto" w:fill="auto"/>
          </w:tcPr>
          <w:p w14:paraId="2C9C8BF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CB2B98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3F855E3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24.05.23</w:t>
            </w:r>
          </w:p>
        </w:tc>
        <w:tc>
          <w:tcPr>
            <w:tcW w:w="0" w:type="auto"/>
          </w:tcPr>
          <w:p w14:paraId="7A7C57D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0F41E61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Преподаватели русского языка, литературы</w:t>
            </w:r>
          </w:p>
        </w:tc>
        <w:tc>
          <w:tcPr>
            <w:tcW w:w="0" w:type="auto"/>
            <w:shd w:val="clear" w:color="auto" w:fill="auto"/>
          </w:tcPr>
          <w:p w14:paraId="6E24A8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0F7016F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A2C9C1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7C6C692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660AFEB8"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4EDAB4E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4C25A6A4" w14:textId="77777777" w:rsidTr="00F34ABE">
        <w:tc>
          <w:tcPr>
            <w:tcW w:w="0" w:type="auto"/>
            <w:shd w:val="clear" w:color="auto" w:fill="auto"/>
          </w:tcPr>
          <w:p w14:paraId="5D4773FF"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939D71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Эстафета, посвященная Дню Победы, на приз газеты «Ставропольская правда»</w:t>
            </w:r>
          </w:p>
          <w:p w14:paraId="5AFDD5A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56F9BC3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студенты 1 курса, </w:t>
            </w:r>
            <w:r w:rsidRPr="00F34ABE">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45B62FF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по плану городских мероприятий</w:t>
            </w:r>
          </w:p>
        </w:tc>
        <w:tc>
          <w:tcPr>
            <w:tcW w:w="0" w:type="auto"/>
          </w:tcPr>
          <w:p w14:paraId="795B1A7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3712BA6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Заместитель директора по ВР, </w:t>
            </w:r>
          </w:p>
          <w:p w14:paraId="64867276" w14:textId="77777777" w:rsidR="00F34ABE" w:rsidRPr="00F34ABE" w:rsidRDefault="00F34ABE" w:rsidP="00F34ABE">
            <w:pPr>
              <w:suppressAutoHyphens/>
              <w:spacing w:after="0" w:line="240" w:lineRule="auto"/>
              <w:rPr>
                <w:rFonts w:ascii="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p w14:paraId="14E1FFAC" w14:textId="77777777" w:rsidR="00F34ABE" w:rsidRPr="00F34ABE" w:rsidRDefault="00F34ABE" w:rsidP="00F34ABE">
            <w:pPr>
              <w:suppressAutoHyphens/>
              <w:autoSpaceDE w:val="0"/>
              <w:autoSpaceDN w:val="0"/>
              <w:spacing w:after="0" w:line="240" w:lineRule="auto"/>
              <w:rPr>
                <w:rFonts w:ascii="Times New Roman" w:hAnsi="Times New Roman"/>
                <w:sz w:val="24"/>
                <w:szCs w:val="24"/>
                <w:lang w:eastAsia="ru-RU"/>
              </w:rPr>
            </w:pPr>
          </w:p>
        </w:tc>
        <w:tc>
          <w:tcPr>
            <w:tcW w:w="0" w:type="auto"/>
            <w:shd w:val="clear" w:color="auto" w:fill="auto"/>
          </w:tcPr>
          <w:p w14:paraId="3D1A250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2F0C4D1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05F5943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3943D24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p w14:paraId="79E7C96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4DC31593" w14:textId="77777777" w:rsidTr="00F34ABE">
        <w:tc>
          <w:tcPr>
            <w:tcW w:w="0" w:type="auto"/>
            <w:shd w:val="clear" w:color="auto" w:fill="auto"/>
          </w:tcPr>
          <w:p w14:paraId="5B76CD19"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7A72B05" w14:textId="77777777" w:rsidR="00F34ABE" w:rsidRPr="00F34ABE" w:rsidRDefault="00F34ABE" w:rsidP="00F34ABE">
            <w:pPr>
              <w:suppressAutoHyphens/>
              <w:autoSpaceDE w:val="0"/>
              <w:autoSpaceDN w:val="0"/>
              <w:adjustRightInd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День здоровья</w:t>
            </w:r>
          </w:p>
          <w:p w14:paraId="632A511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9756C9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8D4C90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763022DF"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2FB6BA5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«Комсомольское озеро»</w:t>
            </w:r>
          </w:p>
        </w:tc>
        <w:tc>
          <w:tcPr>
            <w:tcW w:w="0" w:type="auto"/>
            <w:shd w:val="clear" w:color="auto" w:fill="auto"/>
          </w:tcPr>
          <w:p w14:paraId="1017D38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Руководитель физического воспитания </w:t>
            </w:r>
          </w:p>
        </w:tc>
        <w:tc>
          <w:tcPr>
            <w:tcW w:w="0" w:type="auto"/>
            <w:shd w:val="clear" w:color="auto" w:fill="auto"/>
          </w:tcPr>
          <w:p w14:paraId="7D1BC5A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2D7A740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«Экологическая культура и </w:t>
            </w:r>
            <w:proofErr w:type="spellStart"/>
            <w:r w:rsidRPr="00F34ABE">
              <w:rPr>
                <w:rFonts w:ascii="Times New Roman" w:hAnsi="Times New Roman"/>
                <w:iCs/>
                <w:sz w:val="24"/>
                <w:szCs w:val="24"/>
              </w:rPr>
              <w:t>здоровьесбережение</w:t>
            </w:r>
            <w:proofErr w:type="spellEnd"/>
            <w:r w:rsidRPr="00F34ABE">
              <w:rPr>
                <w:rFonts w:ascii="Times New Roman" w:hAnsi="Times New Roman"/>
                <w:iCs/>
                <w:sz w:val="24"/>
                <w:szCs w:val="24"/>
              </w:rPr>
              <w:t>»</w:t>
            </w:r>
          </w:p>
        </w:tc>
      </w:tr>
      <w:tr w:rsidR="00F34ABE" w:rsidRPr="00F34ABE" w14:paraId="3B0232C5" w14:textId="77777777" w:rsidTr="00F34ABE">
        <w:tc>
          <w:tcPr>
            <w:tcW w:w="0" w:type="auto"/>
            <w:shd w:val="clear" w:color="auto" w:fill="auto"/>
          </w:tcPr>
          <w:p w14:paraId="501F9619"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6CE13E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0ADF329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rPr>
            </w:pPr>
            <w:r w:rsidRPr="00F34ABE">
              <w:rPr>
                <w:rFonts w:ascii="Times New Roman" w:eastAsia="Times New Roman" w:hAnsi="Times New Roman"/>
                <w:sz w:val="24"/>
                <w:szCs w:val="24"/>
                <w:shd w:val="clear" w:color="auto" w:fill="FFFFFF"/>
              </w:rPr>
              <w:t>«Герои Великой Отечественной войны – наши земляки»</w:t>
            </w:r>
          </w:p>
          <w:p w14:paraId="2FA43C8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rPr>
              <w:t>«</w:t>
            </w:r>
            <w:proofErr w:type="spellStart"/>
            <w:r w:rsidRPr="00F34ABE">
              <w:rPr>
                <w:rFonts w:ascii="Times New Roman" w:eastAsia="Times New Roman" w:hAnsi="Times New Roman"/>
                <w:sz w:val="24"/>
                <w:szCs w:val="24"/>
                <w:shd w:val="clear" w:color="auto" w:fill="FFFFFF"/>
              </w:rPr>
              <w:t>Информ</w:t>
            </w:r>
            <w:proofErr w:type="spellEnd"/>
            <w:r w:rsidRPr="00F34ABE">
              <w:rPr>
                <w:rFonts w:ascii="Times New Roman" w:eastAsia="Times New Roman" w:hAnsi="Times New Roman"/>
                <w:sz w:val="24"/>
                <w:szCs w:val="24"/>
                <w:shd w:val="clear" w:color="auto" w:fill="FFFFFF"/>
              </w:rPr>
              <w:t>-дайджест»</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4AB3861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42C529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136A093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65F0FF1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6977DDD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368666E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D27B2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 </w:t>
            </w:r>
          </w:p>
        </w:tc>
        <w:tc>
          <w:tcPr>
            <w:tcW w:w="0" w:type="auto"/>
          </w:tcPr>
          <w:p w14:paraId="5706CD6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«Гражданско-правовое и патриотическое сознание»</w:t>
            </w:r>
          </w:p>
        </w:tc>
      </w:tr>
      <w:tr w:rsidR="00F34ABE" w:rsidRPr="00F34ABE" w14:paraId="7CCB263D" w14:textId="77777777" w:rsidTr="00F34ABE">
        <w:tc>
          <w:tcPr>
            <w:tcW w:w="0" w:type="auto"/>
            <w:shd w:val="clear" w:color="auto" w:fill="auto"/>
          </w:tcPr>
          <w:p w14:paraId="5E62874E"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4EDB01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Информационный час</w:t>
            </w:r>
          </w:p>
          <w:p w14:paraId="2D88A29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«Бессмертный полк. Преподаватели и выпускники Ставропольского строительного техникума – участники Великой Отечественной войны 1941-1945гг.»</w:t>
            </w:r>
          </w:p>
        </w:tc>
        <w:tc>
          <w:tcPr>
            <w:tcW w:w="0" w:type="auto"/>
            <w:shd w:val="clear" w:color="auto" w:fill="auto"/>
          </w:tcPr>
          <w:p w14:paraId="6DD264F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B77C64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7CFE38F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второй </w:t>
            </w:r>
          </w:p>
          <w:p w14:paraId="3FDCCEF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14FC0B22" w14:textId="77777777" w:rsidR="00F34ABE" w:rsidRPr="00F34ABE" w:rsidRDefault="00F34ABE" w:rsidP="00F34ABE">
            <w:pPr>
              <w:suppressAutoHyphens/>
              <w:autoSpaceDE w:val="0"/>
              <w:autoSpaceDN w:val="0"/>
              <w:spacing w:after="0" w:line="240" w:lineRule="auto"/>
              <w:rPr>
                <w:rFonts w:ascii="Times New Roman" w:hAnsi="Times New Roman"/>
                <w:sz w:val="24"/>
                <w:szCs w:val="24"/>
                <w:lang w:eastAsia="ru-RU"/>
              </w:rPr>
            </w:pPr>
            <w:r w:rsidRPr="00F34ABE">
              <w:rPr>
                <w:rFonts w:ascii="Times New Roman" w:eastAsia="Times New Roman" w:hAnsi="Times New Roman"/>
                <w:kern w:val="2"/>
                <w:sz w:val="24"/>
                <w:szCs w:val="24"/>
                <w:lang w:eastAsia="ko-KR"/>
              </w:rPr>
              <w:t>месяца</w:t>
            </w:r>
          </w:p>
        </w:tc>
        <w:tc>
          <w:tcPr>
            <w:tcW w:w="0" w:type="auto"/>
          </w:tcPr>
          <w:p w14:paraId="2443DC7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w:t>
            </w:r>
          </w:p>
        </w:tc>
        <w:tc>
          <w:tcPr>
            <w:tcW w:w="0" w:type="auto"/>
            <w:shd w:val="clear" w:color="auto" w:fill="auto"/>
          </w:tcPr>
          <w:p w14:paraId="5A6C7A4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Заместитель </w:t>
            </w:r>
            <w:r w:rsidRPr="00F34ABE">
              <w:rPr>
                <w:rFonts w:ascii="Times New Roman" w:eastAsia="Times New Roman" w:hAnsi="Times New Roman"/>
                <w:kern w:val="2"/>
                <w:sz w:val="24"/>
                <w:szCs w:val="24"/>
                <w:lang w:val="x-none" w:eastAsia="ko-KR"/>
              </w:rPr>
              <w:t>директо</w:t>
            </w:r>
            <w:r w:rsidRPr="00F34ABE">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14:paraId="0E9C85A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25BF716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3C6DE57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5F09D64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w:t>
            </w:r>
          </w:p>
          <w:p w14:paraId="176E7B4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47AF9B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«Гражданско-правовое и патриотическое сознание»</w:t>
            </w:r>
          </w:p>
        </w:tc>
      </w:tr>
      <w:tr w:rsidR="00F34ABE" w:rsidRPr="00F34ABE" w14:paraId="15EAE5E2" w14:textId="77777777" w:rsidTr="00F34ABE">
        <w:tc>
          <w:tcPr>
            <w:tcW w:w="0" w:type="auto"/>
            <w:shd w:val="clear" w:color="auto" w:fill="auto"/>
          </w:tcPr>
          <w:p w14:paraId="1886F1EA"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BFB6C5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Открытое внеурочное мероприятие «Научный подвиг Победы»</w:t>
            </w:r>
          </w:p>
        </w:tc>
        <w:tc>
          <w:tcPr>
            <w:tcW w:w="0" w:type="auto"/>
            <w:shd w:val="clear" w:color="auto" w:fill="auto"/>
          </w:tcPr>
          <w:p w14:paraId="4776E56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74C281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tc>
        <w:tc>
          <w:tcPr>
            <w:tcW w:w="0" w:type="auto"/>
          </w:tcPr>
          <w:p w14:paraId="7FAADB9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58B7E70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w:t>
            </w:r>
          </w:p>
        </w:tc>
        <w:tc>
          <w:tcPr>
            <w:tcW w:w="0" w:type="auto"/>
            <w:shd w:val="clear" w:color="auto" w:fill="auto"/>
          </w:tcPr>
          <w:p w14:paraId="2227056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 методист, преподаватели цикловой комиссии «Естественно-математических дисциплин»</w:t>
            </w:r>
          </w:p>
        </w:tc>
        <w:tc>
          <w:tcPr>
            <w:tcW w:w="0" w:type="auto"/>
            <w:shd w:val="clear" w:color="auto" w:fill="auto"/>
          </w:tcPr>
          <w:p w14:paraId="4E06548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63E55CF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712B4F3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tc>
        <w:tc>
          <w:tcPr>
            <w:tcW w:w="0" w:type="auto"/>
          </w:tcPr>
          <w:p w14:paraId="258B87C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74E525E0"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«Гражданско-правовое и патриотическое сознание»</w:t>
            </w:r>
          </w:p>
        </w:tc>
      </w:tr>
      <w:tr w:rsidR="00F34ABE" w:rsidRPr="00F34ABE" w14:paraId="460B8957" w14:textId="77777777" w:rsidTr="00F34ABE">
        <w:tc>
          <w:tcPr>
            <w:tcW w:w="0" w:type="auto"/>
            <w:shd w:val="clear" w:color="auto" w:fill="auto"/>
          </w:tcPr>
          <w:p w14:paraId="6F81CAF7"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1546AF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7E97EAFA"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 xml:space="preserve">«День Победы в моей семье» </w:t>
            </w:r>
          </w:p>
          <w:p w14:paraId="251E7EF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1DF8C2C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6B556DB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75DDC8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76E19D3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48599BC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30B9F5B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6915225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AD30C7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3D9124A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043870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044F9A3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7CDC237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p w14:paraId="2448A2B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tc>
        <w:tc>
          <w:tcPr>
            <w:tcW w:w="0" w:type="auto"/>
          </w:tcPr>
          <w:p w14:paraId="1197C35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p w14:paraId="062EA20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6ED2EBE2" w14:textId="77777777" w:rsidTr="00F34ABE">
        <w:tc>
          <w:tcPr>
            <w:tcW w:w="0" w:type="auto"/>
            <w:shd w:val="clear" w:color="auto" w:fill="auto"/>
          </w:tcPr>
          <w:p w14:paraId="43A0A66C"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51D529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50F5CD5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00D3205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3E8CFAC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417E901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2F69E2A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0C29BC0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381FF0D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3C67A28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5745893A" w14:textId="77777777" w:rsidTr="00F34ABE">
        <w:tc>
          <w:tcPr>
            <w:tcW w:w="0" w:type="auto"/>
            <w:shd w:val="clear" w:color="auto" w:fill="auto"/>
          </w:tcPr>
          <w:p w14:paraId="2CB02AF3"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D6C6AD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Онлайн родительское собрание «Детские зависимости»</w:t>
            </w:r>
          </w:p>
        </w:tc>
        <w:tc>
          <w:tcPr>
            <w:tcW w:w="0" w:type="auto"/>
            <w:shd w:val="clear" w:color="auto" w:fill="auto"/>
          </w:tcPr>
          <w:p w14:paraId="434BADA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951706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 родители</w:t>
            </w:r>
          </w:p>
        </w:tc>
        <w:tc>
          <w:tcPr>
            <w:tcW w:w="0" w:type="auto"/>
          </w:tcPr>
          <w:p w14:paraId="5451001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427E78A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 xml:space="preserve">актовый зал </w:t>
            </w:r>
          </w:p>
        </w:tc>
        <w:tc>
          <w:tcPr>
            <w:tcW w:w="0" w:type="auto"/>
            <w:shd w:val="clear" w:color="auto" w:fill="auto"/>
          </w:tcPr>
          <w:p w14:paraId="08E7A53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 зав отделениями</w:t>
            </w:r>
          </w:p>
          <w:p w14:paraId="39BAF7B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14:paraId="54BD15A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74F52F3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 ЛР 12</w:t>
            </w:r>
          </w:p>
        </w:tc>
        <w:tc>
          <w:tcPr>
            <w:tcW w:w="0" w:type="auto"/>
          </w:tcPr>
          <w:p w14:paraId="7D203E1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«Комфортная среда»</w:t>
            </w:r>
          </w:p>
          <w:p w14:paraId="58FC048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7E85022D" w14:textId="77777777" w:rsidTr="00F34ABE">
        <w:tc>
          <w:tcPr>
            <w:tcW w:w="0" w:type="auto"/>
            <w:shd w:val="clear" w:color="auto" w:fill="auto"/>
          </w:tcPr>
          <w:p w14:paraId="21AE5109"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7678D6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Спектакль о Великой Отечественной войне «Доживем до утра, парни!»</w:t>
            </w:r>
          </w:p>
        </w:tc>
        <w:tc>
          <w:tcPr>
            <w:tcW w:w="0" w:type="auto"/>
            <w:shd w:val="clear" w:color="auto" w:fill="auto"/>
          </w:tcPr>
          <w:p w14:paraId="1AA7842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актеры театра</w:t>
            </w:r>
          </w:p>
        </w:tc>
        <w:tc>
          <w:tcPr>
            <w:tcW w:w="0" w:type="auto"/>
          </w:tcPr>
          <w:p w14:paraId="27868632"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6ED6E97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45C6F74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Руководитель Театра - студии «Мельпомена»</w:t>
            </w:r>
          </w:p>
        </w:tc>
        <w:tc>
          <w:tcPr>
            <w:tcW w:w="0" w:type="auto"/>
            <w:shd w:val="clear" w:color="auto" w:fill="auto"/>
          </w:tcPr>
          <w:p w14:paraId="7D0A686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353A43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0AD07ED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7B9DFCC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tc>
        <w:tc>
          <w:tcPr>
            <w:tcW w:w="0" w:type="auto"/>
          </w:tcPr>
          <w:p w14:paraId="76F74AD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7FFE1C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hAnsi="Times New Roman"/>
                <w:iCs/>
                <w:sz w:val="24"/>
                <w:szCs w:val="24"/>
              </w:rPr>
              <w:t>«Гражданско-правовое и патриотическое сознание»</w:t>
            </w:r>
          </w:p>
        </w:tc>
      </w:tr>
      <w:tr w:rsidR="00F34ABE" w:rsidRPr="00F34ABE" w14:paraId="06904FAC" w14:textId="77777777" w:rsidTr="00F34ABE">
        <w:tc>
          <w:tcPr>
            <w:tcW w:w="0" w:type="auto"/>
            <w:shd w:val="clear" w:color="auto" w:fill="auto"/>
          </w:tcPr>
          <w:p w14:paraId="4FB180B7"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7A3DCC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145A62A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6A87E47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7A54280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«Физико-астрономический калейдоскоп»;</w:t>
            </w:r>
          </w:p>
          <w:p w14:paraId="0990985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«Математическая шкатулка»;</w:t>
            </w:r>
          </w:p>
          <w:p w14:paraId="0B312EE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«Естествоиспытатель»;</w:t>
            </w:r>
          </w:p>
          <w:p w14:paraId="78E2147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w:t>
            </w:r>
            <w:proofErr w:type="spellStart"/>
            <w:r w:rsidRPr="00F34ABE">
              <w:rPr>
                <w:rFonts w:ascii="Times New Roman" w:eastAsia="Times New Roman" w:hAnsi="Times New Roman"/>
                <w:sz w:val="24"/>
                <w:szCs w:val="24"/>
                <w:lang w:eastAsia="ru-RU"/>
              </w:rPr>
              <w:t>Лингва</w:t>
            </w:r>
            <w:proofErr w:type="spellEnd"/>
            <w:r w:rsidRPr="00F34ABE">
              <w:rPr>
                <w:rFonts w:ascii="Times New Roman" w:eastAsia="Times New Roman" w:hAnsi="Times New Roman"/>
                <w:sz w:val="24"/>
                <w:szCs w:val="24"/>
                <w:lang w:eastAsia="ru-RU"/>
              </w:rPr>
              <w:t>»;</w:t>
            </w:r>
          </w:p>
          <w:p w14:paraId="1437CEF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«Клуб англоговорящих»;</w:t>
            </w:r>
          </w:p>
          <w:p w14:paraId="3C0B499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«АВС»;</w:t>
            </w:r>
          </w:p>
          <w:p w14:paraId="1814309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«Компьютерные шахматы»;</w:t>
            </w:r>
          </w:p>
          <w:p w14:paraId="5998731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«Звезда»;</w:t>
            </w:r>
          </w:p>
          <w:p w14:paraId="4884CEB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«Следопыт»;</w:t>
            </w:r>
          </w:p>
          <w:p w14:paraId="29FC1323"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«Русская речь»</w:t>
            </w:r>
          </w:p>
        </w:tc>
        <w:tc>
          <w:tcPr>
            <w:tcW w:w="0" w:type="auto"/>
            <w:shd w:val="clear" w:color="auto" w:fill="auto"/>
          </w:tcPr>
          <w:p w14:paraId="4676DD7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591AD71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1 курса</w:t>
            </w:r>
          </w:p>
        </w:tc>
        <w:tc>
          <w:tcPr>
            <w:tcW w:w="0" w:type="auto"/>
          </w:tcPr>
          <w:p w14:paraId="75BAD51D"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1B8E9D1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92E4AC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FF8C8E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64040B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9FFEE3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A63B615"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E4D43A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52A544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3F13C56"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8A4565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391B3D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7ADA76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BFB37B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F961F1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D3439A8"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794BC9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014EA64"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4D70D4D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учебные аудитории, лаборатории</w:t>
            </w:r>
          </w:p>
          <w:p w14:paraId="7CA340F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E00D27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096439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FABF27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28092D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98D5DD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F564CB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CC8C34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CF804E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1E1262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5807E6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D7E1B0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9DF745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C7F329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6C52797"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48CD06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923E5B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Руководители кружков</w:t>
            </w:r>
          </w:p>
          <w:p w14:paraId="612FB52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E46858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27E0B8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88DE2F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649B16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4272CF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DF5895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FA3186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EEB6DD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8E2F10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545A4C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BCE930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EEC14C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1E5822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CBE57E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D3DFA1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p>
          <w:p w14:paraId="7DAF929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539806C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5</w:t>
            </w:r>
          </w:p>
          <w:p w14:paraId="0A4891E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1D1218B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5A4A2CF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AAC0AC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52712B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706ECA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FB260A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933665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3E94E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87D0CF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067DED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BDD8A7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D16E54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265D48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796A6F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9912C5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15F368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CBB13D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FF3CC56"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«Ключевые компоненты деятельности ПОО»</w:t>
            </w:r>
          </w:p>
          <w:p w14:paraId="66F2B470"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08012B8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2FF03AD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2E0DADD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5DD3986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98A8C3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73313FC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436827B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0DC90F9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7567175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0EF6A95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27CB2E8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p w14:paraId="38C47BD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p w14:paraId="64CF7A3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09B31AF9" w14:textId="77777777" w:rsidTr="00F34ABE">
        <w:tc>
          <w:tcPr>
            <w:tcW w:w="0" w:type="auto"/>
            <w:shd w:val="clear" w:color="auto" w:fill="auto"/>
          </w:tcPr>
          <w:p w14:paraId="694D3C18"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30750E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5AB805E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60C8955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0A16EE1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2CB807D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2B11EB7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69833A0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6A56EE4B"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2400B0D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98C78F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1 курса</w:t>
            </w:r>
          </w:p>
        </w:tc>
        <w:tc>
          <w:tcPr>
            <w:tcW w:w="0" w:type="auto"/>
          </w:tcPr>
          <w:p w14:paraId="2D09DEFF"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6EBC9DB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54FCA2A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7AF964B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4C9AB91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66BABEA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531FC9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1932872E" w14:textId="77777777" w:rsidTr="00F34ABE">
        <w:tc>
          <w:tcPr>
            <w:tcW w:w="0" w:type="auto"/>
            <w:shd w:val="clear" w:color="auto" w:fill="auto"/>
          </w:tcPr>
          <w:p w14:paraId="371E8332"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89BEC9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00D0CF2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«Большая перемена»</w:t>
            </w:r>
          </w:p>
          <w:p w14:paraId="65A8B52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43AA82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950F52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1DA642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tc>
        <w:tc>
          <w:tcPr>
            <w:tcW w:w="0" w:type="auto"/>
          </w:tcPr>
          <w:p w14:paraId="524073AC"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0DA268FA"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2AA1E9FB"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209A0DA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5109FCA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072F909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46CA50C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5A8A12B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7DFE208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 xml:space="preserve"> «Профессиональный выбор»</w:t>
            </w:r>
          </w:p>
        </w:tc>
      </w:tr>
      <w:tr w:rsidR="00F34ABE" w:rsidRPr="00F34ABE" w14:paraId="74316414" w14:textId="77777777" w:rsidTr="00F34ABE">
        <w:tc>
          <w:tcPr>
            <w:tcW w:w="0" w:type="auto"/>
            <w:shd w:val="clear" w:color="auto" w:fill="auto"/>
          </w:tcPr>
          <w:p w14:paraId="4278A2BD" w14:textId="77777777" w:rsidR="00F34ABE" w:rsidRPr="00F34ABE" w:rsidRDefault="00F34ABE" w:rsidP="00F34ABE">
            <w:pPr>
              <w:numPr>
                <w:ilvl w:val="0"/>
                <w:numId w:val="3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907FAE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3230A23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атлетическая гимнастика;</w:t>
            </w:r>
          </w:p>
          <w:p w14:paraId="0ECC0A5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44B4CCA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671CB70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53A5770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0DD352C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7F1C82D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03D3B84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6C50B37C"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6F02916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509047D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1 курса</w:t>
            </w:r>
          </w:p>
        </w:tc>
        <w:tc>
          <w:tcPr>
            <w:tcW w:w="0" w:type="auto"/>
          </w:tcPr>
          <w:p w14:paraId="4A2040CB"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 xml:space="preserve">по расписанию </w:t>
            </w:r>
            <w:r w:rsidRPr="00F34ABE">
              <w:rPr>
                <w:rFonts w:ascii="Times New Roman" w:hAnsi="Times New Roman"/>
                <w:sz w:val="24"/>
                <w:szCs w:val="24"/>
                <w:lang w:eastAsia="ru-RU"/>
              </w:rPr>
              <w:lastRenderedPageBreak/>
              <w:t>работы секций</w:t>
            </w:r>
          </w:p>
          <w:p w14:paraId="52628F1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A18ACB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FA7B5C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FF4D148"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E0D9005"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495AF9F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lastRenderedPageBreak/>
              <w:t xml:space="preserve">спортивная площадка, спортивный зал </w:t>
            </w:r>
            <w:r w:rsidRPr="00F34ABE">
              <w:rPr>
                <w:rFonts w:ascii="Times New Roman" w:eastAsia="Times New Roman" w:hAnsi="Times New Roman"/>
                <w:sz w:val="24"/>
                <w:szCs w:val="24"/>
                <w:lang w:eastAsia="ru-RU"/>
              </w:rPr>
              <w:lastRenderedPageBreak/>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4235478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Педагоги дополнительного образования, руководитель физического воспитания</w:t>
            </w:r>
          </w:p>
          <w:p w14:paraId="110535F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FF3581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5870F4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9629F2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477FFB5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9</w:t>
            </w:r>
          </w:p>
          <w:p w14:paraId="13D9716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17E12703"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3A24B59"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lastRenderedPageBreak/>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1CD71AC1" w14:textId="77777777" w:rsidTr="00F34ABE">
        <w:tc>
          <w:tcPr>
            <w:tcW w:w="0" w:type="auto"/>
            <w:gridSpan w:val="8"/>
            <w:shd w:val="clear" w:color="auto" w:fill="auto"/>
          </w:tcPr>
          <w:p w14:paraId="25D94FCC"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lastRenderedPageBreak/>
              <w:t>ИЮНЬ</w:t>
            </w:r>
          </w:p>
        </w:tc>
      </w:tr>
      <w:tr w:rsidR="00F34ABE" w:rsidRPr="00F34ABE" w14:paraId="7D6404AC" w14:textId="77777777" w:rsidTr="00F34ABE">
        <w:tc>
          <w:tcPr>
            <w:tcW w:w="0" w:type="auto"/>
            <w:shd w:val="clear" w:color="auto" w:fill="auto"/>
          </w:tcPr>
          <w:p w14:paraId="032A2932" w14:textId="77777777" w:rsidR="00F34ABE" w:rsidRPr="00F34ABE" w:rsidRDefault="00F34ABE" w:rsidP="00F34ABE">
            <w:pPr>
              <w:numPr>
                <w:ilvl w:val="0"/>
                <w:numId w:val="31"/>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37B16CB"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Всемирный день охраны окружающей среды.</w:t>
            </w:r>
          </w:p>
          <w:p w14:paraId="242622FF"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Открытое заседание кружка «Естествоиспытатель»:</w:t>
            </w:r>
          </w:p>
        </w:tc>
        <w:tc>
          <w:tcPr>
            <w:tcW w:w="0" w:type="auto"/>
            <w:shd w:val="clear" w:color="auto" w:fill="auto"/>
          </w:tcPr>
          <w:p w14:paraId="6619526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47B898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4258007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05.06.23</w:t>
            </w:r>
          </w:p>
        </w:tc>
        <w:tc>
          <w:tcPr>
            <w:tcW w:w="0" w:type="auto"/>
          </w:tcPr>
          <w:p w14:paraId="4516E25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актовый зал </w:t>
            </w:r>
          </w:p>
        </w:tc>
        <w:tc>
          <w:tcPr>
            <w:tcW w:w="0" w:type="auto"/>
            <w:shd w:val="clear" w:color="auto" w:fill="auto"/>
          </w:tcPr>
          <w:p w14:paraId="19F53EC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Руководители кружка</w:t>
            </w:r>
          </w:p>
          <w:p w14:paraId="7075393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0" w:type="auto"/>
            <w:shd w:val="clear" w:color="auto" w:fill="auto"/>
          </w:tcPr>
          <w:p w14:paraId="5C2101A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10</w:t>
            </w:r>
          </w:p>
        </w:tc>
        <w:tc>
          <w:tcPr>
            <w:tcW w:w="0" w:type="auto"/>
          </w:tcPr>
          <w:p w14:paraId="7948EAC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«Экологическая культура и </w:t>
            </w:r>
            <w:proofErr w:type="spellStart"/>
            <w:r w:rsidRPr="00F34ABE">
              <w:rPr>
                <w:rFonts w:ascii="Times New Roman" w:hAnsi="Times New Roman"/>
                <w:iCs/>
                <w:sz w:val="24"/>
                <w:szCs w:val="24"/>
              </w:rPr>
              <w:t>здоровьесбережение</w:t>
            </w:r>
            <w:proofErr w:type="spellEnd"/>
            <w:r w:rsidRPr="00F34ABE">
              <w:rPr>
                <w:rFonts w:ascii="Times New Roman" w:hAnsi="Times New Roman"/>
                <w:iCs/>
                <w:sz w:val="24"/>
                <w:szCs w:val="24"/>
              </w:rPr>
              <w:t>»</w:t>
            </w:r>
          </w:p>
        </w:tc>
      </w:tr>
      <w:tr w:rsidR="00F34ABE" w:rsidRPr="00F34ABE" w14:paraId="408FFB65" w14:textId="77777777" w:rsidTr="00F34ABE">
        <w:tc>
          <w:tcPr>
            <w:tcW w:w="0" w:type="auto"/>
            <w:shd w:val="clear" w:color="auto" w:fill="auto"/>
          </w:tcPr>
          <w:p w14:paraId="01142ACE" w14:textId="77777777" w:rsidR="00F34ABE" w:rsidRPr="00F34ABE" w:rsidRDefault="00F34ABE" w:rsidP="00F34ABE">
            <w:pPr>
              <w:numPr>
                <w:ilvl w:val="0"/>
                <w:numId w:val="31"/>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DBADF19"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русского языка.</w:t>
            </w:r>
          </w:p>
          <w:p w14:paraId="050DC01E"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Викторины, конкурсы</w:t>
            </w:r>
          </w:p>
        </w:tc>
        <w:tc>
          <w:tcPr>
            <w:tcW w:w="0" w:type="auto"/>
            <w:shd w:val="clear" w:color="auto" w:fill="auto"/>
          </w:tcPr>
          <w:p w14:paraId="7B8FEB7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B49AA7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341CAC7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06.06.23</w:t>
            </w:r>
          </w:p>
        </w:tc>
        <w:tc>
          <w:tcPr>
            <w:tcW w:w="0" w:type="auto"/>
          </w:tcPr>
          <w:p w14:paraId="4B10E49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621D3CE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Преподаватели русского языка, литературы</w:t>
            </w:r>
          </w:p>
        </w:tc>
        <w:tc>
          <w:tcPr>
            <w:tcW w:w="0" w:type="auto"/>
            <w:shd w:val="clear" w:color="auto" w:fill="auto"/>
          </w:tcPr>
          <w:p w14:paraId="16B66CE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6F7C542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0FB5102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303A1DD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40984B67"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2D91770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332C47E0" w14:textId="77777777" w:rsidTr="00F34ABE">
        <w:tc>
          <w:tcPr>
            <w:tcW w:w="0" w:type="auto"/>
            <w:shd w:val="clear" w:color="auto" w:fill="auto"/>
          </w:tcPr>
          <w:p w14:paraId="6EAC1FD7" w14:textId="77777777" w:rsidR="00F34ABE" w:rsidRPr="00F34ABE" w:rsidRDefault="00F34ABE" w:rsidP="00F34ABE">
            <w:pPr>
              <w:numPr>
                <w:ilvl w:val="0"/>
                <w:numId w:val="31"/>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C4E6640"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 xml:space="preserve">День России </w:t>
            </w:r>
          </w:p>
          <w:p w14:paraId="46B59BD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Акция ко дню России «Россия - Родина моя!»</w:t>
            </w:r>
          </w:p>
          <w:p w14:paraId="4029355E" w14:textId="77777777" w:rsidR="00F34ABE" w:rsidRPr="00F34ABE" w:rsidRDefault="00F34ABE" w:rsidP="00F34ABE">
            <w:pPr>
              <w:suppressAutoHyphens/>
              <w:autoSpaceDE w:val="0"/>
              <w:autoSpaceDN w:val="0"/>
              <w:spacing w:after="0" w:line="240" w:lineRule="auto"/>
              <w:rPr>
                <w:rFonts w:ascii="Times New Roman" w:eastAsia="Times New Roman" w:hAnsi="Times New Roman"/>
                <w:b/>
                <w:bCs/>
                <w:kern w:val="2"/>
                <w:sz w:val="24"/>
                <w:szCs w:val="24"/>
                <w:lang w:eastAsia="ko-KR"/>
              </w:rPr>
            </w:pPr>
          </w:p>
        </w:tc>
        <w:tc>
          <w:tcPr>
            <w:tcW w:w="0" w:type="auto"/>
            <w:shd w:val="clear" w:color="auto" w:fill="auto"/>
          </w:tcPr>
          <w:p w14:paraId="07F126F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 xml:space="preserve">студенты 1 курса, </w:t>
            </w:r>
            <w:r w:rsidRPr="00F34ABE">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496FFCE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12.06.23</w:t>
            </w:r>
          </w:p>
        </w:tc>
        <w:tc>
          <w:tcPr>
            <w:tcW w:w="0" w:type="auto"/>
          </w:tcPr>
          <w:p w14:paraId="68465F2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6EBDDD5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Заместитель директора по ВР,</w:t>
            </w:r>
          </w:p>
          <w:p w14:paraId="04E25CC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 xml:space="preserve">педагог- организатор, </w:t>
            </w: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7B0F15D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0CC5AC2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16692B5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5BB112D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41EE4D5A" w14:textId="77777777" w:rsidTr="00F34ABE">
        <w:tc>
          <w:tcPr>
            <w:tcW w:w="0" w:type="auto"/>
            <w:shd w:val="clear" w:color="auto" w:fill="auto"/>
          </w:tcPr>
          <w:p w14:paraId="44CE35B1" w14:textId="77777777" w:rsidR="00F34ABE" w:rsidRPr="00F34ABE" w:rsidRDefault="00F34ABE" w:rsidP="00F34ABE">
            <w:pPr>
              <w:numPr>
                <w:ilvl w:val="0"/>
                <w:numId w:val="31"/>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5EE8E8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1BDFD3D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74CE114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2078CF0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55AAB59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1104C28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7EA7DE7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090DFC6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7899DE3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189237FB" w14:textId="77777777" w:rsidTr="00F34ABE">
        <w:tc>
          <w:tcPr>
            <w:tcW w:w="0" w:type="auto"/>
            <w:shd w:val="clear" w:color="auto" w:fill="auto"/>
          </w:tcPr>
          <w:p w14:paraId="6E1A553A" w14:textId="77777777" w:rsidR="00F34ABE" w:rsidRPr="00F34ABE" w:rsidRDefault="00F34ABE" w:rsidP="00F34ABE">
            <w:pPr>
              <w:numPr>
                <w:ilvl w:val="0"/>
                <w:numId w:val="31"/>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344829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7653944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bCs/>
                <w:kern w:val="2"/>
                <w:sz w:val="24"/>
                <w:szCs w:val="24"/>
                <w:lang w:eastAsia="ko-KR"/>
              </w:rPr>
              <w:t>«</w:t>
            </w:r>
            <w:r w:rsidRPr="00F34ABE">
              <w:rPr>
                <w:rFonts w:ascii="Times New Roman" w:eastAsia="Times New Roman" w:hAnsi="Times New Roman"/>
                <w:sz w:val="24"/>
                <w:szCs w:val="24"/>
                <w:lang w:eastAsia="ru-RU"/>
              </w:rPr>
              <w:t>Россия - Родина моя!»</w:t>
            </w:r>
          </w:p>
          <w:p w14:paraId="7F6C606D"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7BBC377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EA8085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0F561D6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75B19EE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3A29D22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716FA13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287C72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0DEF911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3A9EC1A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77770AE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 ЛР 8</w:t>
            </w:r>
          </w:p>
        </w:tc>
        <w:tc>
          <w:tcPr>
            <w:tcW w:w="0" w:type="auto"/>
          </w:tcPr>
          <w:p w14:paraId="2CE998A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«Молодежные общественные объединения»</w:t>
            </w:r>
          </w:p>
        </w:tc>
      </w:tr>
      <w:tr w:rsidR="00F34ABE" w:rsidRPr="00F34ABE" w14:paraId="69FA1A43" w14:textId="77777777" w:rsidTr="00F34ABE">
        <w:tc>
          <w:tcPr>
            <w:tcW w:w="0" w:type="auto"/>
            <w:shd w:val="clear" w:color="auto" w:fill="auto"/>
          </w:tcPr>
          <w:p w14:paraId="3C7A4E95" w14:textId="77777777" w:rsidR="00F34ABE" w:rsidRPr="00F34ABE" w:rsidRDefault="00F34ABE" w:rsidP="00F34ABE">
            <w:pPr>
              <w:numPr>
                <w:ilvl w:val="0"/>
                <w:numId w:val="31"/>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B257F0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Информационный час «Основы безопасного поведения во время летних каникул»</w:t>
            </w:r>
            <w:r w:rsidRPr="00F34ABE">
              <w:rPr>
                <w:rFonts w:ascii="Times New Roman" w:eastAsia="Times New Roman" w:hAnsi="Times New Roman"/>
                <w:b/>
                <w:kern w:val="2"/>
                <w:sz w:val="24"/>
                <w:szCs w:val="24"/>
                <w:lang w:eastAsia="ko-KR"/>
              </w:rPr>
              <w:t xml:space="preserve">  </w:t>
            </w:r>
            <w:r w:rsidRPr="00F34ABE">
              <w:rPr>
                <w:rFonts w:ascii="Times New Roman" w:eastAsia="Times New Roman" w:hAnsi="Times New Roman"/>
                <w:kern w:val="2"/>
                <w:sz w:val="24"/>
                <w:szCs w:val="24"/>
                <w:lang w:eastAsia="ko-KR"/>
              </w:rPr>
              <w:t>с участием врачей</w:t>
            </w:r>
            <w:r w:rsidRPr="00F34ABE">
              <w:rPr>
                <w:rFonts w:ascii="Times New Roman" w:eastAsia="Times New Roman" w:hAnsi="Times New Roman"/>
                <w:b/>
                <w:kern w:val="2"/>
                <w:sz w:val="24"/>
                <w:szCs w:val="24"/>
                <w:lang w:eastAsia="ko-KR"/>
              </w:rPr>
              <w:t xml:space="preserve"> </w:t>
            </w:r>
            <w:r w:rsidRPr="00F34ABE">
              <w:rPr>
                <w:rFonts w:ascii="Times New Roman" w:eastAsia="Times New Roman" w:hAnsi="Times New Roman"/>
                <w:kern w:val="2"/>
                <w:sz w:val="24"/>
                <w:szCs w:val="24"/>
                <w:lang w:eastAsia="ko-KR"/>
              </w:rPr>
              <w:t>ГБУЗ СК «Ставропольская краевая клиническая больница</w:t>
            </w:r>
          </w:p>
        </w:tc>
        <w:tc>
          <w:tcPr>
            <w:tcW w:w="0" w:type="auto"/>
            <w:shd w:val="clear" w:color="auto" w:fill="auto"/>
          </w:tcPr>
          <w:p w14:paraId="2886DB4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897F5C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 курса</w:t>
            </w:r>
          </w:p>
        </w:tc>
        <w:tc>
          <w:tcPr>
            <w:tcW w:w="0" w:type="auto"/>
          </w:tcPr>
          <w:p w14:paraId="58BDE20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2-4 </w:t>
            </w:r>
          </w:p>
          <w:p w14:paraId="07964DD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2C3401C6" w14:textId="77777777" w:rsidR="00F34ABE" w:rsidRPr="00F34ABE" w:rsidRDefault="00F34ABE" w:rsidP="00F34ABE">
            <w:pPr>
              <w:suppressAutoHyphens/>
              <w:autoSpaceDE w:val="0"/>
              <w:autoSpaceDN w:val="0"/>
              <w:spacing w:after="0" w:line="240" w:lineRule="auto"/>
              <w:rPr>
                <w:rFonts w:ascii="Times New Roman" w:hAnsi="Times New Roman"/>
                <w:sz w:val="24"/>
                <w:szCs w:val="24"/>
                <w:lang w:eastAsia="ru-RU"/>
              </w:rPr>
            </w:pPr>
            <w:r w:rsidRPr="00F34ABE">
              <w:rPr>
                <w:rFonts w:ascii="Times New Roman" w:eastAsia="Times New Roman" w:hAnsi="Times New Roman"/>
                <w:kern w:val="2"/>
                <w:sz w:val="24"/>
                <w:szCs w:val="24"/>
                <w:lang w:eastAsia="ko-KR"/>
              </w:rPr>
              <w:t>месяца</w:t>
            </w:r>
          </w:p>
        </w:tc>
        <w:tc>
          <w:tcPr>
            <w:tcW w:w="0" w:type="auto"/>
          </w:tcPr>
          <w:p w14:paraId="6234E14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w:t>
            </w:r>
          </w:p>
        </w:tc>
        <w:tc>
          <w:tcPr>
            <w:tcW w:w="0" w:type="auto"/>
            <w:shd w:val="clear" w:color="auto" w:fill="auto"/>
          </w:tcPr>
          <w:p w14:paraId="21B2F3D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Заместитель </w:t>
            </w:r>
            <w:r w:rsidRPr="00F34ABE">
              <w:rPr>
                <w:rFonts w:ascii="Times New Roman" w:eastAsia="Times New Roman" w:hAnsi="Times New Roman"/>
                <w:kern w:val="2"/>
                <w:sz w:val="24"/>
                <w:szCs w:val="24"/>
                <w:lang w:val="x-none" w:eastAsia="ko-KR"/>
              </w:rPr>
              <w:t>директо</w:t>
            </w:r>
            <w:r w:rsidRPr="00F34ABE">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14:paraId="6940C4B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74C84D6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7 </w:t>
            </w:r>
          </w:p>
          <w:p w14:paraId="434DE12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1DC3575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r w:rsidRPr="00F34ABE">
              <w:rPr>
                <w:rFonts w:ascii="Times New Roman" w:eastAsia="Times New Roman" w:hAnsi="Times New Roman"/>
                <w:sz w:val="24"/>
                <w:szCs w:val="24"/>
                <w:lang w:eastAsia="ru-RU"/>
              </w:rPr>
              <w:t xml:space="preserve"> «Комфортная среда», «Экологическая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18E93026" w14:textId="77777777" w:rsidTr="00F34ABE">
        <w:tc>
          <w:tcPr>
            <w:tcW w:w="0" w:type="auto"/>
            <w:shd w:val="clear" w:color="auto" w:fill="auto"/>
          </w:tcPr>
          <w:p w14:paraId="3ACE79FF" w14:textId="77777777" w:rsidR="00F34ABE" w:rsidRPr="00F34ABE" w:rsidRDefault="00F34ABE" w:rsidP="00F34ABE">
            <w:pPr>
              <w:numPr>
                <w:ilvl w:val="0"/>
                <w:numId w:val="31"/>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E2AF69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 «День Памяти и скорби»</w:t>
            </w:r>
          </w:p>
          <w:p w14:paraId="7141E4B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shd w:val="clear" w:color="auto" w:fill="FFFFFF"/>
              </w:rPr>
              <w:t>Обсуждение итогов прошедших учебных недель.</w:t>
            </w:r>
            <w:r w:rsidRPr="00F34ABE">
              <w:rPr>
                <w:rFonts w:ascii="Times New Roman" w:eastAsia="Times New Roman" w:hAnsi="Times New Roman"/>
                <w:sz w:val="24"/>
                <w:szCs w:val="24"/>
              </w:rPr>
              <w:fldChar w:fldCharType="begin"/>
            </w:r>
            <w:r w:rsidRPr="00F34ABE">
              <w:rPr>
                <w:rFonts w:ascii="Times New Roman" w:eastAsia="Times New Roman" w:hAnsi="Times New Roman"/>
                <w:sz w:val="24"/>
                <w:szCs w:val="24"/>
              </w:rPr>
              <w:instrText xml:space="preserve"> HYPERLINK "https://doc4web.ru/nachalnaya-shkola/klassniy-chas-v-etot-den-pokoy-narushen-posvyaschyonniy-dnyu-pam.html" \t "_blank" </w:instrText>
            </w:r>
            <w:r w:rsidRPr="00F34ABE">
              <w:rPr>
                <w:rFonts w:ascii="Times New Roman" w:eastAsia="Times New Roman" w:hAnsi="Times New Roman"/>
                <w:sz w:val="24"/>
                <w:szCs w:val="24"/>
              </w:rPr>
              <w:fldChar w:fldCharType="separate"/>
            </w:r>
          </w:p>
          <w:p w14:paraId="07F09B6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lang w:eastAsia="ru-RU"/>
              </w:rPr>
              <w:fldChar w:fldCharType="end"/>
            </w:r>
            <w:r w:rsidRPr="00F34ABE">
              <w:rPr>
                <w:rFonts w:ascii="Times New Roman" w:eastAsia="Times New Roman" w:hAnsi="Times New Roman"/>
                <w:sz w:val="24"/>
                <w:szCs w:val="24"/>
                <w:shd w:val="clear" w:color="auto" w:fill="FFFFFF"/>
                <w:lang w:eastAsia="ru-RU"/>
              </w:rPr>
              <w:t>«Информация +»</w:t>
            </w:r>
          </w:p>
          <w:p w14:paraId="34874EC9" w14:textId="77777777" w:rsidR="00F34ABE" w:rsidRPr="00F34ABE" w:rsidRDefault="00F34ABE" w:rsidP="00F34ABE">
            <w:pPr>
              <w:shd w:val="clear" w:color="auto" w:fill="FFFFFF"/>
              <w:suppressAutoHyphens/>
              <w:spacing w:after="0" w:line="240" w:lineRule="auto"/>
              <w:outlineLvl w:val="1"/>
              <w:rPr>
                <w:rFonts w:eastAsia="Times New Roman"/>
                <w:bCs/>
                <w:kern w:val="2"/>
                <w:sz w:val="24"/>
                <w:szCs w:val="24"/>
                <w:lang w:eastAsia="ko-KR"/>
              </w:rPr>
            </w:pPr>
          </w:p>
        </w:tc>
        <w:tc>
          <w:tcPr>
            <w:tcW w:w="0" w:type="auto"/>
            <w:shd w:val="clear" w:color="auto" w:fill="auto"/>
          </w:tcPr>
          <w:p w14:paraId="45E6329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B30705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1 курса</w:t>
            </w:r>
          </w:p>
        </w:tc>
        <w:tc>
          <w:tcPr>
            <w:tcW w:w="0" w:type="auto"/>
          </w:tcPr>
          <w:p w14:paraId="7C52F2D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153A897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01B80A4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0C6EDED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466EB6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4B6148A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6E2C86B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tc>
        <w:tc>
          <w:tcPr>
            <w:tcW w:w="0" w:type="auto"/>
          </w:tcPr>
          <w:p w14:paraId="3D3824FE"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2DF0054F"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«Гражданско-правовое и патриотическое сознание»</w:t>
            </w:r>
          </w:p>
          <w:p w14:paraId="6C0863C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29E2693F" w14:textId="77777777" w:rsidTr="00F34ABE">
        <w:tc>
          <w:tcPr>
            <w:tcW w:w="0" w:type="auto"/>
            <w:shd w:val="clear" w:color="auto" w:fill="auto"/>
          </w:tcPr>
          <w:p w14:paraId="44E8EDB5" w14:textId="77777777" w:rsidR="00F34ABE" w:rsidRPr="00F34ABE" w:rsidRDefault="00F34ABE" w:rsidP="00F34ABE">
            <w:pPr>
              <w:numPr>
                <w:ilvl w:val="0"/>
                <w:numId w:val="31"/>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6F412A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4C7D02C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72DFC81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0E0CA8C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«Физико-астрономический калейдоскоп»;</w:t>
            </w:r>
          </w:p>
          <w:p w14:paraId="16B37C3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«Математическая шкатулка»;</w:t>
            </w:r>
          </w:p>
          <w:p w14:paraId="7EB1EE7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«Естествоиспытатель»;</w:t>
            </w:r>
          </w:p>
          <w:p w14:paraId="0B17832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w:t>
            </w:r>
            <w:proofErr w:type="spellStart"/>
            <w:r w:rsidRPr="00F34ABE">
              <w:rPr>
                <w:rFonts w:ascii="Times New Roman" w:eastAsia="Times New Roman" w:hAnsi="Times New Roman"/>
                <w:sz w:val="24"/>
                <w:szCs w:val="24"/>
                <w:lang w:eastAsia="ru-RU"/>
              </w:rPr>
              <w:t>Лингва</w:t>
            </w:r>
            <w:proofErr w:type="spellEnd"/>
            <w:r w:rsidRPr="00F34ABE">
              <w:rPr>
                <w:rFonts w:ascii="Times New Roman" w:eastAsia="Times New Roman" w:hAnsi="Times New Roman"/>
                <w:sz w:val="24"/>
                <w:szCs w:val="24"/>
                <w:lang w:eastAsia="ru-RU"/>
              </w:rPr>
              <w:t>»;</w:t>
            </w:r>
          </w:p>
          <w:p w14:paraId="200E991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«Клуб англоговорящих»;</w:t>
            </w:r>
          </w:p>
          <w:p w14:paraId="6B13530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«АВС»;</w:t>
            </w:r>
          </w:p>
          <w:p w14:paraId="5F66222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«Компьютерные шахматы»;</w:t>
            </w:r>
          </w:p>
          <w:p w14:paraId="6C399C9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«Звезда»;</w:t>
            </w:r>
          </w:p>
          <w:p w14:paraId="793A40C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«Следопыт»;</w:t>
            </w:r>
          </w:p>
          <w:p w14:paraId="4AD4C56C"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«Русская речь»</w:t>
            </w:r>
          </w:p>
        </w:tc>
        <w:tc>
          <w:tcPr>
            <w:tcW w:w="0" w:type="auto"/>
            <w:shd w:val="clear" w:color="auto" w:fill="auto"/>
          </w:tcPr>
          <w:p w14:paraId="5FA6AF0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1896785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1 курса</w:t>
            </w:r>
          </w:p>
        </w:tc>
        <w:tc>
          <w:tcPr>
            <w:tcW w:w="0" w:type="auto"/>
          </w:tcPr>
          <w:p w14:paraId="5F945E2D"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59EDCEB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3214C88"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F81BA65"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ED8AF5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9CBD08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B0AE9A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CB1E6F5"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FF62F8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28B194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D567A15"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9967308"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BC80068"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2C44B0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F80378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4DFB91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5CBBEC1"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5461DC7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учебные аудитории, лаборатории</w:t>
            </w:r>
          </w:p>
          <w:p w14:paraId="495284DC"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DBFD36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31DC3F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7F4121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966755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AAF550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35ECF8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74B646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257836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2590B4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D120B6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84CC7F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49F184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67350A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0EB0AD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40B959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Руководители кружков</w:t>
            </w:r>
          </w:p>
          <w:p w14:paraId="6B76F0F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D06FA2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FB7ED3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E13DCD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B0B6AF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0123C6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6A3EC4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9ABFD6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624B58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953D6F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06B08B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53B254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912273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876CCE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09ECF8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78BFDD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40967A8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5</w:t>
            </w:r>
          </w:p>
          <w:p w14:paraId="67E82B5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50D3AAA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6347BBA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1F641A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F4214B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52170E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EF5C94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638785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F6CCA9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BA5C74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1DB756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B34565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1E265D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568943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80B9A1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022309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AAF672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6150988"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«Ключевые компоненты деятельности ПОО»</w:t>
            </w:r>
          </w:p>
          <w:p w14:paraId="701B490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61CD41D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A64E7F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2C24EF4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FFBBE1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7B7A57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7B5463E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F8A922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3215C33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07EE5E1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5E9B39D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0405F500"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p w14:paraId="7394ADF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509A003C" w14:textId="77777777" w:rsidTr="00F34ABE">
        <w:tc>
          <w:tcPr>
            <w:tcW w:w="0" w:type="auto"/>
            <w:shd w:val="clear" w:color="auto" w:fill="auto"/>
          </w:tcPr>
          <w:p w14:paraId="6DEC563F" w14:textId="77777777" w:rsidR="00F34ABE" w:rsidRPr="00F34ABE" w:rsidRDefault="00F34ABE" w:rsidP="00F34ABE">
            <w:pPr>
              <w:numPr>
                <w:ilvl w:val="0"/>
                <w:numId w:val="31"/>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EB5B03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3B35F53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200DF50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527E25D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4C7FC06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5C058BA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5BCA999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06744574"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35991AB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DA241A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1 курса</w:t>
            </w:r>
          </w:p>
        </w:tc>
        <w:tc>
          <w:tcPr>
            <w:tcW w:w="0" w:type="auto"/>
          </w:tcPr>
          <w:p w14:paraId="64BCC050"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382A9C7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55C0A40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5A612F2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D5AD51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00AEB39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92CA3F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6CF248A6" w14:textId="77777777" w:rsidTr="00F34ABE">
        <w:tc>
          <w:tcPr>
            <w:tcW w:w="0" w:type="auto"/>
            <w:shd w:val="clear" w:color="auto" w:fill="auto"/>
          </w:tcPr>
          <w:p w14:paraId="3F07DF21" w14:textId="77777777" w:rsidR="00F34ABE" w:rsidRPr="00F34ABE" w:rsidRDefault="00F34ABE" w:rsidP="00F34ABE">
            <w:pPr>
              <w:numPr>
                <w:ilvl w:val="0"/>
                <w:numId w:val="31"/>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C07CCF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Участие в региональных, всероссийских конкурсах, </w:t>
            </w:r>
            <w:r w:rsidRPr="00F34ABE">
              <w:rPr>
                <w:rFonts w:ascii="Times New Roman" w:eastAsia="Times New Roman" w:hAnsi="Times New Roman"/>
                <w:sz w:val="24"/>
                <w:szCs w:val="24"/>
                <w:lang w:eastAsia="ru-RU"/>
              </w:rPr>
              <w:lastRenderedPageBreak/>
              <w:t>олимпиадах, конференциях, соревнованиях, форумах и т.д.</w:t>
            </w:r>
          </w:p>
          <w:p w14:paraId="424E8FE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«Большая перемена»</w:t>
            </w:r>
          </w:p>
          <w:p w14:paraId="5AF41E0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23210A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35B66D8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1 курса</w:t>
            </w:r>
          </w:p>
        </w:tc>
        <w:tc>
          <w:tcPr>
            <w:tcW w:w="0" w:type="auto"/>
          </w:tcPr>
          <w:p w14:paraId="3295969C"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 xml:space="preserve">по мере поступления объявлений о конкурсах, </w:t>
            </w:r>
            <w:r w:rsidRPr="00F34ABE">
              <w:rPr>
                <w:rFonts w:ascii="Times New Roman" w:hAnsi="Times New Roman"/>
                <w:sz w:val="24"/>
                <w:szCs w:val="24"/>
                <w:lang w:eastAsia="ru-RU"/>
              </w:rPr>
              <w:lastRenderedPageBreak/>
              <w:t>олимпиад, мероприятий</w:t>
            </w:r>
          </w:p>
        </w:tc>
        <w:tc>
          <w:tcPr>
            <w:tcW w:w="0" w:type="auto"/>
          </w:tcPr>
          <w:p w14:paraId="2FBFB717"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lastRenderedPageBreak/>
              <w:t>по плану проведения мероприятий</w:t>
            </w:r>
          </w:p>
        </w:tc>
        <w:tc>
          <w:tcPr>
            <w:tcW w:w="0" w:type="auto"/>
            <w:shd w:val="clear" w:color="auto" w:fill="auto"/>
          </w:tcPr>
          <w:p w14:paraId="68DFADB7"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 методист, преподаватели цикловых комиссий «Общих </w:t>
            </w:r>
            <w:r w:rsidRPr="00F34ABE">
              <w:rPr>
                <w:rFonts w:ascii="Times New Roman" w:eastAsia="Times New Roman" w:hAnsi="Times New Roman"/>
                <w:kern w:val="32"/>
                <w:sz w:val="24"/>
                <w:szCs w:val="24"/>
                <w:lang w:eastAsia="x-none"/>
              </w:rPr>
              <w:lastRenderedPageBreak/>
              <w:t>гуманитарных и социальных дисциплин», «Естественно-математических дисциплин»</w:t>
            </w:r>
          </w:p>
        </w:tc>
        <w:tc>
          <w:tcPr>
            <w:tcW w:w="0" w:type="auto"/>
            <w:shd w:val="clear" w:color="auto" w:fill="auto"/>
          </w:tcPr>
          <w:p w14:paraId="681846C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4</w:t>
            </w:r>
          </w:p>
          <w:p w14:paraId="06613A4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5B06AAA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29CD031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38FB3A1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«Наставничество и бизнес-партнерство»</w:t>
            </w:r>
          </w:p>
          <w:p w14:paraId="18F0E79E"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lastRenderedPageBreak/>
              <w:t xml:space="preserve"> «Профессиональный выбор»</w:t>
            </w:r>
          </w:p>
        </w:tc>
      </w:tr>
      <w:tr w:rsidR="00F34ABE" w:rsidRPr="00F34ABE" w14:paraId="239D4F96" w14:textId="77777777" w:rsidTr="00F34ABE">
        <w:tc>
          <w:tcPr>
            <w:tcW w:w="0" w:type="auto"/>
            <w:shd w:val="clear" w:color="auto" w:fill="auto"/>
          </w:tcPr>
          <w:p w14:paraId="25DA079C" w14:textId="77777777" w:rsidR="00F34ABE" w:rsidRPr="00F34ABE" w:rsidRDefault="00F34ABE" w:rsidP="00F34ABE">
            <w:pPr>
              <w:numPr>
                <w:ilvl w:val="0"/>
                <w:numId w:val="31"/>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862B68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3E011E2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4BED9D9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75C3C69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72A701D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0BFEBE1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46CE831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7B87FF4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2B59B65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2BB4F635"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5856177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9CFCDC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1 курса</w:t>
            </w:r>
          </w:p>
        </w:tc>
        <w:tc>
          <w:tcPr>
            <w:tcW w:w="0" w:type="auto"/>
          </w:tcPr>
          <w:p w14:paraId="3416546A"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p w14:paraId="57B1299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2948F5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84B08F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1A4C7B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98DE62F"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13C46FD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720371F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0938931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A6F71D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06FC79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B49787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C9F9AC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02012A3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01BD7818"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CB4EAB7"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3BAE0E0F" w14:textId="77777777" w:rsidTr="00F34ABE">
        <w:tc>
          <w:tcPr>
            <w:tcW w:w="0" w:type="auto"/>
            <w:gridSpan w:val="8"/>
            <w:shd w:val="clear" w:color="auto" w:fill="auto"/>
          </w:tcPr>
          <w:p w14:paraId="6502E8E9"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ИЮЛЬ</w:t>
            </w:r>
          </w:p>
        </w:tc>
      </w:tr>
      <w:tr w:rsidR="00F34ABE" w:rsidRPr="00F34ABE" w14:paraId="6546161C" w14:textId="77777777" w:rsidTr="00F34ABE">
        <w:tc>
          <w:tcPr>
            <w:tcW w:w="0" w:type="auto"/>
            <w:shd w:val="clear" w:color="auto" w:fill="auto"/>
          </w:tcPr>
          <w:p w14:paraId="1F5E2001" w14:textId="77777777" w:rsidR="00F34ABE" w:rsidRPr="00F34ABE" w:rsidRDefault="00F34ABE" w:rsidP="00F34ABE">
            <w:pPr>
              <w:numPr>
                <w:ilvl w:val="0"/>
                <w:numId w:val="32"/>
              </w:numPr>
              <w:suppressAutoHyphens/>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78FE95E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Работа</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волонтерского</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отряда</w:t>
            </w:r>
          </w:p>
        </w:tc>
        <w:tc>
          <w:tcPr>
            <w:tcW w:w="0" w:type="auto"/>
            <w:shd w:val="clear" w:color="auto" w:fill="auto"/>
          </w:tcPr>
          <w:p w14:paraId="59CAEE4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волонтеры</w:t>
            </w:r>
          </w:p>
        </w:tc>
        <w:tc>
          <w:tcPr>
            <w:tcW w:w="0" w:type="auto"/>
          </w:tcPr>
          <w:p w14:paraId="59240EC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tcPr>
          <w:p w14:paraId="5756F0B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3D5D2D7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roofErr w:type="spellStart"/>
            <w:r w:rsidRPr="00F34ABE">
              <w:rPr>
                <w:rFonts w:ascii="Times New Roman" w:eastAsia="Times New Roman" w:hAnsi="Times New Roman"/>
                <w:sz w:val="24"/>
                <w:szCs w:val="24"/>
              </w:rPr>
              <w:t>студпрофком</w:t>
            </w:r>
            <w:proofErr w:type="spellEnd"/>
          </w:p>
        </w:tc>
        <w:tc>
          <w:tcPr>
            <w:tcW w:w="0" w:type="auto"/>
            <w:shd w:val="clear" w:color="auto" w:fill="auto"/>
          </w:tcPr>
          <w:p w14:paraId="3AA6F72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3264EF8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293CADDC" w14:textId="77777777" w:rsidTr="00F34ABE">
        <w:tc>
          <w:tcPr>
            <w:tcW w:w="0" w:type="auto"/>
            <w:gridSpan w:val="8"/>
            <w:shd w:val="clear" w:color="auto" w:fill="auto"/>
          </w:tcPr>
          <w:p w14:paraId="4CCB2AFB"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АВГУСТ</w:t>
            </w:r>
          </w:p>
        </w:tc>
      </w:tr>
      <w:tr w:rsidR="00F34ABE" w:rsidRPr="00F34ABE" w14:paraId="1AB5E883" w14:textId="77777777" w:rsidTr="00F34ABE">
        <w:tc>
          <w:tcPr>
            <w:tcW w:w="0" w:type="auto"/>
            <w:shd w:val="clear" w:color="auto" w:fill="auto"/>
          </w:tcPr>
          <w:p w14:paraId="17E6A020" w14:textId="77777777" w:rsidR="00F34ABE" w:rsidRPr="00F34ABE" w:rsidRDefault="00F34ABE" w:rsidP="00F34ABE">
            <w:pPr>
              <w:numPr>
                <w:ilvl w:val="0"/>
                <w:numId w:val="33"/>
              </w:numPr>
              <w:suppressAutoHyphens/>
              <w:autoSpaceDE w:val="0"/>
              <w:autoSpaceDN w:val="0"/>
              <w:spacing w:after="0" w:line="240" w:lineRule="auto"/>
              <w:ind w:firstLine="0"/>
              <w:jc w:val="center"/>
              <w:rPr>
                <w:rFonts w:ascii="Times New Roman" w:eastAsia="Times New Roman" w:hAnsi="Times New Roman"/>
                <w:b/>
                <w:kern w:val="2"/>
                <w:sz w:val="24"/>
                <w:szCs w:val="24"/>
                <w:lang w:eastAsia="ko-KR"/>
              </w:rPr>
            </w:pPr>
          </w:p>
        </w:tc>
        <w:tc>
          <w:tcPr>
            <w:tcW w:w="0" w:type="auto"/>
            <w:shd w:val="clear" w:color="auto" w:fill="auto"/>
          </w:tcPr>
          <w:p w14:paraId="05999EE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Работа</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волонтерского</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отряда</w:t>
            </w:r>
          </w:p>
        </w:tc>
        <w:tc>
          <w:tcPr>
            <w:tcW w:w="0" w:type="auto"/>
            <w:shd w:val="clear" w:color="auto" w:fill="auto"/>
          </w:tcPr>
          <w:p w14:paraId="7170DA8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волонтеры</w:t>
            </w:r>
          </w:p>
        </w:tc>
        <w:tc>
          <w:tcPr>
            <w:tcW w:w="0" w:type="auto"/>
          </w:tcPr>
          <w:p w14:paraId="117B6C9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tcPr>
          <w:p w14:paraId="4702B6A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4E25E28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roofErr w:type="spellStart"/>
            <w:r w:rsidRPr="00F34ABE">
              <w:rPr>
                <w:rFonts w:ascii="Times New Roman" w:eastAsia="Times New Roman" w:hAnsi="Times New Roman"/>
                <w:sz w:val="24"/>
                <w:szCs w:val="24"/>
              </w:rPr>
              <w:t>студпрофком</w:t>
            </w:r>
            <w:proofErr w:type="spellEnd"/>
          </w:p>
        </w:tc>
        <w:tc>
          <w:tcPr>
            <w:tcW w:w="0" w:type="auto"/>
            <w:shd w:val="clear" w:color="auto" w:fill="auto"/>
          </w:tcPr>
          <w:p w14:paraId="1E71632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7EF511B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5468710E" w14:textId="77777777" w:rsidTr="00F34ABE">
        <w:tc>
          <w:tcPr>
            <w:tcW w:w="0" w:type="auto"/>
            <w:shd w:val="clear" w:color="auto" w:fill="auto"/>
          </w:tcPr>
          <w:p w14:paraId="4FA59845" w14:textId="77777777" w:rsidR="00F34ABE" w:rsidRPr="00F34ABE" w:rsidRDefault="00F34ABE" w:rsidP="00F34ABE">
            <w:pPr>
              <w:numPr>
                <w:ilvl w:val="0"/>
                <w:numId w:val="33"/>
              </w:numPr>
              <w:suppressAutoHyphens/>
              <w:autoSpaceDE w:val="0"/>
              <w:autoSpaceDN w:val="0"/>
              <w:spacing w:after="0" w:line="240" w:lineRule="auto"/>
              <w:ind w:firstLine="0"/>
              <w:jc w:val="center"/>
              <w:rPr>
                <w:rFonts w:ascii="Times New Roman" w:eastAsia="Times New Roman" w:hAnsi="Times New Roman"/>
                <w:b/>
                <w:kern w:val="2"/>
                <w:sz w:val="24"/>
                <w:szCs w:val="24"/>
                <w:lang w:eastAsia="ko-KR"/>
              </w:rPr>
            </w:pPr>
          </w:p>
        </w:tc>
        <w:tc>
          <w:tcPr>
            <w:tcW w:w="0" w:type="auto"/>
            <w:shd w:val="clear" w:color="auto" w:fill="auto"/>
          </w:tcPr>
          <w:p w14:paraId="1ECF6F2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День строителя</w:t>
            </w:r>
          </w:p>
        </w:tc>
        <w:tc>
          <w:tcPr>
            <w:tcW w:w="0" w:type="auto"/>
            <w:shd w:val="clear" w:color="auto" w:fill="auto"/>
          </w:tcPr>
          <w:p w14:paraId="16E6F33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волонтеры</w:t>
            </w:r>
          </w:p>
        </w:tc>
        <w:tc>
          <w:tcPr>
            <w:tcW w:w="0" w:type="auto"/>
          </w:tcPr>
          <w:p w14:paraId="350D87F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tcPr>
          <w:p w14:paraId="632588F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32041FB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 xml:space="preserve">Заместитель директора по ВР, педагог – организатор, </w:t>
            </w:r>
            <w:proofErr w:type="spellStart"/>
            <w:r w:rsidRPr="00F34ABE">
              <w:rPr>
                <w:rFonts w:ascii="Times New Roman" w:eastAsia="Times New Roman" w:hAnsi="Times New Roman"/>
                <w:sz w:val="24"/>
                <w:szCs w:val="24"/>
              </w:rPr>
              <w:t>студпрофком</w:t>
            </w:r>
            <w:proofErr w:type="spellEnd"/>
          </w:p>
        </w:tc>
        <w:tc>
          <w:tcPr>
            <w:tcW w:w="0" w:type="auto"/>
            <w:shd w:val="clear" w:color="auto" w:fill="auto"/>
          </w:tcPr>
          <w:p w14:paraId="6342250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tc>
        <w:tc>
          <w:tcPr>
            <w:tcW w:w="0" w:type="auto"/>
          </w:tcPr>
          <w:p w14:paraId="7B9313B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«Профессиональный выбор»</w:t>
            </w:r>
          </w:p>
        </w:tc>
      </w:tr>
    </w:tbl>
    <w:p w14:paraId="45C5FFA0" w14:textId="77777777" w:rsidR="00F34ABE" w:rsidRPr="00F34ABE" w:rsidRDefault="00F34ABE" w:rsidP="00F34ABE">
      <w:pPr>
        <w:spacing w:after="0" w:line="360" w:lineRule="auto"/>
        <w:jc w:val="center"/>
        <w:rPr>
          <w:rFonts w:ascii="Times New Roman" w:eastAsia="Times New Roman" w:hAnsi="Times New Roman"/>
          <w:b/>
          <w:sz w:val="28"/>
          <w:szCs w:val="28"/>
          <w:lang w:val="en-US" w:eastAsia="ru-RU"/>
        </w:rPr>
      </w:pPr>
    </w:p>
    <w:p w14:paraId="528F3CB6"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p>
    <w:p w14:paraId="5C18E3CA"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p>
    <w:p w14:paraId="179AB4B2" w14:textId="543753B9" w:rsidR="00F34ABE" w:rsidRPr="00F34ABE" w:rsidRDefault="00F34ABE" w:rsidP="00F34ABE">
      <w:pPr>
        <w:spacing w:after="0" w:line="360" w:lineRule="auto"/>
        <w:jc w:val="center"/>
        <w:rPr>
          <w:rFonts w:ascii="Times New Roman" w:eastAsia="Times New Roman" w:hAnsi="Times New Roman"/>
          <w:b/>
          <w:sz w:val="28"/>
          <w:szCs w:val="28"/>
          <w:lang w:eastAsia="ru-RU"/>
        </w:rPr>
      </w:pPr>
    </w:p>
    <w:p w14:paraId="2512D6CD"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p>
    <w:p w14:paraId="5EC72A8C"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МИНИСТЕРСТВО ОБРАЗОВАНИЯ СТАВРОПОЛЬСКОГО КРАЯ</w:t>
      </w:r>
    </w:p>
    <w:p w14:paraId="19B81FEB" w14:textId="77777777" w:rsidR="00F34ABE" w:rsidRPr="00F34ABE" w:rsidRDefault="00F34ABE" w:rsidP="00F34ABE">
      <w:pPr>
        <w:suppressAutoHyphens/>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государственное бюджетное профессиональное образовательное учреждение</w:t>
      </w:r>
    </w:p>
    <w:p w14:paraId="47AD32CB"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«Ставропольский строительный техникум»</w:t>
      </w:r>
    </w:p>
    <w:p w14:paraId="5A8266F8"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(ГБПОУ ССТ)</w:t>
      </w:r>
    </w:p>
    <w:p w14:paraId="57B50E09" w14:textId="77777777" w:rsidR="00F34ABE" w:rsidRPr="00F34ABE" w:rsidRDefault="00F34ABE" w:rsidP="00F34ABE">
      <w:pPr>
        <w:tabs>
          <w:tab w:val="left" w:pos="5245"/>
        </w:tabs>
        <w:contextualSpacing/>
        <w:rPr>
          <w:rFonts w:ascii="Times New Roman" w:eastAsia="Times New Roman" w:hAnsi="Times New Roman"/>
          <w:sz w:val="28"/>
          <w:szCs w:val="28"/>
          <w:lang w:eastAsia="ru-RU"/>
        </w:rPr>
      </w:pPr>
    </w:p>
    <w:p w14:paraId="57E85638" w14:textId="77777777" w:rsidR="00F34ABE" w:rsidRPr="00F34ABE" w:rsidRDefault="00F34ABE" w:rsidP="00F34ABE">
      <w:pPr>
        <w:tabs>
          <w:tab w:val="left" w:pos="5245"/>
        </w:tabs>
        <w:contextualSpacing/>
        <w:rPr>
          <w:rFonts w:ascii="Times New Roman" w:eastAsia="Times New Roman" w:hAnsi="Times New Roman"/>
          <w:sz w:val="28"/>
          <w:szCs w:val="28"/>
          <w:lang w:eastAsia="ru-RU"/>
        </w:rPr>
      </w:pPr>
    </w:p>
    <w:p w14:paraId="07409237" w14:textId="77777777" w:rsidR="00F34ABE" w:rsidRPr="00F34ABE" w:rsidRDefault="00F34ABE" w:rsidP="00F34ABE">
      <w:pPr>
        <w:tabs>
          <w:tab w:val="left" w:pos="5245"/>
        </w:tabs>
        <w:contextualSpacing/>
        <w:rPr>
          <w:rFonts w:ascii="Times New Roman" w:eastAsia="Times New Roman" w:hAnsi="Times New Roman"/>
          <w:sz w:val="28"/>
          <w:szCs w:val="28"/>
          <w:lang w:eastAsia="ru-RU"/>
        </w:rPr>
      </w:pPr>
    </w:p>
    <w:p w14:paraId="533602B9"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КАЛЕНДАРНЫЙ ПЛАН ВОСПИТАТЕЛЬНОЙ РАБОТЫ</w:t>
      </w:r>
    </w:p>
    <w:p w14:paraId="5A135CA1" w14:textId="77777777" w:rsidR="00F34ABE" w:rsidRPr="00F34ABE" w:rsidRDefault="00F34ABE" w:rsidP="00F34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по специальности</w:t>
      </w:r>
    </w:p>
    <w:p w14:paraId="33D57C22" w14:textId="77777777" w:rsidR="00F34ABE" w:rsidRPr="00F34ABE" w:rsidRDefault="00E07464" w:rsidP="00F34ABE">
      <w:pPr>
        <w:spacing w:after="0" w:line="360" w:lineRule="auto"/>
        <w:jc w:val="center"/>
        <w:rPr>
          <w:rFonts w:ascii="Times New Roman" w:eastAsia="SimSun" w:hAnsi="Times New Roman"/>
          <w:b/>
          <w:sz w:val="28"/>
          <w:szCs w:val="28"/>
          <w:lang w:eastAsia="ru-RU"/>
        </w:rPr>
      </w:pPr>
      <w:hyperlink r:id="rId15" w:history="1">
        <w:r w:rsidR="00F34ABE" w:rsidRPr="00F34ABE">
          <w:rPr>
            <w:rFonts w:ascii="Times New Roman" w:eastAsia="Times New Roman" w:hAnsi="Times New Roman"/>
            <w:b/>
            <w:sz w:val="28"/>
            <w:szCs w:val="28"/>
            <w:lang w:eastAsia="ru-RU"/>
          </w:rPr>
          <w:t>07.02.01 АРХИТЕКТУРА</w:t>
        </w:r>
      </w:hyperlink>
      <w:r w:rsidR="00F34ABE" w:rsidRPr="00F34ABE">
        <w:rPr>
          <w:rFonts w:ascii="Times New Roman" w:eastAsia="Times New Roman" w:hAnsi="Times New Roman"/>
          <w:b/>
          <w:sz w:val="28"/>
          <w:szCs w:val="28"/>
          <w:lang w:eastAsia="ru-RU"/>
        </w:rPr>
        <w:br/>
      </w:r>
      <w:r w:rsidR="00F34ABE" w:rsidRPr="00F34ABE">
        <w:rPr>
          <w:rFonts w:ascii="Times New Roman" w:eastAsia="SimSun" w:hAnsi="Times New Roman"/>
          <w:b/>
          <w:sz w:val="28"/>
          <w:szCs w:val="28"/>
          <w:lang w:eastAsia="ru-RU"/>
        </w:rPr>
        <w:t>2 курс</w:t>
      </w:r>
    </w:p>
    <w:p w14:paraId="2007F08E" w14:textId="77777777" w:rsidR="00F34ABE" w:rsidRPr="00F34ABE" w:rsidRDefault="00F34ABE" w:rsidP="00F34ABE">
      <w:pPr>
        <w:spacing w:after="0" w:line="360" w:lineRule="auto"/>
        <w:jc w:val="center"/>
        <w:rPr>
          <w:rFonts w:ascii="Times New Roman" w:eastAsia="SimSun" w:hAnsi="Times New Roman"/>
          <w:b/>
          <w:sz w:val="28"/>
          <w:szCs w:val="28"/>
          <w:lang w:eastAsia="ru-RU"/>
        </w:rPr>
      </w:pPr>
      <w:r w:rsidRPr="00F34ABE">
        <w:rPr>
          <w:rFonts w:ascii="Times New Roman" w:eastAsia="SimSun" w:hAnsi="Times New Roman"/>
          <w:b/>
          <w:sz w:val="28"/>
          <w:szCs w:val="28"/>
          <w:lang w:eastAsia="ru-RU"/>
        </w:rPr>
        <w:t xml:space="preserve"> 2023-2024 учебный год</w:t>
      </w:r>
    </w:p>
    <w:p w14:paraId="6BA44702" w14:textId="77777777" w:rsidR="00F34ABE" w:rsidRPr="00F34ABE" w:rsidRDefault="00F34ABE" w:rsidP="00F34ABE">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18450640" w14:textId="77777777" w:rsidR="00F34ABE" w:rsidRPr="00F34ABE" w:rsidRDefault="00F34ABE" w:rsidP="00F34ABE">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2B0D75BB" w14:textId="77777777" w:rsidR="00F34ABE" w:rsidRPr="00F34ABE" w:rsidRDefault="00F34ABE" w:rsidP="00F34ABE">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3E6A4E6A" w14:textId="77777777" w:rsidR="00F34ABE" w:rsidRPr="00F34ABE" w:rsidRDefault="00F34ABE" w:rsidP="00F34ABE">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0F4F1D4A"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69235F1F"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0D050DCB"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3E86C48E" w14:textId="2C65AA1B"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532F54C0"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458"/>
        <w:gridCol w:w="1936"/>
        <w:gridCol w:w="1555"/>
        <w:gridCol w:w="1935"/>
        <w:gridCol w:w="3174"/>
        <w:gridCol w:w="796"/>
        <w:gridCol w:w="2425"/>
      </w:tblGrid>
      <w:tr w:rsidR="00F34ABE" w:rsidRPr="00F34ABE" w14:paraId="23FEC414" w14:textId="77777777" w:rsidTr="006A6B78">
        <w:tc>
          <w:tcPr>
            <w:tcW w:w="695" w:type="dxa"/>
            <w:shd w:val="clear" w:color="auto" w:fill="auto"/>
          </w:tcPr>
          <w:p w14:paraId="59D3296F" w14:textId="77777777" w:rsidR="00F34ABE" w:rsidRPr="00F34ABE" w:rsidRDefault="00F34ABE" w:rsidP="00F34ABE">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w:t>
            </w:r>
          </w:p>
        </w:tc>
        <w:tc>
          <w:tcPr>
            <w:tcW w:w="3223" w:type="dxa"/>
            <w:shd w:val="clear" w:color="auto" w:fill="auto"/>
          </w:tcPr>
          <w:p w14:paraId="14E95F71"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Содержание и формы деятельности</w:t>
            </w:r>
          </w:p>
          <w:p w14:paraId="57FF3CE7" w14:textId="77777777" w:rsidR="00F34ABE" w:rsidRPr="00F34ABE" w:rsidRDefault="00F34ABE" w:rsidP="00F34ABE">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1947" w:type="dxa"/>
            <w:shd w:val="clear" w:color="auto" w:fill="auto"/>
          </w:tcPr>
          <w:p w14:paraId="75D0555D"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Участники</w:t>
            </w:r>
          </w:p>
          <w:p w14:paraId="5467BCC2" w14:textId="77777777" w:rsidR="00F34ABE" w:rsidRPr="00F34ABE" w:rsidRDefault="00F34ABE" w:rsidP="00F34ABE">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1564" w:type="dxa"/>
          </w:tcPr>
          <w:p w14:paraId="2AC12E94" w14:textId="77777777" w:rsidR="00F34ABE" w:rsidRPr="00F34ABE" w:rsidRDefault="00F34ABE" w:rsidP="00F34ABE">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Дата</w:t>
            </w:r>
          </w:p>
        </w:tc>
        <w:tc>
          <w:tcPr>
            <w:tcW w:w="0" w:type="auto"/>
          </w:tcPr>
          <w:p w14:paraId="50249DE9"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Место проведения</w:t>
            </w:r>
          </w:p>
          <w:p w14:paraId="27CACBB0"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p>
        </w:tc>
        <w:tc>
          <w:tcPr>
            <w:tcW w:w="0" w:type="auto"/>
            <w:shd w:val="clear" w:color="auto" w:fill="auto"/>
          </w:tcPr>
          <w:p w14:paraId="29F4E2D3"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Ответственные</w:t>
            </w:r>
          </w:p>
        </w:tc>
        <w:tc>
          <w:tcPr>
            <w:tcW w:w="0" w:type="auto"/>
            <w:shd w:val="clear" w:color="auto" w:fill="auto"/>
          </w:tcPr>
          <w:p w14:paraId="32AE81DC"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 xml:space="preserve">Коды ЛР  </w:t>
            </w:r>
          </w:p>
        </w:tc>
        <w:tc>
          <w:tcPr>
            <w:tcW w:w="0" w:type="auto"/>
          </w:tcPr>
          <w:p w14:paraId="6BB89A27"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Наименование модуля</w:t>
            </w:r>
          </w:p>
        </w:tc>
      </w:tr>
      <w:tr w:rsidR="00F34ABE" w:rsidRPr="00F34ABE" w14:paraId="5D12B584" w14:textId="77777777" w:rsidTr="006A6B78">
        <w:tc>
          <w:tcPr>
            <w:tcW w:w="14962" w:type="dxa"/>
            <w:gridSpan w:val="8"/>
          </w:tcPr>
          <w:p w14:paraId="7FB4FB1E" w14:textId="77777777" w:rsidR="00F34ABE" w:rsidRPr="00F34ABE" w:rsidRDefault="00F34ABE" w:rsidP="00F34ABE">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 xml:space="preserve"> СЕНТЯБРЬ</w:t>
            </w:r>
          </w:p>
        </w:tc>
      </w:tr>
      <w:tr w:rsidR="00F34ABE" w:rsidRPr="00F34ABE" w14:paraId="33EC0694" w14:textId="77777777" w:rsidTr="006A6B78">
        <w:tc>
          <w:tcPr>
            <w:tcW w:w="695" w:type="dxa"/>
            <w:shd w:val="clear" w:color="auto" w:fill="auto"/>
          </w:tcPr>
          <w:p w14:paraId="31CA8077" w14:textId="77777777" w:rsidR="00F34ABE" w:rsidRPr="00F34ABE" w:rsidRDefault="00F34ABE" w:rsidP="00F34ABE">
            <w:pPr>
              <w:numPr>
                <w:ilvl w:val="0"/>
                <w:numId w:val="34"/>
              </w:numPr>
              <w:suppressAutoHyphens/>
              <w:autoSpaceDE w:val="0"/>
              <w:autoSpaceDN w:val="0"/>
              <w:spacing w:after="0" w:line="240" w:lineRule="auto"/>
              <w:ind w:left="113" w:firstLine="0"/>
              <w:jc w:val="center"/>
              <w:rPr>
                <w:rFonts w:ascii="Times New Roman" w:eastAsia="Times New Roman" w:hAnsi="Times New Roman"/>
                <w:b/>
                <w:bCs/>
                <w:kern w:val="2"/>
                <w:sz w:val="24"/>
                <w:szCs w:val="24"/>
                <w:lang w:val="en-US" w:eastAsia="ko-KR"/>
              </w:rPr>
            </w:pPr>
          </w:p>
        </w:tc>
        <w:tc>
          <w:tcPr>
            <w:tcW w:w="3223" w:type="dxa"/>
            <w:shd w:val="clear" w:color="auto" w:fill="auto"/>
          </w:tcPr>
          <w:p w14:paraId="40AF2435"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знаний</w:t>
            </w:r>
          </w:p>
          <w:p w14:paraId="1A0CC9F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Торжественная линейка, посвященная началу учебного года.</w:t>
            </w:r>
          </w:p>
          <w:p w14:paraId="77ACD1D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Организационное собрание групп второго курса.</w:t>
            </w:r>
          </w:p>
          <w:p w14:paraId="3BFBC98D" w14:textId="77777777" w:rsidR="00F34ABE" w:rsidRPr="00F34ABE" w:rsidRDefault="00F34ABE" w:rsidP="00F34ABE">
            <w:pPr>
              <w:suppressAutoHyphens/>
              <w:autoSpaceDE w:val="0"/>
              <w:autoSpaceDN w:val="0"/>
              <w:spacing w:after="0" w:line="240" w:lineRule="auto"/>
              <w:rPr>
                <w:rFonts w:ascii="Times New Roman" w:eastAsia="Times New Roman" w:hAnsi="Times New Roman"/>
                <w:b/>
                <w:bCs/>
                <w:kern w:val="2"/>
                <w:sz w:val="24"/>
                <w:szCs w:val="24"/>
                <w:lang w:eastAsia="ko-KR"/>
              </w:rPr>
            </w:pPr>
            <w:r w:rsidRPr="00F34ABE">
              <w:rPr>
                <w:rFonts w:ascii="Times New Roman" w:eastAsia="Times New Roman" w:hAnsi="Times New Roman"/>
                <w:sz w:val="24"/>
                <w:szCs w:val="24"/>
                <w:lang w:eastAsia="ru-RU"/>
              </w:rPr>
              <w:t xml:space="preserve"> </w:t>
            </w:r>
          </w:p>
        </w:tc>
        <w:tc>
          <w:tcPr>
            <w:tcW w:w="1947" w:type="dxa"/>
            <w:shd w:val="clear" w:color="auto" w:fill="auto"/>
          </w:tcPr>
          <w:p w14:paraId="456FFDF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студенты</w:t>
            </w:r>
          </w:p>
          <w:p w14:paraId="746EBB1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2 курса, </w:t>
            </w:r>
          </w:p>
          <w:p w14:paraId="570CD47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родители,</w:t>
            </w:r>
          </w:p>
          <w:p w14:paraId="2240F65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педагогический коллектив</w:t>
            </w:r>
          </w:p>
        </w:tc>
        <w:tc>
          <w:tcPr>
            <w:tcW w:w="1564" w:type="dxa"/>
          </w:tcPr>
          <w:p w14:paraId="31361D4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01.09.23</w:t>
            </w:r>
          </w:p>
        </w:tc>
        <w:tc>
          <w:tcPr>
            <w:tcW w:w="0" w:type="auto"/>
          </w:tcPr>
          <w:p w14:paraId="040EDC5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 спортивная площадка</w:t>
            </w:r>
          </w:p>
        </w:tc>
        <w:tc>
          <w:tcPr>
            <w:tcW w:w="0" w:type="auto"/>
            <w:shd w:val="clear" w:color="auto" w:fill="auto"/>
          </w:tcPr>
          <w:p w14:paraId="492755B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val="x-none" w:eastAsia="x-none"/>
              </w:rPr>
              <w:t>Директор</w:t>
            </w:r>
            <w:r w:rsidRPr="00F34ABE">
              <w:rPr>
                <w:rFonts w:ascii="Times New Roman" w:eastAsia="Times New Roman" w:hAnsi="Times New Roman"/>
                <w:kern w:val="32"/>
                <w:sz w:val="24"/>
                <w:szCs w:val="24"/>
                <w:lang w:eastAsia="x-none"/>
              </w:rPr>
              <w:t xml:space="preserve">, </w:t>
            </w:r>
            <w:r w:rsidRPr="00F34ABE">
              <w:rPr>
                <w:rFonts w:ascii="Times New Roman" w:eastAsia="Times New Roman" w:hAnsi="Times New Roman"/>
                <w:kern w:val="32"/>
                <w:sz w:val="24"/>
                <w:szCs w:val="24"/>
                <w:lang w:val="x-none" w:eastAsia="x-none"/>
              </w:rPr>
              <w:t>заместител</w:t>
            </w:r>
            <w:r w:rsidRPr="00F34ABE">
              <w:rPr>
                <w:rFonts w:ascii="Times New Roman" w:eastAsia="Times New Roman" w:hAnsi="Times New Roman"/>
                <w:kern w:val="32"/>
                <w:sz w:val="24"/>
                <w:szCs w:val="24"/>
                <w:lang w:eastAsia="x-none"/>
              </w:rPr>
              <w:t>и</w:t>
            </w:r>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УМРК, ИТ, </w:t>
            </w:r>
            <w:r w:rsidRPr="00F34ABE">
              <w:rPr>
                <w:rFonts w:ascii="Times New Roman" w:eastAsia="Times New Roman" w:hAnsi="Times New Roman"/>
                <w:kern w:val="32"/>
                <w:sz w:val="24"/>
                <w:szCs w:val="24"/>
                <w:lang w:val="x-none" w:eastAsia="x-none"/>
              </w:rPr>
              <w:t>педагог-организатор</w:t>
            </w:r>
            <w:r w:rsidRPr="00F34ABE">
              <w:rPr>
                <w:rFonts w:ascii="Times New Roman" w:eastAsia="Times New Roman" w:hAnsi="Times New Roman"/>
                <w:kern w:val="32"/>
                <w:sz w:val="24"/>
                <w:szCs w:val="24"/>
                <w:lang w:eastAsia="x-none"/>
              </w:rPr>
              <w:t xml:space="preserve">, социальный педагог, руководители учебных групп, </w:t>
            </w:r>
            <w:r w:rsidRPr="00F34ABE">
              <w:rPr>
                <w:rFonts w:ascii="Times New Roman" w:eastAsia="Times New Roman" w:hAnsi="Times New Roman"/>
                <w:kern w:val="32"/>
                <w:sz w:val="24"/>
                <w:szCs w:val="24"/>
                <w:lang w:val="x-none" w:eastAsia="x-none"/>
              </w:rPr>
              <w:t>п</w:t>
            </w:r>
            <w:r w:rsidRPr="00F34ABE">
              <w:rPr>
                <w:rFonts w:ascii="Times New Roman" w:eastAsia="Times New Roman" w:hAnsi="Times New Roman"/>
                <w:kern w:val="32"/>
                <w:sz w:val="24"/>
                <w:szCs w:val="24"/>
                <w:lang w:eastAsia="x-none"/>
              </w:rPr>
              <w:t>реподаватели, заведующие отделениями</w:t>
            </w:r>
          </w:p>
        </w:tc>
        <w:tc>
          <w:tcPr>
            <w:tcW w:w="0" w:type="auto"/>
            <w:shd w:val="clear" w:color="auto" w:fill="auto"/>
          </w:tcPr>
          <w:p w14:paraId="050F0C3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 ЛР 3</w:t>
            </w:r>
          </w:p>
          <w:p w14:paraId="2D556F0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tc>
        <w:tc>
          <w:tcPr>
            <w:tcW w:w="0" w:type="auto"/>
          </w:tcPr>
          <w:p w14:paraId="41923F55"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2294722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iCs/>
                <w:sz w:val="24"/>
                <w:szCs w:val="24"/>
                <w:vertAlign w:val="superscript"/>
              </w:rPr>
              <w:t xml:space="preserve"> </w:t>
            </w:r>
          </w:p>
        </w:tc>
      </w:tr>
      <w:tr w:rsidR="00F34ABE" w:rsidRPr="00F34ABE" w14:paraId="50DBF40B" w14:textId="77777777" w:rsidTr="006A6B78">
        <w:tc>
          <w:tcPr>
            <w:tcW w:w="695" w:type="dxa"/>
            <w:shd w:val="clear" w:color="auto" w:fill="auto"/>
          </w:tcPr>
          <w:p w14:paraId="00C52F64" w14:textId="77777777" w:rsidR="00F34ABE" w:rsidRPr="00F34ABE" w:rsidRDefault="00F34ABE" w:rsidP="00F34ABE">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val="en-US" w:eastAsia="ko-KR"/>
              </w:rPr>
            </w:pPr>
          </w:p>
        </w:tc>
        <w:tc>
          <w:tcPr>
            <w:tcW w:w="3223" w:type="dxa"/>
            <w:shd w:val="clear" w:color="auto" w:fill="auto"/>
          </w:tcPr>
          <w:p w14:paraId="27B7B7B7" w14:textId="77777777" w:rsidR="00F34ABE" w:rsidRPr="00F34ABE" w:rsidRDefault="00F34ABE" w:rsidP="00F34ABE">
            <w:pPr>
              <w:suppressAutoHyphens/>
              <w:autoSpaceDE w:val="0"/>
              <w:autoSpaceDN w:val="0"/>
              <w:spacing w:after="0" w:line="240" w:lineRule="auto"/>
              <w:rPr>
                <w:rFonts w:ascii="Times New Roman" w:eastAsia="Times New Roman" w:hAnsi="Times New Roman"/>
                <w:b/>
                <w:bCs/>
                <w:kern w:val="2"/>
                <w:sz w:val="24"/>
                <w:szCs w:val="24"/>
                <w:lang w:eastAsia="ko-KR"/>
              </w:rPr>
            </w:pPr>
            <w:r w:rsidRPr="00F34ABE">
              <w:rPr>
                <w:rFonts w:ascii="Times New Roman" w:eastAsia="Times New Roman" w:hAnsi="Times New Roman"/>
                <w:sz w:val="24"/>
                <w:szCs w:val="24"/>
                <w:lang w:eastAsia="ru-RU"/>
              </w:rPr>
              <w:t>День воинской славы. Бородинское сражение (1812) – урок боевой славы</w:t>
            </w:r>
          </w:p>
        </w:tc>
        <w:tc>
          <w:tcPr>
            <w:tcW w:w="1947" w:type="dxa"/>
            <w:shd w:val="clear" w:color="auto" w:fill="auto"/>
          </w:tcPr>
          <w:p w14:paraId="4E0FBDA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группы 2 курса</w:t>
            </w:r>
          </w:p>
        </w:tc>
        <w:tc>
          <w:tcPr>
            <w:tcW w:w="1564" w:type="dxa"/>
          </w:tcPr>
          <w:p w14:paraId="4CEB6A4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08.09.23</w:t>
            </w:r>
          </w:p>
        </w:tc>
        <w:tc>
          <w:tcPr>
            <w:tcW w:w="0" w:type="auto"/>
          </w:tcPr>
          <w:p w14:paraId="7E59D7C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w:t>
            </w:r>
          </w:p>
        </w:tc>
        <w:tc>
          <w:tcPr>
            <w:tcW w:w="0" w:type="auto"/>
            <w:shd w:val="clear" w:color="auto" w:fill="auto"/>
          </w:tcPr>
          <w:p w14:paraId="57B8A66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r w:rsidRPr="00F34ABE">
              <w:rPr>
                <w:rFonts w:ascii="Times New Roman" w:eastAsia="Times New Roman" w:hAnsi="Times New Roman"/>
                <w:kern w:val="32"/>
                <w:sz w:val="24"/>
                <w:szCs w:val="24"/>
                <w:lang w:eastAsia="x-none"/>
              </w:rPr>
              <w:t>Заведующий библиотекой, преподаватели истории</w:t>
            </w:r>
          </w:p>
        </w:tc>
        <w:tc>
          <w:tcPr>
            <w:tcW w:w="0" w:type="auto"/>
            <w:shd w:val="clear" w:color="auto" w:fill="auto"/>
          </w:tcPr>
          <w:p w14:paraId="61D533B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4B2D829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2BF8B566" w14:textId="77777777" w:rsidR="00F34ABE" w:rsidRPr="00F34ABE" w:rsidRDefault="00F34ABE" w:rsidP="00F34ABE">
            <w:pPr>
              <w:suppressAutoHyphens/>
              <w:spacing w:after="0" w:line="240" w:lineRule="auto"/>
              <w:rPr>
                <w:rFonts w:ascii="Times New Roman" w:hAnsi="Times New Roman"/>
                <w:iCs/>
                <w:sz w:val="24"/>
                <w:szCs w:val="24"/>
                <w:vertAlign w:val="superscript"/>
              </w:rPr>
            </w:pPr>
            <w:r w:rsidRPr="00F34ABE">
              <w:rPr>
                <w:rFonts w:ascii="Times New Roman" w:eastAsia="Times New Roman" w:hAnsi="Times New Roman"/>
                <w:iCs/>
                <w:sz w:val="24"/>
                <w:szCs w:val="24"/>
                <w:lang w:eastAsia="ru-RU"/>
              </w:rPr>
              <w:t>«Ключевые компоненты деятельности ПОО»</w:t>
            </w:r>
            <w:r w:rsidRPr="00F34ABE">
              <w:rPr>
                <w:rFonts w:ascii="Times New Roman" w:hAnsi="Times New Roman"/>
                <w:iCs/>
                <w:sz w:val="24"/>
                <w:szCs w:val="24"/>
                <w:vertAlign w:val="superscript"/>
              </w:rPr>
              <w:t xml:space="preserve"> </w:t>
            </w:r>
          </w:p>
          <w:p w14:paraId="7F53E74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hAnsi="Times New Roman"/>
                <w:iCs/>
                <w:sz w:val="24"/>
                <w:szCs w:val="24"/>
              </w:rPr>
              <w:t>«Гражданско-правовое и патриотическое сознание»</w:t>
            </w:r>
          </w:p>
        </w:tc>
      </w:tr>
      <w:tr w:rsidR="00F34ABE" w:rsidRPr="00F34ABE" w14:paraId="24900DF8" w14:textId="77777777" w:rsidTr="006A6B78">
        <w:tc>
          <w:tcPr>
            <w:tcW w:w="695" w:type="dxa"/>
            <w:shd w:val="clear" w:color="auto" w:fill="auto"/>
          </w:tcPr>
          <w:p w14:paraId="212E29D5" w14:textId="77777777" w:rsidR="00F34ABE" w:rsidRPr="00F34ABE" w:rsidRDefault="00F34ABE" w:rsidP="00F34ABE">
            <w:pPr>
              <w:widowControl w:val="0"/>
              <w:numPr>
                <w:ilvl w:val="0"/>
                <w:numId w:val="34"/>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3223" w:type="dxa"/>
            <w:shd w:val="clear" w:color="auto" w:fill="auto"/>
          </w:tcPr>
          <w:p w14:paraId="0307901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Санитарная пятница.</w:t>
            </w:r>
          </w:p>
          <w:p w14:paraId="542EC52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 xml:space="preserve">Генеральная уборка техникума и территории, </w:t>
            </w:r>
          </w:p>
          <w:p w14:paraId="214E2F0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рейды чистоты по общежитиям</w:t>
            </w:r>
          </w:p>
        </w:tc>
        <w:tc>
          <w:tcPr>
            <w:tcW w:w="1947" w:type="dxa"/>
            <w:shd w:val="clear" w:color="auto" w:fill="auto"/>
          </w:tcPr>
          <w:p w14:paraId="4F6E0EE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группы 2 курса</w:t>
            </w:r>
          </w:p>
        </w:tc>
        <w:tc>
          <w:tcPr>
            <w:tcW w:w="1564" w:type="dxa"/>
          </w:tcPr>
          <w:p w14:paraId="4C3FAAE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418D70EF" w14:textId="77777777" w:rsidR="00F34ABE" w:rsidRPr="00F34ABE" w:rsidRDefault="00F34ABE" w:rsidP="00F34ABE">
            <w:pPr>
              <w:suppressAutoHyphens/>
              <w:autoSpaceDE w:val="0"/>
              <w:autoSpaceDN w:val="0"/>
              <w:adjustRightInd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r w:rsidRPr="00F34ABE">
              <w:rPr>
                <w:rFonts w:ascii="Times New Roman" w:eastAsia="Times New Roman" w:hAnsi="Times New Roman"/>
                <w:sz w:val="24"/>
                <w:szCs w:val="24"/>
                <w:lang w:eastAsia="ru-RU"/>
              </w:rPr>
              <w:t xml:space="preserve"> учебные корпуса</w:t>
            </w:r>
          </w:p>
          <w:p w14:paraId="6A32600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и прилегающая территория, общежития</w:t>
            </w:r>
          </w:p>
        </w:tc>
        <w:tc>
          <w:tcPr>
            <w:tcW w:w="0" w:type="auto"/>
            <w:shd w:val="clear" w:color="auto" w:fill="auto"/>
          </w:tcPr>
          <w:p w14:paraId="299BF41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Зам. директора по АХР, </w:t>
            </w:r>
            <w:r w:rsidRPr="00F34ABE">
              <w:rPr>
                <w:rFonts w:ascii="Times New Roman" w:eastAsia="Times New Roman" w:hAnsi="Times New Roman"/>
                <w:kern w:val="32"/>
                <w:sz w:val="24"/>
                <w:szCs w:val="24"/>
                <w:lang w:eastAsia="x-none"/>
              </w:rPr>
              <w:t xml:space="preserve">коменданты корпусов, </w:t>
            </w:r>
            <w:proofErr w:type="spellStart"/>
            <w:r w:rsidRPr="00F34ABE">
              <w:rPr>
                <w:rFonts w:ascii="Times New Roman" w:eastAsia="Times New Roman" w:hAnsi="Times New Roman"/>
                <w:kern w:val="32"/>
                <w:sz w:val="24"/>
                <w:szCs w:val="24"/>
                <w:lang w:eastAsia="x-none"/>
              </w:rPr>
              <w:t>студпрофком</w:t>
            </w:r>
            <w:proofErr w:type="spellEnd"/>
          </w:p>
        </w:tc>
        <w:tc>
          <w:tcPr>
            <w:tcW w:w="0" w:type="auto"/>
            <w:shd w:val="clear" w:color="auto" w:fill="auto"/>
          </w:tcPr>
          <w:p w14:paraId="5EF1067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5F925F8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tc>
        <w:tc>
          <w:tcPr>
            <w:tcW w:w="0" w:type="auto"/>
          </w:tcPr>
          <w:p w14:paraId="0D674C0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 «Комфортная среда»,</w:t>
            </w:r>
          </w:p>
          <w:p w14:paraId="4EDD8DA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bCs/>
                <w:w w:val="0"/>
                <w:sz w:val="24"/>
                <w:szCs w:val="24"/>
              </w:rPr>
              <w:t>«Руководство группой, педагогическое сопровождение и поддержка»</w:t>
            </w:r>
          </w:p>
        </w:tc>
      </w:tr>
      <w:tr w:rsidR="00F34ABE" w:rsidRPr="00F34ABE" w14:paraId="317CF7F1" w14:textId="77777777" w:rsidTr="006A6B78">
        <w:tc>
          <w:tcPr>
            <w:tcW w:w="695" w:type="dxa"/>
            <w:shd w:val="clear" w:color="auto" w:fill="auto"/>
          </w:tcPr>
          <w:p w14:paraId="4574B5D1" w14:textId="77777777" w:rsidR="00F34ABE" w:rsidRPr="00F34ABE" w:rsidRDefault="00F34ABE" w:rsidP="00F34ABE">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296FDAC9" w14:textId="77777777" w:rsidR="00F34ABE" w:rsidRPr="00F34ABE" w:rsidRDefault="00F34ABE" w:rsidP="00F34ABE">
            <w:pPr>
              <w:suppressAutoHyphens/>
              <w:autoSpaceDE w:val="0"/>
              <w:autoSpaceDN w:val="0"/>
              <w:spacing w:after="0" w:line="240" w:lineRule="auto"/>
              <w:rPr>
                <w:rFonts w:ascii="Times New Roman" w:eastAsia="Times New Roman" w:hAnsi="Times New Roman"/>
                <w:b/>
                <w:bCs/>
                <w:kern w:val="2"/>
                <w:sz w:val="24"/>
                <w:szCs w:val="24"/>
                <w:lang w:eastAsia="ko-KR"/>
              </w:rPr>
            </w:pPr>
            <w:r w:rsidRPr="00F34ABE">
              <w:rPr>
                <w:rFonts w:ascii="Times New Roman" w:eastAsia="Times New Roman" w:hAnsi="Times New Roman"/>
                <w:sz w:val="24"/>
                <w:szCs w:val="24"/>
                <w:lang w:eastAsia="ru-RU"/>
              </w:rPr>
              <w:t>День здоровья</w:t>
            </w:r>
          </w:p>
        </w:tc>
        <w:tc>
          <w:tcPr>
            <w:tcW w:w="1947" w:type="dxa"/>
            <w:shd w:val="clear" w:color="auto" w:fill="auto"/>
          </w:tcPr>
          <w:p w14:paraId="43290BE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группы 2 курса</w:t>
            </w:r>
          </w:p>
        </w:tc>
        <w:tc>
          <w:tcPr>
            <w:tcW w:w="1564" w:type="dxa"/>
          </w:tcPr>
          <w:p w14:paraId="18BAE10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5456CAC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«Комсомольское озеро»</w:t>
            </w:r>
          </w:p>
        </w:tc>
        <w:tc>
          <w:tcPr>
            <w:tcW w:w="0" w:type="auto"/>
            <w:shd w:val="clear" w:color="auto" w:fill="auto"/>
          </w:tcPr>
          <w:p w14:paraId="20AD8E2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Руководитель физического воспитания</w:t>
            </w:r>
          </w:p>
        </w:tc>
        <w:tc>
          <w:tcPr>
            <w:tcW w:w="0" w:type="auto"/>
            <w:shd w:val="clear" w:color="auto" w:fill="auto"/>
          </w:tcPr>
          <w:p w14:paraId="3D335CE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 ЛР 10</w:t>
            </w:r>
          </w:p>
        </w:tc>
        <w:tc>
          <w:tcPr>
            <w:tcW w:w="0" w:type="auto"/>
          </w:tcPr>
          <w:p w14:paraId="7680425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«Экологическая культура и </w:t>
            </w:r>
            <w:proofErr w:type="spellStart"/>
            <w:r w:rsidRPr="00F34ABE">
              <w:rPr>
                <w:rFonts w:ascii="Times New Roman" w:hAnsi="Times New Roman"/>
                <w:iCs/>
                <w:sz w:val="24"/>
                <w:szCs w:val="24"/>
              </w:rPr>
              <w:t>здоровьесбережение</w:t>
            </w:r>
            <w:proofErr w:type="spellEnd"/>
            <w:r w:rsidRPr="00F34ABE">
              <w:rPr>
                <w:rFonts w:ascii="Times New Roman" w:hAnsi="Times New Roman"/>
                <w:iCs/>
                <w:sz w:val="24"/>
                <w:szCs w:val="24"/>
              </w:rPr>
              <w:t>»</w:t>
            </w:r>
          </w:p>
        </w:tc>
      </w:tr>
      <w:tr w:rsidR="00F34ABE" w:rsidRPr="00F34ABE" w14:paraId="2B81DFAD" w14:textId="77777777" w:rsidTr="006A6B78">
        <w:tc>
          <w:tcPr>
            <w:tcW w:w="695" w:type="dxa"/>
            <w:shd w:val="clear" w:color="auto" w:fill="auto"/>
          </w:tcPr>
          <w:p w14:paraId="22409C37" w14:textId="77777777" w:rsidR="00F34ABE" w:rsidRPr="00F34ABE" w:rsidRDefault="00F34ABE" w:rsidP="00F34ABE">
            <w:pPr>
              <w:widowControl w:val="0"/>
              <w:numPr>
                <w:ilvl w:val="0"/>
                <w:numId w:val="34"/>
              </w:numPr>
              <w:autoSpaceDE w:val="0"/>
              <w:autoSpaceDN w:val="0"/>
              <w:spacing w:after="0" w:line="240" w:lineRule="auto"/>
              <w:ind w:left="170" w:firstLine="0"/>
              <w:jc w:val="center"/>
              <w:rPr>
                <w:rFonts w:ascii="Times New Roman" w:eastAsia="Times New Roman" w:hAnsi="Times New Roman"/>
                <w:b/>
                <w:sz w:val="24"/>
                <w:szCs w:val="24"/>
                <w:lang w:eastAsia="ko-KR"/>
              </w:rPr>
            </w:pPr>
          </w:p>
        </w:tc>
        <w:tc>
          <w:tcPr>
            <w:tcW w:w="3223" w:type="dxa"/>
            <w:shd w:val="clear" w:color="auto" w:fill="auto"/>
          </w:tcPr>
          <w:p w14:paraId="23B59E4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Родительские собрания.</w:t>
            </w:r>
          </w:p>
          <w:p w14:paraId="098601C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Собрание для родителей студентов, проживающих в общежитии, о правилах проживания, прописки </w:t>
            </w:r>
          </w:p>
        </w:tc>
        <w:tc>
          <w:tcPr>
            <w:tcW w:w="1947" w:type="dxa"/>
            <w:shd w:val="clear" w:color="auto" w:fill="auto"/>
          </w:tcPr>
          <w:p w14:paraId="74FE1B8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все группы 2 курса, студенты, проживающие в общежитии</w:t>
            </w:r>
          </w:p>
        </w:tc>
        <w:tc>
          <w:tcPr>
            <w:tcW w:w="1564" w:type="dxa"/>
          </w:tcPr>
          <w:p w14:paraId="5373291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03FD2F5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актовый зал общежитие</w:t>
            </w:r>
          </w:p>
        </w:tc>
        <w:tc>
          <w:tcPr>
            <w:tcW w:w="0" w:type="auto"/>
            <w:shd w:val="clear" w:color="auto" w:fill="auto"/>
          </w:tcPr>
          <w:p w14:paraId="230E662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Заместители директора по ВР, УМРК, зав отделениями</w:t>
            </w:r>
          </w:p>
          <w:p w14:paraId="7A72244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педагог-психолог, воспитатели общежития</w:t>
            </w:r>
          </w:p>
        </w:tc>
        <w:tc>
          <w:tcPr>
            <w:tcW w:w="0" w:type="auto"/>
            <w:shd w:val="clear" w:color="auto" w:fill="auto"/>
          </w:tcPr>
          <w:p w14:paraId="07E5F15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1B693A2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 ЛР 12</w:t>
            </w:r>
          </w:p>
        </w:tc>
        <w:tc>
          <w:tcPr>
            <w:tcW w:w="0" w:type="auto"/>
          </w:tcPr>
          <w:p w14:paraId="2EE8BAF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«Комфортная среда»</w:t>
            </w:r>
          </w:p>
          <w:p w14:paraId="3158820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3196432F" w14:textId="77777777" w:rsidTr="006A6B78">
        <w:tc>
          <w:tcPr>
            <w:tcW w:w="695" w:type="dxa"/>
            <w:shd w:val="clear" w:color="auto" w:fill="auto"/>
          </w:tcPr>
          <w:p w14:paraId="306EB71B" w14:textId="77777777" w:rsidR="00F34ABE" w:rsidRPr="00F34ABE" w:rsidRDefault="00F34ABE" w:rsidP="00F34ABE">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227356A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Исторический квест «Мой техникум в истории моего города, края, страны»</w:t>
            </w:r>
          </w:p>
          <w:p w14:paraId="3DD1432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для учебных групп  2 курса</w:t>
            </w:r>
          </w:p>
        </w:tc>
        <w:tc>
          <w:tcPr>
            <w:tcW w:w="1947" w:type="dxa"/>
            <w:shd w:val="clear" w:color="auto" w:fill="auto"/>
          </w:tcPr>
          <w:p w14:paraId="200AF9C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команда 5 человек от группы</w:t>
            </w:r>
          </w:p>
        </w:tc>
        <w:tc>
          <w:tcPr>
            <w:tcW w:w="1564" w:type="dxa"/>
          </w:tcPr>
          <w:p w14:paraId="601C23D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32991C2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спортивная площадка</w:t>
            </w:r>
          </w:p>
          <w:p w14:paraId="36D9942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музей техникума</w:t>
            </w:r>
          </w:p>
        </w:tc>
        <w:tc>
          <w:tcPr>
            <w:tcW w:w="0" w:type="auto"/>
            <w:shd w:val="clear" w:color="auto" w:fill="auto"/>
          </w:tcPr>
          <w:p w14:paraId="541483E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 руководитель патриотического клуба «Звезда»</w:t>
            </w:r>
          </w:p>
        </w:tc>
        <w:tc>
          <w:tcPr>
            <w:tcW w:w="0" w:type="auto"/>
            <w:shd w:val="clear" w:color="auto" w:fill="auto"/>
          </w:tcPr>
          <w:p w14:paraId="32157E4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 ЛР 2</w:t>
            </w:r>
          </w:p>
          <w:p w14:paraId="7D9939B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7A47DA7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56D66076" w14:textId="77777777" w:rsidTr="006A6B78">
        <w:tc>
          <w:tcPr>
            <w:tcW w:w="695" w:type="dxa"/>
            <w:shd w:val="clear" w:color="auto" w:fill="auto"/>
          </w:tcPr>
          <w:p w14:paraId="6C9C1E17" w14:textId="77777777" w:rsidR="00F34ABE" w:rsidRPr="00F34ABE" w:rsidRDefault="00F34ABE" w:rsidP="00F34ABE">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3C3B452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городской акции «Чистая память»</w:t>
            </w:r>
          </w:p>
        </w:tc>
        <w:tc>
          <w:tcPr>
            <w:tcW w:w="1947" w:type="dxa"/>
            <w:shd w:val="clear" w:color="auto" w:fill="auto"/>
          </w:tcPr>
          <w:p w14:paraId="48D8B91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w:t>
            </w:r>
          </w:p>
          <w:p w14:paraId="3D42867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2 курса, по графику</w:t>
            </w:r>
          </w:p>
        </w:tc>
        <w:tc>
          <w:tcPr>
            <w:tcW w:w="1564" w:type="dxa"/>
          </w:tcPr>
          <w:p w14:paraId="3C2D89E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вторая и третья пятница</w:t>
            </w:r>
          </w:p>
        </w:tc>
        <w:tc>
          <w:tcPr>
            <w:tcW w:w="0" w:type="auto"/>
          </w:tcPr>
          <w:p w14:paraId="3A0F3FE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«Даниловское кладбище»</w:t>
            </w:r>
          </w:p>
        </w:tc>
        <w:tc>
          <w:tcPr>
            <w:tcW w:w="0" w:type="auto"/>
            <w:shd w:val="clear" w:color="auto" w:fill="auto"/>
          </w:tcPr>
          <w:p w14:paraId="7612449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 руководитель патриотического клуба «Звезда»</w:t>
            </w:r>
          </w:p>
        </w:tc>
        <w:tc>
          <w:tcPr>
            <w:tcW w:w="0" w:type="auto"/>
            <w:shd w:val="clear" w:color="auto" w:fill="auto"/>
          </w:tcPr>
          <w:p w14:paraId="35DF763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 ЛР 2</w:t>
            </w:r>
          </w:p>
        </w:tc>
        <w:tc>
          <w:tcPr>
            <w:tcW w:w="0" w:type="auto"/>
          </w:tcPr>
          <w:p w14:paraId="58C69F3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242BC1C2" w14:textId="77777777" w:rsidTr="006A6B78">
        <w:tc>
          <w:tcPr>
            <w:tcW w:w="695" w:type="dxa"/>
            <w:shd w:val="clear" w:color="auto" w:fill="auto"/>
          </w:tcPr>
          <w:p w14:paraId="793F6F26" w14:textId="77777777" w:rsidR="00F34ABE" w:rsidRPr="00F34ABE" w:rsidRDefault="00F34ABE" w:rsidP="00F34ABE">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1197EE4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мероприятиях, посвященных Дню города Ставрополя и Ставропольского края</w:t>
            </w:r>
          </w:p>
        </w:tc>
        <w:tc>
          <w:tcPr>
            <w:tcW w:w="1947" w:type="dxa"/>
            <w:shd w:val="clear" w:color="auto" w:fill="auto"/>
          </w:tcPr>
          <w:p w14:paraId="0C9DF69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309A09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2 курса</w:t>
            </w:r>
          </w:p>
        </w:tc>
        <w:tc>
          <w:tcPr>
            <w:tcW w:w="1564" w:type="dxa"/>
          </w:tcPr>
          <w:p w14:paraId="4361F73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согласно</w:t>
            </w:r>
          </w:p>
          <w:p w14:paraId="20554A8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плану городских мероприятий</w:t>
            </w:r>
          </w:p>
        </w:tc>
        <w:tc>
          <w:tcPr>
            <w:tcW w:w="0" w:type="auto"/>
          </w:tcPr>
          <w:p w14:paraId="0318DF3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на территории </w:t>
            </w:r>
          </w:p>
          <w:p w14:paraId="6C37B6A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города</w:t>
            </w:r>
          </w:p>
        </w:tc>
        <w:tc>
          <w:tcPr>
            <w:tcW w:w="0" w:type="auto"/>
            <w:shd w:val="clear" w:color="auto" w:fill="auto"/>
          </w:tcPr>
          <w:p w14:paraId="306688E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Заместитель директора по ВР, педагог-организатор, председатель </w:t>
            </w:r>
            <w:proofErr w:type="spellStart"/>
            <w:r w:rsidRPr="00F34ABE">
              <w:rPr>
                <w:rFonts w:ascii="Times New Roman" w:eastAsia="Times New Roman" w:hAnsi="Times New Roman"/>
                <w:sz w:val="24"/>
                <w:szCs w:val="24"/>
                <w:lang w:eastAsia="ru-RU"/>
              </w:rPr>
              <w:t>студпрофкома</w:t>
            </w:r>
            <w:proofErr w:type="spellEnd"/>
          </w:p>
        </w:tc>
        <w:tc>
          <w:tcPr>
            <w:tcW w:w="0" w:type="auto"/>
            <w:shd w:val="clear" w:color="auto" w:fill="auto"/>
          </w:tcPr>
          <w:p w14:paraId="689DB4F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 ЛР 2</w:t>
            </w:r>
          </w:p>
          <w:p w14:paraId="05336AE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2098E23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1DA4C8FA" w14:textId="77777777" w:rsidTr="006A6B78">
        <w:tc>
          <w:tcPr>
            <w:tcW w:w="695" w:type="dxa"/>
            <w:shd w:val="clear" w:color="auto" w:fill="auto"/>
          </w:tcPr>
          <w:p w14:paraId="3DB4FE87" w14:textId="77777777" w:rsidR="00F34ABE" w:rsidRPr="00F34ABE" w:rsidRDefault="00F34ABE" w:rsidP="00F34ABE">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63954CB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Организационный классный час:</w:t>
            </w:r>
          </w:p>
          <w:p w14:paraId="71AD1A3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«Результаты успеваемости по </w:t>
            </w:r>
            <w:r w:rsidRPr="00F34ABE">
              <w:rPr>
                <w:rFonts w:ascii="Times New Roman" w:eastAsia="Times New Roman" w:hAnsi="Times New Roman"/>
                <w:sz w:val="24"/>
                <w:szCs w:val="24"/>
                <w:lang w:eastAsia="ru-RU"/>
              </w:rPr>
              <w:lastRenderedPageBreak/>
              <w:t>итогам 1-го курса, ознакомление с графиком учебного процесса на текущий учебный год, составление и утверждение</w:t>
            </w:r>
          </w:p>
          <w:p w14:paraId="18D394F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плана работы группы, орг. моменты»</w:t>
            </w:r>
          </w:p>
          <w:p w14:paraId="08075BB2" w14:textId="77777777" w:rsidR="00F34ABE" w:rsidRPr="00F34ABE" w:rsidRDefault="00F34ABE" w:rsidP="00F34ABE">
            <w:pPr>
              <w:suppressAutoHyphens/>
              <w:autoSpaceDE w:val="0"/>
              <w:autoSpaceDN w:val="0"/>
              <w:spacing w:after="0" w:line="240" w:lineRule="auto"/>
              <w:rPr>
                <w:rFonts w:ascii="Times New Roman" w:eastAsia="Times New Roman" w:hAnsi="Times New Roman"/>
                <w:b/>
                <w:bCs/>
                <w:kern w:val="2"/>
                <w:sz w:val="24"/>
                <w:szCs w:val="24"/>
                <w:lang w:eastAsia="ko-KR"/>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1947" w:type="dxa"/>
            <w:shd w:val="clear" w:color="auto" w:fill="auto"/>
          </w:tcPr>
          <w:p w14:paraId="1D556E7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717BAAE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3058AB2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54A9B57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0DA3F4C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65F1EF2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 заведующие отделениями</w:t>
            </w:r>
          </w:p>
        </w:tc>
        <w:tc>
          <w:tcPr>
            <w:tcW w:w="0" w:type="auto"/>
            <w:shd w:val="clear" w:color="auto" w:fill="auto"/>
          </w:tcPr>
          <w:p w14:paraId="0D71616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51B1530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«Руководство группой, педагогическое </w:t>
            </w:r>
            <w:r w:rsidRPr="00F34ABE">
              <w:rPr>
                <w:rFonts w:ascii="Times New Roman" w:eastAsia="Times New Roman" w:hAnsi="Times New Roman"/>
                <w:sz w:val="24"/>
                <w:szCs w:val="24"/>
                <w:lang w:eastAsia="ru-RU"/>
              </w:rPr>
              <w:lastRenderedPageBreak/>
              <w:t>сопровождение и поддержка»</w:t>
            </w:r>
          </w:p>
          <w:p w14:paraId="1ACBF5E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4502172A" w14:textId="77777777" w:rsidTr="006A6B78">
        <w:tc>
          <w:tcPr>
            <w:tcW w:w="695" w:type="dxa"/>
            <w:shd w:val="clear" w:color="auto" w:fill="auto"/>
          </w:tcPr>
          <w:p w14:paraId="55BEEB8C" w14:textId="77777777" w:rsidR="00F34ABE" w:rsidRPr="00F34ABE" w:rsidRDefault="00F34ABE" w:rsidP="00F34ABE">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185F33B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Классный час </w:t>
            </w:r>
          </w:p>
          <w:p w14:paraId="174F2BB4" w14:textId="77777777" w:rsidR="00F34ABE" w:rsidRPr="00F34ABE" w:rsidRDefault="00F34ABE" w:rsidP="00F34ABE">
            <w:pPr>
              <w:shd w:val="clear" w:color="auto" w:fill="FFFFFF"/>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«Терроризму и экстремизму НЕТ!»</w:t>
            </w:r>
          </w:p>
          <w:p w14:paraId="534C4B6A" w14:textId="77777777" w:rsidR="00F34ABE" w:rsidRPr="00F34ABE" w:rsidRDefault="00F34ABE" w:rsidP="00F34ABE">
            <w:pPr>
              <w:shd w:val="clear" w:color="auto" w:fill="FFFFFF"/>
              <w:suppressAutoHyphens/>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30F6161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lang w:eastAsia="ru-RU"/>
              </w:rPr>
              <w:t>«Информация +»</w:t>
            </w:r>
          </w:p>
        </w:tc>
        <w:tc>
          <w:tcPr>
            <w:tcW w:w="1947" w:type="dxa"/>
            <w:shd w:val="clear" w:color="auto" w:fill="auto"/>
          </w:tcPr>
          <w:p w14:paraId="6BBA88D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E2045B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671F84E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w:t>
            </w:r>
          </w:p>
          <w:p w14:paraId="3F3967E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185403A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6A1CE55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7198673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EBBC26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041DD02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06C6F67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19EA9AC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583FE8A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tc>
        <w:tc>
          <w:tcPr>
            <w:tcW w:w="0" w:type="auto"/>
          </w:tcPr>
          <w:p w14:paraId="26CD494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2C7FFC6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45824DFB" w14:textId="77777777" w:rsidTr="006A6B78">
        <w:tc>
          <w:tcPr>
            <w:tcW w:w="695" w:type="dxa"/>
            <w:shd w:val="clear" w:color="auto" w:fill="auto"/>
          </w:tcPr>
          <w:p w14:paraId="7C3F7EBF" w14:textId="77777777" w:rsidR="00F34ABE" w:rsidRPr="00F34ABE" w:rsidRDefault="00F34ABE" w:rsidP="00F34ABE">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2AEE531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1947" w:type="dxa"/>
            <w:shd w:val="clear" w:color="auto" w:fill="auto"/>
          </w:tcPr>
          <w:p w14:paraId="13F6237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1564" w:type="dxa"/>
          </w:tcPr>
          <w:p w14:paraId="64BBA07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0D06CD7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590533D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37A257E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6A133DD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7F3843C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2C8D585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2710005E" w14:textId="77777777" w:rsidTr="006A6B78">
        <w:tc>
          <w:tcPr>
            <w:tcW w:w="695" w:type="dxa"/>
            <w:shd w:val="clear" w:color="auto" w:fill="auto"/>
          </w:tcPr>
          <w:p w14:paraId="32F66A41" w14:textId="77777777" w:rsidR="00F34ABE" w:rsidRPr="00F34ABE" w:rsidRDefault="00F34ABE" w:rsidP="00F34ABE">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325711D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5153160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7B7FFC1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77F7662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 «Прикладная геодезия»;</w:t>
            </w:r>
          </w:p>
          <w:p w14:paraId="6917F2E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«Информационные технологии в </w:t>
            </w:r>
            <w:r w:rsidRPr="00F34ABE">
              <w:rPr>
                <w:rFonts w:ascii="Times New Roman" w:eastAsia="Times New Roman" w:hAnsi="Times New Roman"/>
                <w:sz w:val="24"/>
                <w:szCs w:val="24"/>
                <w:lang w:eastAsia="ru-RU"/>
              </w:rPr>
              <w:lastRenderedPageBreak/>
              <w:t>инженерной графике»;</w:t>
            </w:r>
          </w:p>
          <w:p w14:paraId="56CECCC1"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«Умник» и </w:t>
            </w:r>
            <w:proofErr w:type="spellStart"/>
            <w:r w:rsidRPr="00F34ABE">
              <w:rPr>
                <w:rFonts w:ascii="Times New Roman" w:eastAsia="Times New Roman" w:hAnsi="Times New Roman"/>
                <w:sz w:val="24"/>
                <w:szCs w:val="24"/>
                <w:lang w:eastAsia="ru-RU"/>
              </w:rPr>
              <w:t>т.д</w:t>
            </w:r>
            <w:proofErr w:type="spellEnd"/>
          </w:p>
        </w:tc>
        <w:tc>
          <w:tcPr>
            <w:tcW w:w="1947" w:type="dxa"/>
            <w:shd w:val="clear" w:color="auto" w:fill="auto"/>
          </w:tcPr>
          <w:p w14:paraId="5691E87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3690341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2 курса</w:t>
            </w:r>
          </w:p>
        </w:tc>
        <w:tc>
          <w:tcPr>
            <w:tcW w:w="1564" w:type="dxa"/>
          </w:tcPr>
          <w:p w14:paraId="552A15F0"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4A98870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880240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6F210C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F79A68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8F5C6B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7D5D74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1B1062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F46D37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B2ABA39"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5136CF3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3EB80E6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60E543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EC0F1E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B0C3E4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FBDCEBC"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FB0CAD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C61FA4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5CAAEB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B9C615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594E2FE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791663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00B6B5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12242F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A6F234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4A9C4D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FF2639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0E2B99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4F6E91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3F58EE4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51B9C1E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5E4FB56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32EEC9A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DBB872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E3BC6F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64BF01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A470CA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2BD628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678775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686BF83"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A6DE7F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2568033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224FEF5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F9E4D7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28BB147F" w14:textId="77777777" w:rsidTr="006A6B78">
        <w:tc>
          <w:tcPr>
            <w:tcW w:w="695" w:type="dxa"/>
            <w:shd w:val="clear" w:color="auto" w:fill="auto"/>
          </w:tcPr>
          <w:p w14:paraId="2BEADA1C" w14:textId="77777777" w:rsidR="00F34ABE" w:rsidRPr="00F34ABE" w:rsidRDefault="00F34ABE" w:rsidP="00F34ABE">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6BBE345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1947" w:type="dxa"/>
            <w:shd w:val="clear" w:color="auto" w:fill="auto"/>
          </w:tcPr>
          <w:p w14:paraId="7AEAFB7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3BD186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2 курса</w:t>
            </w:r>
          </w:p>
        </w:tc>
        <w:tc>
          <w:tcPr>
            <w:tcW w:w="1564" w:type="dxa"/>
          </w:tcPr>
          <w:p w14:paraId="285E3F73"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42B4E74F"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311A94F2"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63D0DA2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5E4F27D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1DB8837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4A97C7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3BDC4BF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0D5C4B2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55B34F3E" w14:textId="77777777" w:rsidTr="006A6B78">
        <w:tc>
          <w:tcPr>
            <w:tcW w:w="695" w:type="dxa"/>
            <w:shd w:val="clear" w:color="auto" w:fill="auto"/>
          </w:tcPr>
          <w:p w14:paraId="2C0E0802" w14:textId="77777777" w:rsidR="00F34ABE" w:rsidRPr="00F34ABE" w:rsidRDefault="00F34ABE" w:rsidP="00F34ABE">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3155ED3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487A7BE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1DEFF86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1A18623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347C2AE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1A859FE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13533FA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7BBE8784"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1947" w:type="dxa"/>
            <w:shd w:val="clear" w:color="auto" w:fill="auto"/>
          </w:tcPr>
          <w:p w14:paraId="5761D19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EB21A1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2 курса</w:t>
            </w:r>
          </w:p>
        </w:tc>
        <w:tc>
          <w:tcPr>
            <w:tcW w:w="1564" w:type="dxa"/>
          </w:tcPr>
          <w:p w14:paraId="719EEF51"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794FDAE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078DC01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640EE2A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2A1B337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7092E2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E0FF83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0CBFBEAC" w14:textId="77777777" w:rsidTr="006A6B78">
        <w:tc>
          <w:tcPr>
            <w:tcW w:w="695" w:type="dxa"/>
            <w:shd w:val="clear" w:color="auto" w:fill="auto"/>
          </w:tcPr>
          <w:p w14:paraId="5AF3ECDE" w14:textId="77777777" w:rsidR="00F34ABE" w:rsidRPr="00F34ABE" w:rsidRDefault="00F34ABE" w:rsidP="00F34ABE">
            <w:pPr>
              <w:widowControl w:val="0"/>
              <w:numPr>
                <w:ilvl w:val="0"/>
                <w:numId w:val="3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5AD2D75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659C048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2D66029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3D7EFF8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4C1DA44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28330CA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497967F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футбол;</w:t>
            </w:r>
          </w:p>
          <w:p w14:paraId="51964DE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0E36F18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6CDCAFBE"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1947" w:type="dxa"/>
            <w:shd w:val="clear" w:color="auto" w:fill="auto"/>
          </w:tcPr>
          <w:p w14:paraId="694EF4D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1514072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2 курса</w:t>
            </w:r>
          </w:p>
        </w:tc>
        <w:tc>
          <w:tcPr>
            <w:tcW w:w="1564" w:type="dxa"/>
          </w:tcPr>
          <w:p w14:paraId="3C63CA66"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5B58735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6B4E752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3BF02B4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07B86C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492EF42E"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295A6ACB"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02F0C6AA" w14:textId="77777777" w:rsidTr="006A6B78">
        <w:tc>
          <w:tcPr>
            <w:tcW w:w="14962" w:type="dxa"/>
            <w:gridSpan w:val="8"/>
            <w:shd w:val="clear" w:color="auto" w:fill="auto"/>
          </w:tcPr>
          <w:p w14:paraId="3302868E"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lastRenderedPageBreak/>
              <w:t>ОКТЯБРЬ</w:t>
            </w:r>
          </w:p>
        </w:tc>
      </w:tr>
      <w:tr w:rsidR="00F34ABE" w:rsidRPr="00F34ABE" w14:paraId="42771D1F" w14:textId="77777777" w:rsidTr="006A6B78">
        <w:tc>
          <w:tcPr>
            <w:tcW w:w="695" w:type="dxa"/>
            <w:shd w:val="clear" w:color="auto" w:fill="auto"/>
          </w:tcPr>
          <w:p w14:paraId="6A020966" w14:textId="77777777" w:rsidR="00F34ABE" w:rsidRPr="00F34ABE" w:rsidRDefault="00F34ABE" w:rsidP="00F34ABE">
            <w:pPr>
              <w:numPr>
                <w:ilvl w:val="0"/>
                <w:numId w:val="35"/>
              </w:numPr>
              <w:suppressAutoHyphens/>
              <w:autoSpaceDE w:val="0"/>
              <w:autoSpaceDN w:val="0"/>
              <w:spacing w:after="0" w:line="240" w:lineRule="auto"/>
              <w:ind w:left="113" w:firstLine="0"/>
              <w:rPr>
                <w:rFonts w:ascii="Times New Roman" w:eastAsia="Times New Roman" w:hAnsi="Times New Roman"/>
                <w:b/>
                <w:kern w:val="2"/>
                <w:sz w:val="24"/>
                <w:szCs w:val="24"/>
                <w:lang w:eastAsia="ko-KR"/>
              </w:rPr>
            </w:pPr>
          </w:p>
        </w:tc>
        <w:tc>
          <w:tcPr>
            <w:tcW w:w="3223" w:type="dxa"/>
            <w:shd w:val="clear" w:color="auto" w:fill="auto"/>
          </w:tcPr>
          <w:p w14:paraId="6B2F7D40"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Международный день учителя</w:t>
            </w:r>
          </w:p>
          <w:p w14:paraId="17E4E00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Праздничное мероприятие, посвященное Дню</w:t>
            </w:r>
          </w:p>
          <w:p w14:paraId="42728BF6"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lang w:eastAsia="ru-RU"/>
              </w:rPr>
              <w:t xml:space="preserve">учителя </w:t>
            </w:r>
          </w:p>
        </w:tc>
        <w:tc>
          <w:tcPr>
            <w:tcW w:w="1947" w:type="dxa"/>
            <w:shd w:val="clear" w:color="auto" w:fill="auto"/>
          </w:tcPr>
          <w:p w14:paraId="3F70310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студенты</w:t>
            </w:r>
          </w:p>
          <w:p w14:paraId="4E1609D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2 курса, </w:t>
            </w:r>
          </w:p>
          <w:p w14:paraId="3E84B30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родители, </w:t>
            </w:r>
            <w:r w:rsidRPr="00F34ABE">
              <w:rPr>
                <w:rFonts w:ascii="Times New Roman" w:eastAsia="Times New Roman" w:hAnsi="Times New Roman"/>
                <w:kern w:val="32"/>
                <w:sz w:val="24"/>
                <w:szCs w:val="24"/>
                <w:lang w:eastAsia="x-none"/>
              </w:rPr>
              <w:t>представители студенчества старших курсов</w:t>
            </w:r>
          </w:p>
          <w:p w14:paraId="03D514A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педагогический коллектив</w:t>
            </w:r>
          </w:p>
        </w:tc>
        <w:tc>
          <w:tcPr>
            <w:tcW w:w="1564" w:type="dxa"/>
          </w:tcPr>
          <w:p w14:paraId="2085D68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05.10.23</w:t>
            </w:r>
          </w:p>
        </w:tc>
        <w:tc>
          <w:tcPr>
            <w:tcW w:w="0" w:type="auto"/>
          </w:tcPr>
          <w:p w14:paraId="4983078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актовый зал</w:t>
            </w:r>
          </w:p>
        </w:tc>
        <w:tc>
          <w:tcPr>
            <w:tcW w:w="0" w:type="auto"/>
            <w:shd w:val="clear" w:color="auto" w:fill="auto"/>
          </w:tcPr>
          <w:p w14:paraId="42C498C4" w14:textId="77777777" w:rsidR="00F34ABE" w:rsidRPr="00F34ABE" w:rsidRDefault="00F34ABE" w:rsidP="00F34ABE">
            <w:pPr>
              <w:suppressAutoHyphens/>
              <w:autoSpaceDE w:val="0"/>
              <w:autoSpaceDN w:val="0"/>
              <w:spacing w:after="0" w:line="240" w:lineRule="auto"/>
              <w:rPr>
                <w:rFonts w:eastAsia="Times New Roman"/>
                <w:sz w:val="24"/>
                <w:szCs w:val="24"/>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w:t>
            </w:r>
            <w:r w:rsidRPr="00F34ABE">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0B255F1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33BCA3B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 ЛР 11</w:t>
            </w:r>
          </w:p>
        </w:tc>
        <w:tc>
          <w:tcPr>
            <w:tcW w:w="0" w:type="auto"/>
          </w:tcPr>
          <w:p w14:paraId="66E127C0"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66BED82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iCs/>
                <w:sz w:val="24"/>
                <w:szCs w:val="24"/>
                <w:vertAlign w:val="superscript"/>
              </w:rPr>
              <w:t xml:space="preserve"> </w:t>
            </w:r>
          </w:p>
        </w:tc>
      </w:tr>
      <w:tr w:rsidR="00F34ABE" w:rsidRPr="00F34ABE" w14:paraId="35152EDE" w14:textId="77777777" w:rsidTr="006A6B78">
        <w:tc>
          <w:tcPr>
            <w:tcW w:w="695" w:type="dxa"/>
            <w:shd w:val="clear" w:color="auto" w:fill="auto"/>
          </w:tcPr>
          <w:p w14:paraId="6EA4F6A4" w14:textId="77777777" w:rsidR="00F34ABE" w:rsidRPr="00F34ABE" w:rsidRDefault="00F34ABE" w:rsidP="00F34ABE">
            <w:pPr>
              <w:numPr>
                <w:ilvl w:val="0"/>
                <w:numId w:val="35"/>
              </w:numPr>
              <w:suppressAutoHyphens/>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3223" w:type="dxa"/>
            <w:shd w:val="clear" w:color="auto" w:fill="auto"/>
          </w:tcPr>
          <w:p w14:paraId="4996DD4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Участие в городских мероприятиях и акциях, посвященных Дню разгрома советскими войсками немецко-фашистских войск в битве за Кавказ</w:t>
            </w:r>
          </w:p>
        </w:tc>
        <w:tc>
          <w:tcPr>
            <w:tcW w:w="1947" w:type="dxa"/>
            <w:shd w:val="clear" w:color="auto" w:fill="auto"/>
          </w:tcPr>
          <w:p w14:paraId="3BB2BAD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2B694B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r w:rsidRPr="00F34ABE">
              <w:rPr>
                <w:rFonts w:ascii="Times New Roman" w:eastAsia="Times New Roman" w:hAnsi="Times New Roman"/>
                <w:kern w:val="2"/>
                <w:sz w:val="24"/>
                <w:szCs w:val="24"/>
                <w:lang w:eastAsia="ko-KR"/>
              </w:rPr>
              <w:t>, члены п</w:t>
            </w:r>
            <w:r w:rsidRPr="00F34ABE">
              <w:rPr>
                <w:rFonts w:ascii="Times New Roman" w:eastAsia="Times New Roman" w:hAnsi="Times New Roman"/>
                <w:sz w:val="24"/>
                <w:szCs w:val="24"/>
                <w:lang w:eastAsia="ru-RU"/>
              </w:rPr>
              <w:t>атриотического клуба «Звезда»</w:t>
            </w:r>
          </w:p>
        </w:tc>
        <w:tc>
          <w:tcPr>
            <w:tcW w:w="1564" w:type="dxa"/>
          </w:tcPr>
          <w:p w14:paraId="4174C6D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09.10.23</w:t>
            </w:r>
          </w:p>
        </w:tc>
        <w:tc>
          <w:tcPr>
            <w:tcW w:w="0" w:type="auto"/>
          </w:tcPr>
          <w:p w14:paraId="37FCF81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согласно плану городских мероприятий</w:t>
            </w:r>
          </w:p>
        </w:tc>
        <w:tc>
          <w:tcPr>
            <w:tcW w:w="0" w:type="auto"/>
            <w:shd w:val="clear" w:color="auto" w:fill="auto"/>
          </w:tcPr>
          <w:p w14:paraId="7EC5E62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Руководитель Патриотического клуба «Звезда»</w:t>
            </w:r>
          </w:p>
          <w:p w14:paraId="091BBD5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83C660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 ЛР 8</w:t>
            </w:r>
          </w:p>
        </w:tc>
        <w:tc>
          <w:tcPr>
            <w:tcW w:w="0" w:type="auto"/>
          </w:tcPr>
          <w:p w14:paraId="10234B8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 «Молодежные общественные объединения»</w:t>
            </w:r>
          </w:p>
        </w:tc>
      </w:tr>
      <w:tr w:rsidR="00F34ABE" w:rsidRPr="00F34ABE" w14:paraId="0E137D8A" w14:textId="77777777" w:rsidTr="006A6B78">
        <w:tc>
          <w:tcPr>
            <w:tcW w:w="695" w:type="dxa"/>
            <w:shd w:val="clear" w:color="auto" w:fill="auto"/>
          </w:tcPr>
          <w:p w14:paraId="08B3D6AA" w14:textId="77777777" w:rsidR="00F34ABE" w:rsidRPr="00F34ABE" w:rsidRDefault="00F34ABE" w:rsidP="00F34ABE">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763EED54" w14:textId="77777777" w:rsidR="00F34ABE" w:rsidRPr="00F34ABE" w:rsidRDefault="00F34ABE" w:rsidP="00F34ABE">
            <w:pPr>
              <w:suppressAutoHyphens/>
              <w:spacing w:after="0" w:line="240" w:lineRule="auto"/>
              <w:rPr>
                <w:rFonts w:ascii="Times New Roman" w:eastAsia="Times New Roman" w:hAnsi="Times New Roman"/>
                <w:sz w:val="24"/>
                <w:szCs w:val="24"/>
                <w:lang w:eastAsia="zh-CN"/>
              </w:rPr>
            </w:pPr>
            <w:r w:rsidRPr="00F34ABE">
              <w:rPr>
                <w:rFonts w:ascii="Times New Roman" w:eastAsia="Times New Roman" w:hAnsi="Times New Roman"/>
                <w:sz w:val="24"/>
                <w:szCs w:val="24"/>
                <w:lang w:eastAsia="ru-RU"/>
              </w:rPr>
              <w:t>Праздник белых журавлей. Праздник поэзии и памяти павших на полях сражений во всех войнах (инициатива поэта Расула Гамзатова) – урок мужества</w:t>
            </w:r>
          </w:p>
        </w:tc>
        <w:tc>
          <w:tcPr>
            <w:tcW w:w="1947" w:type="dxa"/>
            <w:shd w:val="clear" w:color="auto" w:fill="auto"/>
          </w:tcPr>
          <w:p w14:paraId="6723AAD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E5E201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2 курса</w:t>
            </w:r>
          </w:p>
        </w:tc>
        <w:tc>
          <w:tcPr>
            <w:tcW w:w="1564" w:type="dxa"/>
          </w:tcPr>
          <w:p w14:paraId="5C01393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22.10.23</w:t>
            </w:r>
          </w:p>
        </w:tc>
        <w:tc>
          <w:tcPr>
            <w:tcW w:w="0" w:type="auto"/>
          </w:tcPr>
          <w:p w14:paraId="35FBE0C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читальный зал</w:t>
            </w:r>
          </w:p>
        </w:tc>
        <w:tc>
          <w:tcPr>
            <w:tcW w:w="0" w:type="auto"/>
            <w:shd w:val="clear" w:color="auto" w:fill="auto"/>
          </w:tcPr>
          <w:p w14:paraId="1AEBBD5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Преподаватели истории, литературы, </w:t>
            </w:r>
          </w:p>
          <w:p w14:paraId="60CB742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lang w:eastAsia="ru-RU"/>
              </w:rPr>
              <w:t>заведующий библиотекой</w:t>
            </w:r>
          </w:p>
        </w:tc>
        <w:tc>
          <w:tcPr>
            <w:tcW w:w="0" w:type="auto"/>
            <w:shd w:val="clear" w:color="auto" w:fill="auto"/>
          </w:tcPr>
          <w:p w14:paraId="78346CF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0E45F7C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2D40883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w:t>
            </w:r>
          </w:p>
          <w:p w14:paraId="1FB6221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tc>
        <w:tc>
          <w:tcPr>
            <w:tcW w:w="0" w:type="auto"/>
          </w:tcPr>
          <w:p w14:paraId="29466EC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72BF2EA7" w14:textId="77777777" w:rsidTr="006A6B78">
        <w:tc>
          <w:tcPr>
            <w:tcW w:w="695" w:type="dxa"/>
            <w:shd w:val="clear" w:color="auto" w:fill="auto"/>
          </w:tcPr>
          <w:p w14:paraId="1CC3DD0B" w14:textId="77777777" w:rsidR="00F34ABE" w:rsidRPr="00F34ABE" w:rsidRDefault="00F34ABE" w:rsidP="00F34ABE">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2103B48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Вечерний, профилактический рейд в общежития</w:t>
            </w:r>
          </w:p>
        </w:tc>
        <w:tc>
          <w:tcPr>
            <w:tcW w:w="1947" w:type="dxa"/>
            <w:shd w:val="clear" w:color="auto" w:fill="auto"/>
          </w:tcPr>
          <w:p w14:paraId="26318E7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 проживающие в общежитии</w:t>
            </w:r>
          </w:p>
        </w:tc>
        <w:tc>
          <w:tcPr>
            <w:tcW w:w="1564" w:type="dxa"/>
          </w:tcPr>
          <w:p w14:paraId="5633228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 xml:space="preserve">по месячному </w:t>
            </w:r>
            <w:r w:rsidRPr="00F34ABE">
              <w:rPr>
                <w:rFonts w:ascii="Times New Roman" w:eastAsia="Times New Roman" w:hAnsi="Times New Roman"/>
                <w:kern w:val="2"/>
                <w:sz w:val="24"/>
                <w:szCs w:val="24"/>
                <w:lang w:eastAsia="ko-KR"/>
              </w:rPr>
              <w:lastRenderedPageBreak/>
              <w:t>плану работы</w:t>
            </w:r>
          </w:p>
        </w:tc>
        <w:tc>
          <w:tcPr>
            <w:tcW w:w="0" w:type="auto"/>
          </w:tcPr>
          <w:p w14:paraId="02C070D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lastRenderedPageBreak/>
              <w:t>общежитие</w:t>
            </w:r>
          </w:p>
        </w:tc>
        <w:tc>
          <w:tcPr>
            <w:tcW w:w="0" w:type="auto"/>
            <w:shd w:val="clear" w:color="auto" w:fill="auto"/>
          </w:tcPr>
          <w:p w14:paraId="2BB5626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r w:rsidRPr="00F34ABE">
              <w:rPr>
                <w:rFonts w:ascii="Times New Roman" w:eastAsia="Times New Roman" w:hAnsi="Times New Roman"/>
                <w:sz w:val="24"/>
                <w:szCs w:val="24"/>
                <w:lang w:eastAsia="ru-RU"/>
              </w:rPr>
              <w:t xml:space="preserve">, </w:t>
            </w:r>
          </w:p>
          <w:p w14:paraId="688D377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 - психолог</w:t>
            </w:r>
          </w:p>
        </w:tc>
        <w:tc>
          <w:tcPr>
            <w:tcW w:w="0" w:type="auto"/>
            <w:shd w:val="clear" w:color="auto" w:fill="auto"/>
          </w:tcPr>
          <w:p w14:paraId="0C96324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tc>
        <w:tc>
          <w:tcPr>
            <w:tcW w:w="0" w:type="auto"/>
          </w:tcPr>
          <w:p w14:paraId="79141B1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«Комфортная среда»</w:t>
            </w:r>
          </w:p>
          <w:p w14:paraId="13605C3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3DCDE370" w14:textId="77777777" w:rsidTr="006A6B78">
        <w:tc>
          <w:tcPr>
            <w:tcW w:w="695" w:type="dxa"/>
            <w:shd w:val="clear" w:color="auto" w:fill="auto"/>
          </w:tcPr>
          <w:p w14:paraId="2B6DBA19" w14:textId="77777777" w:rsidR="00F34ABE" w:rsidRPr="00F34ABE" w:rsidRDefault="00F34ABE" w:rsidP="00F34ABE">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2B892D9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48A7ECC0" w14:textId="77777777" w:rsidR="00F34ABE" w:rsidRPr="00F34ABE" w:rsidRDefault="00F34ABE" w:rsidP="00F34ABE">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34ABE">
              <w:rPr>
                <w:rFonts w:ascii="Times New Roman" w:eastAsia="Times New Roman" w:hAnsi="Times New Roman"/>
                <w:bCs/>
                <w:kern w:val="32"/>
                <w:sz w:val="24"/>
                <w:szCs w:val="24"/>
                <w:lang w:eastAsia="x-none"/>
              </w:rPr>
              <w:t>«С любовью к вам – учителя!»</w:t>
            </w:r>
          </w:p>
          <w:p w14:paraId="6D32603B" w14:textId="77777777" w:rsidR="00F34ABE" w:rsidRPr="00F34ABE" w:rsidRDefault="00F34ABE" w:rsidP="00F34ABE">
            <w:pPr>
              <w:rPr>
                <w:rFonts w:eastAsia="Times New Roman"/>
                <w:lang w:eastAsia="x-none"/>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1947" w:type="dxa"/>
            <w:shd w:val="clear" w:color="auto" w:fill="auto"/>
          </w:tcPr>
          <w:p w14:paraId="40A2B98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DB396A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2DA76A1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0A9EFED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месяца</w:t>
            </w:r>
          </w:p>
        </w:tc>
        <w:tc>
          <w:tcPr>
            <w:tcW w:w="0" w:type="auto"/>
          </w:tcPr>
          <w:p w14:paraId="10A3D80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78A2339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1A12B07"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2 </w:t>
            </w:r>
          </w:p>
          <w:p w14:paraId="1EFC6E0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5514FAA0" w14:textId="77777777" w:rsidR="00F34ABE" w:rsidRPr="00F34ABE" w:rsidRDefault="00F34ABE" w:rsidP="00F34ABE">
            <w:pPr>
              <w:suppressAutoHyphens/>
              <w:spacing w:after="0" w:line="240" w:lineRule="auto"/>
              <w:rPr>
                <w:rFonts w:eastAsia="Times New Roman"/>
                <w:lang w:eastAsia="ru-RU"/>
              </w:rPr>
            </w:pPr>
            <w:r w:rsidRPr="00F34ABE">
              <w:rPr>
                <w:rFonts w:ascii="Times New Roman" w:eastAsia="Times New Roman" w:hAnsi="Times New Roman"/>
                <w:kern w:val="2"/>
                <w:sz w:val="24"/>
                <w:szCs w:val="24"/>
                <w:lang w:eastAsia="ko-KR"/>
              </w:rPr>
              <w:t>ЛР 11</w:t>
            </w:r>
          </w:p>
        </w:tc>
        <w:tc>
          <w:tcPr>
            <w:tcW w:w="0" w:type="auto"/>
          </w:tcPr>
          <w:p w14:paraId="20DF9E70" w14:textId="77777777" w:rsidR="00F34ABE" w:rsidRPr="00F34ABE" w:rsidRDefault="00F34ABE" w:rsidP="00F34ABE">
            <w:pPr>
              <w:suppressAutoHyphens/>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63B9C813" w14:textId="77777777" w:rsidTr="006A6B78">
        <w:tc>
          <w:tcPr>
            <w:tcW w:w="695" w:type="dxa"/>
            <w:shd w:val="clear" w:color="auto" w:fill="auto"/>
          </w:tcPr>
          <w:p w14:paraId="1E9B14BC" w14:textId="77777777" w:rsidR="00F34ABE" w:rsidRPr="00F34ABE" w:rsidRDefault="00F34ABE" w:rsidP="00F34ABE">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3E7729F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7C92C9D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«Семейные ценности: традиционные и современные»</w:t>
            </w:r>
          </w:p>
          <w:p w14:paraId="2657264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78639F4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«Информация +»</w:t>
            </w:r>
          </w:p>
        </w:tc>
        <w:tc>
          <w:tcPr>
            <w:tcW w:w="1947" w:type="dxa"/>
            <w:shd w:val="clear" w:color="auto" w:fill="auto"/>
          </w:tcPr>
          <w:p w14:paraId="20E300F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FA92CB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5824732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09621B0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месяца</w:t>
            </w:r>
          </w:p>
        </w:tc>
        <w:tc>
          <w:tcPr>
            <w:tcW w:w="0" w:type="auto"/>
          </w:tcPr>
          <w:p w14:paraId="13B4759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0D0F568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0784A5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p w14:paraId="41C9EE9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tc>
        <w:tc>
          <w:tcPr>
            <w:tcW w:w="0" w:type="auto"/>
          </w:tcPr>
          <w:p w14:paraId="7AD3B72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p w14:paraId="272737C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2692AB1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76616396" w14:textId="77777777" w:rsidTr="006A6B78">
        <w:tc>
          <w:tcPr>
            <w:tcW w:w="695" w:type="dxa"/>
            <w:shd w:val="clear" w:color="auto" w:fill="auto"/>
          </w:tcPr>
          <w:p w14:paraId="693D6860" w14:textId="77777777" w:rsidR="00F34ABE" w:rsidRPr="00F34ABE" w:rsidRDefault="00F34ABE" w:rsidP="00F34ABE">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73DA252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12D05A2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5E1F764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1947" w:type="dxa"/>
            <w:shd w:val="clear" w:color="auto" w:fill="auto"/>
          </w:tcPr>
          <w:p w14:paraId="7809D2D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BEA79C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5D4E313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1BC1E83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78F731E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3E42E25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6F1A85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1FD3630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0B89D198"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413A587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2517F694" w14:textId="77777777" w:rsidTr="006A6B78">
        <w:tc>
          <w:tcPr>
            <w:tcW w:w="695" w:type="dxa"/>
            <w:shd w:val="clear" w:color="auto" w:fill="auto"/>
          </w:tcPr>
          <w:p w14:paraId="113669D5" w14:textId="77777777" w:rsidR="00F34ABE" w:rsidRPr="00F34ABE" w:rsidRDefault="00F34ABE" w:rsidP="00F34ABE">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6F86B91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1947" w:type="dxa"/>
            <w:shd w:val="clear" w:color="auto" w:fill="auto"/>
          </w:tcPr>
          <w:p w14:paraId="1E768CD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1564" w:type="dxa"/>
          </w:tcPr>
          <w:p w14:paraId="450672B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236BC96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791B002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1BE118A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257AB12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6EEA144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652129C8" w14:textId="77777777" w:rsidTr="006A6B78">
        <w:tc>
          <w:tcPr>
            <w:tcW w:w="695" w:type="dxa"/>
            <w:shd w:val="clear" w:color="auto" w:fill="auto"/>
          </w:tcPr>
          <w:p w14:paraId="235B5413" w14:textId="77777777" w:rsidR="00F34ABE" w:rsidRPr="00F34ABE" w:rsidRDefault="00F34ABE" w:rsidP="00F34ABE">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01B51B3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Тематические классные часы по профессиональному </w:t>
            </w:r>
            <w:r w:rsidRPr="00F34ABE">
              <w:rPr>
                <w:rFonts w:ascii="Times New Roman" w:eastAsia="Times New Roman" w:hAnsi="Times New Roman"/>
                <w:sz w:val="24"/>
                <w:szCs w:val="24"/>
                <w:lang w:eastAsia="ru-RU"/>
              </w:rPr>
              <w:lastRenderedPageBreak/>
              <w:t>консультированию «Твой шанс»;</w:t>
            </w:r>
          </w:p>
          <w:p w14:paraId="1BE2F82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«Значение профессионального выбора</w:t>
            </w:r>
            <w:r w:rsidRPr="00F34ABE">
              <w:rPr>
                <w:rFonts w:ascii="Times New Roman" w:eastAsia="Times New Roman" w:hAnsi="Times New Roman"/>
                <w:spacing w:val="1"/>
                <w:sz w:val="24"/>
                <w:szCs w:val="24"/>
              </w:rPr>
              <w:t xml:space="preserve"> </w:t>
            </w:r>
            <w:r w:rsidRPr="00F34ABE">
              <w:rPr>
                <w:rFonts w:ascii="Times New Roman" w:eastAsia="Times New Roman" w:hAnsi="Times New Roman"/>
                <w:sz w:val="24"/>
                <w:szCs w:val="24"/>
              </w:rPr>
              <w:t>в дальнейшей жизни»;</w:t>
            </w:r>
          </w:p>
          <w:p w14:paraId="6D57002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pacing w:val="-1"/>
                <w:sz w:val="24"/>
                <w:szCs w:val="24"/>
                <w:lang w:eastAsia="ru-RU"/>
              </w:rPr>
              <w:t xml:space="preserve">«Учебная </w:t>
            </w:r>
            <w:r w:rsidRPr="00F34ABE">
              <w:rPr>
                <w:rFonts w:ascii="Times New Roman" w:eastAsia="Times New Roman" w:hAnsi="Times New Roman"/>
                <w:sz w:val="24"/>
                <w:szCs w:val="24"/>
                <w:lang w:eastAsia="ru-RU"/>
              </w:rPr>
              <w:t>деятельность</w:t>
            </w:r>
            <w:r w:rsidRPr="00F34ABE">
              <w:rPr>
                <w:rFonts w:ascii="Times New Roman" w:eastAsia="Times New Roman" w:hAnsi="Times New Roman"/>
                <w:spacing w:val="-2"/>
                <w:sz w:val="24"/>
                <w:szCs w:val="24"/>
                <w:lang w:eastAsia="ru-RU"/>
              </w:rPr>
              <w:t xml:space="preserve"> </w:t>
            </w:r>
            <w:r w:rsidRPr="00F34ABE">
              <w:rPr>
                <w:rFonts w:ascii="Times New Roman" w:eastAsia="Times New Roman" w:hAnsi="Times New Roman"/>
                <w:sz w:val="24"/>
                <w:szCs w:val="24"/>
                <w:lang w:eastAsia="ru-RU"/>
              </w:rPr>
              <w:t>и</w:t>
            </w:r>
            <w:r w:rsidRPr="00F34ABE">
              <w:rPr>
                <w:rFonts w:ascii="Times New Roman" w:eastAsia="Times New Roman" w:hAnsi="Times New Roman"/>
                <w:spacing w:val="-2"/>
                <w:sz w:val="24"/>
                <w:szCs w:val="24"/>
                <w:lang w:eastAsia="ru-RU"/>
              </w:rPr>
              <w:t xml:space="preserve"> </w:t>
            </w:r>
            <w:r w:rsidRPr="00F34ABE">
              <w:rPr>
                <w:rFonts w:ascii="Times New Roman" w:eastAsia="Times New Roman" w:hAnsi="Times New Roman"/>
                <w:sz w:val="24"/>
                <w:szCs w:val="24"/>
                <w:lang w:eastAsia="ru-RU"/>
              </w:rPr>
              <w:t>преемственность профобразования»;</w:t>
            </w:r>
          </w:p>
          <w:p w14:paraId="3DAED9E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«Что</w:t>
            </w:r>
            <w:r w:rsidRPr="00F34ABE">
              <w:rPr>
                <w:rFonts w:ascii="Times New Roman" w:eastAsia="Times New Roman" w:hAnsi="Times New Roman"/>
                <w:spacing w:val="15"/>
                <w:sz w:val="24"/>
                <w:szCs w:val="24"/>
                <w:lang w:eastAsia="ru-RU"/>
              </w:rPr>
              <w:t xml:space="preserve"> </w:t>
            </w:r>
            <w:r w:rsidRPr="00F34ABE">
              <w:rPr>
                <w:rFonts w:ascii="Times New Roman" w:eastAsia="Times New Roman" w:hAnsi="Times New Roman"/>
                <w:sz w:val="24"/>
                <w:szCs w:val="24"/>
                <w:lang w:eastAsia="ru-RU"/>
              </w:rPr>
              <w:t>я</w:t>
            </w:r>
            <w:r w:rsidRPr="00F34ABE">
              <w:rPr>
                <w:rFonts w:ascii="Times New Roman" w:eastAsia="Times New Roman" w:hAnsi="Times New Roman"/>
                <w:spacing w:val="18"/>
                <w:sz w:val="24"/>
                <w:szCs w:val="24"/>
                <w:lang w:eastAsia="ru-RU"/>
              </w:rPr>
              <w:t xml:space="preserve"> </w:t>
            </w:r>
            <w:r w:rsidRPr="00F34ABE">
              <w:rPr>
                <w:rFonts w:ascii="Times New Roman" w:eastAsia="Times New Roman" w:hAnsi="Times New Roman"/>
                <w:sz w:val="24"/>
                <w:szCs w:val="24"/>
                <w:lang w:eastAsia="ru-RU"/>
              </w:rPr>
              <w:t>знаю</w:t>
            </w:r>
            <w:r w:rsidRPr="00F34ABE">
              <w:rPr>
                <w:rFonts w:ascii="Times New Roman" w:eastAsia="Times New Roman" w:hAnsi="Times New Roman"/>
                <w:spacing w:val="16"/>
                <w:sz w:val="24"/>
                <w:szCs w:val="24"/>
                <w:lang w:eastAsia="ru-RU"/>
              </w:rPr>
              <w:t xml:space="preserve"> </w:t>
            </w:r>
            <w:r w:rsidRPr="00F34ABE">
              <w:rPr>
                <w:rFonts w:ascii="Times New Roman" w:eastAsia="Times New Roman" w:hAnsi="Times New Roman"/>
                <w:sz w:val="24"/>
                <w:szCs w:val="24"/>
                <w:lang w:eastAsia="ru-RU"/>
              </w:rPr>
              <w:t>о</w:t>
            </w:r>
            <w:r w:rsidRPr="00F34ABE">
              <w:rPr>
                <w:rFonts w:ascii="Times New Roman" w:eastAsia="Times New Roman" w:hAnsi="Times New Roman"/>
                <w:spacing w:val="15"/>
                <w:sz w:val="24"/>
                <w:szCs w:val="24"/>
                <w:lang w:eastAsia="ru-RU"/>
              </w:rPr>
              <w:t xml:space="preserve"> </w:t>
            </w:r>
            <w:r w:rsidRPr="00F34ABE">
              <w:rPr>
                <w:rFonts w:ascii="Times New Roman" w:eastAsia="Times New Roman" w:hAnsi="Times New Roman"/>
                <w:sz w:val="24"/>
                <w:szCs w:val="24"/>
                <w:lang w:eastAsia="ru-RU"/>
              </w:rPr>
              <w:t xml:space="preserve">своей </w:t>
            </w:r>
            <w:r w:rsidRPr="00F34ABE">
              <w:rPr>
                <w:rFonts w:ascii="Times New Roman" w:eastAsia="Times New Roman" w:hAnsi="Times New Roman"/>
                <w:spacing w:val="-57"/>
                <w:sz w:val="24"/>
                <w:szCs w:val="24"/>
                <w:lang w:eastAsia="ru-RU"/>
              </w:rPr>
              <w:t xml:space="preserve"> </w:t>
            </w:r>
            <w:r w:rsidRPr="00F34ABE">
              <w:rPr>
                <w:rFonts w:ascii="Times New Roman" w:eastAsia="Times New Roman" w:hAnsi="Times New Roman"/>
                <w:sz w:val="24"/>
                <w:szCs w:val="24"/>
                <w:lang w:eastAsia="ru-RU"/>
              </w:rPr>
              <w:t>профессии?».</w:t>
            </w:r>
          </w:p>
        </w:tc>
        <w:tc>
          <w:tcPr>
            <w:tcW w:w="1947" w:type="dxa"/>
            <w:shd w:val="clear" w:color="auto" w:fill="auto"/>
          </w:tcPr>
          <w:p w14:paraId="77EA29B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6D4E3CA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6D7A7683"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0E216C5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3345021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Руководители учебных групп, </w:t>
            </w:r>
            <w:r w:rsidRPr="00F34ABE">
              <w:rPr>
                <w:rFonts w:ascii="Times New Roman" w:eastAsia="Times New Roman" w:hAnsi="Times New Roman"/>
                <w:kern w:val="32"/>
                <w:sz w:val="24"/>
                <w:szCs w:val="24"/>
                <w:lang w:eastAsia="x-none"/>
              </w:rPr>
              <w:t xml:space="preserve">преподаватели цикловой комиссии «Профессиональных циклов </w:t>
            </w:r>
            <w:r w:rsidRPr="00F34ABE">
              <w:rPr>
                <w:rFonts w:ascii="Times New Roman" w:eastAsia="Times New Roman" w:hAnsi="Times New Roman"/>
                <w:kern w:val="32"/>
                <w:sz w:val="24"/>
                <w:szCs w:val="24"/>
                <w:lang w:eastAsia="x-none"/>
              </w:rPr>
              <w:lastRenderedPageBreak/>
              <w:t>по строительству, архитектуре»</w:t>
            </w:r>
          </w:p>
        </w:tc>
        <w:tc>
          <w:tcPr>
            <w:tcW w:w="0" w:type="auto"/>
            <w:shd w:val="clear" w:color="auto" w:fill="auto"/>
          </w:tcPr>
          <w:p w14:paraId="796F168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13</w:t>
            </w:r>
          </w:p>
          <w:p w14:paraId="35C147B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52E9E4C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15</w:t>
            </w:r>
          </w:p>
        </w:tc>
        <w:tc>
          <w:tcPr>
            <w:tcW w:w="0" w:type="auto"/>
          </w:tcPr>
          <w:p w14:paraId="71FA1B80"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«Ключевые компоненты деятельности ПОО»</w:t>
            </w:r>
          </w:p>
          <w:p w14:paraId="22FDF7B6"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«Профессиональный выбор»</w:t>
            </w:r>
          </w:p>
          <w:p w14:paraId="0414BE7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«Руководство группой, педагогическое сопровождение и поддержка»</w:t>
            </w:r>
          </w:p>
          <w:p w14:paraId="2ADC6BD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71545AB0" w14:textId="77777777" w:rsidTr="006A6B78">
        <w:tc>
          <w:tcPr>
            <w:tcW w:w="695" w:type="dxa"/>
            <w:shd w:val="clear" w:color="auto" w:fill="auto"/>
          </w:tcPr>
          <w:p w14:paraId="444CDD56" w14:textId="77777777" w:rsidR="00F34ABE" w:rsidRPr="00F34ABE" w:rsidRDefault="00F34ABE" w:rsidP="00F34ABE">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53D3F38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0531456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4E3F3F7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6B730FB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 «Прикладная геодезия»;</w:t>
            </w:r>
          </w:p>
          <w:p w14:paraId="382F155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«Информационные технологии в инженерной графике»;</w:t>
            </w:r>
          </w:p>
          <w:p w14:paraId="015231BA"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«Умник» и </w:t>
            </w:r>
            <w:proofErr w:type="spellStart"/>
            <w:r w:rsidRPr="00F34ABE">
              <w:rPr>
                <w:rFonts w:ascii="Times New Roman" w:eastAsia="Times New Roman" w:hAnsi="Times New Roman"/>
                <w:sz w:val="24"/>
                <w:szCs w:val="24"/>
                <w:lang w:eastAsia="ru-RU"/>
              </w:rPr>
              <w:t>т.д</w:t>
            </w:r>
            <w:proofErr w:type="spellEnd"/>
          </w:p>
        </w:tc>
        <w:tc>
          <w:tcPr>
            <w:tcW w:w="1947" w:type="dxa"/>
            <w:shd w:val="clear" w:color="auto" w:fill="auto"/>
          </w:tcPr>
          <w:p w14:paraId="494A69D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6CC0D1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2 курса</w:t>
            </w:r>
          </w:p>
        </w:tc>
        <w:tc>
          <w:tcPr>
            <w:tcW w:w="1564" w:type="dxa"/>
          </w:tcPr>
          <w:p w14:paraId="1D1F0D70"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4B53529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6950B1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ED7DBE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A1B351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0D13C00"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5F7BB1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BD25620"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F3ED680"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68B7D44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6F57713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89F71D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7DF591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E69973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3DB7E0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67F03C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1BFA67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0628C5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FAE75F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02EF68F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59A40A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9AEB1E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DEC42C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BCAFEB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599DF2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B13025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34D59E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980049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F3DA5E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4B12182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1034B74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5168F4D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285BD3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FB8AA0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A60314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74F3CF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5E3D21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FFE77F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04D3BD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DFE4DCD"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5FFB740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4C9E55F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2D2D2D40" w14:textId="77777777" w:rsidTr="006A6B78">
        <w:tc>
          <w:tcPr>
            <w:tcW w:w="695" w:type="dxa"/>
            <w:shd w:val="clear" w:color="auto" w:fill="auto"/>
          </w:tcPr>
          <w:p w14:paraId="4C28051A" w14:textId="77777777" w:rsidR="00F34ABE" w:rsidRPr="00F34ABE" w:rsidRDefault="00F34ABE" w:rsidP="00F34ABE">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3658975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1947" w:type="dxa"/>
            <w:shd w:val="clear" w:color="auto" w:fill="auto"/>
          </w:tcPr>
          <w:p w14:paraId="7FB2460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5359CE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2 курса</w:t>
            </w:r>
          </w:p>
        </w:tc>
        <w:tc>
          <w:tcPr>
            <w:tcW w:w="1564" w:type="dxa"/>
          </w:tcPr>
          <w:p w14:paraId="24D1882A"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15616DEE"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55C2FF8D"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34D2B7F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12E930B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16FF959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661B381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3D42DF6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4982777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79C99C28" w14:textId="77777777" w:rsidTr="006A6B78">
        <w:tc>
          <w:tcPr>
            <w:tcW w:w="695" w:type="dxa"/>
            <w:shd w:val="clear" w:color="auto" w:fill="auto"/>
          </w:tcPr>
          <w:p w14:paraId="392DCC1D" w14:textId="77777777" w:rsidR="00F34ABE" w:rsidRPr="00F34ABE" w:rsidRDefault="00F34ABE" w:rsidP="00F34ABE">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2CFC428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64915EF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37F59B8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645C437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4293FEC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42A1B8A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5136173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2325816F"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1947" w:type="dxa"/>
            <w:shd w:val="clear" w:color="auto" w:fill="auto"/>
          </w:tcPr>
          <w:p w14:paraId="70E33AB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851666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2 курса</w:t>
            </w:r>
          </w:p>
        </w:tc>
        <w:tc>
          <w:tcPr>
            <w:tcW w:w="1564" w:type="dxa"/>
          </w:tcPr>
          <w:p w14:paraId="45D3A13E"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62DD971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69FA702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47AE3CD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02621EA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093E351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286D5E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2FA32B8D" w14:textId="77777777" w:rsidTr="006A6B78">
        <w:tc>
          <w:tcPr>
            <w:tcW w:w="695" w:type="dxa"/>
            <w:shd w:val="clear" w:color="auto" w:fill="auto"/>
          </w:tcPr>
          <w:p w14:paraId="4678AEE4" w14:textId="77777777" w:rsidR="00F34ABE" w:rsidRPr="00F34ABE" w:rsidRDefault="00F34ABE" w:rsidP="00F34ABE">
            <w:pPr>
              <w:numPr>
                <w:ilvl w:val="0"/>
                <w:numId w:val="35"/>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1EDA48E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372BAB3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2154735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3FDA7F7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3C58D96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3799818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170B504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281419D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262F7F8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073D4481"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1947" w:type="dxa"/>
            <w:shd w:val="clear" w:color="auto" w:fill="auto"/>
          </w:tcPr>
          <w:p w14:paraId="5479BB2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D0D295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2 курса</w:t>
            </w:r>
          </w:p>
        </w:tc>
        <w:tc>
          <w:tcPr>
            <w:tcW w:w="1564" w:type="dxa"/>
          </w:tcPr>
          <w:p w14:paraId="5CF809EE"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32A1DE0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06D09CD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0C1D070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50A41A4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4290AAC6"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42F44260"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72ECFBD9" w14:textId="77777777" w:rsidTr="006A6B78">
        <w:tc>
          <w:tcPr>
            <w:tcW w:w="14962" w:type="dxa"/>
            <w:gridSpan w:val="8"/>
            <w:shd w:val="clear" w:color="auto" w:fill="auto"/>
          </w:tcPr>
          <w:p w14:paraId="21CA8F6D"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НОЯБРЬ</w:t>
            </w:r>
          </w:p>
        </w:tc>
      </w:tr>
      <w:tr w:rsidR="00F34ABE" w:rsidRPr="00F34ABE" w14:paraId="7AB6ED6D" w14:textId="77777777" w:rsidTr="006A6B78">
        <w:tc>
          <w:tcPr>
            <w:tcW w:w="695" w:type="dxa"/>
            <w:shd w:val="clear" w:color="auto" w:fill="auto"/>
          </w:tcPr>
          <w:p w14:paraId="088696F7" w14:textId="77777777" w:rsidR="00F34ABE" w:rsidRPr="00F34ABE" w:rsidRDefault="00F34ABE" w:rsidP="00F34ABE">
            <w:pPr>
              <w:widowControl w:val="0"/>
              <w:numPr>
                <w:ilvl w:val="0"/>
                <w:numId w:val="36"/>
              </w:numPr>
              <w:autoSpaceDE w:val="0"/>
              <w:autoSpaceDN w:val="0"/>
              <w:spacing w:after="0" w:line="240" w:lineRule="auto"/>
              <w:ind w:left="113" w:firstLine="0"/>
              <w:jc w:val="center"/>
              <w:rPr>
                <w:rFonts w:ascii="Times New Roman" w:eastAsia="Times New Roman" w:hAnsi="Times New Roman"/>
                <w:kern w:val="2"/>
                <w:sz w:val="24"/>
                <w:szCs w:val="24"/>
                <w:lang w:eastAsia="ko-KR"/>
              </w:rPr>
            </w:pPr>
          </w:p>
        </w:tc>
        <w:tc>
          <w:tcPr>
            <w:tcW w:w="3223" w:type="dxa"/>
            <w:shd w:val="clear" w:color="auto" w:fill="auto"/>
          </w:tcPr>
          <w:p w14:paraId="2E5A4132" w14:textId="77777777" w:rsidR="00F34ABE" w:rsidRPr="00F34ABE" w:rsidRDefault="00F34ABE" w:rsidP="00F34ABE">
            <w:pPr>
              <w:suppressAutoHyphens/>
              <w:autoSpaceDE w:val="0"/>
              <w:autoSpaceDN w:val="0"/>
              <w:spacing w:after="0" w:line="240" w:lineRule="auto"/>
              <w:rPr>
                <w:rFonts w:ascii="Times New Roman" w:eastAsia="Symbol" w:hAnsi="Times New Roman"/>
                <w:sz w:val="24"/>
                <w:szCs w:val="24"/>
                <w:lang w:eastAsia="ru-RU"/>
              </w:rPr>
            </w:pPr>
            <w:r w:rsidRPr="00F34ABE">
              <w:rPr>
                <w:rFonts w:ascii="Times New Roman" w:eastAsia="Times New Roman" w:hAnsi="Times New Roman"/>
                <w:sz w:val="24"/>
                <w:szCs w:val="24"/>
                <w:lang w:eastAsia="ru-RU"/>
              </w:rPr>
              <w:t xml:space="preserve">Исторический час: День народного единства. </w:t>
            </w:r>
          </w:p>
        </w:tc>
        <w:tc>
          <w:tcPr>
            <w:tcW w:w="1947" w:type="dxa"/>
            <w:shd w:val="clear" w:color="auto" w:fill="auto"/>
          </w:tcPr>
          <w:p w14:paraId="5783EF3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B7DA2F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2 курса</w:t>
            </w:r>
          </w:p>
        </w:tc>
        <w:tc>
          <w:tcPr>
            <w:tcW w:w="1564" w:type="dxa"/>
          </w:tcPr>
          <w:p w14:paraId="1DE2CE1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04.11.23</w:t>
            </w:r>
          </w:p>
        </w:tc>
        <w:tc>
          <w:tcPr>
            <w:tcW w:w="0" w:type="auto"/>
          </w:tcPr>
          <w:p w14:paraId="2108AD0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64E1F41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Заместитель директора по ВР, руководитель патриотического клуба «Звезда», руководители учебных групп</w:t>
            </w:r>
          </w:p>
        </w:tc>
        <w:tc>
          <w:tcPr>
            <w:tcW w:w="0" w:type="auto"/>
            <w:shd w:val="clear" w:color="auto" w:fill="auto"/>
          </w:tcPr>
          <w:p w14:paraId="4B5E632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7F0DF97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tc>
        <w:tc>
          <w:tcPr>
            <w:tcW w:w="0" w:type="auto"/>
          </w:tcPr>
          <w:p w14:paraId="56279268"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472893B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«Гражданско-правовое и </w:t>
            </w:r>
            <w:r w:rsidRPr="00F34ABE">
              <w:rPr>
                <w:rFonts w:ascii="Times New Roman" w:hAnsi="Times New Roman"/>
                <w:iCs/>
                <w:sz w:val="24"/>
                <w:szCs w:val="24"/>
              </w:rPr>
              <w:lastRenderedPageBreak/>
              <w:t>патриотическое сознание»</w:t>
            </w:r>
          </w:p>
        </w:tc>
      </w:tr>
      <w:tr w:rsidR="00F34ABE" w:rsidRPr="00F34ABE" w14:paraId="060A49E5" w14:textId="77777777" w:rsidTr="006A6B78">
        <w:tc>
          <w:tcPr>
            <w:tcW w:w="695" w:type="dxa"/>
            <w:shd w:val="clear" w:color="auto" w:fill="auto"/>
          </w:tcPr>
          <w:p w14:paraId="56BF5FAA" w14:textId="77777777" w:rsidR="00F34ABE" w:rsidRPr="00F34ABE" w:rsidRDefault="00F34ABE" w:rsidP="00F34ABE">
            <w:pPr>
              <w:widowControl w:val="0"/>
              <w:numPr>
                <w:ilvl w:val="0"/>
                <w:numId w:val="36"/>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3223" w:type="dxa"/>
            <w:shd w:val="clear" w:color="auto" w:fill="auto"/>
          </w:tcPr>
          <w:p w14:paraId="06C5DA59"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матери в России</w:t>
            </w:r>
          </w:p>
          <w:p w14:paraId="6F5636C9"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Мероприятия, посвященные Дню Матери</w:t>
            </w:r>
          </w:p>
        </w:tc>
        <w:tc>
          <w:tcPr>
            <w:tcW w:w="1947" w:type="dxa"/>
            <w:shd w:val="clear" w:color="auto" w:fill="auto"/>
          </w:tcPr>
          <w:p w14:paraId="5980AE8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студенты</w:t>
            </w:r>
          </w:p>
          <w:p w14:paraId="38B49EC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2 курса, </w:t>
            </w:r>
            <w:r w:rsidRPr="00F34ABE">
              <w:rPr>
                <w:rFonts w:ascii="Times New Roman" w:eastAsia="Times New Roman" w:hAnsi="Times New Roman"/>
                <w:kern w:val="32"/>
                <w:sz w:val="24"/>
                <w:szCs w:val="24"/>
                <w:lang w:eastAsia="x-none"/>
              </w:rPr>
              <w:t xml:space="preserve">представители студенчества старших курсов, родители, </w:t>
            </w:r>
            <w:r w:rsidRPr="00F34ABE">
              <w:rPr>
                <w:rFonts w:ascii="Times New Roman" w:eastAsia="Times New Roman" w:hAnsi="Times New Roman"/>
                <w:kern w:val="2"/>
                <w:sz w:val="24"/>
                <w:szCs w:val="24"/>
                <w:lang w:eastAsia="ko-KR"/>
              </w:rPr>
              <w:t>педагогический коллектив</w:t>
            </w:r>
          </w:p>
        </w:tc>
        <w:tc>
          <w:tcPr>
            <w:tcW w:w="1564" w:type="dxa"/>
          </w:tcPr>
          <w:p w14:paraId="043D00E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последняя неделя месяца</w:t>
            </w:r>
          </w:p>
        </w:tc>
        <w:tc>
          <w:tcPr>
            <w:tcW w:w="0" w:type="auto"/>
          </w:tcPr>
          <w:p w14:paraId="335977D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14:paraId="0A58251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 xml:space="preserve">Заместитель директора по ВР, педагог-организатор, </w:t>
            </w:r>
            <w:proofErr w:type="spellStart"/>
            <w:r w:rsidRPr="00F34ABE">
              <w:rPr>
                <w:rFonts w:ascii="Times New Roman" w:eastAsia="Times New Roman" w:hAnsi="Times New Roman"/>
                <w:sz w:val="24"/>
                <w:szCs w:val="24"/>
              </w:rPr>
              <w:t>студпрофком</w:t>
            </w:r>
            <w:proofErr w:type="spellEnd"/>
          </w:p>
          <w:p w14:paraId="72949C7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4A43F77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2C78A57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«Молодежные общественные объединения»</w:t>
            </w:r>
          </w:p>
          <w:p w14:paraId="2B70599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1028BDE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7EE04E3E" w14:textId="77777777" w:rsidTr="006A6B78">
        <w:tc>
          <w:tcPr>
            <w:tcW w:w="695" w:type="dxa"/>
            <w:shd w:val="clear" w:color="auto" w:fill="auto"/>
          </w:tcPr>
          <w:p w14:paraId="53C19D26" w14:textId="77777777" w:rsidR="00F34ABE" w:rsidRPr="00F34ABE" w:rsidRDefault="00F34ABE" w:rsidP="00F34ABE">
            <w:pPr>
              <w:widowControl w:val="0"/>
              <w:numPr>
                <w:ilvl w:val="0"/>
                <w:numId w:val="3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45B6952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08856EB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rPr>
            </w:pPr>
            <w:r w:rsidRPr="00F34ABE">
              <w:rPr>
                <w:rFonts w:ascii="Times New Roman" w:eastAsia="Times New Roman" w:hAnsi="Times New Roman"/>
                <w:sz w:val="24"/>
                <w:szCs w:val="24"/>
              </w:rPr>
              <w:t>«Есть у каждого на Родине что-нибудь такое, о чем хочется сказать вслух»</w:t>
            </w:r>
            <w:r w:rsidRPr="00F34ABE">
              <w:rPr>
                <w:rFonts w:ascii="Times New Roman" w:eastAsia="Times New Roman" w:hAnsi="Times New Roman"/>
                <w:sz w:val="24"/>
                <w:szCs w:val="24"/>
                <w:shd w:val="clear" w:color="auto" w:fill="FFFFFF"/>
              </w:rPr>
              <w:t xml:space="preserve"> </w:t>
            </w:r>
          </w:p>
          <w:p w14:paraId="01F4F8A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rPr>
              <w:t>«</w:t>
            </w:r>
            <w:proofErr w:type="spellStart"/>
            <w:r w:rsidRPr="00F34ABE">
              <w:rPr>
                <w:rFonts w:ascii="Times New Roman" w:eastAsia="Times New Roman" w:hAnsi="Times New Roman"/>
                <w:sz w:val="24"/>
                <w:szCs w:val="24"/>
                <w:shd w:val="clear" w:color="auto" w:fill="FFFFFF"/>
              </w:rPr>
              <w:t>Информ</w:t>
            </w:r>
            <w:proofErr w:type="spellEnd"/>
            <w:r w:rsidRPr="00F34ABE">
              <w:rPr>
                <w:rFonts w:ascii="Times New Roman" w:eastAsia="Times New Roman" w:hAnsi="Times New Roman"/>
                <w:sz w:val="24"/>
                <w:szCs w:val="24"/>
                <w:shd w:val="clear" w:color="auto" w:fill="FFFFFF"/>
              </w:rPr>
              <w:t>-дайджест»</w:t>
            </w:r>
          </w:p>
        </w:tc>
        <w:tc>
          <w:tcPr>
            <w:tcW w:w="1947" w:type="dxa"/>
            <w:shd w:val="clear" w:color="auto" w:fill="auto"/>
          </w:tcPr>
          <w:p w14:paraId="2DF43C3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DB7EFF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647EA91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 месяца</w:t>
            </w:r>
          </w:p>
        </w:tc>
        <w:tc>
          <w:tcPr>
            <w:tcW w:w="0" w:type="auto"/>
          </w:tcPr>
          <w:p w14:paraId="6A2A55B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752800D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AB4EF0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1 </w:t>
            </w:r>
          </w:p>
          <w:p w14:paraId="2A42BEE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DA36C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618E10B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2224998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tc>
        <w:tc>
          <w:tcPr>
            <w:tcW w:w="0" w:type="auto"/>
          </w:tcPr>
          <w:p w14:paraId="7122570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4D70E3C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«Гражданско-правовое и патриотическое сознание»</w:t>
            </w:r>
          </w:p>
        </w:tc>
      </w:tr>
      <w:tr w:rsidR="00F34ABE" w:rsidRPr="00F34ABE" w14:paraId="29803F47" w14:textId="77777777" w:rsidTr="006A6B78">
        <w:tc>
          <w:tcPr>
            <w:tcW w:w="695" w:type="dxa"/>
            <w:shd w:val="clear" w:color="auto" w:fill="auto"/>
          </w:tcPr>
          <w:p w14:paraId="7E269CC0" w14:textId="77777777" w:rsidR="00F34ABE" w:rsidRPr="00F34ABE" w:rsidRDefault="00F34ABE" w:rsidP="00F34ABE">
            <w:pPr>
              <w:widowControl w:val="0"/>
              <w:numPr>
                <w:ilvl w:val="0"/>
                <w:numId w:val="3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2A58783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1F09E48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«Сердце матери»</w:t>
            </w:r>
          </w:p>
          <w:p w14:paraId="5990C82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225AD04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«Информация +»</w:t>
            </w:r>
          </w:p>
        </w:tc>
        <w:tc>
          <w:tcPr>
            <w:tcW w:w="1947" w:type="dxa"/>
            <w:shd w:val="clear" w:color="auto" w:fill="auto"/>
          </w:tcPr>
          <w:p w14:paraId="10F57E1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4F36F6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7A05B8F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4895501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месяца</w:t>
            </w:r>
          </w:p>
        </w:tc>
        <w:tc>
          <w:tcPr>
            <w:tcW w:w="0" w:type="auto"/>
          </w:tcPr>
          <w:p w14:paraId="232F62E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6BF1B66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2F00EC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w:t>
            </w:r>
          </w:p>
          <w:p w14:paraId="3E747F8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p w14:paraId="164E1D1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tc>
        <w:tc>
          <w:tcPr>
            <w:tcW w:w="0" w:type="auto"/>
          </w:tcPr>
          <w:p w14:paraId="4DBEBF2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p w14:paraId="29B896D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1A6054EC" w14:textId="77777777" w:rsidTr="006A6B78">
        <w:tc>
          <w:tcPr>
            <w:tcW w:w="695" w:type="dxa"/>
            <w:shd w:val="clear" w:color="auto" w:fill="auto"/>
          </w:tcPr>
          <w:p w14:paraId="380859F7" w14:textId="77777777" w:rsidR="00F34ABE" w:rsidRPr="00F34ABE" w:rsidRDefault="00F34ABE" w:rsidP="00F34ABE">
            <w:pPr>
              <w:widowControl w:val="0"/>
              <w:numPr>
                <w:ilvl w:val="0"/>
                <w:numId w:val="3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3370240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702335C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11D3CCB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1947" w:type="dxa"/>
            <w:shd w:val="clear" w:color="auto" w:fill="auto"/>
          </w:tcPr>
          <w:p w14:paraId="0561813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8A6002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6361B43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364B4AB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017F2DA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0707E06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543781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707EE3F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4EFBDACF"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2F062904"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4F87A0F7" w14:textId="77777777" w:rsidTr="006A6B78">
        <w:tc>
          <w:tcPr>
            <w:tcW w:w="695" w:type="dxa"/>
            <w:shd w:val="clear" w:color="auto" w:fill="auto"/>
          </w:tcPr>
          <w:p w14:paraId="7CA6ACBC" w14:textId="77777777" w:rsidR="00F34ABE" w:rsidRPr="00F34ABE" w:rsidRDefault="00F34ABE" w:rsidP="00F34ABE">
            <w:pPr>
              <w:widowControl w:val="0"/>
              <w:numPr>
                <w:ilvl w:val="0"/>
                <w:numId w:val="3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213DA1A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Всемирная неделя предпринимательства</w:t>
            </w:r>
          </w:p>
          <w:p w14:paraId="547073F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Всемирная неделя качества</w:t>
            </w:r>
          </w:p>
          <w:p w14:paraId="791CB55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Урок-практикум:</w:t>
            </w:r>
          </w:p>
          <w:p w14:paraId="5D6503A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«Банки, чем они могут быть полезны»;</w:t>
            </w:r>
          </w:p>
          <w:p w14:paraId="0749D0B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«Зачем платить налоги»</w:t>
            </w:r>
          </w:p>
        </w:tc>
        <w:tc>
          <w:tcPr>
            <w:tcW w:w="1947" w:type="dxa"/>
            <w:shd w:val="clear" w:color="auto" w:fill="auto"/>
          </w:tcPr>
          <w:p w14:paraId="35D80AE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C26989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2 курса</w:t>
            </w:r>
          </w:p>
        </w:tc>
        <w:tc>
          <w:tcPr>
            <w:tcW w:w="1564" w:type="dxa"/>
          </w:tcPr>
          <w:p w14:paraId="2FB8581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4E18E4B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2C0A2ED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w:t>
            </w:r>
          </w:p>
          <w:p w14:paraId="1DB303E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lang w:eastAsia="ru-RU"/>
              </w:rPr>
              <w:t>преподаватели цикловой комиссии «Профессиональных  циклов по экономике и земельно-имущественным отношениям»</w:t>
            </w:r>
          </w:p>
        </w:tc>
        <w:tc>
          <w:tcPr>
            <w:tcW w:w="0" w:type="auto"/>
            <w:shd w:val="clear" w:color="auto" w:fill="auto"/>
          </w:tcPr>
          <w:p w14:paraId="77AAB2E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tc>
        <w:tc>
          <w:tcPr>
            <w:tcW w:w="0" w:type="auto"/>
          </w:tcPr>
          <w:p w14:paraId="6A9E21E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«Профессиональный выбор»</w:t>
            </w:r>
          </w:p>
        </w:tc>
      </w:tr>
      <w:tr w:rsidR="00F34ABE" w:rsidRPr="00F34ABE" w14:paraId="6BD9C64E" w14:textId="77777777" w:rsidTr="006A6B78">
        <w:tc>
          <w:tcPr>
            <w:tcW w:w="695" w:type="dxa"/>
            <w:shd w:val="clear" w:color="auto" w:fill="auto"/>
          </w:tcPr>
          <w:p w14:paraId="2136FBD9" w14:textId="77777777" w:rsidR="00F34ABE" w:rsidRPr="00F34ABE" w:rsidRDefault="00F34ABE" w:rsidP="00F34ABE">
            <w:pPr>
              <w:widowControl w:val="0"/>
              <w:numPr>
                <w:ilvl w:val="0"/>
                <w:numId w:val="3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55687EA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1947" w:type="dxa"/>
            <w:shd w:val="clear" w:color="auto" w:fill="auto"/>
          </w:tcPr>
          <w:p w14:paraId="24D0EB0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1564" w:type="dxa"/>
          </w:tcPr>
          <w:p w14:paraId="7DD50AC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710BB76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6987EA5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1E35280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784D5F0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4B4331C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39E3DB1E" w14:textId="77777777" w:rsidTr="006A6B78">
        <w:tc>
          <w:tcPr>
            <w:tcW w:w="695" w:type="dxa"/>
            <w:shd w:val="clear" w:color="auto" w:fill="auto"/>
          </w:tcPr>
          <w:p w14:paraId="1C9999D2" w14:textId="77777777" w:rsidR="00F34ABE" w:rsidRPr="00F34ABE" w:rsidRDefault="00F34ABE" w:rsidP="00F34ABE">
            <w:pPr>
              <w:widowControl w:val="0"/>
              <w:numPr>
                <w:ilvl w:val="0"/>
                <w:numId w:val="3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4BAECDF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0C1FDA1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3CFF678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2D33431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 «Прикладная геодезия»;</w:t>
            </w:r>
          </w:p>
          <w:p w14:paraId="22A29BA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«Информационные технологии в инженерной графике»;</w:t>
            </w:r>
          </w:p>
          <w:p w14:paraId="533A59FE"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«Умник» и </w:t>
            </w:r>
            <w:proofErr w:type="spellStart"/>
            <w:r w:rsidRPr="00F34ABE">
              <w:rPr>
                <w:rFonts w:ascii="Times New Roman" w:eastAsia="Times New Roman" w:hAnsi="Times New Roman"/>
                <w:sz w:val="24"/>
                <w:szCs w:val="24"/>
                <w:lang w:eastAsia="ru-RU"/>
              </w:rPr>
              <w:t>т.д</w:t>
            </w:r>
            <w:proofErr w:type="spellEnd"/>
          </w:p>
        </w:tc>
        <w:tc>
          <w:tcPr>
            <w:tcW w:w="1947" w:type="dxa"/>
            <w:shd w:val="clear" w:color="auto" w:fill="auto"/>
          </w:tcPr>
          <w:p w14:paraId="009B369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D895BF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2 курса</w:t>
            </w:r>
          </w:p>
        </w:tc>
        <w:tc>
          <w:tcPr>
            <w:tcW w:w="1564" w:type="dxa"/>
          </w:tcPr>
          <w:p w14:paraId="79995C1B"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0B6F7385"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DAF6498"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CB30CA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BF9896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F185437"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3636CC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8506A2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0062B6C"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57BC975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7907AF6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6E14D2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C5A7EE7"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6C34FA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DD40E6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B38DFCE"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FEEB4C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39A396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2E9992C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4A03B5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210BBF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708B4C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40BDDE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64DD0B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24E0EB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7969E4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843CF6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3C79988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1FDD96F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12F62BE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08FDDA3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DA8248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68F092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85E94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F7B831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06046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88C949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42E013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23F1349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777BFCF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AA3933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2052E9D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27E2911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54FCC5BB" w14:textId="77777777" w:rsidTr="006A6B78">
        <w:tc>
          <w:tcPr>
            <w:tcW w:w="695" w:type="dxa"/>
            <w:shd w:val="clear" w:color="auto" w:fill="auto"/>
          </w:tcPr>
          <w:p w14:paraId="7559F299" w14:textId="77777777" w:rsidR="00F34ABE" w:rsidRPr="00F34ABE" w:rsidRDefault="00F34ABE" w:rsidP="00F34ABE">
            <w:pPr>
              <w:widowControl w:val="0"/>
              <w:numPr>
                <w:ilvl w:val="0"/>
                <w:numId w:val="3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16BCDC9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Участие в региональных, всероссийских конкурсах, олимпиадах, конференциях, </w:t>
            </w:r>
            <w:r w:rsidRPr="00F34ABE">
              <w:rPr>
                <w:rFonts w:ascii="Times New Roman" w:eastAsia="Times New Roman" w:hAnsi="Times New Roman"/>
                <w:sz w:val="24"/>
                <w:szCs w:val="24"/>
                <w:lang w:eastAsia="ru-RU"/>
              </w:rPr>
              <w:lastRenderedPageBreak/>
              <w:t>соревнованиях, форумах и т.д.</w:t>
            </w:r>
          </w:p>
          <w:p w14:paraId="6667037D" w14:textId="77777777" w:rsidR="00F34ABE" w:rsidRPr="00F34ABE" w:rsidRDefault="00F34ABE" w:rsidP="00F34ABE">
            <w:pPr>
              <w:tabs>
                <w:tab w:val="left" w:pos="1969"/>
                <w:tab w:val="left" w:pos="3104"/>
              </w:tabs>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Участие в конкурсах</w:t>
            </w:r>
          </w:p>
          <w:p w14:paraId="18FDB79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профессионального  </w:t>
            </w:r>
            <w:r w:rsidRPr="00F34ABE">
              <w:rPr>
                <w:rFonts w:ascii="Times New Roman" w:eastAsia="Times New Roman" w:hAnsi="Times New Roman"/>
                <w:spacing w:val="-1"/>
                <w:sz w:val="24"/>
                <w:szCs w:val="24"/>
                <w:lang w:eastAsia="ru-RU"/>
              </w:rPr>
              <w:t xml:space="preserve">мастерства </w:t>
            </w:r>
            <w:proofErr w:type="spellStart"/>
            <w:r w:rsidRPr="00F34ABE">
              <w:rPr>
                <w:rFonts w:ascii="Times New Roman" w:eastAsia="Times New Roman" w:hAnsi="Times New Roman"/>
                <w:sz w:val="24"/>
                <w:szCs w:val="24"/>
                <w:lang w:eastAsia="ru-RU"/>
              </w:rPr>
              <w:t>WorldSkills</w:t>
            </w:r>
            <w:proofErr w:type="spellEnd"/>
            <w:r w:rsidRPr="00F34ABE">
              <w:rPr>
                <w:rFonts w:ascii="Times New Roman" w:eastAsia="Times New Roman" w:hAnsi="Times New Roman"/>
                <w:sz w:val="24"/>
                <w:szCs w:val="24"/>
                <w:lang w:eastAsia="ru-RU"/>
              </w:rPr>
              <w:t xml:space="preserve">, </w:t>
            </w:r>
            <w:r w:rsidRPr="00F34ABE">
              <w:rPr>
                <w:rFonts w:ascii="Times New Roman" w:eastAsia="Times New Roman" w:hAnsi="Times New Roman"/>
                <w:bCs/>
                <w:kern w:val="2"/>
                <w:sz w:val="24"/>
                <w:szCs w:val="24"/>
                <w:lang w:eastAsia="ko-KR"/>
              </w:rPr>
              <w:t>«</w:t>
            </w:r>
            <w:proofErr w:type="spellStart"/>
            <w:r w:rsidRPr="00F34ABE">
              <w:rPr>
                <w:rFonts w:ascii="Times New Roman" w:eastAsia="Times New Roman" w:hAnsi="Times New Roman"/>
                <w:bCs/>
                <w:kern w:val="2"/>
                <w:sz w:val="24"/>
                <w:szCs w:val="24"/>
                <w:lang w:eastAsia="ko-KR"/>
              </w:rPr>
              <w:t>Абилимпикс</w:t>
            </w:r>
            <w:proofErr w:type="spellEnd"/>
            <w:r w:rsidRPr="00F34ABE">
              <w:rPr>
                <w:rFonts w:ascii="Times New Roman" w:eastAsia="Times New Roman" w:hAnsi="Times New Roman"/>
                <w:bCs/>
                <w:kern w:val="2"/>
                <w:sz w:val="24"/>
                <w:szCs w:val="24"/>
                <w:lang w:eastAsia="ko-KR"/>
              </w:rPr>
              <w:t>»</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на</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 xml:space="preserve">различных </w:t>
            </w:r>
            <w:r w:rsidRPr="00F34ABE">
              <w:rPr>
                <w:rFonts w:ascii="Times New Roman" w:eastAsia="Times New Roman" w:hAnsi="Times New Roman"/>
                <w:spacing w:val="-57"/>
                <w:sz w:val="24"/>
                <w:szCs w:val="24"/>
                <w:lang w:eastAsia="ru-RU"/>
              </w:rPr>
              <w:t xml:space="preserve"> </w:t>
            </w:r>
            <w:r w:rsidRPr="00F34ABE">
              <w:rPr>
                <w:rFonts w:ascii="Times New Roman" w:eastAsia="Times New Roman" w:hAnsi="Times New Roman"/>
                <w:sz w:val="24"/>
                <w:szCs w:val="24"/>
                <w:lang w:eastAsia="ru-RU"/>
              </w:rPr>
              <w:t>уровнях.</w:t>
            </w:r>
          </w:p>
        </w:tc>
        <w:tc>
          <w:tcPr>
            <w:tcW w:w="1947" w:type="dxa"/>
            <w:shd w:val="clear" w:color="auto" w:fill="auto"/>
          </w:tcPr>
          <w:p w14:paraId="5877F16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0C74809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2 курса</w:t>
            </w:r>
          </w:p>
        </w:tc>
        <w:tc>
          <w:tcPr>
            <w:tcW w:w="1564" w:type="dxa"/>
          </w:tcPr>
          <w:p w14:paraId="6C76E777"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 xml:space="preserve">по мере поступления объявлений о конкурсах, олимпиад, </w:t>
            </w:r>
            <w:r w:rsidRPr="00F34ABE">
              <w:rPr>
                <w:rFonts w:ascii="Times New Roman" w:hAnsi="Times New Roman"/>
                <w:sz w:val="24"/>
                <w:szCs w:val="24"/>
                <w:lang w:eastAsia="ru-RU"/>
              </w:rPr>
              <w:lastRenderedPageBreak/>
              <w:t>мероприятий</w:t>
            </w:r>
          </w:p>
        </w:tc>
        <w:tc>
          <w:tcPr>
            <w:tcW w:w="0" w:type="auto"/>
          </w:tcPr>
          <w:p w14:paraId="289AB7AB"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lastRenderedPageBreak/>
              <w:t>по плану проведения мероприятий</w:t>
            </w:r>
          </w:p>
        </w:tc>
        <w:tc>
          <w:tcPr>
            <w:tcW w:w="0" w:type="auto"/>
            <w:shd w:val="clear" w:color="auto" w:fill="auto"/>
          </w:tcPr>
          <w:p w14:paraId="5284E347"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 методист, преподаватели цикловой комиссии «Профессиональных циклов </w:t>
            </w:r>
            <w:r w:rsidRPr="00F34ABE">
              <w:rPr>
                <w:rFonts w:ascii="Times New Roman" w:eastAsia="Times New Roman" w:hAnsi="Times New Roman"/>
                <w:kern w:val="32"/>
                <w:sz w:val="24"/>
                <w:szCs w:val="24"/>
                <w:lang w:eastAsia="x-none"/>
              </w:rPr>
              <w:lastRenderedPageBreak/>
              <w:t>по строительству, архитектуре»</w:t>
            </w:r>
          </w:p>
        </w:tc>
        <w:tc>
          <w:tcPr>
            <w:tcW w:w="0" w:type="auto"/>
            <w:shd w:val="clear" w:color="auto" w:fill="auto"/>
          </w:tcPr>
          <w:p w14:paraId="4F0FF18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4</w:t>
            </w:r>
          </w:p>
          <w:p w14:paraId="31B2E1D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368E448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0AE8BA7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1D45B6D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1683AFD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1D7DBC0F" w14:textId="77777777" w:rsidTr="006A6B78">
        <w:tc>
          <w:tcPr>
            <w:tcW w:w="695" w:type="dxa"/>
            <w:shd w:val="clear" w:color="auto" w:fill="auto"/>
          </w:tcPr>
          <w:p w14:paraId="003A8ADA" w14:textId="77777777" w:rsidR="00F34ABE" w:rsidRPr="00F34ABE" w:rsidRDefault="00F34ABE" w:rsidP="00F34ABE">
            <w:pPr>
              <w:widowControl w:val="0"/>
              <w:numPr>
                <w:ilvl w:val="0"/>
                <w:numId w:val="3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60ED809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126B384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365B346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63F6B5E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0AAE22C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5578484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02791FB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7BC350A0"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1947" w:type="dxa"/>
            <w:shd w:val="clear" w:color="auto" w:fill="auto"/>
          </w:tcPr>
          <w:p w14:paraId="0EF9087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2C6448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2 курса</w:t>
            </w:r>
          </w:p>
        </w:tc>
        <w:tc>
          <w:tcPr>
            <w:tcW w:w="1564" w:type="dxa"/>
          </w:tcPr>
          <w:p w14:paraId="0B3EADBB"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7E9BA07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3369167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6190E61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0ED900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3603E53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E7C9C1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6F060911" w14:textId="77777777" w:rsidTr="006A6B78">
        <w:tc>
          <w:tcPr>
            <w:tcW w:w="695" w:type="dxa"/>
            <w:shd w:val="clear" w:color="auto" w:fill="auto"/>
          </w:tcPr>
          <w:p w14:paraId="7BA455C6" w14:textId="77777777" w:rsidR="00F34ABE" w:rsidRPr="00F34ABE" w:rsidRDefault="00F34ABE" w:rsidP="00F34ABE">
            <w:pPr>
              <w:widowControl w:val="0"/>
              <w:numPr>
                <w:ilvl w:val="0"/>
                <w:numId w:val="3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3223" w:type="dxa"/>
            <w:shd w:val="clear" w:color="auto" w:fill="auto"/>
          </w:tcPr>
          <w:p w14:paraId="6A7B945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21F616A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78D10BF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06C40AA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29D8492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697B63B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3DAE2C3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5DE2282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482BE7B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5764449F"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lastRenderedPageBreak/>
              <w:t>бадминтон.</w:t>
            </w:r>
          </w:p>
        </w:tc>
        <w:tc>
          <w:tcPr>
            <w:tcW w:w="1947" w:type="dxa"/>
            <w:shd w:val="clear" w:color="auto" w:fill="auto"/>
          </w:tcPr>
          <w:p w14:paraId="3CA9610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48FB23A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2 курса</w:t>
            </w:r>
          </w:p>
        </w:tc>
        <w:tc>
          <w:tcPr>
            <w:tcW w:w="1564" w:type="dxa"/>
          </w:tcPr>
          <w:p w14:paraId="659391A9"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6947F1F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081B387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1752515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4C06AF0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37764DA8"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08DE7E4"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12423226" w14:textId="77777777" w:rsidTr="006A6B78">
        <w:tc>
          <w:tcPr>
            <w:tcW w:w="14962" w:type="dxa"/>
            <w:gridSpan w:val="8"/>
            <w:shd w:val="clear" w:color="auto" w:fill="auto"/>
          </w:tcPr>
          <w:p w14:paraId="5596B8F3" w14:textId="77777777" w:rsidR="00F34ABE" w:rsidRPr="00F34ABE" w:rsidRDefault="00F34ABE" w:rsidP="00F34ABE">
            <w:pPr>
              <w:tabs>
                <w:tab w:val="left" w:pos="2595"/>
              </w:tabs>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lastRenderedPageBreak/>
              <w:t>ДЕКАБРЬ</w:t>
            </w:r>
          </w:p>
        </w:tc>
      </w:tr>
      <w:tr w:rsidR="00F34ABE" w:rsidRPr="00F34ABE" w14:paraId="5B1E3ECE" w14:textId="77777777" w:rsidTr="006A6B78">
        <w:tc>
          <w:tcPr>
            <w:tcW w:w="695" w:type="dxa"/>
            <w:shd w:val="clear" w:color="auto" w:fill="auto"/>
          </w:tcPr>
          <w:p w14:paraId="108A968D" w14:textId="77777777" w:rsidR="00F34ABE" w:rsidRPr="00F34ABE" w:rsidRDefault="00F34ABE" w:rsidP="00F34ABE">
            <w:pPr>
              <w:widowControl w:val="0"/>
              <w:numPr>
                <w:ilvl w:val="0"/>
                <w:numId w:val="37"/>
              </w:numPr>
              <w:autoSpaceDE w:val="0"/>
              <w:autoSpaceDN w:val="0"/>
              <w:spacing w:after="0" w:line="240" w:lineRule="auto"/>
              <w:ind w:left="113"/>
              <w:rPr>
                <w:rFonts w:ascii="Times New Roman" w:eastAsia="Times New Roman" w:hAnsi="Times New Roman"/>
                <w:b/>
                <w:kern w:val="2"/>
                <w:sz w:val="24"/>
                <w:szCs w:val="24"/>
                <w:lang w:eastAsia="ko-KR"/>
              </w:rPr>
            </w:pPr>
          </w:p>
        </w:tc>
        <w:tc>
          <w:tcPr>
            <w:tcW w:w="3223" w:type="dxa"/>
            <w:shd w:val="clear" w:color="auto" w:fill="auto"/>
          </w:tcPr>
          <w:p w14:paraId="2FBE624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Всемирный день борьбы со СПИДом - «В будущее без наркотиков» просмотр документальных фильмов</w:t>
            </w:r>
          </w:p>
        </w:tc>
        <w:tc>
          <w:tcPr>
            <w:tcW w:w="1947" w:type="dxa"/>
            <w:shd w:val="clear" w:color="auto" w:fill="auto"/>
          </w:tcPr>
          <w:p w14:paraId="35CD53C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114ABA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2 курса</w:t>
            </w:r>
          </w:p>
          <w:p w14:paraId="310ADB4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представители студенчества старших курсов</w:t>
            </w:r>
          </w:p>
        </w:tc>
        <w:tc>
          <w:tcPr>
            <w:tcW w:w="1564" w:type="dxa"/>
          </w:tcPr>
          <w:p w14:paraId="088AD49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ko-KR"/>
              </w:rPr>
            </w:pPr>
            <w:r w:rsidRPr="00F34ABE">
              <w:rPr>
                <w:rFonts w:ascii="Times New Roman" w:eastAsia="Times New Roman" w:hAnsi="Times New Roman"/>
                <w:sz w:val="24"/>
                <w:szCs w:val="24"/>
                <w:lang w:eastAsia="ko-KR"/>
              </w:rPr>
              <w:t>01.12.23</w:t>
            </w:r>
          </w:p>
        </w:tc>
        <w:tc>
          <w:tcPr>
            <w:tcW w:w="0" w:type="auto"/>
          </w:tcPr>
          <w:p w14:paraId="510A554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ko-KR"/>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1475ABD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 xml:space="preserve">Заместитель директора по ВР, педагог-психолог, </w:t>
            </w:r>
            <w:r w:rsidRPr="00F34ABE">
              <w:rPr>
                <w:rFonts w:ascii="Times New Roman" w:eastAsia="Times New Roman" w:hAnsi="Times New Roman"/>
                <w:kern w:val="2"/>
                <w:sz w:val="24"/>
                <w:szCs w:val="24"/>
                <w:lang w:eastAsia="ko-KR"/>
              </w:rPr>
              <w:t>заведующий библиотекой</w:t>
            </w:r>
          </w:p>
        </w:tc>
        <w:tc>
          <w:tcPr>
            <w:tcW w:w="0" w:type="auto"/>
            <w:shd w:val="clear" w:color="auto" w:fill="auto"/>
          </w:tcPr>
          <w:p w14:paraId="014EB31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433984F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10AE20F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tc>
        <w:tc>
          <w:tcPr>
            <w:tcW w:w="0" w:type="auto"/>
          </w:tcPr>
          <w:p w14:paraId="03337C0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p w14:paraId="6928BE6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5063AB51" w14:textId="77777777" w:rsidTr="006A6B78">
        <w:tc>
          <w:tcPr>
            <w:tcW w:w="695" w:type="dxa"/>
            <w:shd w:val="clear" w:color="auto" w:fill="auto"/>
          </w:tcPr>
          <w:p w14:paraId="325C4233" w14:textId="77777777" w:rsidR="00F34ABE" w:rsidRPr="00F34ABE" w:rsidRDefault="00F34ABE" w:rsidP="00F34ABE">
            <w:pPr>
              <w:widowControl w:val="0"/>
              <w:numPr>
                <w:ilvl w:val="0"/>
                <w:numId w:val="37"/>
              </w:numPr>
              <w:autoSpaceDE w:val="0"/>
              <w:autoSpaceDN w:val="0"/>
              <w:spacing w:after="0" w:line="240" w:lineRule="auto"/>
              <w:ind w:left="170"/>
              <w:jc w:val="center"/>
              <w:rPr>
                <w:rFonts w:ascii="Times New Roman" w:eastAsia="Times New Roman" w:hAnsi="Times New Roman"/>
                <w:b/>
                <w:kern w:val="2"/>
                <w:sz w:val="24"/>
                <w:szCs w:val="24"/>
                <w:lang w:eastAsia="ko-KR"/>
              </w:rPr>
            </w:pPr>
          </w:p>
        </w:tc>
        <w:tc>
          <w:tcPr>
            <w:tcW w:w="3223" w:type="dxa"/>
            <w:shd w:val="clear" w:color="auto" w:fill="auto"/>
          </w:tcPr>
          <w:p w14:paraId="18645E7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День добровольца (волонтера)</w:t>
            </w:r>
          </w:p>
          <w:p w14:paraId="5D87EC9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Акция «Сделаем вместе!» </w:t>
            </w:r>
          </w:p>
          <w:p w14:paraId="428B568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1947" w:type="dxa"/>
            <w:shd w:val="clear" w:color="auto" w:fill="auto"/>
          </w:tcPr>
          <w:p w14:paraId="76829F4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волонтеры</w:t>
            </w:r>
          </w:p>
        </w:tc>
        <w:tc>
          <w:tcPr>
            <w:tcW w:w="1564" w:type="dxa"/>
          </w:tcPr>
          <w:p w14:paraId="0C254FC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ko-KR"/>
              </w:rPr>
              <w:t>05.12.23</w:t>
            </w:r>
          </w:p>
        </w:tc>
        <w:tc>
          <w:tcPr>
            <w:tcW w:w="0" w:type="auto"/>
          </w:tcPr>
          <w:p w14:paraId="0E71FE7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463C53D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 xml:space="preserve">Заместитель директора по ВР, </w:t>
            </w:r>
            <w:proofErr w:type="spellStart"/>
            <w:r w:rsidRPr="00F34ABE">
              <w:rPr>
                <w:rFonts w:ascii="Times New Roman" w:eastAsia="Times New Roman" w:hAnsi="Times New Roman"/>
                <w:sz w:val="24"/>
                <w:szCs w:val="24"/>
              </w:rPr>
              <w:t>студпрофком</w:t>
            </w:r>
            <w:proofErr w:type="spellEnd"/>
            <w:r w:rsidRPr="00F34ABE">
              <w:rPr>
                <w:rFonts w:ascii="Times New Roman" w:eastAsia="Times New Roman" w:hAnsi="Times New Roman"/>
                <w:sz w:val="24"/>
                <w:szCs w:val="24"/>
              </w:rPr>
              <w:t xml:space="preserve">, </w:t>
            </w:r>
          </w:p>
          <w:p w14:paraId="1369C19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отряд волонтеров</w:t>
            </w:r>
          </w:p>
        </w:tc>
        <w:tc>
          <w:tcPr>
            <w:tcW w:w="0" w:type="auto"/>
            <w:shd w:val="clear" w:color="auto" w:fill="auto"/>
          </w:tcPr>
          <w:p w14:paraId="5B3581B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2EBD657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32E9DA2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tc>
      </w:tr>
      <w:tr w:rsidR="00F34ABE" w:rsidRPr="00F34ABE" w14:paraId="1A9592C7" w14:textId="77777777" w:rsidTr="006A6B78">
        <w:tc>
          <w:tcPr>
            <w:tcW w:w="695" w:type="dxa"/>
            <w:shd w:val="clear" w:color="auto" w:fill="auto"/>
          </w:tcPr>
          <w:p w14:paraId="1AB01A65" w14:textId="77777777" w:rsidR="00F34ABE" w:rsidRPr="00F34ABE" w:rsidRDefault="00F34ABE" w:rsidP="00F34ABE">
            <w:pPr>
              <w:widowControl w:val="0"/>
              <w:numPr>
                <w:ilvl w:val="0"/>
                <w:numId w:val="37"/>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70F1519B"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Декада правового просвещения:</w:t>
            </w:r>
          </w:p>
          <w:p w14:paraId="74D49AFF"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Конституции Российской Федерации</w:t>
            </w:r>
          </w:p>
          <w:p w14:paraId="1B4B13DD"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lang w:eastAsia="ru-RU"/>
              </w:rPr>
              <w:t>Тематические классные часы, посвящённые Дню Конституции Российской Федерации</w:t>
            </w:r>
            <w:r w:rsidRPr="00F34ABE">
              <w:rPr>
                <w:rFonts w:ascii="Times New Roman" w:eastAsia="Times New Roman" w:hAnsi="Times New Roman"/>
                <w:sz w:val="24"/>
                <w:szCs w:val="24"/>
                <w:lang w:eastAsia="ru-RU"/>
              </w:rPr>
              <w:br/>
              <w:t>Урок правовой грамотности</w:t>
            </w:r>
          </w:p>
        </w:tc>
        <w:tc>
          <w:tcPr>
            <w:tcW w:w="1947" w:type="dxa"/>
            <w:shd w:val="clear" w:color="auto" w:fill="auto"/>
          </w:tcPr>
          <w:p w14:paraId="2A45B61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F66672B" w14:textId="77777777" w:rsidR="00F34ABE" w:rsidRPr="00F34ABE" w:rsidRDefault="00F34ABE" w:rsidP="00F34ABE">
            <w:pPr>
              <w:suppressAutoHyphens/>
              <w:spacing w:after="0" w:line="240" w:lineRule="auto"/>
              <w:rPr>
                <w:rFonts w:ascii="Times New Roman" w:eastAsia="Times New Roman" w:hAnsi="Times New Roman"/>
                <w:sz w:val="24"/>
                <w:szCs w:val="24"/>
                <w:lang w:eastAsia="ko-KR"/>
              </w:rPr>
            </w:pPr>
            <w:r w:rsidRPr="00F34ABE">
              <w:rPr>
                <w:rFonts w:ascii="Times New Roman" w:eastAsia="Times New Roman" w:hAnsi="Times New Roman"/>
                <w:sz w:val="24"/>
                <w:szCs w:val="24"/>
                <w:lang w:eastAsia="ru-RU"/>
              </w:rPr>
              <w:t>2 курса</w:t>
            </w:r>
            <w:r w:rsidRPr="00F34ABE">
              <w:rPr>
                <w:rFonts w:ascii="Times New Roman" w:eastAsia="Times New Roman" w:hAnsi="Times New Roman"/>
                <w:sz w:val="24"/>
                <w:szCs w:val="24"/>
                <w:lang w:eastAsia="ko-KR"/>
              </w:rPr>
              <w:t xml:space="preserve"> </w:t>
            </w:r>
          </w:p>
        </w:tc>
        <w:tc>
          <w:tcPr>
            <w:tcW w:w="1564" w:type="dxa"/>
          </w:tcPr>
          <w:p w14:paraId="2690B0E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lang w:eastAsia="ko-KR"/>
              </w:rPr>
              <w:t>12.12.23</w:t>
            </w:r>
          </w:p>
        </w:tc>
        <w:tc>
          <w:tcPr>
            <w:tcW w:w="0" w:type="auto"/>
          </w:tcPr>
          <w:p w14:paraId="17DFE81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актовый зал, учебные аудитории</w:t>
            </w:r>
          </w:p>
        </w:tc>
        <w:tc>
          <w:tcPr>
            <w:tcW w:w="0" w:type="auto"/>
            <w:shd w:val="clear" w:color="auto" w:fill="auto"/>
          </w:tcPr>
          <w:p w14:paraId="03D8519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1CBFCCE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05247DB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63F8312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p w14:paraId="43832E5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1086DE44" w14:textId="77777777" w:rsidTr="006A6B78">
        <w:tc>
          <w:tcPr>
            <w:tcW w:w="695" w:type="dxa"/>
            <w:shd w:val="clear" w:color="auto" w:fill="auto"/>
          </w:tcPr>
          <w:p w14:paraId="772CA798" w14:textId="77777777" w:rsidR="00F34ABE" w:rsidRPr="00F34ABE" w:rsidRDefault="00F34ABE" w:rsidP="00F34ABE">
            <w:pPr>
              <w:widowControl w:val="0"/>
              <w:numPr>
                <w:ilvl w:val="0"/>
                <w:numId w:val="37"/>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0726611E"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 xml:space="preserve">День принятия Федеральных конституционных законов о Государственных </w:t>
            </w:r>
            <w:r w:rsidRPr="00F34ABE">
              <w:rPr>
                <w:rFonts w:ascii="Times New Roman" w:eastAsia="Times New Roman" w:hAnsi="Times New Roman"/>
                <w:bCs/>
                <w:kern w:val="2"/>
                <w:sz w:val="24"/>
                <w:szCs w:val="24"/>
                <w:lang w:eastAsia="ko-KR"/>
              </w:rPr>
              <w:lastRenderedPageBreak/>
              <w:t>символах Российской Федерации</w:t>
            </w:r>
          </w:p>
          <w:p w14:paraId="666868C7"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(выставка газет)</w:t>
            </w:r>
          </w:p>
        </w:tc>
        <w:tc>
          <w:tcPr>
            <w:tcW w:w="1947" w:type="dxa"/>
            <w:shd w:val="clear" w:color="auto" w:fill="auto"/>
          </w:tcPr>
          <w:p w14:paraId="4E8892E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687978D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2 курса</w:t>
            </w:r>
          </w:p>
          <w:p w14:paraId="171ED6A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
        </w:tc>
        <w:tc>
          <w:tcPr>
            <w:tcW w:w="1564" w:type="dxa"/>
          </w:tcPr>
          <w:p w14:paraId="151CD39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ko-KR"/>
              </w:rPr>
            </w:pPr>
            <w:r w:rsidRPr="00F34ABE">
              <w:rPr>
                <w:rFonts w:ascii="Times New Roman" w:eastAsia="Times New Roman" w:hAnsi="Times New Roman"/>
                <w:sz w:val="24"/>
                <w:szCs w:val="24"/>
                <w:lang w:eastAsia="ko-KR"/>
              </w:rPr>
              <w:t>25.12.23</w:t>
            </w:r>
          </w:p>
        </w:tc>
        <w:tc>
          <w:tcPr>
            <w:tcW w:w="0" w:type="auto"/>
          </w:tcPr>
          <w:p w14:paraId="0DEE911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конференц-зал, холлы</w:t>
            </w:r>
          </w:p>
        </w:tc>
        <w:tc>
          <w:tcPr>
            <w:tcW w:w="0" w:type="auto"/>
            <w:shd w:val="clear" w:color="auto" w:fill="auto"/>
          </w:tcPr>
          <w:p w14:paraId="1441DB0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 преподаватели учебных групп</w:t>
            </w:r>
          </w:p>
        </w:tc>
        <w:tc>
          <w:tcPr>
            <w:tcW w:w="0" w:type="auto"/>
            <w:shd w:val="clear" w:color="auto" w:fill="auto"/>
          </w:tcPr>
          <w:p w14:paraId="3D7C7F0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1 </w:t>
            </w:r>
          </w:p>
          <w:p w14:paraId="6C22D19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0ECF6CB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468A80D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4A7CD80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tc>
        <w:tc>
          <w:tcPr>
            <w:tcW w:w="0" w:type="auto"/>
          </w:tcPr>
          <w:p w14:paraId="3279237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6C51932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 xml:space="preserve">«Гражданско-правовое и </w:t>
            </w:r>
            <w:r w:rsidRPr="00F34ABE">
              <w:rPr>
                <w:rFonts w:ascii="Times New Roman" w:eastAsia="Times New Roman" w:hAnsi="Times New Roman"/>
                <w:iCs/>
                <w:sz w:val="24"/>
                <w:szCs w:val="24"/>
                <w:lang w:eastAsia="ru-RU"/>
              </w:rPr>
              <w:lastRenderedPageBreak/>
              <w:t>патриотическое сознание»</w:t>
            </w:r>
          </w:p>
        </w:tc>
      </w:tr>
      <w:tr w:rsidR="00F34ABE" w:rsidRPr="00F34ABE" w14:paraId="1E406048" w14:textId="77777777" w:rsidTr="006A6B78">
        <w:tc>
          <w:tcPr>
            <w:tcW w:w="695" w:type="dxa"/>
            <w:shd w:val="clear" w:color="auto" w:fill="auto"/>
          </w:tcPr>
          <w:p w14:paraId="210998DE" w14:textId="77777777" w:rsidR="00F34ABE" w:rsidRPr="00F34ABE" w:rsidRDefault="00F34ABE" w:rsidP="00F34ABE">
            <w:pPr>
              <w:widowControl w:val="0"/>
              <w:numPr>
                <w:ilvl w:val="0"/>
                <w:numId w:val="37"/>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083A3F0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1947" w:type="dxa"/>
            <w:shd w:val="clear" w:color="auto" w:fill="auto"/>
          </w:tcPr>
          <w:p w14:paraId="3D91139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1564" w:type="dxa"/>
          </w:tcPr>
          <w:p w14:paraId="01A8463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2F9B849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7C39E34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53D0108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7016565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23FC39C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1D2103B9" w14:textId="77777777" w:rsidTr="006A6B78">
        <w:tc>
          <w:tcPr>
            <w:tcW w:w="695" w:type="dxa"/>
            <w:shd w:val="clear" w:color="auto" w:fill="auto"/>
          </w:tcPr>
          <w:p w14:paraId="26BA625B" w14:textId="77777777" w:rsidR="00F34ABE" w:rsidRPr="00F34ABE" w:rsidRDefault="00F34ABE" w:rsidP="00F34ABE">
            <w:pPr>
              <w:widowControl w:val="0"/>
              <w:numPr>
                <w:ilvl w:val="0"/>
                <w:numId w:val="37"/>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575BF96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Классный час</w:t>
            </w:r>
            <w:r w:rsidRPr="00F34ABE">
              <w:rPr>
                <w:rFonts w:ascii="Times New Roman" w:eastAsia="Times New Roman" w:hAnsi="Times New Roman"/>
                <w:sz w:val="24"/>
                <w:szCs w:val="24"/>
              </w:rPr>
              <w:fldChar w:fldCharType="begin"/>
            </w:r>
            <w:r w:rsidRPr="00F34ABE">
              <w:rPr>
                <w:rFonts w:ascii="Times New Roman" w:eastAsia="Times New Roman" w:hAnsi="Times New Roman"/>
                <w:sz w:val="24"/>
                <w:szCs w:val="24"/>
              </w:rPr>
              <w:instrText xml:space="preserve"> HYPERLINK "http://www.yandex.ru/clck/jsredir?from=www.yandex.ru%3Bsearch%2F%3Bweb%3B%3B&amp;text=&amp;etext=2202.EPe2M6iuBLUOyaEtxF7Kddnrnd9hVsY2zqAKcPv2ocmj_ZBzK42xKGgfl80hR5uWkqbpveWJxkrf86y2ZqfVvEqtgvofHyCAYripqucfOf5hZXpieGtuYXZsY2RydW5y.d036a788799e57ed93dd64430e766a89524436bb&amp;uuid=&amp;state=jLT9ScZ_wbo,&amp;&amp;cst=AiuY0DBWFJ4EhnbxqmjDhbzgtnXwF37Jm3_bZd2z6DSh6ECw4vIUY-oysqhGXzDUbvXsmisLE-u3aaqCVnroX8rKCm3cLYajBwTuyO3lMaFcsQ6jSAEiq5yyfWnYzEuKOYrJxtRr3JwykbSy4Nqvdd3FZF6W5ZuwfFKJJF-mM0mi6hlJPcK__h77IeFvvD-DEupiSedXgdKkKtfma5Z8zqkB-XfDfvb4YC31hLji6ejSbx6tnr_N-imJMPLcXRI2j8q5MlxLDBdb0N0Y4_mArC0eAqvGqW7aano3sXNobVmzwzxHYkhk42tkripUE_-K_haYaAT15o4kNG3CHpwMKIUu9jd9Jc19OXDnDrpymliQYDEngjohR4D9OTDzaY1UB1tOWjekkagiFzqrIbivbP7jPnSLeBpfQtlQhcc7hp9DEcK29lz-RZSvOi6ULWuKbN4IIrXidYlep3UXLWHxyzm7lGciwKrhwByQnhp2Bcce1dj61_FsjmT_gA3XVYyn8ujhLBs2rSh-ezbjgRk1V5gYGlOxWkKT7FLFSwg3jav1THugb5WIra0n7UD8LWYV80mViQx94tGdTpXtW2jMAZCPAClNGR1waJ_wbs2QUz_PEw7Z8Hp_fa5AVLQyFLqixI6vAYFhZ0MWx-3eN8MQ6ucEl2fhFQBrzMeXBwSBbwORvuUjdp-yLkRJZiaTw8LPB_wKLZ3KspxZ1ahSiFR9trhZkobULIBAFumUo1K8ETbsXn8Eroueg7nKjP2lgIJrkegx3Y3KEBOPadVC29A31WZE2O9TfJbJjA_m-GxGKOorkDdgiZ-fHUyyvQbeHlzxlrV1dsDoMeAlrv_MCVEzBoid4Yskf8bUW-kZGAcblC7uXsl-li0B3BkVapS2Zul1MQcmPpOqds5JAApzALB0aOlwU3za3FqlK4DdogRmDhT2LtB7C__Gh6Mp4_oY2lwehhK-Pq_J83n-hYwaQqni59-p6nGUa8eOdQvMiWUPeR3EhK_meTCEWIafmHrY7V-LHdm5r4DrE26sU2m89NHnhyiaG4-NbePnu4Us2LUQZuDRReom8tCNrAMqWKX8Dns3cf8EraoM5X8a6EXIYDUr80lHWlV6t-4jboZiDMnLTfNlKaZuTPrASweo8ehIn6OLd2ASNn495I2G2G-sEIp7ex7aULVFZQs4zmFTlr3JfA0,&amp;data=UlNrNmk5WktYejY4cHFySjRXSWhXRlVteGxMZGQ2ZmVkUkFfWTVqVWI2MUY3VExmcy1BZUFmNG15TERyTlVxVmV4U25GOGwxZWdqSXAzcTBqeFhkVl95MVY4eDJlNVRsMnhueDh4S3haWXJCZThzZWlGTllpSHJucGs1QmdNamJGM1E5ZmpyaDBmUjRkOHlaSzlPQ3JhX0Y1TWRQSnp2c1FQdWQtb0dOS0xheWVnZDFrZEtURjQzelBGdU9OeEts&amp;sign=8c6846c84d59662f887c64b736e4500f&amp;keyno=0&amp;b64e=2&amp;ref=orjY4mGPRjlSKyJlbRuxUg7kv3-HD3rXGumT6obkg8l3tT7HZU-m7iv4sicUSdubh_IMgWgZo67gfOqc_2hp0EUOLQRLbPYcvqmel7dK3r2uk_2F9Lxkjx6kKEaPhyVuGN7fAZFNLdHmUT7sJoVsfH7K_9QOuzYzCSGJsi7MHX4b8oTvbnjVDPqKP8Lv79u8vNSr-isLEJ0Z6drBKhJuLotzOMJfjR-vXQU4sYi5uQz9QHOaQ-ji2ykPXAvFY8Dm2K_ROeevWiH0jWV3kboEM5a1QYqP2leIGqU9S8mv_Ds,&amp;l10n=ru&amp;cts=1625599298042%40%40events%3D%5B%7B%22event%22%3A%22click%22%2C%22id%22%3A%2295clw0j-00%22%2C%22cts%22%3A1625599298042%2C%22fast%22%3A%7B%22organic%22%3A1%7D%2C%22service%22%3A%22web%22%2C%22event-id%22%3A%22kqsfum0qvv%22%7D%5D&amp;mc=4.133660689688186&amp;hdtime=16493.3" \t "_blank" </w:instrText>
            </w:r>
            <w:r w:rsidRPr="00F34ABE">
              <w:rPr>
                <w:rFonts w:ascii="Times New Roman" w:eastAsia="Times New Roman" w:hAnsi="Times New Roman"/>
                <w:sz w:val="24"/>
                <w:szCs w:val="24"/>
              </w:rPr>
              <w:fldChar w:fldCharType="separate"/>
            </w:r>
          </w:p>
          <w:p w14:paraId="7E7ABA2D" w14:textId="77777777" w:rsidR="00F34ABE" w:rsidRPr="00F34ABE" w:rsidRDefault="00E07464" w:rsidP="00F34ABE">
            <w:pPr>
              <w:suppressAutoHyphens/>
              <w:spacing w:after="0" w:line="240" w:lineRule="auto"/>
              <w:rPr>
                <w:rFonts w:ascii="Times New Roman" w:eastAsia="Times New Roman" w:hAnsi="Times New Roman"/>
                <w:sz w:val="24"/>
                <w:szCs w:val="24"/>
                <w:lang w:eastAsia="ru-RU"/>
              </w:rPr>
            </w:pPr>
            <w:hyperlink r:id="rId16" w:anchor="i-9" w:tooltip="Тема на классный час: " w:history="1">
              <w:r w:rsidR="00F34ABE" w:rsidRPr="00F34ABE">
                <w:rPr>
                  <w:rFonts w:ascii="Times New Roman" w:eastAsia="Times New Roman" w:hAnsi="Times New Roman"/>
                  <w:sz w:val="24"/>
                  <w:szCs w:val="24"/>
                  <w:lang w:eastAsia="ru-RU"/>
                </w:rPr>
                <w:t>«Если рядом ВИЧ-инфицированный…»</w:t>
              </w:r>
            </w:hyperlink>
            <w:r w:rsidR="00F34ABE" w:rsidRPr="00F34ABE">
              <w:rPr>
                <w:rFonts w:ascii="Times New Roman" w:eastAsia="Times New Roman" w:hAnsi="Times New Roman"/>
                <w:sz w:val="24"/>
                <w:szCs w:val="24"/>
                <w:lang w:eastAsia="ru-RU"/>
              </w:rPr>
              <w:fldChar w:fldCharType="end"/>
            </w:r>
          </w:p>
          <w:p w14:paraId="45455C8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p w14:paraId="10FBEE48" w14:textId="77777777" w:rsidR="00F34ABE" w:rsidRPr="00F34ABE" w:rsidRDefault="00F34ABE" w:rsidP="00F34ABE">
            <w:pPr>
              <w:keepNext/>
              <w:shd w:val="clear" w:color="auto" w:fill="FFFFFF"/>
              <w:suppressAutoHyphens/>
              <w:spacing w:after="0" w:line="240" w:lineRule="auto"/>
              <w:outlineLvl w:val="0"/>
              <w:rPr>
                <w:rFonts w:ascii="Times New Roman" w:eastAsia="Times New Roman" w:hAnsi="Times New Roman"/>
                <w:bCs/>
                <w:kern w:val="2"/>
                <w:sz w:val="24"/>
                <w:szCs w:val="24"/>
                <w:lang w:eastAsia="ko-KR"/>
              </w:rPr>
            </w:pPr>
          </w:p>
        </w:tc>
        <w:tc>
          <w:tcPr>
            <w:tcW w:w="1947" w:type="dxa"/>
            <w:shd w:val="clear" w:color="auto" w:fill="auto"/>
          </w:tcPr>
          <w:p w14:paraId="2BF0F2F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5A580B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4946B80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w:t>
            </w:r>
          </w:p>
          <w:p w14:paraId="390FBBF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2BA9D1A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2CDC1FD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13BDB1A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F56136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432992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34294AA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2F219CF8"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78FA7B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«Гражданско-правовое и патриотическое сознание»</w:t>
            </w:r>
          </w:p>
        </w:tc>
      </w:tr>
      <w:tr w:rsidR="00F34ABE" w:rsidRPr="00F34ABE" w14:paraId="4B66F679" w14:textId="77777777" w:rsidTr="006A6B78">
        <w:tc>
          <w:tcPr>
            <w:tcW w:w="695" w:type="dxa"/>
            <w:shd w:val="clear" w:color="auto" w:fill="auto"/>
          </w:tcPr>
          <w:p w14:paraId="1698A28E" w14:textId="77777777" w:rsidR="00F34ABE" w:rsidRPr="00F34ABE" w:rsidRDefault="00F34ABE" w:rsidP="00F34ABE">
            <w:pPr>
              <w:widowControl w:val="0"/>
              <w:numPr>
                <w:ilvl w:val="0"/>
                <w:numId w:val="37"/>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78A0ECF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50AF8F3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«Основной закон жизни»</w:t>
            </w:r>
          </w:p>
          <w:p w14:paraId="7A1699A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5010B577"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shd w:val="clear" w:color="auto" w:fill="FFFFFF"/>
                <w:lang w:eastAsia="ru-RU"/>
              </w:rPr>
              <w:t>«Информация +»</w:t>
            </w:r>
          </w:p>
        </w:tc>
        <w:tc>
          <w:tcPr>
            <w:tcW w:w="1947" w:type="dxa"/>
            <w:shd w:val="clear" w:color="auto" w:fill="auto"/>
          </w:tcPr>
          <w:p w14:paraId="2C0E795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252A42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77711F7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w:t>
            </w:r>
          </w:p>
          <w:p w14:paraId="49D0551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585D5D2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месяца</w:t>
            </w:r>
          </w:p>
        </w:tc>
        <w:tc>
          <w:tcPr>
            <w:tcW w:w="0" w:type="auto"/>
          </w:tcPr>
          <w:p w14:paraId="10CB561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63B1AD2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24CAF5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42EFBEA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7 </w:t>
            </w:r>
          </w:p>
          <w:p w14:paraId="0272C86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087F74F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«Гражданско-правовое и патриотическое сознание»</w:t>
            </w:r>
          </w:p>
          <w:p w14:paraId="1CB79F4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78DEFCAD" w14:textId="77777777" w:rsidTr="006A6B78">
        <w:tc>
          <w:tcPr>
            <w:tcW w:w="695" w:type="dxa"/>
            <w:shd w:val="clear" w:color="auto" w:fill="auto"/>
          </w:tcPr>
          <w:p w14:paraId="480A62AD" w14:textId="77777777" w:rsidR="00F34ABE" w:rsidRPr="00F34ABE" w:rsidRDefault="00F34ABE" w:rsidP="00F34ABE">
            <w:pPr>
              <w:widowControl w:val="0"/>
              <w:numPr>
                <w:ilvl w:val="0"/>
                <w:numId w:val="37"/>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5178596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110B3E2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дни открытых дверей,</w:t>
            </w:r>
          </w:p>
          <w:p w14:paraId="775C47A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2A363B5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1947" w:type="dxa"/>
            <w:shd w:val="clear" w:color="auto" w:fill="auto"/>
          </w:tcPr>
          <w:p w14:paraId="7D9073A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9B23D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35FD147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4907F63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517EABD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039473D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12BB85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354AFFC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19423A33"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1CBF7B04"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607341F5" w14:textId="77777777" w:rsidTr="006A6B78">
        <w:tc>
          <w:tcPr>
            <w:tcW w:w="695" w:type="dxa"/>
            <w:shd w:val="clear" w:color="auto" w:fill="auto"/>
          </w:tcPr>
          <w:p w14:paraId="1D9069D8" w14:textId="77777777" w:rsidR="00F34ABE" w:rsidRPr="00F34ABE" w:rsidRDefault="00F34ABE" w:rsidP="00F34ABE">
            <w:pPr>
              <w:widowControl w:val="0"/>
              <w:numPr>
                <w:ilvl w:val="0"/>
                <w:numId w:val="37"/>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483933A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Групповые занятия по профессиональному</w:t>
            </w:r>
          </w:p>
          <w:p w14:paraId="557F394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информированию «Открой дверь в новый мир»</w:t>
            </w:r>
          </w:p>
        </w:tc>
        <w:tc>
          <w:tcPr>
            <w:tcW w:w="1947" w:type="dxa"/>
            <w:shd w:val="clear" w:color="auto" w:fill="auto"/>
          </w:tcPr>
          <w:p w14:paraId="0CC527B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290956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7FC08407"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17960B2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7237162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4659FCC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13</w:t>
            </w:r>
          </w:p>
          <w:p w14:paraId="054469D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2C9D326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15</w:t>
            </w:r>
          </w:p>
        </w:tc>
        <w:tc>
          <w:tcPr>
            <w:tcW w:w="0" w:type="auto"/>
          </w:tcPr>
          <w:p w14:paraId="25A25B7A"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609C1F8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«Профессиональный выбор»</w:t>
            </w:r>
          </w:p>
        </w:tc>
      </w:tr>
      <w:tr w:rsidR="00F34ABE" w:rsidRPr="00F34ABE" w14:paraId="69361F2D" w14:textId="77777777" w:rsidTr="006A6B78">
        <w:tc>
          <w:tcPr>
            <w:tcW w:w="695" w:type="dxa"/>
            <w:shd w:val="clear" w:color="auto" w:fill="auto"/>
          </w:tcPr>
          <w:p w14:paraId="40B636C2" w14:textId="77777777" w:rsidR="00F34ABE" w:rsidRPr="00F34ABE" w:rsidRDefault="00F34ABE" w:rsidP="00F34ABE">
            <w:pPr>
              <w:widowControl w:val="0"/>
              <w:numPr>
                <w:ilvl w:val="0"/>
                <w:numId w:val="37"/>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295F99C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539A3C7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5F0E28F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3D45C0F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 «Прикладная геодезия»;</w:t>
            </w:r>
          </w:p>
          <w:p w14:paraId="38081FD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«Информационные технологии в инженерной графике»;</w:t>
            </w:r>
          </w:p>
          <w:p w14:paraId="2ABA54B9"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«Умник» и </w:t>
            </w:r>
            <w:proofErr w:type="spellStart"/>
            <w:r w:rsidRPr="00F34ABE">
              <w:rPr>
                <w:rFonts w:ascii="Times New Roman" w:eastAsia="Times New Roman" w:hAnsi="Times New Roman"/>
                <w:sz w:val="24"/>
                <w:szCs w:val="24"/>
                <w:lang w:eastAsia="ru-RU"/>
              </w:rPr>
              <w:t>т.д</w:t>
            </w:r>
            <w:proofErr w:type="spellEnd"/>
          </w:p>
        </w:tc>
        <w:tc>
          <w:tcPr>
            <w:tcW w:w="1947" w:type="dxa"/>
            <w:shd w:val="clear" w:color="auto" w:fill="auto"/>
          </w:tcPr>
          <w:p w14:paraId="4950F9F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292AB3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2 курса</w:t>
            </w:r>
          </w:p>
        </w:tc>
        <w:tc>
          <w:tcPr>
            <w:tcW w:w="1564" w:type="dxa"/>
          </w:tcPr>
          <w:p w14:paraId="0FBF03B9"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2DFE802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787885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585B36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540CC7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1F1AF3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FDC196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9C7CD1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1133C87"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A05CCBB"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6B8BD28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6E19B3B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B10E97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2D9870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E1DB057"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402FE8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1EB7ACE"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1D2EAAE"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381F7B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C0A1F6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6B634AB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B3562C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A1C787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145475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9CEA89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826E72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77F6AE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E35440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C7EF8F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5E22C9D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77A6255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3BF2FAC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738AA60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910A50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E96C30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8C5793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AC8863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9D1548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EA49E8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C617E13"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32E761E"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3876473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2C9725E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3D95103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A9BE1E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43B4A428" w14:textId="77777777" w:rsidTr="006A6B78">
        <w:tc>
          <w:tcPr>
            <w:tcW w:w="695" w:type="dxa"/>
            <w:shd w:val="clear" w:color="auto" w:fill="auto"/>
          </w:tcPr>
          <w:p w14:paraId="5C56ED65" w14:textId="77777777" w:rsidR="00F34ABE" w:rsidRPr="00F34ABE" w:rsidRDefault="00F34ABE" w:rsidP="00F34ABE">
            <w:pPr>
              <w:widowControl w:val="0"/>
              <w:numPr>
                <w:ilvl w:val="0"/>
                <w:numId w:val="37"/>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0DDE12B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1947" w:type="dxa"/>
            <w:shd w:val="clear" w:color="auto" w:fill="auto"/>
          </w:tcPr>
          <w:p w14:paraId="1B7F98F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91D24D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2 курса</w:t>
            </w:r>
          </w:p>
        </w:tc>
        <w:tc>
          <w:tcPr>
            <w:tcW w:w="1564" w:type="dxa"/>
          </w:tcPr>
          <w:p w14:paraId="3E19FF8D"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066DA2B6"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3707D578"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42951CA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6D793E7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5F5EF2A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588F3E1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0A4DE14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68C75FD7"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5B263678" w14:textId="77777777" w:rsidTr="006A6B78">
        <w:tc>
          <w:tcPr>
            <w:tcW w:w="695" w:type="dxa"/>
            <w:shd w:val="clear" w:color="auto" w:fill="auto"/>
          </w:tcPr>
          <w:p w14:paraId="040A5F56" w14:textId="77777777" w:rsidR="00F34ABE" w:rsidRPr="00F34ABE" w:rsidRDefault="00F34ABE" w:rsidP="00F34ABE">
            <w:pPr>
              <w:widowControl w:val="0"/>
              <w:numPr>
                <w:ilvl w:val="0"/>
                <w:numId w:val="37"/>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1CF820B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Занятия творческих студий и объединений Центра развития и творческой </w:t>
            </w:r>
            <w:r w:rsidRPr="00F34ABE">
              <w:rPr>
                <w:rFonts w:ascii="Times New Roman" w:eastAsia="Times New Roman" w:hAnsi="Times New Roman"/>
                <w:sz w:val="24"/>
                <w:szCs w:val="24"/>
                <w:lang w:eastAsia="ru-RU"/>
              </w:rPr>
              <w:lastRenderedPageBreak/>
              <w:t>самореализации студентов:</w:t>
            </w:r>
          </w:p>
          <w:p w14:paraId="760ACD7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177A0E2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407E9F3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54AE52F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3EB2066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4EAD79F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702D9215"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1947" w:type="dxa"/>
            <w:shd w:val="clear" w:color="auto" w:fill="auto"/>
          </w:tcPr>
          <w:p w14:paraId="1F4A322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7C72EC3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2 курса</w:t>
            </w:r>
          </w:p>
        </w:tc>
        <w:tc>
          <w:tcPr>
            <w:tcW w:w="1564" w:type="dxa"/>
          </w:tcPr>
          <w:p w14:paraId="5FDBEE76"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13581CF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365C832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162145D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5802F0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7199F48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A4744C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27C4B4AC" w14:textId="77777777" w:rsidTr="006A6B78">
        <w:tc>
          <w:tcPr>
            <w:tcW w:w="695" w:type="dxa"/>
            <w:shd w:val="clear" w:color="auto" w:fill="auto"/>
          </w:tcPr>
          <w:p w14:paraId="640491ED" w14:textId="77777777" w:rsidR="00F34ABE" w:rsidRPr="00F34ABE" w:rsidRDefault="00F34ABE" w:rsidP="00F34ABE">
            <w:pPr>
              <w:widowControl w:val="0"/>
              <w:numPr>
                <w:ilvl w:val="0"/>
                <w:numId w:val="37"/>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1E5F265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434F7B8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5B42B74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297E9C8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7946B5A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28B4FCF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4258D23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64855CF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6B4BAF5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519381DD"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1947" w:type="dxa"/>
            <w:shd w:val="clear" w:color="auto" w:fill="auto"/>
          </w:tcPr>
          <w:p w14:paraId="22E9D78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FFDFA2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2 курса</w:t>
            </w:r>
          </w:p>
        </w:tc>
        <w:tc>
          <w:tcPr>
            <w:tcW w:w="1564" w:type="dxa"/>
          </w:tcPr>
          <w:p w14:paraId="4D72BF80"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46296BC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3E18F98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5F288A8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31572D8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7879FDF0"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B0FC9F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6D17F0CB" w14:textId="77777777" w:rsidTr="006A6B78">
        <w:tc>
          <w:tcPr>
            <w:tcW w:w="14962" w:type="dxa"/>
            <w:gridSpan w:val="8"/>
            <w:shd w:val="clear" w:color="auto" w:fill="auto"/>
          </w:tcPr>
          <w:p w14:paraId="4053E228"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ЯНВАРЬ</w:t>
            </w:r>
          </w:p>
        </w:tc>
      </w:tr>
      <w:tr w:rsidR="00F34ABE" w:rsidRPr="00F34ABE" w14:paraId="6D0E70D1" w14:textId="77777777" w:rsidTr="006A6B78">
        <w:tc>
          <w:tcPr>
            <w:tcW w:w="695" w:type="dxa"/>
            <w:shd w:val="clear" w:color="auto" w:fill="auto"/>
          </w:tcPr>
          <w:p w14:paraId="4A7D9AE6" w14:textId="77777777" w:rsidR="00F34ABE" w:rsidRPr="00F34ABE" w:rsidRDefault="00F34ABE" w:rsidP="00F34ABE">
            <w:pPr>
              <w:widowControl w:val="0"/>
              <w:numPr>
                <w:ilvl w:val="0"/>
                <w:numId w:val="38"/>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3223" w:type="dxa"/>
            <w:shd w:val="clear" w:color="auto" w:fill="auto"/>
          </w:tcPr>
          <w:p w14:paraId="4FAC4CD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bCs/>
                <w:kern w:val="2"/>
                <w:sz w:val="24"/>
                <w:szCs w:val="24"/>
                <w:lang w:eastAsia="ko-KR"/>
              </w:rPr>
              <w:t>«Татьянин день»</w:t>
            </w:r>
            <w:r w:rsidRPr="00F34ABE">
              <w:rPr>
                <w:rFonts w:ascii="Times New Roman" w:eastAsia="Times New Roman" w:hAnsi="Times New Roman"/>
                <w:kern w:val="2"/>
                <w:sz w:val="24"/>
                <w:szCs w:val="24"/>
                <w:lang w:eastAsia="ko-KR"/>
              </w:rPr>
              <w:t xml:space="preserve"> </w:t>
            </w:r>
            <w:r w:rsidRPr="00F34ABE">
              <w:rPr>
                <w:rFonts w:ascii="Times New Roman" w:eastAsia="Times New Roman" w:hAnsi="Times New Roman"/>
                <w:bCs/>
                <w:kern w:val="2"/>
                <w:sz w:val="24"/>
                <w:szCs w:val="24"/>
                <w:lang w:eastAsia="ko-KR"/>
              </w:rPr>
              <w:t xml:space="preserve">(праздник студентов) </w:t>
            </w:r>
            <w:r w:rsidRPr="00F34ABE">
              <w:rPr>
                <w:rFonts w:ascii="Times New Roman" w:eastAsia="Times New Roman" w:hAnsi="Times New Roman"/>
                <w:sz w:val="24"/>
                <w:szCs w:val="24"/>
                <w:lang w:eastAsia="ru-RU"/>
              </w:rPr>
              <w:t>праздничная программа</w:t>
            </w:r>
          </w:p>
        </w:tc>
        <w:tc>
          <w:tcPr>
            <w:tcW w:w="1947" w:type="dxa"/>
            <w:shd w:val="clear" w:color="auto" w:fill="auto"/>
          </w:tcPr>
          <w:p w14:paraId="200C7B1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9DA266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2 курса</w:t>
            </w:r>
          </w:p>
          <w:p w14:paraId="60FFEE1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представители студенчества старших курсов</w:t>
            </w:r>
          </w:p>
        </w:tc>
        <w:tc>
          <w:tcPr>
            <w:tcW w:w="1564" w:type="dxa"/>
          </w:tcPr>
          <w:p w14:paraId="555EF7A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25.01.24</w:t>
            </w:r>
          </w:p>
        </w:tc>
        <w:tc>
          <w:tcPr>
            <w:tcW w:w="0" w:type="auto"/>
          </w:tcPr>
          <w:p w14:paraId="374F73B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w:t>
            </w:r>
          </w:p>
        </w:tc>
        <w:tc>
          <w:tcPr>
            <w:tcW w:w="0" w:type="auto"/>
            <w:shd w:val="clear" w:color="auto" w:fill="auto"/>
          </w:tcPr>
          <w:p w14:paraId="7E17409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w:t>
            </w:r>
            <w:r w:rsidRPr="00F34ABE">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5D14FC0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091479A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718A98A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709C54AF" w14:textId="77777777" w:rsidTr="006A6B78">
        <w:tc>
          <w:tcPr>
            <w:tcW w:w="695" w:type="dxa"/>
            <w:shd w:val="clear" w:color="auto" w:fill="auto"/>
          </w:tcPr>
          <w:p w14:paraId="5E0AE667" w14:textId="77777777" w:rsidR="00F34ABE" w:rsidRPr="00F34ABE" w:rsidRDefault="00F34ABE" w:rsidP="00F34ABE">
            <w:pPr>
              <w:widowControl w:val="0"/>
              <w:numPr>
                <w:ilvl w:val="0"/>
                <w:numId w:val="3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6335ED9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1947" w:type="dxa"/>
            <w:shd w:val="clear" w:color="auto" w:fill="auto"/>
          </w:tcPr>
          <w:p w14:paraId="26E86A1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1564" w:type="dxa"/>
          </w:tcPr>
          <w:p w14:paraId="3D3B8D1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30A15C5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395F4D8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182E973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4E6C5BB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2E077EE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34C53C5C" w14:textId="77777777" w:rsidTr="006A6B78">
        <w:tc>
          <w:tcPr>
            <w:tcW w:w="695" w:type="dxa"/>
            <w:shd w:val="clear" w:color="auto" w:fill="auto"/>
          </w:tcPr>
          <w:p w14:paraId="3869A593" w14:textId="77777777" w:rsidR="00F34ABE" w:rsidRPr="00F34ABE" w:rsidRDefault="00F34ABE" w:rsidP="00F34ABE">
            <w:pPr>
              <w:widowControl w:val="0"/>
              <w:numPr>
                <w:ilvl w:val="0"/>
                <w:numId w:val="3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4801D6B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0997DE70" w14:textId="77777777" w:rsidR="00F34ABE" w:rsidRPr="00F34ABE" w:rsidRDefault="00F34ABE" w:rsidP="00F34ABE">
            <w:pPr>
              <w:keepNext/>
              <w:shd w:val="clear" w:color="auto" w:fill="FFFFFF"/>
              <w:suppressAutoHyphens/>
              <w:spacing w:after="0" w:line="240" w:lineRule="auto"/>
              <w:outlineLvl w:val="0"/>
              <w:rPr>
                <w:rFonts w:ascii="Times New Roman" w:eastAsia="Times New Roman" w:hAnsi="Times New Roman"/>
                <w:kern w:val="32"/>
                <w:sz w:val="24"/>
                <w:szCs w:val="24"/>
                <w:lang w:eastAsia="x-none"/>
              </w:rPr>
            </w:pPr>
            <w:r w:rsidRPr="00F34ABE">
              <w:rPr>
                <w:rFonts w:ascii="Times New Roman" w:eastAsia="Times New Roman" w:hAnsi="Times New Roman"/>
                <w:kern w:val="32"/>
                <w:sz w:val="24"/>
                <w:szCs w:val="24"/>
                <w:lang w:eastAsia="x-none"/>
              </w:rPr>
              <w:lastRenderedPageBreak/>
              <w:t>«</w:t>
            </w:r>
            <w:r w:rsidRPr="00F34ABE">
              <w:rPr>
                <w:rFonts w:ascii="Times New Roman" w:eastAsia="Times New Roman" w:hAnsi="Times New Roman"/>
                <w:kern w:val="32"/>
                <w:sz w:val="24"/>
                <w:szCs w:val="24"/>
                <w:lang w:val="x-none" w:eastAsia="x-none"/>
              </w:rPr>
              <w:t>Ставрополь в годы оккупации</w:t>
            </w:r>
            <w:r w:rsidRPr="00F34ABE">
              <w:rPr>
                <w:rFonts w:ascii="Times New Roman" w:eastAsia="Times New Roman" w:hAnsi="Times New Roman"/>
                <w:kern w:val="32"/>
                <w:sz w:val="24"/>
                <w:szCs w:val="24"/>
                <w:lang w:eastAsia="x-none"/>
              </w:rPr>
              <w:t>»</w:t>
            </w:r>
          </w:p>
          <w:p w14:paraId="223D36FF" w14:textId="77777777" w:rsidR="00F34ABE" w:rsidRPr="00F34ABE" w:rsidRDefault="00F34ABE" w:rsidP="00F34ABE">
            <w:pPr>
              <w:rPr>
                <w:rFonts w:eastAsia="Times New Roman"/>
                <w:lang w:eastAsia="x-none"/>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1947" w:type="dxa"/>
            <w:shd w:val="clear" w:color="auto" w:fill="auto"/>
          </w:tcPr>
          <w:p w14:paraId="217392F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69DA5F7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798CCEC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29E5F99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месяца</w:t>
            </w:r>
          </w:p>
        </w:tc>
        <w:tc>
          <w:tcPr>
            <w:tcW w:w="0" w:type="auto"/>
          </w:tcPr>
          <w:p w14:paraId="76A415F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учебные аудитории</w:t>
            </w:r>
          </w:p>
        </w:tc>
        <w:tc>
          <w:tcPr>
            <w:tcW w:w="0" w:type="auto"/>
            <w:shd w:val="clear" w:color="auto" w:fill="auto"/>
          </w:tcPr>
          <w:p w14:paraId="0FEB092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6CB235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7A188CD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ADFD6B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5</w:t>
            </w:r>
          </w:p>
          <w:p w14:paraId="183D16C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w:t>
            </w:r>
          </w:p>
        </w:tc>
        <w:tc>
          <w:tcPr>
            <w:tcW w:w="0" w:type="auto"/>
          </w:tcPr>
          <w:p w14:paraId="7A9EAFA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lastRenderedPageBreak/>
              <w:t xml:space="preserve">«Гражданско-правовое и </w:t>
            </w:r>
            <w:r w:rsidRPr="00F34ABE">
              <w:rPr>
                <w:rFonts w:ascii="Times New Roman" w:eastAsia="Times New Roman" w:hAnsi="Times New Roman"/>
                <w:iCs/>
                <w:sz w:val="24"/>
                <w:szCs w:val="24"/>
                <w:lang w:eastAsia="ru-RU"/>
              </w:rPr>
              <w:lastRenderedPageBreak/>
              <w:t>патриотическое сознание»</w:t>
            </w:r>
          </w:p>
        </w:tc>
      </w:tr>
      <w:tr w:rsidR="00F34ABE" w:rsidRPr="00F34ABE" w14:paraId="7BB5CF26" w14:textId="77777777" w:rsidTr="006A6B78">
        <w:tc>
          <w:tcPr>
            <w:tcW w:w="695" w:type="dxa"/>
            <w:shd w:val="clear" w:color="auto" w:fill="auto"/>
          </w:tcPr>
          <w:p w14:paraId="0DA97329" w14:textId="77777777" w:rsidR="00F34ABE" w:rsidRPr="00F34ABE" w:rsidRDefault="00F34ABE" w:rsidP="00F34ABE">
            <w:pPr>
              <w:widowControl w:val="0"/>
              <w:numPr>
                <w:ilvl w:val="0"/>
                <w:numId w:val="3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38B3A84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5F4BE1C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«Мои жизненные ценности»</w:t>
            </w:r>
          </w:p>
          <w:p w14:paraId="7D220A7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1DF7D89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«Информация +»</w:t>
            </w:r>
          </w:p>
        </w:tc>
        <w:tc>
          <w:tcPr>
            <w:tcW w:w="1947" w:type="dxa"/>
            <w:shd w:val="clear" w:color="auto" w:fill="auto"/>
          </w:tcPr>
          <w:p w14:paraId="483CC13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DCE3DB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4C2184C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w:t>
            </w:r>
          </w:p>
          <w:p w14:paraId="3CF0434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6850D07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7F5ADD8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5BF1F5A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C6B32D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678A03A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7 </w:t>
            </w:r>
          </w:p>
          <w:p w14:paraId="34BBC5B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229CA3FF"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6E4C2F0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79161414" w14:textId="77777777" w:rsidTr="006A6B78">
        <w:tc>
          <w:tcPr>
            <w:tcW w:w="695" w:type="dxa"/>
            <w:shd w:val="clear" w:color="auto" w:fill="auto"/>
          </w:tcPr>
          <w:p w14:paraId="08D8E54F" w14:textId="77777777" w:rsidR="00F34ABE" w:rsidRPr="00F34ABE" w:rsidRDefault="00F34ABE" w:rsidP="00F34ABE">
            <w:pPr>
              <w:widowControl w:val="0"/>
              <w:numPr>
                <w:ilvl w:val="0"/>
                <w:numId w:val="3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03E1CEF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08CD5CE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дни открытых дверей,</w:t>
            </w:r>
          </w:p>
          <w:p w14:paraId="4970EF5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0C9AC10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1947" w:type="dxa"/>
            <w:shd w:val="clear" w:color="auto" w:fill="auto"/>
          </w:tcPr>
          <w:p w14:paraId="27EB52D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9D648F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7CBA086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07E1BEC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7A616E5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06D34F2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390911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0C1A035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5CFF8D4D"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2DCBB9B"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1E5C8336" w14:textId="77777777" w:rsidTr="006A6B78">
        <w:tc>
          <w:tcPr>
            <w:tcW w:w="695" w:type="dxa"/>
            <w:shd w:val="clear" w:color="auto" w:fill="auto"/>
          </w:tcPr>
          <w:p w14:paraId="5F0D3D3F" w14:textId="77777777" w:rsidR="00F34ABE" w:rsidRPr="00F34ABE" w:rsidRDefault="00F34ABE" w:rsidP="00F34ABE">
            <w:pPr>
              <w:widowControl w:val="0"/>
              <w:numPr>
                <w:ilvl w:val="0"/>
                <w:numId w:val="3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19F38F0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Тематические классные часы «Профессиональная этика и культура общения»</w:t>
            </w:r>
          </w:p>
        </w:tc>
        <w:tc>
          <w:tcPr>
            <w:tcW w:w="1947" w:type="dxa"/>
            <w:shd w:val="clear" w:color="auto" w:fill="auto"/>
          </w:tcPr>
          <w:p w14:paraId="2FC1C92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84F4C1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5527D80A"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7497D9D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008DD22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5BC3ADC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13</w:t>
            </w:r>
          </w:p>
          <w:p w14:paraId="7CEEB16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6C191A0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15</w:t>
            </w:r>
          </w:p>
        </w:tc>
        <w:tc>
          <w:tcPr>
            <w:tcW w:w="0" w:type="auto"/>
          </w:tcPr>
          <w:p w14:paraId="1A097051"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726962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«Профессиональный выбор»</w:t>
            </w:r>
          </w:p>
        </w:tc>
      </w:tr>
      <w:tr w:rsidR="00F34ABE" w:rsidRPr="00F34ABE" w14:paraId="5453857F" w14:textId="77777777" w:rsidTr="006A6B78">
        <w:tc>
          <w:tcPr>
            <w:tcW w:w="695" w:type="dxa"/>
            <w:shd w:val="clear" w:color="auto" w:fill="auto"/>
          </w:tcPr>
          <w:p w14:paraId="5E226517" w14:textId="77777777" w:rsidR="00F34ABE" w:rsidRPr="00F34ABE" w:rsidRDefault="00F34ABE" w:rsidP="00F34ABE">
            <w:pPr>
              <w:widowControl w:val="0"/>
              <w:numPr>
                <w:ilvl w:val="0"/>
                <w:numId w:val="3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688CFF3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0427D55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07306E2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«Шаг в науку»:</w:t>
            </w:r>
          </w:p>
          <w:p w14:paraId="67FFB30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 «Прикладная геодезия»;</w:t>
            </w:r>
          </w:p>
          <w:p w14:paraId="5784D97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«Информационные технологии в инженерной графике»;</w:t>
            </w:r>
          </w:p>
          <w:p w14:paraId="1E9822C5"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«Умник» и </w:t>
            </w:r>
            <w:proofErr w:type="spellStart"/>
            <w:r w:rsidRPr="00F34ABE">
              <w:rPr>
                <w:rFonts w:ascii="Times New Roman" w:eastAsia="Times New Roman" w:hAnsi="Times New Roman"/>
                <w:sz w:val="24"/>
                <w:szCs w:val="24"/>
                <w:lang w:eastAsia="ru-RU"/>
              </w:rPr>
              <w:t>т.д</w:t>
            </w:r>
            <w:proofErr w:type="spellEnd"/>
          </w:p>
        </w:tc>
        <w:tc>
          <w:tcPr>
            <w:tcW w:w="1947" w:type="dxa"/>
            <w:shd w:val="clear" w:color="auto" w:fill="auto"/>
          </w:tcPr>
          <w:p w14:paraId="4D7AA64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754A9D6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2 курса</w:t>
            </w:r>
          </w:p>
        </w:tc>
        <w:tc>
          <w:tcPr>
            <w:tcW w:w="1564" w:type="dxa"/>
          </w:tcPr>
          <w:p w14:paraId="4A866D69"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2220371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8EDBD40"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38228E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368DC6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8DCEA4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E14BE3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CD16F8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9B0BFC7"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CB9E313"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7249291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учебные аудитории, лаборатории</w:t>
            </w:r>
          </w:p>
          <w:p w14:paraId="7BB950D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F5FE01E"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C258A6E"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73C8C4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8DD81D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4CAE20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64F21D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4D1ADB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5B01137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Руководители кружков</w:t>
            </w:r>
          </w:p>
          <w:p w14:paraId="53540CC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A7BEF2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F91E34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ACA467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CFED56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74D4F2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BE214E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B48F9A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99E285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37DDBE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5</w:t>
            </w:r>
          </w:p>
          <w:p w14:paraId="0E693DE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76778CD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6364205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338FDC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C6C64C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563FE7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824F31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C8EA27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6FC1C7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0DC6AD4"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«Ключевые компоненты деятельности ПОО»</w:t>
            </w:r>
          </w:p>
          <w:p w14:paraId="12FB14F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455F37C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70EC433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32DB27A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C8C7AE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078C7972" w14:textId="77777777" w:rsidTr="006A6B78">
        <w:tc>
          <w:tcPr>
            <w:tcW w:w="695" w:type="dxa"/>
            <w:shd w:val="clear" w:color="auto" w:fill="auto"/>
          </w:tcPr>
          <w:p w14:paraId="23353EF7" w14:textId="77777777" w:rsidR="00F34ABE" w:rsidRPr="00F34ABE" w:rsidRDefault="00F34ABE" w:rsidP="00F34ABE">
            <w:pPr>
              <w:widowControl w:val="0"/>
              <w:numPr>
                <w:ilvl w:val="0"/>
                <w:numId w:val="3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4CBD5DC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1947" w:type="dxa"/>
            <w:shd w:val="clear" w:color="auto" w:fill="auto"/>
          </w:tcPr>
          <w:p w14:paraId="17C453A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1CAAAE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2 курса</w:t>
            </w:r>
          </w:p>
        </w:tc>
        <w:tc>
          <w:tcPr>
            <w:tcW w:w="1564" w:type="dxa"/>
          </w:tcPr>
          <w:p w14:paraId="370C1DD7"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66E18F7A"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764A3B5F"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18D4959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2E7C634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74FA74C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4760225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4E12F25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47E717E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54103EBC" w14:textId="77777777" w:rsidTr="006A6B78">
        <w:tc>
          <w:tcPr>
            <w:tcW w:w="695" w:type="dxa"/>
            <w:shd w:val="clear" w:color="auto" w:fill="auto"/>
          </w:tcPr>
          <w:p w14:paraId="331BC84E" w14:textId="77777777" w:rsidR="00F34ABE" w:rsidRPr="00F34ABE" w:rsidRDefault="00F34ABE" w:rsidP="00F34ABE">
            <w:pPr>
              <w:widowControl w:val="0"/>
              <w:numPr>
                <w:ilvl w:val="0"/>
                <w:numId w:val="3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4BE0338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732577B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7F6D9D3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2B36023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51FF650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4DD372B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43E5BB8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5F577E49"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1947" w:type="dxa"/>
            <w:shd w:val="clear" w:color="auto" w:fill="auto"/>
          </w:tcPr>
          <w:p w14:paraId="3A948D5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FFFF04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2 курса</w:t>
            </w:r>
          </w:p>
        </w:tc>
        <w:tc>
          <w:tcPr>
            <w:tcW w:w="1564" w:type="dxa"/>
          </w:tcPr>
          <w:p w14:paraId="48B1457B"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53C3655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0A1466E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4BBD1FC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317A2B4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36DA3B6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D25894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59537C22" w14:textId="77777777" w:rsidTr="006A6B78">
        <w:tc>
          <w:tcPr>
            <w:tcW w:w="695" w:type="dxa"/>
            <w:shd w:val="clear" w:color="auto" w:fill="auto"/>
          </w:tcPr>
          <w:p w14:paraId="0E439954" w14:textId="77777777" w:rsidR="00F34ABE" w:rsidRPr="00F34ABE" w:rsidRDefault="00F34ABE" w:rsidP="00F34ABE">
            <w:pPr>
              <w:widowControl w:val="0"/>
              <w:numPr>
                <w:ilvl w:val="0"/>
                <w:numId w:val="3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525DD5A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74D9381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атлетическая гимнастика;</w:t>
            </w:r>
          </w:p>
          <w:p w14:paraId="4C4A73F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5F4FDD3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15E664F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42BB42D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25005BB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19CC6AD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522C1D7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01722F47"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1947" w:type="dxa"/>
            <w:shd w:val="clear" w:color="auto" w:fill="auto"/>
          </w:tcPr>
          <w:p w14:paraId="148C654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6915136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2 курса</w:t>
            </w:r>
          </w:p>
        </w:tc>
        <w:tc>
          <w:tcPr>
            <w:tcW w:w="1564" w:type="dxa"/>
          </w:tcPr>
          <w:p w14:paraId="689642E0"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 xml:space="preserve">по расписанию </w:t>
            </w:r>
            <w:r w:rsidRPr="00F34ABE">
              <w:rPr>
                <w:rFonts w:ascii="Times New Roman" w:hAnsi="Times New Roman"/>
                <w:sz w:val="24"/>
                <w:szCs w:val="24"/>
                <w:lang w:eastAsia="ru-RU"/>
              </w:rPr>
              <w:lastRenderedPageBreak/>
              <w:t>работы секций</w:t>
            </w:r>
          </w:p>
        </w:tc>
        <w:tc>
          <w:tcPr>
            <w:tcW w:w="0" w:type="auto"/>
          </w:tcPr>
          <w:p w14:paraId="6790757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lastRenderedPageBreak/>
              <w:t xml:space="preserve">спортивная площадка, спортивный зал </w:t>
            </w:r>
            <w:r w:rsidRPr="00F34ABE">
              <w:rPr>
                <w:rFonts w:ascii="Times New Roman" w:eastAsia="Times New Roman" w:hAnsi="Times New Roman"/>
                <w:sz w:val="24"/>
                <w:szCs w:val="24"/>
                <w:lang w:eastAsia="ru-RU"/>
              </w:rPr>
              <w:lastRenderedPageBreak/>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2BF7849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Педагоги дополнительного образования, руководитель физического воспитания</w:t>
            </w:r>
          </w:p>
        </w:tc>
        <w:tc>
          <w:tcPr>
            <w:tcW w:w="0" w:type="auto"/>
            <w:shd w:val="clear" w:color="auto" w:fill="auto"/>
          </w:tcPr>
          <w:p w14:paraId="51A6625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771729A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4EA6A0AC"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696EC39E"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lastRenderedPageBreak/>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651E9E24" w14:textId="77777777" w:rsidTr="006A6B78">
        <w:tc>
          <w:tcPr>
            <w:tcW w:w="14962" w:type="dxa"/>
            <w:gridSpan w:val="8"/>
            <w:shd w:val="clear" w:color="auto" w:fill="auto"/>
          </w:tcPr>
          <w:p w14:paraId="72CE083A"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lastRenderedPageBreak/>
              <w:t>ФЕВРАЛЬ</w:t>
            </w:r>
          </w:p>
        </w:tc>
      </w:tr>
      <w:tr w:rsidR="00F34ABE" w:rsidRPr="00F34ABE" w14:paraId="46E2BA82" w14:textId="77777777" w:rsidTr="006A6B78">
        <w:tc>
          <w:tcPr>
            <w:tcW w:w="695" w:type="dxa"/>
            <w:shd w:val="clear" w:color="auto" w:fill="auto"/>
          </w:tcPr>
          <w:p w14:paraId="62A5BBB2" w14:textId="77777777" w:rsidR="00F34ABE" w:rsidRPr="00F34ABE" w:rsidRDefault="00F34ABE" w:rsidP="00F34ABE">
            <w:pPr>
              <w:widowControl w:val="0"/>
              <w:numPr>
                <w:ilvl w:val="0"/>
                <w:numId w:val="39"/>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3223" w:type="dxa"/>
            <w:shd w:val="clear" w:color="auto" w:fill="auto"/>
          </w:tcPr>
          <w:p w14:paraId="0B1E75BB" w14:textId="77777777" w:rsidR="00F34ABE" w:rsidRPr="00F34ABE" w:rsidRDefault="00F34ABE" w:rsidP="00F34ABE">
            <w:pPr>
              <w:suppressAutoHyphens/>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bCs/>
                <w:sz w:val="24"/>
                <w:szCs w:val="24"/>
                <w:shd w:val="clear" w:color="auto" w:fill="FFFFFF"/>
                <w:lang w:eastAsia="ru-RU"/>
              </w:rPr>
              <w:t xml:space="preserve">Международный день </w:t>
            </w:r>
            <w:proofErr w:type="spellStart"/>
            <w:r w:rsidRPr="00F34ABE">
              <w:rPr>
                <w:rFonts w:ascii="Times New Roman" w:eastAsia="Times New Roman" w:hAnsi="Times New Roman"/>
                <w:bCs/>
                <w:sz w:val="24"/>
                <w:szCs w:val="24"/>
                <w:shd w:val="clear" w:color="auto" w:fill="FFFFFF"/>
                <w:lang w:eastAsia="ru-RU"/>
              </w:rPr>
              <w:t>книгодарения</w:t>
            </w:r>
            <w:proofErr w:type="spellEnd"/>
            <w:r w:rsidRPr="00F34ABE">
              <w:rPr>
                <w:rFonts w:ascii="Times New Roman" w:eastAsia="Times New Roman" w:hAnsi="Times New Roman"/>
                <w:sz w:val="24"/>
                <w:szCs w:val="24"/>
                <w:shd w:val="clear" w:color="auto" w:fill="FFFFFF"/>
                <w:lang w:eastAsia="ru-RU"/>
              </w:rPr>
              <w:t> </w:t>
            </w:r>
          </w:p>
          <w:p w14:paraId="2A974726" w14:textId="77777777" w:rsidR="00F34ABE" w:rsidRPr="00F34ABE" w:rsidRDefault="00F34ABE" w:rsidP="00F34ABE">
            <w:pPr>
              <w:suppressAutoHyphens/>
              <w:spacing w:after="0" w:line="240" w:lineRule="auto"/>
              <w:rPr>
                <w:rFonts w:ascii="Times New Roman" w:eastAsia="Times New Roman" w:hAnsi="Times New Roman"/>
                <w:bCs/>
                <w:kern w:val="2"/>
                <w:sz w:val="24"/>
                <w:szCs w:val="24"/>
                <w:highlight w:val="green"/>
                <w:lang w:eastAsia="ko-KR"/>
              </w:rPr>
            </w:pPr>
            <w:r w:rsidRPr="00F34ABE">
              <w:rPr>
                <w:rFonts w:ascii="Times New Roman" w:eastAsia="Times New Roman" w:hAnsi="Times New Roman"/>
                <w:sz w:val="24"/>
                <w:szCs w:val="24"/>
                <w:shd w:val="clear" w:color="auto" w:fill="FFFFFF"/>
                <w:lang w:eastAsia="ru-RU"/>
              </w:rPr>
              <w:t>Акция среди студентов.</w:t>
            </w:r>
          </w:p>
        </w:tc>
        <w:tc>
          <w:tcPr>
            <w:tcW w:w="1947" w:type="dxa"/>
            <w:shd w:val="clear" w:color="auto" w:fill="auto"/>
          </w:tcPr>
          <w:p w14:paraId="089149D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8CA3FB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shd w:val="clear" w:color="auto" w:fill="auto"/>
          </w:tcPr>
          <w:p w14:paraId="11FBAA2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14.02.23</w:t>
            </w:r>
          </w:p>
        </w:tc>
        <w:tc>
          <w:tcPr>
            <w:tcW w:w="0" w:type="auto"/>
            <w:shd w:val="clear" w:color="auto" w:fill="auto"/>
          </w:tcPr>
          <w:p w14:paraId="7EBA422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библиотека</w:t>
            </w:r>
          </w:p>
        </w:tc>
        <w:tc>
          <w:tcPr>
            <w:tcW w:w="0" w:type="auto"/>
            <w:shd w:val="clear" w:color="auto" w:fill="auto"/>
          </w:tcPr>
          <w:p w14:paraId="4A88924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Заведующий библиотекой</w:t>
            </w:r>
          </w:p>
        </w:tc>
        <w:tc>
          <w:tcPr>
            <w:tcW w:w="0" w:type="auto"/>
            <w:shd w:val="clear" w:color="auto" w:fill="auto"/>
          </w:tcPr>
          <w:p w14:paraId="7461A6C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614733F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tc>
        <w:tc>
          <w:tcPr>
            <w:tcW w:w="0" w:type="auto"/>
            <w:shd w:val="clear" w:color="auto" w:fill="auto"/>
          </w:tcPr>
          <w:p w14:paraId="03A0B23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tc>
      </w:tr>
      <w:tr w:rsidR="00F34ABE" w:rsidRPr="00F34ABE" w14:paraId="686F96B0" w14:textId="77777777" w:rsidTr="006A6B78">
        <w:tc>
          <w:tcPr>
            <w:tcW w:w="695" w:type="dxa"/>
            <w:shd w:val="clear" w:color="auto" w:fill="auto"/>
          </w:tcPr>
          <w:p w14:paraId="0319D9BB" w14:textId="77777777" w:rsidR="00F34ABE" w:rsidRPr="00F34ABE" w:rsidRDefault="00F34ABE" w:rsidP="00F34ABE">
            <w:pPr>
              <w:widowControl w:val="0"/>
              <w:numPr>
                <w:ilvl w:val="0"/>
                <w:numId w:val="3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11C29FD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День Защитника Отечества</w:t>
            </w:r>
          </w:p>
          <w:p w14:paraId="727BE5A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«Солдатский конверт» участие в фестивале-конкурсе патриотической песни</w:t>
            </w:r>
          </w:p>
          <w:p w14:paraId="162759D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Подарок воину</w:t>
            </w:r>
          </w:p>
          <w:p w14:paraId="7EAE834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Поздравление солдат с 23 февраля </w:t>
            </w:r>
          </w:p>
          <w:p w14:paraId="07EEB2B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Акция «День защитников отважных»</w:t>
            </w:r>
          </w:p>
        </w:tc>
        <w:tc>
          <w:tcPr>
            <w:tcW w:w="1947" w:type="dxa"/>
            <w:shd w:val="clear" w:color="auto" w:fill="auto"/>
          </w:tcPr>
          <w:p w14:paraId="6B4A658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 xml:space="preserve">студенты 2 курса, </w:t>
            </w:r>
            <w:r w:rsidRPr="00F34ABE">
              <w:rPr>
                <w:rFonts w:ascii="Times New Roman" w:eastAsia="Times New Roman" w:hAnsi="Times New Roman"/>
                <w:kern w:val="32"/>
                <w:sz w:val="24"/>
                <w:szCs w:val="24"/>
                <w:lang w:eastAsia="x-none"/>
              </w:rPr>
              <w:t>представители студенчества старших курсов</w:t>
            </w:r>
          </w:p>
          <w:p w14:paraId="2026BAF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1564" w:type="dxa"/>
            <w:shd w:val="clear" w:color="auto" w:fill="auto"/>
          </w:tcPr>
          <w:p w14:paraId="08DFB9E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23.02.23</w:t>
            </w:r>
          </w:p>
        </w:tc>
        <w:tc>
          <w:tcPr>
            <w:tcW w:w="0" w:type="auto"/>
            <w:shd w:val="clear" w:color="auto" w:fill="auto"/>
          </w:tcPr>
          <w:p w14:paraId="09EB856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2B6A440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14:paraId="26C1429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F24B0E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shd w:val="clear" w:color="auto" w:fill="auto"/>
          </w:tcPr>
          <w:p w14:paraId="1DA4BA5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p w14:paraId="538E26B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0F70761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61A7232A" w14:textId="77777777" w:rsidTr="006A6B78">
        <w:tc>
          <w:tcPr>
            <w:tcW w:w="695" w:type="dxa"/>
            <w:shd w:val="clear" w:color="auto" w:fill="auto"/>
          </w:tcPr>
          <w:p w14:paraId="1BF4D693" w14:textId="77777777" w:rsidR="00F34ABE" w:rsidRPr="00F34ABE" w:rsidRDefault="00F34ABE" w:rsidP="00F34ABE">
            <w:pPr>
              <w:widowControl w:val="0"/>
              <w:numPr>
                <w:ilvl w:val="0"/>
                <w:numId w:val="3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1AD889D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краевых соревнованиях «А ну-ка парни» с. Московское</w:t>
            </w:r>
          </w:p>
        </w:tc>
        <w:tc>
          <w:tcPr>
            <w:tcW w:w="1947" w:type="dxa"/>
            <w:shd w:val="clear" w:color="auto" w:fill="auto"/>
          </w:tcPr>
          <w:p w14:paraId="002BC43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сборная</w:t>
            </w:r>
          </w:p>
        </w:tc>
        <w:tc>
          <w:tcPr>
            <w:tcW w:w="1564" w:type="dxa"/>
            <w:shd w:val="clear" w:color="auto" w:fill="auto"/>
          </w:tcPr>
          <w:p w14:paraId="2A120DD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shd w:val="clear" w:color="auto" w:fill="auto"/>
          </w:tcPr>
          <w:p w14:paraId="11A92DD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 Московское</w:t>
            </w:r>
          </w:p>
        </w:tc>
        <w:tc>
          <w:tcPr>
            <w:tcW w:w="0" w:type="auto"/>
            <w:shd w:val="clear" w:color="auto" w:fill="auto"/>
          </w:tcPr>
          <w:p w14:paraId="224FB52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Руководитель физического воспитания, </w:t>
            </w:r>
          </w:p>
          <w:p w14:paraId="66E6115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32"/>
                <w:sz w:val="24"/>
                <w:szCs w:val="24"/>
                <w:lang w:eastAsia="x-none"/>
              </w:rPr>
              <w:t>преподаватель-организатор ОБЖ</w:t>
            </w:r>
          </w:p>
        </w:tc>
        <w:tc>
          <w:tcPr>
            <w:tcW w:w="0" w:type="auto"/>
            <w:shd w:val="clear" w:color="auto" w:fill="auto"/>
          </w:tcPr>
          <w:p w14:paraId="2333B42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shd w:val="clear" w:color="auto" w:fill="auto"/>
          </w:tcPr>
          <w:p w14:paraId="1192566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p w14:paraId="360A071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lang w:val="en-US"/>
              </w:rPr>
            </w:pPr>
            <w:r w:rsidRPr="00F34ABE">
              <w:rPr>
                <w:rFonts w:ascii="Times New Roman" w:hAnsi="Times New Roman"/>
                <w:iCs/>
                <w:sz w:val="24"/>
                <w:szCs w:val="24"/>
              </w:rPr>
              <w:t xml:space="preserve">«Ключевые дела </w:t>
            </w:r>
          </w:p>
          <w:p w14:paraId="39BEA40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lastRenderedPageBreak/>
              <w:t>ПОО»</w:t>
            </w:r>
          </w:p>
        </w:tc>
      </w:tr>
      <w:tr w:rsidR="00F34ABE" w:rsidRPr="00F34ABE" w14:paraId="3595F950" w14:textId="77777777" w:rsidTr="006A6B78">
        <w:tc>
          <w:tcPr>
            <w:tcW w:w="695" w:type="dxa"/>
            <w:shd w:val="clear" w:color="auto" w:fill="auto"/>
          </w:tcPr>
          <w:p w14:paraId="63FCE9CF" w14:textId="77777777" w:rsidR="00F34ABE" w:rsidRPr="00F34ABE" w:rsidRDefault="00F34ABE" w:rsidP="00F34ABE">
            <w:pPr>
              <w:widowControl w:val="0"/>
              <w:numPr>
                <w:ilvl w:val="0"/>
                <w:numId w:val="3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78A2851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0DD8837F" w14:textId="77777777" w:rsidR="00F34ABE" w:rsidRPr="00F34ABE" w:rsidRDefault="00F34ABE" w:rsidP="00F34ABE">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34ABE">
              <w:rPr>
                <w:rFonts w:ascii="Times New Roman" w:eastAsia="Times New Roman" w:hAnsi="Times New Roman"/>
                <w:bCs/>
                <w:kern w:val="32"/>
                <w:sz w:val="24"/>
                <w:szCs w:val="24"/>
                <w:lang w:val="x-none" w:eastAsia="x-none"/>
              </w:rPr>
              <w:t>«</w:t>
            </w:r>
            <w:r w:rsidRPr="00F34ABE">
              <w:rPr>
                <w:rFonts w:ascii="Times New Roman" w:eastAsia="Times New Roman" w:hAnsi="Times New Roman"/>
                <w:bCs/>
                <w:kern w:val="32"/>
                <w:sz w:val="24"/>
                <w:szCs w:val="24"/>
                <w:lang w:eastAsia="x-none"/>
              </w:rPr>
              <w:t>Да здравствует наука!</w:t>
            </w:r>
          </w:p>
          <w:p w14:paraId="46396532" w14:textId="77777777" w:rsidR="00F34ABE" w:rsidRPr="00F34ABE" w:rsidRDefault="00F34ABE" w:rsidP="00F34ABE">
            <w:pPr>
              <w:rPr>
                <w:rFonts w:eastAsia="Times New Roman"/>
                <w:lang w:eastAsia="x-none"/>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1947" w:type="dxa"/>
            <w:shd w:val="clear" w:color="auto" w:fill="auto"/>
          </w:tcPr>
          <w:p w14:paraId="22EC02A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32DE80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shd w:val="clear" w:color="auto" w:fill="auto"/>
          </w:tcPr>
          <w:p w14:paraId="232B32F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4B4E8F6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shd w:val="clear" w:color="auto" w:fill="auto"/>
          </w:tcPr>
          <w:p w14:paraId="1FDF8D2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5E36CFE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7D1EC3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tc>
        <w:tc>
          <w:tcPr>
            <w:tcW w:w="0" w:type="auto"/>
            <w:shd w:val="clear" w:color="auto" w:fill="auto"/>
          </w:tcPr>
          <w:p w14:paraId="4B5FCF0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tc>
      </w:tr>
      <w:tr w:rsidR="00F34ABE" w:rsidRPr="00F34ABE" w14:paraId="71F2CFE2" w14:textId="77777777" w:rsidTr="006A6B78">
        <w:tc>
          <w:tcPr>
            <w:tcW w:w="695" w:type="dxa"/>
            <w:shd w:val="clear" w:color="auto" w:fill="auto"/>
          </w:tcPr>
          <w:p w14:paraId="558A4DA0" w14:textId="77777777" w:rsidR="00F34ABE" w:rsidRPr="00F34ABE" w:rsidRDefault="00F34ABE" w:rsidP="00F34ABE">
            <w:pPr>
              <w:widowControl w:val="0"/>
              <w:numPr>
                <w:ilvl w:val="0"/>
                <w:numId w:val="3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35D0CB9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262033B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«Защитникам Отечества посвящается»</w:t>
            </w:r>
          </w:p>
          <w:p w14:paraId="3C6D63C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4B9990C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«Информация +»</w:t>
            </w:r>
          </w:p>
        </w:tc>
        <w:tc>
          <w:tcPr>
            <w:tcW w:w="1947" w:type="dxa"/>
            <w:shd w:val="clear" w:color="auto" w:fill="auto"/>
          </w:tcPr>
          <w:p w14:paraId="5D53E0B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5E0655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shd w:val="clear" w:color="auto" w:fill="auto"/>
          </w:tcPr>
          <w:p w14:paraId="3C9D399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76B70E2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shd w:val="clear" w:color="auto" w:fill="auto"/>
          </w:tcPr>
          <w:p w14:paraId="67A5CB4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5E741AC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7339EF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0266CB7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3C995F1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w:t>
            </w:r>
          </w:p>
          <w:p w14:paraId="62E2BA2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tc>
        <w:tc>
          <w:tcPr>
            <w:tcW w:w="0" w:type="auto"/>
            <w:shd w:val="clear" w:color="auto" w:fill="auto"/>
          </w:tcPr>
          <w:p w14:paraId="2F0D0446"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«Гражданско-правовое и патриотическое сознание»</w:t>
            </w:r>
          </w:p>
          <w:p w14:paraId="2169C68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3E23A95B" w14:textId="77777777" w:rsidTr="006A6B78">
        <w:tc>
          <w:tcPr>
            <w:tcW w:w="695" w:type="dxa"/>
            <w:shd w:val="clear" w:color="auto" w:fill="auto"/>
          </w:tcPr>
          <w:p w14:paraId="0B1E07F1" w14:textId="77777777" w:rsidR="00F34ABE" w:rsidRPr="00F34ABE" w:rsidRDefault="00F34ABE" w:rsidP="00F34ABE">
            <w:pPr>
              <w:widowControl w:val="0"/>
              <w:numPr>
                <w:ilvl w:val="0"/>
                <w:numId w:val="3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1A235F5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5A0CC48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дни открытых дверей,</w:t>
            </w:r>
          </w:p>
          <w:p w14:paraId="36DC2C8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37A648A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1947" w:type="dxa"/>
            <w:shd w:val="clear" w:color="auto" w:fill="auto"/>
          </w:tcPr>
          <w:p w14:paraId="013E45A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D02CB5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shd w:val="clear" w:color="auto" w:fill="auto"/>
          </w:tcPr>
          <w:p w14:paraId="7F40BBB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shd w:val="clear" w:color="auto" w:fill="auto"/>
          </w:tcPr>
          <w:p w14:paraId="716EA70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3D0BD83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0A72BA3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6E5F33C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5551A0D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shd w:val="clear" w:color="auto" w:fill="auto"/>
          </w:tcPr>
          <w:p w14:paraId="37956D8B"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A9841DD"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06CC8119" w14:textId="77777777" w:rsidTr="006A6B78">
        <w:tc>
          <w:tcPr>
            <w:tcW w:w="695" w:type="dxa"/>
            <w:shd w:val="clear" w:color="auto" w:fill="auto"/>
          </w:tcPr>
          <w:p w14:paraId="7924DB73" w14:textId="77777777" w:rsidR="00F34ABE" w:rsidRPr="00F34ABE" w:rsidRDefault="00F34ABE" w:rsidP="00F34ABE">
            <w:pPr>
              <w:widowControl w:val="0"/>
              <w:numPr>
                <w:ilvl w:val="0"/>
                <w:numId w:val="3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1603D15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1947" w:type="dxa"/>
            <w:shd w:val="clear" w:color="auto" w:fill="auto"/>
          </w:tcPr>
          <w:p w14:paraId="2B8325D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1564" w:type="dxa"/>
            <w:shd w:val="clear" w:color="auto" w:fill="auto"/>
          </w:tcPr>
          <w:p w14:paraId="615063A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shd w:val="clear" w:color="auto" w:fill="auto"/>
          </w:tcPr>
          <w:p w14:paraId="640BEBB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385F84F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437D6A6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3D6897E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shd w:val="clear" w:color="auto" w:fill="auto"/>
          </w:tcPr>
          <w:p w14:paraId="7097B37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4120623B" w14:textId="77777777" w:rsidTr="006A6B78">
        <w:tc>
          <w:tcPr>
            <w:tcW w:w="695" w:type="dxa"/>
            <w:shd w:val="clear" w:color="auto" w:fill="auto"/>
          </w:tcPr>
          <w:p w14:paraId="6E815DA4" w14:textId="77777777" w:rsidR="00F34ABE" w:rsidRPr="00F34ABE" w:rsidRDefault="00F34ABE" w:rsidP="00F34ABE">
            <w:pPr>
              <w:widowControl w:val="0"/>
              <w:numPr>
                <w:ilvl w:val="0"/>
                <w:numId w:val="3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73F25A4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Фестиваль Профессий:</w:t>
            </w:r>
          </w:p>
          <w:p w14:paraId="337F5AB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Подготовка к участию в </w:t>
            </w:r>
            <w:r w:rsidRPr="00F34ABE">
              <w:rPr>
                <w:rFonts w:ascii="Times New Roman" w:eastAsia="Times New Roman" w:hAnsi="Times New Roman"/>
                <w:sz w:val="24"/>
                <w:szCs w:val="24"/>
                <w:lang w:eastAsia="ru-RU"/>
              </w:rPr>
              <w:lastRenderedPageBreak/>
              <w:t xml:space="preserve">чемпионате </w:t>
            </w:r>
            <w:proofErr w:type="spellStart"/>
            <w:r w:rsidRPr="00F34ABE">
              <w:rPr>
                <w:rFonts w:ascii="Times New Roman" w:eastAsia="Times New Roman" w:hAnsi="Times New Roman"/>
                <w:sz w:val="24"/>
                <w:szCs w:val="24"/>
                <w:lang w:eastAsia="ru-RU"/>
              </w:rPr>
              <w:t>Worldskills</w:t>
            </w:r>
            <w:proofErr w:type="spellEnd"/>
            <w:r w:rsidRPr="00F34ABE">
              <w:rPr>
                <w:rFonts w:ascii="Times New Roman" w:eastAsia="Times New Roman" w:hAnsi="Times New Roman"/>
                <w:sz w:val="24"/>
                <w:szCs w:val="24"/>
                <w:lang w:eastAsia="ru-RU"/>
              </w:rPr>
              <w:t>;</w:t>
            </w:r>
          </w:p>
          <w:p w14:paraId="37C9275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олимпиады по инженерной графики, геодезии, технической механике</w:t>
            </w:r>
          </w:p>
        </w:tc>
        <w:tc>
          <w:tcPr>
            <w:tcW w:w="1947" w:type="dxa"/>
            <w:shd w:val="clear" w:color="auto" w:fill="auto"/>
          </w:tcPr>
          <w:p w14:paraId="3AF6A87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23A9CD1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2 курса</w:t>
            </w:r>
          </w:p>
        </w:tc>
        <w:tc>
          <w:tcPr>
            <w:tcW w:w="1564" w:type="dxa"/>
            <w:shd w:val="clear" w:color="auto" w:fill="auto"/>
          </w:tcPr>
          <w:p w14:paraId="442E1930"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shd w:val="clear" w:color="auto" w:fill="auto"/>
          </w:tcPr>
          <w:p w14:paraId="37892FD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24FDFA9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w:t>
            </w:r>
            <w:r w:rsidRPr="00F34ABE">
              <w:rPr>
                <w:rFonts w:ascii="Times New Roman" w:eastAsia="Times New Roman" w:hAnsi="Times New Roman"/>
                <w:kern w:val="32"/>
                <w:sz w:val="24"/>
                <w:szCs w:val="24"/>
                <w:lang w:eastAsia="x-none"/>
              </w:rPr>
              <w:lastRenderedPageBreak/>
              <w:t>«Профессиональных циклов по строительству, архитектуре»</w:t>
            </w:r>
          </w:p>
        </w:tc>
        <w:tc>
          <w:tcPr>
            <w:tcW w:w="0" w:type="auto"/>
            <w:shd w:val="clear" w:color="auto" w:fill="auto"/>
          </w:tcPr>
          <w:p w14:paraId="3E8258E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13</w:t>
            </w:r>
          </w:p>
          <w:p w14:paraId="29987F2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5A53366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15</w:t>
            </w:r>
          </w:p>
        </w:tc>
        <w:tc>
          <w:tcPr>
            <w:tcW w:w="0" w:type="auto"/>
            <w:shd w:val="clear" w:color="auto" w:fill="auto"/>
          </w:tcPr>
          <w:p w14:paraId="455B5746"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«Ключевые компоненты деятельности ПОО»</w:t>
            </w:r>
          </w:p>
          <w:p w14:paraId="5C2FFF4E"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«Профессиональный выбор»</w:t>
            </w:r>
          </w:p>
          <w:p w14:paraId="38623C3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2BADAF0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4801413F" w14:textId="77777777" w:rsidTr="006A6B78">
        <w:tc>
          <w:tcPr>
            <w:tcW w:w="695" w:type="dxa"/>
            <w:shd w:val="clear" w:color="auto" w:fill="auto"/>
          </w:tcPr>
          <w:p w14:paraId="12653E3D" w14:textId="77777777" w:rsidR="00F34ABE" w:rsidRPr="00F34ABE" w:rsidRDefault="00F34ABE" w:rsidP="00F34ABE">
            <w:pPr>
              <w:widowControl w:val="0"/>
              <w:numPr>
                <w:ilvl w:val="0"/>
                <w:numId w:val="3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5111649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234D5BD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69C9E0A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00BD8AA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«Прикладная геодезия»;</w:t>
            </w:r>
          </w:p>
          <w:p w14:paraId="027C931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«Информационные технологии в инженерной графике»;</w:t>
            </w:r>
          </w:p>
          <w:p w14:paraId="0023A736"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«Умник» и </w:t>
            </w:r>
            <w:proofErr w:type="spellStart"/>
            <w:r w:rsidRPr="00F34ABE">
              <w:rPr>
                <w:rFonts w:ascii="Times New Roman" w:eastAsia="Times New Roman" w:hAnsi="Times New Roman"/>
                <w:sz w:val="24"/>
                <w:szCs w:val="24"/>
                <w:lang w:eastAsia="ru-RU"/>
              </w:rPr>
              <w:t>т.д</w:t>
            </w:r>
            <w:proofErr w:type="spellEnd"/>
          </w:p>
        </w:tc>
        <w:tc>
          <w:tcPr>
            <w:tcW w:w="1947" w:type="dxa"/>
            <w:shd w:val="clear" w:color="auto" w:fill="auto"/>
          </w:tcPr>
          <w:p w14:paraId="72D2770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F2D1FC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2 курса</w:t>
            </w:r>
          </w:p>
        </w:tc>
        <w:tc>
          <w:tcPr>
            <w:tcW w:w="1564" w:type="dxa"/>
            <w:shd w:val="clear" w:color="auto" w:fill="auto"/>
          </w:tcPr>
          <w:p w14:paraId="51290490"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2DA0D80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E8CB54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714114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7E6D2F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D390EB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0F6AEB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29A7935"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B2892FC"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shd w:val="clear" w:color="auto" w:fill="auto"/>
          </w:tcPr>
          <w:p w14:paraId="5E9BB83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16F82C9E"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9D47A2C"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75FBC7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ECE940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6108B4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3BB32D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F9AA0C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A17968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65F608B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AB9284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C49FBF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D52F41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26BD2C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D81F8C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E30E37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49461B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B76915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5EB3605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2284F03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60FFF6F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6B2808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8F8AAB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6BAA7E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1C8B00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B14AA5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42D8C518"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110E079B"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62468FA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65E052C7" w14:textId="77777777" w:rsidTr="006A6B78">
        <w:tc>
          <w:tcPr>
            <w:tcW w:w="695" w:type="dxa"/>
            <w:shd w:val="clear" w:color="auto" w:fill="auto"/>
          </w:tcPr>
          <w:p w14:paraId="7330F057" w14:textId="77777777" w:rsidR="00F34ABE" w:rsidRPr="00F34ABE" w:rsidRDefault="00F34ABE" w:rsidP="00F34ABE">
            <w:pPr>
              <w:widowControl w:val="0"/>
              <w:numPr>
                <w:ilvl w:val="0"/>
                <w:numId w:val="3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37812D5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71B6616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7CC3F96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05447CE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2F7772B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1478D26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7A2CF09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2917BB83"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lastRenderedPageBreak/>
              <w:t>«Палитра»</w:t>
            </w:r>
          </w:p>
        </w:tc>
        <w:tc>
          <w:tcPr>
            <w:tcW w:w="1947" w:type="dxa"/>
            <w:shd w:val="clear" w:color="auto" w:fill="auto"/>
          </w:tcPr>
          <w:p w14:paraId="0E81497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10EC088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2 курса</w:t>
            </w:r>
          </w:p>
        </w:tc>
        <w:tc>
          <w:tcPr>
            <w:tcW w:w="1564" w:type="dxa"/>
            <w:shd w:val="clear" w:color="auto" w:fill="auto"/>
          </w:tcPr>
          <w:p w14:paraId="4A105359"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shd w:val="clear" w:color="auto" w:fill="auto"/>
          </w:tcPr>
          <w:p w14:paraId="6F5A668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7A1C4A2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2A55461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246E68F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3ABDEE0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36146A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5C0E7415" w14:textId="77777777" w:rsidTr="006A6B78">
        <w:tc>
          <w:tcPr>
            <w:tcW w:w="695" w:type="dxa"/>
            <w:shd w:val="clear" w:color="auto" w:fill="auto"/>
          </w:tcPr>
          <w:p w14:paraId="69D47B86" w14:textId="77777777" w:rsidR="00F34ABE" w:rsidRPr="00F34ABE" w:rsidRDefault="00F34ABE" w:rsidP="00F34ABE">
            <w:pPr>
              <w:widowControl w:val="0"/>
              <w:numPr>
                <w:ilvl w:val="0"/>
                <w:numId w:val="3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1793BEB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1A082FB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471AA8D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64CD010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27AD1BB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370E3CB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383AFEA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4A48614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55C7B58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698B0D39"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1947" w:type="dxa"/>
            <w:shd w:val="clear" w:color="auto" w:fill="auto"/>
          </w:tcPr>
          <w:p w14:paraId="16872B1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A8D9E1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2 курса</w:t>
            </w:r>
          </w:p>
        </w:tc>
        <w:tc>
          <w:tcPr>
            <w:tcW w:w="1564" w:type="dxa"/>
            <w:shd w:val="clear" w:color="auto" w:fill="auto"/>
          </w:tcPr>
          <w:p w14:paraId="05F7FA02"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shd w:val="clear" w:color="auto" w:fill="auto"/>
          </w:tcPr>
          <w:p w14:paraId="153EE40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28BF07C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439A6DA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166E86E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shd w:val="clear" w:color="auto" w:fill="auto"/>
          </w:tcPr>
          <w:p w14:paraId="293910F9"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D4CF2E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525A7B03" w14:textId="77777777" w:rsidTr="006A6B78">
        <w:tc>
          <w:tcPr>
            <w:tcW w:w="14962" w:type="dxa"/>
            <w:gridSpan w:val="8"/>
            <w:shd w:val="clear" w:color="auto" w:fill="auto"/>
          </w:tcPr>
          <w:p w14:paraId="31883B5F" w14:textId="77777777" w:rsidR="00F34ABE" w:rsidRPr="00F34ABE" w:rsidRDefault="00F34ABE" w:rsidP="00F34ABE">
            <w:pPr>
              <w:tabs>
                <w:tab w:val="left" w:pos="2850"/>
              </w:tabs>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МАРТ</w:t>
            </w:r>
          </w:p>
        </w:tc>
      </w:tr>
      <w:tr w:rsidR="00F34ABE" w:rsidRPr="00F34ABE" w14:paraId="524D2808" w14:textId="77777777" w:rsidTr="006A6B78">
        <w:tc>
          <w:tcPr>
            <w:tcW w:w="695" w:type="dxa"/>
            <w:shd w:val="clear" w:color="auto" w:fill="auto"/>
          </w:tcPr>
          <w:p w14:paraId="742DF136" w14:textId="77777777" w:rsidR="00F34ABE" w:rsidRPr="00F34ABE" w:rsidRDefault="00F34ABE" w:rsidP="00F34ABE">
            <w:pPr>
              <w:widowControl w:val="0"/>
              <w:numPr>
                <w:ilvl w:val="0"/>
                <w:numId w:val="40"/>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3223" w:type="dxa"/>
            <w:shd w:val="clear" w:color="auto" w:fill="auto"/>
          </w:tcPr>
          <w:p w14:paraId="218B9DA1"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воссоединения Крыма с Россией.</w:t>
            </w:r>
          </w:p>
          <w:p w14:paraId="042AEA75"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Час истории</w:t>
            </w:r>
          </w:p>
        </w:tc>
        <w:tc>
          <w:tcPr>
            <w:tcW w:w="1947" w:type="dxa"/>
            <w:shd w:val="clear" w:color="auto" w:fill="auto"/>
          </w:tcPr>
          <w:p w14:paraId="7D712A1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969DA2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2 курса</w:t>
            </w:r>
          </w:p>
        </w:tc>
        <w:tc>
          <w:tcPr>
            <w:tcW w:w="1564" w:type="dxa"/>
          </w:tcPr>
          <w:p w14:paraId="6CE1E8F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18.03.24</w:t>
            </w:r>
          </w:p>
        </w:tc>
        <w:tc>
          <w:tcPr>
            <w:tcW w:w="0" w:type="auto"/>
          </w:tcPr>
          <w:p w14:paraId="31B463B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w:t>
            </w:r>
          </w:p>
        </w:tc>
        <w:tc>
          <w:tcPr>
            <w:tcW w:w="0" w:type="auto"/>
            <w:shd w:val="clear" w:color="auto" w:fill="auto"/>
          </w:tcPr>
          <w:p w14:paraId="70623EA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040B022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355DAE4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65F421D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61C3814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p w14:paraId="2443A63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tc>
      </w:tr>
      <w:tr w:rsidR="00F34ABE" w:rsidRPr="00F34ABE" w14:paraId="1D3E120B" w14:textId="77777777" w:rsidTr="006A6B78">
        <w:tc>
          <w:tcPr>
            <w:tcW w:w="695" w:type="dxa"/>
            <w:shd w:val="clear" w:color="auto" w:fill="auto"/>
          </w:tcPr>
          <w:p w14:paraId="7505ABBF" w14:textId="77777777" w:rsidR="00F34ABE" w:rsidRPr="00F34ABE" w:rsidRDefault="00F34ABE" w:rsidP="00F34ABE">
            <w:pPr>
              <w:widowControl w:val="0"/>
              <w:numPr>
                <w:ilvl w:val="0"/>
                <w:numId w:val="4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759AAD5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49F95659" w14:textId="77777777" w:rsidR="00F34ABE" w:rsidRPr="00F34ABE" w:rsidRDefault="00F34ABE" w:rsidP="00F34ABE">
            <w:pPr>
              <w:keepNext/>
              <w:shd w:val="clear" w:color="auto" w:fill="FFFFFF"/>
              <w:suppressAutoHyphens/>
              <w:spacing w:after="0" w:line="240" w:lineRule="auto"/>
              <w:outlineLvl w:val="0"/>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«Великие женщины в истории России».</w:t>
            </w:r>
          </w:p>
          <w:p w14:paraId="7D726986" w14:textId="77777777" w:rsidR="00F34ABE" w:rsidRPr="00F34ABE" w:rsidRDefault="00F34ABE" w:rsidP="00F34ABE">
            <w:pPr>
              <w:rPr>
                <w:rFonts w:eastAsia="Times New Roman"/>
                <w:lang w:eastAsia="ko-KR"/>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1947" w:type="dxa"/>
            <w:shd w:val="clear" w:color="auto" w:fill="auto"/>
          </w:tcPr>
          <w:p w14:paraId="294727A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9C9E43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414455E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759FCBB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0E580F8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635900F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886E9C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p w14:paraId="1AC386A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tc>
        <w:tc>
          <w:tcPr>
            <w:tcW w:w="0" w:type="auto"/>
          </w:tcPr>
          <w:p w14:paraId="5A10BAAF"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4ED6B08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4E252FBD" w14:textId="77777777" w:rsidTr="006A6B78">
        <w:tc>
          <w:tcPr>
            <w:tcW w:w="695" w:type="dxa"/>
            <w:shd w:val="clear" w:color="auto" w:fill="auto"/>
          </w:tcPr>
          <w:p w14:paraId="7146E6EA" w14:textId="77777777" w:rsidR="00F34ABE" w:rsidRPr="00F34ABE" w:rsidRDefault="00F34ABE" w:rsidP="00F34ABE">
            <w:pPr>
              <w:widowControl w:val="0"/>
              <w:numPr>
                <w:ilvl w:val="0"/>
                <w:numId w:val="4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4815A4A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015B82D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w:t>
            </w:r>
            <w:r w:rsidRPr="00F34ABE">
              <w:rPr>
                <w:rFonts w:ascii="Times New Roman" w:eastAsia="Times New Roman" w:hAnsi="Times New Roman"/>
                <w:sz w:val="24"/>
                <w:szCs w:val="24"/>
                <w:shd w:val="clear" w:color="auto" w:fill="FFFFFF"/>
                <w:lang w:eastAsia="ru-RU"/>
              </w:rPr>
              <w:t>езопасное поведение молодежи в социальных сетях</w:t>
            </w:r>
            <w:r w:rsidRPr="00F34ABE">
              <w:rPr>
                <w:rFonts w:ascii="Times New Roman" w:eastAsia="Times New Roman" w:hAnsi="Times New Roman"/>
                <w:sz w:val="24"/>
                <w:szCs w:val="24"/>
                <w:lang w:eastAsia="ru-RU"/>
              </w:rPr>
              <w:t>»</w:t>
            </w:r>
          </w:p>
          <w:p w14:paraId="2EB79E4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5540667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lastRenderedPageBreak/>
              <w:t>«Информация +»</w:t>
            </w:r>
          </w:p>
        </w:tc>
        <w:tc>
          <w:tcPr>
            <w:tcW w:w="1947" w:type="dxa"/>
            <w:shd w:val="clear" w:color="auto" w:fill="auto"/>
          </w:tcPr>
          <w:p w14:paraId="22A7793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0DE2524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3E7B4E1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1B6F186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1007F7A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1CB5233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C1451B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628EB7E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1833345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10</w:t>
            </w:r>
          </w:p>
        </w:tc>
        <w:tc>
          <w:tcPr>
            <w:tcW w:w="0" w:type="auto"/>
          </w:tcPr>
          <w:p w14:paraId="7F6C231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«Цифровая среда»</w:t>
            </w:r>
          </w:p>
          <w:p w14:paraId="728AB3E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7BB90CE2" w14:textId="77777777" w:rsidTr="006A6B78">
        <w:tc>
          <w:tcPr>
            <w:tcW w:w="695" w:type="dxa"/>
            <w:shd w:val="clear" w:color="auto" w:fill="auto"/>
          </w:tcPr>
          <w:p w14:paraId="03A538C2" w14:textId="77777777" w:rsidR="00F34ABE" w:rsidRPr="00F34ABE" w:rsidRDefault="00F34ABE" w:rsidP="00F34ABE">
            <w:pPr>
              <w:widowControl w:val="0"/>
              <w:numPr>
                <w:ilvl w:val="0"/>
                <w:numId w:val="4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747F2EC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4E33AE3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дни открытых дверей,</w:t>
            </w:r>
          </w:p>
          <w:p w14:paraId="2FAF46E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7240CED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1947" w:type="dxa"/>
            <w:shd w:val="clear" w:color="auto" w:fill="auto"/>
          </w:tcPr>
          <w:p w14:paraId="3B4CA2D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60EFE2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0837CF1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600F96E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511D83B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7454101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57F9930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1C8948A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59B43C54"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27B354F"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2D6BDE37" w14:textId="77777777" w:rsidTr="006A6B78">
        <w:tc>
          <w:tcPr>
            <w:tcW w:w="695" w:type="dxa"/>
            <w:shd w:val="clear" w:color="auto" w:fill="auto"/>
          </w:tcPr>
          <w:p w14:paraId="05303D9B" w14:textId="77777777" w:rsidR="00F34ABE" w:rsidRPr="00F34ABE" w:rsidRDefault="00F34ABE" w:rsidP="00F34ABE">
            <w:pPr>
              <w:widowControl w:val="0"/>
              <w:numPr>
                <w:ilvl w:val="0"/>
                <w:numId w:val="4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26B80E65"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lang w:eastAsia="ru-RU"/>
              </w:rPr>
              <w:t xml:space="preserve">Всероссийский «Урок трудовой доблести» </w:t>
            </w:r>
          </w:p>
        </w:tc>
        <w:tc>
          <w:tcPr>
            <w:tcW w:w="1947" w:type="dxa"/>
            <w:shd w:val="clear" w:color="auto" w:fill="auto"/>
          </w:tcPr>
          <w:p w14:paraId="7E0CFD2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35981E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2 курса</w:t>
            </w:r>
          </w:p>
        </w:tc>
        <w:tc>
          <w:tcPr>
            <w:tcW w:w="1564" w:type="dxa"/>
          </w:tcPr>
          <w:p w14:paraId="2BDA9EE4"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7D0E6E5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2DABCD7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Преподаватели истории</w:t>
            </w:r>
          </w:p>
        </w:tc>
        <w:tc>
          <w:tcPr>
            <w:tcW w:w="0" w:type="auto"/>
            <w:shd w:val="clear" w:color="auto" w:fill="auto"/>
          </w:tcPr>
          <w:p w14:paraId="32F5D0D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1B5A22C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6BF3D44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042367F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5D5701E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p w14:paraId="6DF00E9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«Профессиональный выбор»</w:t>
            </w:r>
          </w:p>
        </w:tc>
      </w:tr>
      <w:tr w:rsidR="00F34ABE" w:rsidRPr="00F34ABE" w14:paraId="69EB75F7" w14:textId="77777777" w:rsidTr="006A6B78">
        <w:tc>
          <w:tcPr>
            <w:tcW w:w="695" w:type="dxa"/>
            <w:shd w:val="clear" w:color="auto" w:fill="auto"/>
          </w:tcPr>
          <w:p w14:paraId="1E38C278" w14:textId="77777777" w:rsidR="00F34ABE" w:rsidRPr="00F34ABE" w:rsidRDefault="00F34ABE" w:rsidP="00F34ABE">
            <w:pPr>
              <w:widowControl w:val="0"/>
              <w:numPr>
                <w:ilvl w:val="0"/>
                <w:numId w:val="4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02892AF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1947" w:type="dxa"/>
            <w:shd w:val="clear" w:color="auto" w:fill="auto"/>
          </w:tcPr>
          <w:p w14:paraId="634145F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1564" w:type="dxa"/>
          </w:tcPr>
          <w:p w14:paraId="5A266D4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0F3B050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663C94E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3D29B7C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047B9D1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1547433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184C148C" w14:textId="77777777" w:rsidTr="006A6B78">
        <w:tc>
          <w:tcPr>
            <w:tcW w:w="695" w:type="dxa"/>
            <w:shd w:val="clear" w:color="auto" w:fill="auto"/>
          </w:tcPr>
          <w:p w14:paraId="091979C6" w14:textId="77777777" w:rsidR="00F34ABE" w:rsidRPr="00F34ABE" w:rsidRDefault="00F34ABE" w:rsidP="00F34ABE">
            <w:pPr>
              <w:widowControl w:val="0"/>
              <w:numPr>
                <w:ilvl w:val="0"/>
                <w:numId w:val="4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316149C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Фестиваль Профессий:</w:t>
            </w:r>
          </w:p>
          <w:p w14:paraId="7C57BDD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внеурочное мероприятие «Я в архитекторы пойду, пусть меня научат»</w:t>
            </w:r>
          </w:p>
        </w:tc>
        <w:tc>
          <w:tcPr>
            <w:tcW w:w="1947" w:type="dxa"/>
            <w:shd w:val="clear" w:color="auto" w:fill="auto"/>
          </w:tcPr>
          <w:p w14:paraId="4D19DE0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468A4E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2 курса</w:t>
            </w:r>
          </w:p>
        </w:tc>
        <w:tc>
          <w:tcPr>
            <w:tcW w:w="1564" w:type="dxa"/>
          </w:tcPr>
          <w:p w14:paraId="6D8B7913"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1AB0C69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0AC0407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0C76D1E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13</w:t>
            </w:r>
          </w:p>
          <w:p w14:paraId="455E6FB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52F19F0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15</w:t>
            </w:r>
          </w:p>
        </w:tc>
        <w:tc>
          <w:tcPr>
            <w:tcW w:w="0" w:type="auto"/>
          </w:tcPr>
          <w:p w14:paraId="1A6F4CBA"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ADF4C58"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23809E78" w14:textId="77777777" w:rsidR="00F34ABE" w:rsidRPr="00F34ABE" w:rsidRDefault="00F34ABE" w:rsidP="00F34ABE">
            <w:pPr>
              <w:suppressAutoHyphens/>
              <w:spacing w:after="0" w:line="240" w:lineRule="auto"/>
              <w:rPr>
                <w:rFonts w:ascii="Times New Roman" w:hAnsi="Times New Roman"/>
                <w:iCs/>
                <w:sz w:val="24"/>
                <w:szCs w:val="24"/>
              </w:rPr>
            </w:pPr>
            <w:r w:rsidRPr="00F34ABE">
              <w:rPr>
                <w:rFonts w:ascii="Times New Roman" w:eastAsia="Times New Roman" w:hAnsi="Times New Roman"/>
                <w:sz w:val="24"/>
                <w:szCs w:val="24"/>
                <w:lang w:eastAsia="ru-RU"/>
              </w:rPr>
              <w:t>«Наставничество и бизнес-партнерство»</w:t>
            </w:r>
          </w:p>
        </w:tc>
      </w:tr>
      <w:tr w:rsidR="00F34ABE" w:rsidRPr="00F34ABE" w14:paraId="5EA5206C" w14:textId="77777777" w:rsidTr="006A6B78">
        <w:tc>
          <w:tcPr>
            <w:tcW w:w="695" w:type="dxa"/>
            <w:shd w:val="clear" w:color="auto" w:fill="auto"/>
          </w:tcPr>
          <w:p w14:paraId="39BD061E" w14:textId="77777777" w:rsidR="00F34ABE" w:rsidRPr="00F34ABE" w:rsidRDefault="00F34ABE" w:rsidP="00F34ABE">
            <w:pPr>
              <w:widowControl w:val="0"/>
              <w:numPr>
                <w:ilvl w:val="0"/>
                <w:numId w:val="4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23A07CC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5EDF838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студенческого исследовательского общества</w:t>
            </w:r>
          </w:p>
          <w:p w14:paraId="3FC5DCC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24B4DA5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 «Прикладная геодезия»;</w:t>
            </w:r>
          </w:p>
          <w:p w14:paraId="492875E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«Информационные технологии в инженерной графике»;</w:t>
            </w:r>
          </w:p>
          <w:p w14:paraId="3040BB6C"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«Умник» и </w:t>
            </w:r>
            <w:proofErr w:type="spellStart"/>
            <w:r w:rsidRPr="00F34ABE">
              <w:rPr>
                <w:rFonts w:ascii="Times New Roman" w:eastAsia="Times New Roman" w:hAnsi="Times New Roman"/>
                <w:sz w:val="24"/>
                <w:szCs w:val="24"/>
                <w:lang w:eastAsia="ru-RU"/>
              </w:rPr>
              <w:t>т.д</w:t>
            </w:r>
            <w:proofErr w:type="spellEnd"/>
          </w:p>
        </w:tc>
        <w:tc>
          <w:tcPr>
            <w:tcW w:w="1947" w:type="dxa"/>
            <w:shd w:val="clear" w:color="auto" w:fill="auto"/>
          </w:tcPr>
          <w:p w14:paraId="3E62EC2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740AB72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2 курса</w:t>
            </w:r>
          </w:p>
        </w:tc>
        <w:tc>
          <w:tcPr>
            <w:tcW w:w="1564" w:type="dxa"/>
          </w:tcPr>
          <w:p w14:paraId="5A20962D"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2F2E1BE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6F0774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21CD84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7A0F9F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5A1ABE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64D9C55"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A733EA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2382581"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3F03713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учебные аудитории, лаборатории</w:t>
            </w:r>
          </w:p>
          <w:p w14:paraId="021C5E4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55877F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E0034B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8F2974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DA39B4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888A3A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CFADB4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Руководители кружков</w:t>
            </w:r>
          </w:p>
          <w:p w14:paraId="7EBA8FD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62E6BD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DEC5E3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FE6490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08C797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81CC80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332DA2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40E7348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5</w:t>
            </w:r>
          </w:p>
          <w:p w14:paraId="00D6E14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4E8D508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1E5684C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830039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507382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1034C0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689548E"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«Ключевые компоненты деятельности ПОО»</w:t>
            </w:r>
          </w:p>
          <w:p w14:paraId="6D7DB083"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«Профессиональный выбор»</w:t>
            </w:r>
          </w:p>
          <w:p w14:paraId="09E9852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2586EA7A" w14:textId="77777777" w:rsidTr="006A6B78">
        <w:tc>
          <w:tcPr>
            <w:tcW w:w="695" w:type="dxa"/>
            <w:shd w:val="clear" w:color="auto" w:fill="auto"/>
          </w:tcPr>
          <w:p w14:paraId="7FD9BC7A" w14:textId="77777777" w:rsidR="00F34ABE" w:rsidRPr="00F34ABE" w:rsidRDefault="00F34ABE" w:rsidP="00F34ABE">
            <w:pPr>
              <w:widowControl w:val="0"/>
              <w:numPr>
                <w:ilvl w:val="0"/>
                <w:numId w:val="4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5F208E1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7EF7758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7665655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2AEE4AA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12B370A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08F51A5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3E0088D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358EAF5F"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1947" w:type="dxa"/>
            <w:shd w:val="clear" w:color="auto" w:fill="auto"/>
          </w:tcPr>
          <w:p w14:paraId="3DEA8E6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A64E1E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2 курса</w:t>
            </w:r>
          </w:p>
        </w:tc>
        <w:tc>
          <w:tcPr>
            <w:tcW w:w="1564" w:type="dxa"/>
          </w:tcPr>
          <w:p w14:paraId="3B3C0DE6"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09EE115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0D1CEA5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2956BF0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7FEA7A6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6167AB7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12A0EC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1E4F0753" w14:textId="77777777" w:rsidTr="006A6B78">
        <w:tc>
          <w:tcPr>
            <w:tcW w:w="695" w:type="dxa"/>
            <w:shd w:val="clear" w:color="auto" w:fill="auto"/>
          </w:tcPr>
          <w:p w14:paraId="43DE048A" w14:textId="77777777" w:rsidR="00F34ABE" w:rsidRPr="00F34ABE" w:rsidRDefault="00F34ABE" w:rsidP="00F34ABE">
            <w:pPr>
              <w:widowControl w:val="0"/>
              <w:numPr>
                <w:ilvl w:val="0"/>
                <w:numId w:val="4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3761012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1F75A83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7FC2C2D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6DB94D7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78DD408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5B00FF0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5044080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футбол;</w:t>
            </w:r>
          </w:p>
          <w:p w14:paraId="5CF5E57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6071D58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0A19BC8B"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1947" w:type="dxa"/>
            <w:shd w:val="clear" w:color="auto" w:fill="auto"/>
          </w:tcPr>
          <w:p w14:paraId="1862D6D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22D8043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2 курса</w:t>
            </w:r>
          </w:p>
        </w:tc>
        <w:tc>
          <w:tcPr>
            <w:tcW w:w="1564" w:type="dxa"/>
          </w:tcPr>
          <w:p w14:paraId="54268839"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6544CF2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1BCC840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0FF0FCF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2B25916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5B4912E8"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1D674858"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1044F366" w14:textId="77777777" w:rsidTr="006A6B78">
        <w:tc>
          <w:tcPr>
            <w:tcW w:w="14962" w:type="dxa"/>
            <w:gridSpan w:val="8"/>
            <w:shd w:val="clear" w:color="auto" w:fill="auto"/>
          </w:tcPr>
          <w:p w14:paraId="58D8CD33" w14:textId="77777777" w:rsidR="00F34ABE" w:rsidRPr="00F34ABE" w:rsidRDefault="00F34ABE" w:rsidP="00F34ABE">
            <w:pPr>
              <w:tabs>
                <w:tab w:val="left" w:pos="4755"/>
              </w:tabs>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lastRenderedPageBreak/>
              <w:t>АПРЕЛЬ</w:t>
            </w:r>
          </w:p>
        </w:tc>
      </w:tr>
      <w:tr w:rsidR="00F34ABE" w:rsidRPr="00F34ABE" w14:paraId="61D5981F" w14:textId="77777777" w:rsidTr="006A6B78">
        <w:tc>
          <w:tcPr>
            <w:tcW w:w="695" w:type="dxa"/>
            <w:shd w:val="clear" w:color="auto" w:fill="auto"/>
          </w:tcPr>
          <w:p w14:paraId="403A49AD" w14:textId="77777777" w:rsidR="00F34ABE" w:rsidRPr="00F34ABE" w:rsidRDefault="00F34ABE" w:rsidP="00F34ABE">
            <w:pPr>
              <w:widowControl w:val="0"/>
              <w:numPr>
                <w:ilvl w:val="0"/>
                <w:numId w:val="41"/>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3223" w:type="dxa"/>
            <w:shd w:val="clear" w:color="auto" w:fill="auto"/>
          </w:tcPr>
          <w:p w14:paraId="17293F7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Историко-патриотический квест</w:t>
            </w:r>
          </w:p>
        </w:tc>
        <w:tc>
          <w:tcPr>
            <w:tcW w:w="1947" w:type="dxa"/>
            <w:shd w:val="clear" w:color="auto" w:fill="auto"/>
          </w:tcPr>
          <w:p w14:paraId="2474E5B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39C7DE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2 курса</w:t>
            </w:r>
          </w:p>
        </w:tc>
        <w:tc>
          <w:tcPr>
            <w:tcW w:w="1564" w:type="dxa"/>
          </w:tcPr>
          <w:p w14:paraId="159624F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3C15C83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2AAFAD3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Руководитель Патриотического клуба «Звезда»,</w:t>
            </w:r>
          </w:p>
          <w:p w14:paraId="3094134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преподаватели истории</w:t>
            </w:r>
          </w:p>
        </w:tc>
        <w:tc>
          <w:tcPr>
            <w:tcW w:w="0" w:type="auto"/>
            <w:shd w:val="clear" w:color="auto" w:fill="auto"/>
          </w:tcPr>
          <w:p w14:paraId="3BB3986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73E98D1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332FAADC" w14:textId="77777777" w:rsidTr="006A6B78">
        <w:tc>
          <w:tcPr>
            <w:tcW w:w="695" w:type="dxa"/>
            <w:shd w:val="clear" w:color="auto" w:fill="auto"/>
          </w:tcPr>
          <w:p w14:paraId="5A39BA19" w14:textId="77777777" w:rsidR="00F34ABE" w:rsidRPr="00F34ABE" w:rsidRDefault="00F34ABE" w:rsidP="00F34ABE">
            <w:pPr>
              <w:widowControl w:val="0"/>
              <w:numPr>
                <w:ilvl w:val="0"/>
                <w:numId w:val="4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73A52CF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Родительские собрания</w:t>
            </w:r>
          </w:p>
          <w:p w14:paraId="22BA0DE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1947" w:type="dxa"/>
            <w:shd w:val="clear" w:color="auto" w:fill="auto"/>
          </w:tcPr>
          <w:p w14:paraId="56B4A74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B82C78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2 курса, родители</w:t>
            </w:r>
          </w:p>
        </w:tc>
        <w:tc>
          <w:tcPr>
            <w:tcW w:w="1564" w:type="dxa"/>
          </w:tcPr>
          <w:p w14:paraId="132E6E3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7747603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актовый зал общежитие</w:t>
            </w:r>
          </w:p>
        </w:tc>
        <w:tc>
          <w:tcPr>
            <w:tcW w:w="0" w:type="auto"/>
            <w:shd w:val="clear" w:color="auto" w:fill="auto"/>
          </w:tcPr>
          <w:p w14:paraId="0843F4B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Заместители директора по ВР, УМРК, зав отделениями</w:t>
            </w:r>
          </w:p>
          <w:p w14:paraId="320F70A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14:paraId="1560EF7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42D052D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 ЛР 12</w:t>
            </w:r>
          </w:p>
        </w:tc>
        <w:tc>
          <w:tcPr>
            <w:tcW w:w="0" w:type="auto"/>
          </w:tcPr>
          <w:p w14:paraId="4D0615E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«Комфортная среда»</w:t>
            </w:r>
          </w:p>
          <w:p w14:paraId="7D835A6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629AD988" w14:textId="77777777" w:rsidTr="006A6B78">
        <w:tc>
          <w:tcPr>
            <w:tcW w:w="695" w:type="dxa"/>
            <w:shd w:val="clear" w:color="auto" w:fill="auto"/>
          </w:tcPr>
          <w:p w14:paraId="46BA8F91" w14:textId="77777777" w:rsidR="00F34ABE" w:rsidRPr="00F34ABE" w:rsidRDefault="00F34ABE" w:rsidP="00F34ABE">
            <w:pPr>
              <w:widowControl w:val="0"/>
              <w:numPr>
                <w:ilvl w:val="0"/>
                <w:numId w:val="4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7E2278C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Акция «Чистая территория».</w:t>
            </w:r>
          </w:p>
          <w:p w14:paraId="0B7F5E1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Уборка и озеленение территории ССТ</w:t>
            </w:r>
          </w:p>
        </w:tc>
        <w:tc>
          <w:tcPr>
            <w:tcW w:w="1947" w:type="dxa"/>
            <w:shd w:val="clear" w:color="auto" w:fill="auto"/>
          </w:tcPr>
          <w:p w14:paraId="3049EB2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ECE291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660BBBA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6B2B2DD7" w14:textId="77777777" w:rsidR="00F34ABE" w:rsidRPr="00F34ABE" w:rsidRDefault="00F34ABE" w:rsidP="00F34ABE">
            <w:pPr>
              <w:suppressAutoHyphens/>
              <w:autoSpaceDE w:val="0"/>
              <w:autoSpaceDN w:val="0"/>
              <w:adjustRightInd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r w:rsidRPr="00F34ABE">
              <w:rPr>
                <w:rFonts w:ascii="Times New Roman" w:eastAsia="Times New Roman" w:hAnsi="Times New Roman"/>
                <w:sz w:val="24"/>
                <w:szCs w:val="24"/>
                <w:lang w:eastAsia="ru-RU"/>
              </w:rPr>
              <w:t xml:space="preserve"> учебные корпуса</w:t>
            </w:r>
          </w:p>
          <w:p w14:paraId="728A7D1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и прилегающая территория, общежития</w:t>
            </w:r>
          </w:p>
        </w:tc>
        <w:tc>
          <w:tcPr>
            <w:tcW w:w="0" w:type="auto"/>
            <w:shd w:val="clear" w:color="auto" w:fill="auto"/>
          </w:tcPr>
          <w:p w14:paraId="45ED385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Зам. директора по АХР, </w:t>
            </w:r>
            <w:r w:rsidRPr="00F34ABE">
              <w:rPr>
                <w:rFonts w:ascii="Times New Roman" w:eastAsia="Times New Roman" w:hAnsi="Times New Roman"/>
                <w:kern w:val="32"/>
                <w:sz w:val="24"/>
                <w:szCs w:val="24"/>
                <w:lang w:eastAsia="x-none"/>
              </w:rPr>
              <w:t xml:space="preserve">коменданты корпусов, </w:t>
            </w:r>
            <w:proofErr w:type="spellStart"/>
            <w:r w:rsidRPr="00F34ABE">
              <w:rPr>
                <w:rFonts w:ascii="Times New Roman" w:eastAsia="Times New Roman" w:hAnsi="Times New Roman"/>
                <w:kern w:val="32"/>
                <w:sz w:val="24"/>
                <w:szCs w:val="24"/>
                <w:lang w:eastAsia="x-none"/>
              </w:rPr>
              <w:t>студпрофком</w:t>
            </w:r>
            <w:proofErr w:type="spellEnd"/>
          </w:p>
        </w:tc>
        <w:tc>
          <w:tcPr>
            <w:tcW w:w="0" w:type="auto"/>
            <w:shd w:val="clear" w:color="auto" w:fill="auto"/>
          </w:tcPr>
          <w:p w14:paraId="3898285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40517D2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tc>
        <w:tc>
          <w:tcPr>
            <w:tcW w:w="0" w:type="auto"/>
          </w:tcPr>
          <w:p w14:paraId="113B4DA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 «Комфортная среда»,</w:t>
            </w:r>
          </w:p>
          <w:p w14:paraId="2B1F15F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bCs/>
                <w:w w:val="0"/>
                <w:sz w:val="24"/>
                <w:szCs w:val="24"/>
              </w:rPr>
              <w:t>«Руководство группой, педагогическое сопровождение и поддержка»</w:t>
            </w:r>
          </w:p>
        </w:tc>
      </w:tr>
      <w:tr w:rsidR="00F34ABE" w:rsidRPr="00F34ABE" w14:paraId="4FD0AE51" w14:textId="77777777" w:rsidTr="006A6B78">
        <w:tc>
          <w:tcPr>
            <w:tcW w:w="695" w:type="dxa"/>
            <w:shd w:val="clear" w:color="auto" w:fill="auto"/>
          </w:tcPr>
          <w:p w14:paraId="69981BB5" w14:textId="77777777" w:rsidR="00F34ABE" w:rsidRPr="00F34ABE" w:rsidRDefault="00F34ABE" w:rsidP="00F34ABE">
            <w:pPr>
              <w:widowControl w:val="0"/>
              <w:numPr>
                <w:ilvl w:val="0"/>
                <w:numId w:val="4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0B6BDEC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444E1A9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«Защищайте сами свое психическое и физическое  здоровье или как не стать «зависимым</w:t>
            </w:r>
            <w:r w:rsidRPr="00F34ABE">
              <w:rPr>
                <w:rFonts w:ascii="Times New Roman" w:eastAsia="Times New Roman" w:hAnsi="Times New Roman"/>
                <w:kern w:val="2"/>
                <w:sz w:val="24"/>
                <w:szCs w:val="24"/>
                <w:lang w:eastAsia="ko-KR"/>
              </w:rPr>
              <w:t>»</w:t>
            </w:r>
          </w:p>
          <w:p w14:paraId="035FB3D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1947" w:type="dxa"/>
            <w:shd w:val="clear" w:color="auto" w:fill="auto"/>
          </w:tcPr>
          <w:p w14:paraId="0983A29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A01400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3D01A60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034B4CD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7ACE7B1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5E55E02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F860A9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74523B4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11B99BA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1895A67F"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4021128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«Экологическая культура и </w:t>
            </w:r>
            <w:proofErr w:type="spellStart"/>
            <w:r w:rsidRPr="00F34ABE">
              <w:rPr>
                <w:rFonts w:ascii="Times New Roman" w:hAnsi="Times New Roman"/>
                <w:iCs/>
                <w:sz w:val="24"/>
                <w:szCs w:val="24"/>
              </w:rPr>
              <w:t>здоровьесбережение</w:t>
            </w:r>
            <w:proofErr w:type="spellEnd"/>
            <w:r w:rsidRPr="00F34ABE">
              <w:rPr>
                <w:rFonts w:ascii="Times New Roman" w:hAnsi="Times New Roman"/>
                <w:iCs/>
                <w:sz w:val="24"/>
                <w:szCs w:val="24"/>
              </w:rPr>
              <w:t>»</w:t>
            </w:r>
          </w:p>
        </w:tc>
      </w:tr>
      <w:tr w:rsidR="00F34ABE" w:rsidRPr="00F34ABE" w14:paraId="4625A7A7" w14:textId="77777777" w:rsidTr="006A6B78">
        <w:tc>
          <w:tcPr>
            <w:tcW w:w="695" w:type="dxa"/>
            <w:shd w:val="clear" w:color="auto" w:fill="auto"/>
          </w:tcPr>
          <w:p w14:paraId="13BC3B23" w14:textId="77777777" w:rsidR="00F34ABE" w:rsidRPr="00F34ABE" w:rsidRDefault="00F34ABE" w:rsidP="00F34ABE">
            <w:pPr>
              <w:widowControl w:val="0"/>
              <w:numPr>
                <w:ilvl w:val="0"/>
                <w:numId w:val="4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37355BC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150F6FC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«Берегите свой дом – Планета Земля»»</w:t>
            </w:r>
          </w:p>
          <w:p w14:paraId="0C40413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1812DAF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«Информация +»</w:t>
            </w:r>
          </w:p>
        </w:tc>
        <w:tc>
          <w:tcPr>
            <w:tcW w:w="1947" w:type="dxa"/>
            <w:shd w:val="clear" w:color="auto" w:fill="auto"/>
          </w:tcPr>
          <w:p w14:paraId="2666CC2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50B21A1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5BA04AE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2F66A2F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месяца</w:t>
            </w:r>
          </w:p>
        </w:tc>
        <w:tc>
          <w:tcPr>
            <w:tcW w:w="0" w:type="auto"/>
          </w:tcPr>
          <w:p w14:paraId="0F869AC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учебные аудитории</w:t>
            </w:r>
          </w:p>
        </w:tc>
        <w:tc>
          <w:tcPr>
            <w:tcW w:w="0" w:type="auto"/>
            <w:shd w:val="clear" w:color="auto" w:fill="auto"/>
          </w:tcPr>
          <w:p w14:paraId="39ED5F5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270A27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616939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7B28DD3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10</w:t>
            </w:r>
          </w:p>
        </w:tc>
        <w:tc>
          <w:tcPr>
            <w:tcW w:w="0" w:type="auto"/>
          </w:tcPr>
          <w:p w14:paraId="69BAC31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lastRenderedPageBreak/>
              <w:t xml:space="preserve">«Экологическая культура и </w:t>
            </w:r>
            <w:proofErr w:type="spellStart"/>
            <w:r w:rsidRPr="00F34ABE">
              <w:rPr>
                <w:rFonts w:ascii="Times New Roman" w:hAnsi="Times New Roman"/>
                <w:iCs/>
                <w:sz w:val="24"/>
                <w:szCs w:val="24"/>
              </w:rPr>
              <w:lastRenderedPageBreak/>
              <w:t>здоровьесбережение</w:t>
            </w:r>
            <w:proofErr w:type="spellEnd"/>
            <w:r w:rsidRPr="00F34ABE">
              <w:rPr>
                <w:rFonts w:ascii="Times New Roman" w:hAnsi="Times New Roman"/>
                <w:iCs/>
                <w:sz w:val="24"/>
                <w:szCs w:val="24"/>
              </w:rPr>
              <w:t>»</w:t>
            </w:r>
          </w:p>
          <w:p w14:paraId="3CDB5A5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412485D4" w14:textId="77777777" w:rsidTr="006A6B78">
        <w:tc>
          <w:tcPr>
            <w:tcW w:w="695" w:type="dxa"/>
            <w:shd w:val="clear" w:color="auto" w:fill="auto"/>
          </w:tcPr>
          <w:p w14:paraId="2D9D88A9" w14:textId="77777777" w:rsidR="00F34ABE" w:rsidRPr="00F34ABE" w:rsidRDefault="00F34ABE" w:rsidP="00F34ABE">
            <w:pPr>
              <w:widowControl w:val="0"/>
              <w:numPr>
                <w:ilvl w:val="0"/>
                <w:numId w:val="4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0F9090D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3810581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дни открытых дверей,</w:t>
            </w:r>
          </w:p>
          <w:p w14:paraId="66109D6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267489D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1947" w:type="dxa"/>
            <w:shd w:val="clear" w:color="auto" w:fill="auto"/>
          </w:tcPr>
          <w:p w14:paraId="5FD7A5E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F04C21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249611F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2C3D150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3E5C08D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6BCB86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9FB917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43094A0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566A558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4860B5A0"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66BE6D00" w14:textId="77777777" w:rsidTr="006A6B78">
        <w:tc>
          <w:tcPr>
            <w:tcW w:w="695" w:type="dxa"/>
            <w:shd w:val="clear" w:color="auto" w:fill="auto"/>
          </w:tcPr>
          <w:p w14:paraId="312EF387" w14:textId="77777777" w:rsidR="00F34ABE" w:rsidRPr="00F34ABE" w:rsidRDefault="00F34ABE" w:rsidP="00F34ABE">
            <w:pPr>
              <w:widowControl w:val="0"/>
              <w:numPr>
                <w:ilvl w:val="0"/>
                <w:numId w:val="4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71414F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 xml:space="preserve">Всероссийский День единых действий, посвященный </w:t>
            </w:r>
            <w:r w:rsidRPr="00F34ABE">
              <w:rPr>
                <w:rFonts w:ascii="Times New Roman" w:eastAsia="Times New Roman" w:hAnsi="Times New Roman"/>
                <w:bCs/>
                <w:kern w:val="24"/>
                <w:sz w:val="24"/>
                <w:szCs w:val="24"/>
                <w:lang w:eastAsia="ru-RU"/>
              </w:rPr>
              <w:t>сохранению исторической правды о преступлениях нацистов и их пособников в отношении мирных советских граждан в годы Великой Отечественной войны (1941-1945 гг.).</w:t>
            </w:r>
          </w:p>
        </w:tc>
        <w:tc>
          <w:tcPr>
            <w:tcW w:w="1947" w:type="dxa"/>
            <w:shd w:val="clear" w:color="auto" w:fill="auto"/>
          </w:tcPr>
          <w:p w14:paraId="71A2D37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E975CF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2 курса</w:t>
            </w:r>
          </w:p>
        </w:tc>
        <w:tc>
          <w:tcPr>
            <w:tcW w:w="1564" w:type="dxa"/>
          </w:tcPr>
          <w:p w14:paraId="5FD6366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37F158D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конференц-зал</w:t>
            </w:r>
          </w:p>
        </w:tc>
        <w:tc>
          <w:tcPr>
            <w:tcW w:w="0" w:type="auto"/>
            <w:shd w:val="clear" w:color="auto" w:fill="auto"/>
          </w:tcPr>
          <w:p w14:paraId="40E9367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4DDC878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2048BE6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21BE611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1FA0AFF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p w14:paraId="728B581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2163BC56" w14:textId="77777777" w:rsidTr="006A6B78">
        <w:tc>
          <w:tcPr>
            <w:tcW w:w="695" w:type="dxa"/>
            <w:shd w:val="clear" w:color="auto" w:fill="auto"/>
          </w:tcPr>
          <w:p w14:paraId="32687756" w14:textId="77777777" w:rsidR="00F34ABE" w:rsidRPr="00F34ABE" w:rsidRDefault="00F34ABE" w:rsidP="00F34ABE">
            <w:pPr>
              <w:widowControl w:val="0"/>
              <w:numPr>
                <w:ilvl w:val="0"/>
                <w:numId w:val="4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6CB6EC0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Заседание Совета студенческого </w:t>
            </w:r>
            <w:r w:rsidRPr="00F34ABE">
              <w:rPr>
                <w:rFonts w:ascii="Times New Roman" w:eastAsia="Times New Roman" w:hAnsi="Times New Roman"/>
                <w:sz w:val="24"/>
                <w:szCs w:val="24"/>
                <w:lang w:eastAsia="ru-RU"/>
              </w:rPr>
              <w:lastRenderedPageBreak/>
              <w:t>самоуправления техникума</w:t>
            </w:r>
          </w:p>
        </w:tc>
        <w:tc>
          <w:tcPr>
            <w:tcW w:w="1947" w:type="dxa"/>
            <w:shd w:val="clear" w:color="auto" w:fill="auto"/>
          </w:tcPr>
          <w:p w14:paraId="4089441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актив учебных групп</w:t>
            </w:r>
          </w:p>
        </w:tc>
        <w:tc>
          <w:tcPr>
            <w:tcW w:w="1564" w:type="dxa"/>
          </w:tcPr>
          <w:p w14:paraId="6D073E0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 xml:space="preserve">по месячному </w:t>
            </w:r>
            <w:r w:rsidRPr="00F34ABE">
              <w:rPr>
                <w:rFonts w:ascii="Times New Roman" w:hAnsi="Times New Roman"/>
                <w:sz w:val="24"/>
                <w:szCs w:val="24"/>
                <w:lang w:eastAsia="ru-RU"/>
              </w:rPr>
              <w:lastRenderedPageBreak/>
              <w:t>плану работы</w:t>
            </w:r>
          </w:p>
        </w:tc>
        <w:tc>
          <w:tcPr>
            <w:tcW w:w="0" w:type="auto"/>
          </w:tcPr>
          <w:p w14:paraId="49E3EB3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актовый зал</w:t>
            </w:r>
          </w:p>
        </w:tc>
        <w:tc>
          <w:tcPr>
            <w:tcW w:w="0" w:type="auto"/>
            <w:shd w:val="clear" w:color="auto" w:fill="auto"/>
          </w:tcPr>
          <w:p w14:paraId="47C4425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4F3148B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lastRenderedPageBreak/>
              <w:t>студпрофком</w:t>
            </w:r>
            <w:proofErr w:type="spellEnd"/>
          </w:p>
        </w:tc>
        <w:tc>
          <w:tcPr>
            <w:tcW w:w="0" w:type="auto"/>
            <w:shd w:val="clear" w:color="auto" w:fill="auto"/>
          </w:tcPr>
          <w:p w14:paraId="30BF50C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3</w:t>
            </w:r>
          </w:p>
        </w:tc>
        <w:tc>
          <w:tcPr>
            <w:tcW w:w="0" w:type="auto"/>
          </w:tcPr>
          <w:p w14:paraId="368B846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652E5B1B" w14:textId="77777777" w:rsidTr="006A6B78">
        <w:tc>
          <w:tcPr>
            <w:tcW w:w="695" w:type="dxa"/>
            <w:shd w:val="clear" w:color="auto" w:fill="auto"/>
          </w:tcPr>
          <w:p w14:paraId="0A3D0351" w14:textId="77777777" w:rsidR="00F34ABE" w:rsidRPr="00F34ABE" w:rsidRDefault="00F34ABE" w:rsidP="00F34ABE">
            <w:pPr>
              <w:widowControl w:val="0"/>
              <w:numPr>
                <w:ilvl w:val="0"/>
                <w:numId w:val="4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61B4E64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Фестиваль Профессий:</w:t>
            </w:r>
          </w:p>
          <w:p w14:paraId="73F255C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выставка-презентация работ студентов «Рисунок и живопись»;</w:t>
            </w:r>
          </w:p>
          <w:p w14:paraId="32D1B16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выставка-презентация работ студентов «Архитектура – моё будущее»</w:t>
            </w:r>
          </w:p>
        </w:tc>
        <w:tc>
          <w:tcPr>
            <w:tcW w:w="1947" w:type="dxa"/>
            <w:shd w:val="clear" w:color="auto" w:fill="auto"/>
          </w:tcPr>
          <w:p w14:paraId="318F648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50F898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2 курса</w:t>
            </w:r>
          </w:p>
        </w:tc>
        <w:tc>
          <w:tcPr>
            <w:tcW w:w="1564" w:type="dxa"/>
          </w:tcPr>
          <w:p w14:paraId="201B994C"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5DD4B44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4413EB9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4B40FE3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13</w:t>
            </w:r>
          </w:p>
          <w:p w14:paraId="1765EE2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3C6D59E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15</w:t>
            </w:r>
          </w:p>
        </w:tc>
        <w:tc>
          <w:tcPr>
            <w:tcW w:w="0" w:type="auto"/>
          </w:tcPr>
          <w:p w14:paraId="4A1DEA2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8AD873A"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3429B5D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3F31664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59921E56" w14:textId="77777777" w:rsidTr="006A6B78">
        <w:trPr>
          <w:trHeight w:val="3103"/>
        </w:trPr>
        <w:tc>
          <w:tcPr>
            <w:tcW w:w="695" w:type="dxa"/>
            <w:shd w:val="clear" w:color="auto" w:fill="auto"/>
          </w:tcPr>
          <w:p w14:paraId="3E6A116C" w14:textId="77777777" w:rsidR="00F34ABE" w:rsidRPr="00F34ABE" w:rsidRDefault="00F34ABE" w:rsidP="00F34ABE">
            <w:pPr>
              <w:widowControl w:val="0"/>
              <w:numPr>
                <w:ilvl w:val="0"/>
                <w:numId w:val="4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062B245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401D073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34AB00B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1F46E1E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 «Прикладная геодезия»;</w:t>
            </w:r>
          </w:p>
          <w:p w14:paraId="7D55B6C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«Информационные технологии в инженерной графике»;</w:t>
            </w:r>
          </w:p>
          <w:p w14:paraId="5C5107C4"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«Умник» и </w:t>
            </w:r>
            <w:proofErr w:type="spellStart"/>
            <w:r w:rsidRPr="00F34ABE">
              <w:rPr>
                <w:rFonts w:ascii="Times New Roman" w:eastAsia="Times New Roman" w:hAnsi="Times New Roman"/>
                <w:sz w:val="24"/>
                <w:szCs w:val="24"/>
                <w:lang w:eastAsia="ru-RU"/>
              </w:rPr>
              <w:t>т.д</w:t>
            </w:r>
            <w:proofErr w:type="spellEnd"/>
          </w:p>
        </w:tc>
        <w:tc>
          <w:tcPr>
            <w:tcW w:w="1947" w:type="dxa"/>
            <w:shd w:val="clear" w:color="auto" w:fill="auto"/>
          </w:tcPr>
          <w:p w14:paraId="2BA3DB9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82B430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2 курса</w:t>
            </w:r>
          </w:p>
        </w:tc>
        <w:tc>
          <w:tcPr>
            <w:tcW w:w="1564" w:type="dxa"/>
          </w:tcPr>
          <w:p w14:paraId="3EB87A2E"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4634077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50FF28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FD897C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344CDD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198C12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C3733D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CCD635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E685048"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2DC8790"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71497BF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2B26D9E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C832F5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FBBF91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94EE09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209B08E"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8C712E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82DD1A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0D1FA4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27AFEC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38D371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4B865D0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7CAC4EF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95EC0C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317A5E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D45887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F91BB8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4D4637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2F9A1D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DC21FA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B460BA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939333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26FD93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7ED115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2CBDE6F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0C52F88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66147E7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B43D8D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4E2B2D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7F453F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3465E2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D980C1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D1582A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D435EC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C988F40"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63BC6D9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4EC5A79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0FBBA60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2CDDF1C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439A70F8" w14:textId="77777777" w:rsidTr="006A6B78">
        <w:tc>
          <w:tcPr>
            <w:tcW w:w="695" w:type="dxa"/>
            <w:shd w:val="clear" w:color="auto" w:fill="auto"/>
          </w:tcPr>
          <w:p w14:paraId="55A2B36A" w14:textId="77777777" w:rsidR="00F34ABE" w:rsidRPr="00F34ABE" w:rsidRDefault="00F34ABE" w:rsidP="00F34ABE">
            <w:pPr>
              <w:widowControl w:val="0"/>
              <w:numPr>
                <w:ilvl w:val="0"/>
                <w:numId w:val="4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5DC9D21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228E458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«Ритмика»;</w:t>
            </w:r>
          </w:p>
          <w:p w14:paraId="470E1F3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03D04C4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690B550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72CAA6F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63744A5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7F55BCB4"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1947" w:type="dxa"/>
            <w:shd w:val="clear" w:color="auto" w:fill="auto"/>
          </w:tcPr>
          <w:p w14:paraId="17354D5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72E3BCB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2 курса</w:t>
            </w:r>
          </w:p>
        </w:tc>
        <w:tc>
          <w:tcPr>
            <w:tcW w:w="1564" w:type="dxa"/>
          </w:tcPr>
          <w:p w14:paraId="25CBC3B3"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151F706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72274EF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690C709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D48CA4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0C856CE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5AE87B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3094EA28" w14:textId="77777777" w:rsidTr="006A6B78">
        <w:tc>
          <w:tcPr>
            <w:tcW w:w="695" w:type="dxa"/>
            <w:shd w:val="clear" w:color="auto" w:fill="auto"/>
          </w:tcPr>
          <w:p w14:paraId="16ECB822" w14:textId="77777777" w:rsidR="00F34ABE" w:rsidRPr="00F34ABE" w:rsidRDefault="00F34ABE" w:rsidP="00F34ABE">
            <w:pPr>
              <w:widowControl w:val="0"/>
              <w:numPr>
                <w:ilvl w:val="0"/>
                <w:numId w:val="4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1260A24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203D706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700E029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64877A7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3C72B01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16DAB31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5F15EE9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676F2A9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2EC2AA5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7D0EB01C"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1947" w:type="dxa"/>
            <w:shd w:val="clear" w:color="auto" w:fill="auto"/>
          </w:tcPr>
          <w:p w14:paraId="37872BD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7A8BE5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2 курса</w:t>
            </w:r>
          </w:p>
        </w:tc>
        <w:tc>
          <w:tcPr>
            <w:tcW w:w="1564" w:type="dxa"/>
          </w:tcPr>
          <w:p w14:paraId="7F9A6857"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61A1CAE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16F24FD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68EDED5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0AB6A3E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1BB9CBF4"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41D2019E"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697A7721" w14:textId="77777777" w:rsidTr="006A6B78">
        <w:tc>
          <w:tcPr>
            <w:tcW w:w="14962" w:type="dxa"/>
            <w:gridSpan w:val="8"/>
            <w:shd w:val="clear" w:color="auto" w:fill="auto"/>
          </w:tcPr>
          <w:p w14:paraId="5BE7DF9D" w14:textId="77777777" w:rsidR="00F34ABE" w:rsidRPr="00F34ABE" w:rsidRDefault="00F34ABE" w:rsidP="00F34ABE">
            <w:pPr>
              <w:tabs>
                <w:tab w:val="left" w:pos="3840"/>
              </w:tabs>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МАЙ</w:t>
            </w:r>
          </w:p>
        </w:tc>
      </w:tr>
      <w:tr w:rsidR="00F34ABE" w:rsidRPr="00F34ABE" w14:paraId="37AF91F7" w14:textId="77777777" w:rsidTr="006A6B78">
        <w:tc>
          <w:tcPr>
            <w:tcW w:w="695" w:type="dxa"/>
            <w:shd w:val="clear" w:color="auto" w:fill="auto"/>
          </w:tcPr>
          <w:p w14:paraId="1A3918D0" w14:textId="77777777" w:rsidR="00F34ABE" w:rsidRPr="00F34ABE" w:rsidRDefault="00F34ABE" w:rsidP="00F34ABE">
            <w:pPr>
              <w:widowControl w:val="0"/>
              <w:numPr>
                <w:ilvl w:val="0"/>
                <w:numId w:val="42"/>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3223" w:type="dxa"/>
            <w:shd w:val="clear" w:color="auto" w:fill="auto"/>
          </w:tcPr>
          <w:p w14:paraId="1B79A5A7"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Победы советского народа в Великой Отечественной войне 1941 – 1945 годов</w:t>
            </w:r>
          </w:p>
          <w:p w14:paraId="24D4B31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Патриотическая декада, посвященная Дню Победы:</w:t>
            </w:r>
          </w:p>
          <w:p w14:paraId="0EE72E68" w14:textId="77777777" w:rsidR="00F34ABE" w:rsidRPr="00F34ABE" w:rsidRDefault="00F34ABE" w:rsidP="00F34ABE">
            <w:pPr>
              <w:numPr>
                <w:ilvl w:val="0"/>
                <w:numId w:val="21"/>
              </w:numPr>
              <w:tabs>
                <w:tab w:val="left" w:pos="272"/>
              </w:tabs>
              <w:suppressAutoHyphens/>
              <w:autoSpaceDE w:val="0"/>
              <w:autoSpaceDN w:val="0"/>
              <w:spacing w:after="0" w:line="240" w:lineRule="auto"/>
              <w:ind w:left="0" w:firstLine="0"/>
              <w:rPr>
                <w:rFonts w:ascii="Times New Roman" w:eastAsia="Times New Roman" w:hAnsi="Times New Roman"/>
                <w:sz w:val="24"/>
                <w:szCs w:val="24"/>
              </w:rPr>
            </w:pPr>
            <w:r w:rsidRPr="00F34ABE">
              <w:rPr>
                <w:rFonts w:ascii="Times New Roman" w:eastAsia="Times New Roman" w:hAnsi="Times New Roman"/>
                <w:sz w:val="24"/>
                <w:szCs w:val="24"/>
              </w:rPr>
              <w:t>тематические Классные часы, внеклассные мероприятия;</w:t>
            </w:r>
          </w:p>
          <w:p w14:paraId="55EC1655" w14:textId="77777777" w:rsidR="00F34ABE" w:rsidRPr="00F34ABE" w:rsidRDefault="00F34ABE" w:rsidP="00F34ABE">
            <w:pPr>
              <w:numPr>
                <w:ilvl w:val="0"/>
                <w:numId w:val="21"/>
              </w:numPr>
              <w:tabs>
                <w:tab w:val="left" w:pos="273"/>
              </w:tabs>
              <w:suppressAutoHyphens/>
              <w:autoSpaceDE w:val="0"/>
              <w:autoSpaceDN w:val="0"/>
              <w:spacing w:after="0" w:line="240" w:lineRule="auto"/>
              <w:ind w:left="0" w:firstLine="0"/>
              <w:rPr>
                <w:rFonts w:ascii="Times New Roman" w:eastAsia="Times New Roman" w:hAnsi="Times New Roman"/>
                <w:sz w:val="24"/>
                <w:szCs w:val="24"/>
              </w:rPr>
            </w:pPr>
            <w:r w:rsidRPr="00F34ABE">
              <w:rPr>
                <w:rFonts w:ascii="Times New Roman" w:eastAsia="Times New Roman" w:hAnsi="Times New Roman"/>
                <w:sz w:val="24"/>
                <w:szCs w:val="24"/>
              </w:rPr>
              <w:lastRenderedPageBreak/>
              <w:t>уборка территории</w:t>
            </w:r>
            <w:r w:rsidRPr="00F34ABE">
              <w:rPr>
                <w:rFonts w:ascii="Times New Roman" w:eastAsia="Times New Roman" w:hAnsi="Times New Roman"/>
                <w:spacing w:val="-2"/>
                <w:sz w:val="24"/>
                <w:szCs w:val="24"/>
              </w:rPr>
              <w:t xml:space="preserve"> </w:t>
            </w:r>
            <w:r w:rsidRPr="00F34ABE">
              <w:rPr>
                <w:rFonts w:ascii="Times New Roman" w:eastAsia="Times New Roman" w:hAnsi="Times New Roman"/>
                <w:sz w:val="24"/>
                <w:szCs w:val="24"/>
              </w:rPr>
              <w:t>памятников;</w:t>
            </w:r>
          </w:p>
          <w:p w14:paraId="5D21B0D1" w14:textId="77777777" w:rsidR="00F34ABE" w:rsidRPr="00F34ABE" w:rsidRDefault="00F34ABE" w:rsidP="00F34ABE">
            <w:pPr>
              <w:numPr>
                <w:ilvl w:val="0"/>
                <w:numId w:val="21"/>
              </w:numPr>
              <w:tabs>
                <w:tab w:val="left" w:pos="273"/>
              </w:tabs>
              <w:suppressAutoHyphens/>
              <w:autoSpaceDE w:val="0"/>
              <w:autoSpaceDN w:val="0"/>
              <w:spacing w:after="0" w:line="240" w:lineRule="auto"/>
              <w:ind w:left="0" w:firstLine="0"/>
              <w:rPr>
                <w:rFonts w:ascii="Times New Roman" w:eastAsia="Times New Roman" w:hAnsi="Times New Roman"/>
                <w:sz w:val="24"/>
                <w:szCs w:val="24"/>
              </w:rPr>
            </w:pPr>
            <w:r w:rsidRPr="00F34ABE">
              <w:rPr>
                <w:rFonts w:ascii="Times New Roman" w:eastAsia="Times New Roman" w:hAnsi="Times New Roman"/>
                <w:sz w:val="24"/>
                <w:szCs w:val="24"/>
              </w:rPr>
              <w:t>участие в районных праздничных</w:t>
            </w:r>
            <w:r w:rsidRPr="00F34ABE">
              <w:rPr>
                <w:rFonts w:ascii="Times New Roman" w:eastAsia="Times New Roman" w:hAnsi="Times New Roman"/>
                <w:spacing w:val="-9"/>
                <w:sz w:val="24"/>
                <w:szCs w:val="24"/>
              </w:rPr>
              <w:t xml:space="preserve"> </w:t>
            </w:r>
            <w:r w:rsidRPr="00F34ABE">
              <w:rPr>
                <w:rFonts w:ascii="Times New Roman" w:eastAsia="Times New Roman" w:hAnsi="Times New Roman"/>
                <w:sz w:val="24"/>
                <w:szCs w:val="24"/>
              </w:rPr>
              <w:t>мероприятиях;</w:t>
            </w:r>
          </w:p>
          <w:p w14:paraId="70891804" w14:textId="77777777" w:rsidR="00F34ABE" w:rsidRPr="00F34ABE" w:rsidRDefault="00F34ABE" w:rsidP="00F34ABE">
            <w:pPr>
              <w:numPr>
                <w:ilvl w:val="0"/>
                <w:numId w:val="21"/>
              </w:numPr>
              <w:tabs>
                <w:tab w:val="left" w:pos="272"/>
              </w:tabs>
              <w:suppressAutoHyphens/>
              <w:autoSpaceDE w:val="0"/>
              <w:autoSpaceDN w:val="0"/>
              <w:spacing w:after="0" w:line="240" w:lineRule="auto"/>
              <w:ind w:left="0" w:firstLine="0"/>
              <w:rPr>
                <w:rFonts w:ascii="Times New Roman" w:eastAsia="Times New Roman" w:hAnsi="Times New Roman"/>
                <w:sz w:val="24"/>
                <w:szCs w:val="24"/>
              </w:rPr>
            </w:pPr>
            <w:r w:rsidRPr="00F34ABE">
              <w:rPr>
                <w:rFonts w:ascii="Times New Roman" w:eastAsia="Times New Roman" w:hAnsi="Times New Roman"/>
                <w:sz w:val="24"/>
                <w:szCs w:val="24"/>
              </w:rPr>
              <w:t>акция «Свеча памяти»;</w:t>
            </w:r>
          </w:p>
          <w:p w14:paraId="566B465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мероприятие, посвященное Дню</w:t>
            </w:r>
            <w:r w:rsidRPr="00F34ABE">
              <w:rPr>
                <w:rFonts w:ascii="Times New Roman" w:eastAsia="Times New Roman" w:hAnsi="Times New Roman"/>
                <w:spacing w:val="-4"/>
                <w:sz w:val="24"/>
                <w:szCs w:val="24"/>
                <w:lang w:eastAsia="ru-RU"/>
              </w:rPr>
              <w:t xml:space="preserve"> </w:t>
            </w:r>
            <w:r w:rsidRPr="00F34ABE">
              <w:rPr>
                <w:rFonts w:ascii="Times New Roman" w:eastAsia="Times New Roman" w:hAnsi="Times New Roman"/>
                <w:sz w:val="24"/>
                <w:szCs w:val="24"/>
                <w:lang w:eastAsia="ru-RU"/>
              </w:rPr>
              <w:t>Победы</w:t>
            </w:r>
          </w:p>
          <w:p w14:paraId="6C765F3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Акция «Георгиевская лента»</w:t>
            </w:r>
          </w:p>
          <w:p w14:paraId="14303C4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Поздравление ветеранов ВОВ</w:t>
            </w:r>
          </w:p>
          <w:p w14:paraId="1985C56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Праздничное возложение цветов к Мемориалу «Огонь Вечной Славы»</w:t>
            </w:r>
          </w:p>
          <w:p w14:paraId="3BF347E1" w14:textId="77777777" w:rsidR="00F34ABE" w:rsidRPr="00F34ABE" w:rsidRDefault="00F34ABE" w:rsidP="00F34ABE">
            <w:pPr>
              <w:suppressAutoHyphens/>
              <w:spacing w:after="0" w:line="240" w:lineRule="auto"/>
              <w:rPr>
                <w:rFonts w:ascii="Times New Roman" w:eastAsia="Times New Roman" w:hAnsi="Times New Roman"/>
                <w:b/>
                <w:bCs/>
                <w:kern w:val="2"/>
                <w:sz w:val="24"/>
                <w:szCs w:val="24"/>
                <w:lang w:eastAsia="ko-KR"/>
              </w:rPr>
            </w:pPr>
            <w:r w:rsidRPr="00F34ABE">
              <w:rPr>
                <w:rFonts w:ascii="Times New Roman" w:eastAsia="Times New Roman" w:hAnsi="Times New Roman"/>
                <w:sz w:val="24"/>
                <w:szCs w:val="24"/>
                <w:lang w:eastAsia="ru-RU"/>
              </w:rPr>
              <w:t xml:space="preserve">Участие студентов творческих студий в </w:t>
            </w:r>
            <w:proofErr w:type="spellStart"/>
            <w:r w:rsidRPr="00F34ABE">
              <w:rPr>
                <w:rFonts w:ascii="Times New Roman" w:eastAsia="Times New Roman" w:hAnsi="Times New Roman"/>
                <w:sz w:val="24"/>
                <w:szCs w:val="24"/>
                <w:lang w:eastAsia="ru-RU"/>
              </w:rPr>
              <w:t>празничных</w:t>
            </w:r>
            <w:proofErr w:type="spellEnd"/>
            <w:r w:rsidRPr="00F34ABE">
              <w:rPr>
                <w:rFonts w:ascii="Times New Roman" w:eastAsia="Times New Roman" w:hAnsi="Times New Roman"/>
                <w:sz w:val="24"/>
                <w:szCs w:val="24"/>
                <w:lang w:eastAsia="ru-RU"/>
              </w:rPr>
              <w:t xml:space="preserve"> концертах: «Фронтовые бригады» </w:t>
            </w:r>
          </w:p>
        </w:tc>
        <w:tc>
          <w:tcPr>
            <w:tcW w:w="1947" w:type="dxa"/>
            <w:shd w:val="clear" w:color="auto" w:fill="auto"/>
          </w:tcPr>
          <w:p w14:paraId="7F194A7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lastRenderedPageBreak/>
              <w:t xml:space="preserve">студенты 2 курса, </w:t>
            </w:r>
            <w:r w:rsidRPr="00F34ABE">
              <w:rPr>
                <w:rFonts w:ascii="Times New Roman" w:eastAsia="Times New Roman" w:hAnsi="Times New Roman"/>
                <w:kern w:val="32"/>
                <w:sz w:val="24"/>
                <w:szCs w:val="24"/>
                <w:lang w:eastAsia="x-none"/>
              </w:rPr>
              <w:t>представители студенчества старших курсов</w:t>
            </w:r>
          </w:p>
          <w:p w14:paraId="0849CAB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1564" w:type="dxa"/>
          </w:tcPr>
          <w:p w14:paraId="11F3678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09.05.24</w:t>
            </w:r>
          </w:p>
        </w:tc>
        <w:tc>
          <w:tcPr>
            <w:tcW w:w="0" w:type="auto"/>
          </w:tcPr>
          <w:p w14:paraId="41D7D96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0BCD83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Заместитель директора по ВР,</w:t>
            </w:r>
          </w:p>
          <w:p w14:paraId="37C01AA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 xml:space="preserve">педагог- организатор, </w:t>
            </w: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5FCBAD5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23C4FA2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6BDA26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440D1DE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46409C0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3DF1DF07" w14:textId="77777777" w:rsidTr="006A6B78">
        <w:tc>
          <w:tcPr>
            <w:tcW w:w="695" w:type="dxa"/>
            <w:shd w:val="clear" w:color="auto" w:fill="auto"/>
          </w:tcPr>
          <w:p w14:paraId="657F7224" w14:textId="77777777" w:rsidR="00F34ABE" w:rsidRPr="00F34ABE" w:rsidRDefault="00F34ABE" w:rsidP="00F34ABE">
            <w:pPr>
              <w:widowControl w:val="0"/>
              <w:numPr>
                <w:ilvl w:val="0"/>
                <w:numId w:val="4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654ABEDF" w14:textId="77777777" w:rsidR="00F34ABE" w:rsidRPr="00F34ABE" w:rsidRDefault="00F34ABE" w:rsidP="00F34ABE">
            <w:pPr>
              <w:suppressAutoHyphens/>
              <w:autoSpaceDE w:val="0"/>
              <w:autoSpaceDN w:val="0"/>
              <w:adjustRightInd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День здоровья</w:t>
            </w:r>
          </w:p>
          <w:p w14:paraId="7F894B2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1947" w:type="dxa"/>
            <w:shd w:val="clear" w:color="auto" w:fill="auto"/>
          </w:tcPr>
          <w:p w14:paraId="5114DE5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8A2EBC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2 курса</w:t>
            </w:r>
          </w:p>
        </w:tc>
        <w:tc>
          <w:tcPr>
            <w:tcW w:w="1564" w:type="dxa"/>
          </w:tcPr>
          <w:p w14:paraId="0D3B026A"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2BD851E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«Комсомольское озеро»</w:t>
            </w:r>
          </w:p>
        </w:tc>
        <w:tc>
          <w:tcPr>
            <w:tcW w:w="0" w:type="auto"/>
            <w:shd w:val="clear" w:color="auto" w:fill="auto"/>
          </w:tcPr>
          <w:p w14:paraId="24CC04D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Руководитель физического воспитания </w:t>
            </w:r>
          </w:p>
        </w:tc>
        <w:tc>
          <w:tcPr>
            <w:tcW w:w="0" w:type="auto"/>
            <w:shd w:val="clear" w:color="auto" w:fill="auto"/>
          </w:tcPr>
          <w:p w14:paraId="41E326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4257D0C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«Экологическая культура и </w:t>
            </w:r>
            <w:proofErr w:type="spellStart"/>
            <w:r w:rsidRPr="00F34ABE">
              <w:rPr>
                <w:rFonts w:ascii="Times New Roman" w:hAnsi="Times New Roman"/>
                <w:iCs/>
                <w:sz w:val="24"/>
                <w:szCs w:val="24"/>
              </w:rPr>
              <w:t>здоровьесбережение</w:t>
            </w:r>
            <w:proofErr w:type="spellEnd"/>
            <w:r w:rsidRPr="00F34ABE">
              <w:rPr>
                <w:rFonts w:ascii="Times New Roman" w:hAnsi="Times New Roman"/>
                <w:iCs/>
                <w:sz w:val="24"/>
                <w:szCs w:val="24"/>
              </w:rPr>
              <w:t>»</w:t>
            </w:r>
          </w:p>
        </w:tc>
      </w:tr>
      <w:tr w:rsidR="00F34ABE" w:rsidRPr="00F34ABE" w14:paraId="45300F0E" w14:textId="77777777" w:rsidTr="006A6B78">
        <w:tc>
          <w:tcPr>
            <w:tcW w:w="695" w:type="dxa"/>
            <w:shd w:val="clear" w:color="auto" w:fill="auto"/>
          </w:tcPr>
          <w:p w14:paraId="0305DCDF" w14:textId="77777777" w:rsidR="00F34ABE" w:rsidRPr="00F34ABE" w:rsidRDefault="00F34ABE" w:rsidP="00F34ABE">
            <w:pPr>
              <w:widowControl w:val="0"/>
              <w:numPr>
                <w:ilvl w:val="0"/>
                <w:numId w:val="4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12F71BE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2CF5111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«Война в истории моей малой Родины»</w:t>
            </w:r>
          </w:p>
          <w:p w14:paraId="509D1FA8" w14:textId="77777777" w:rsidR="00F34ABE" w:rsidRPr="00F34ABE" w:rsidRDefault="00F34ABE" w:rsidP="00F34ABE">
            <w:pPr>
              <w:suppressAutoHyphens/>
              <w:autoSpaceDE w:val="0"/>
              <w:autoSpaceDN w:val="0"/>
              <w:spacing w:after="0" w:line="240" w:lineRule="auto"/>
              <w:rPr>
                <w:rFonts w:ascii="Times New Roman" w:eastAsia="Times New Roman" w:hAnsi="Times New Roman"/>
                <w:b/>
                <w:bCs/>
                <w:kern w:val="2"/>
                <w:sz w:val="24"/>
                <w:szCs w:val="24"/>
                <w:lang w:eastAsia="ko-KR"/>
              </w:rPr>
            </w:pPr>
            <w:r w:rsidRPr="00F34ABE">
              <w:rPr>
                <w:rFonts w:ascii="Times New Roman" w:eastAsia="Times New Roman" w:hAnsi="Times New Roman"/>
                <w:sz w:val="24"/>
                <w:szCs w:val="24"/>
                <w:shd w:val="clear" w:color="auto" w:fill="FFFFFF"/>
              </w:rPr>
              <w:t>«</w:t>
            </w:r>
            <w:proofErr w:type="spellStart"/>
            <w:r w:rsidRPr="00F34ABE">
              <w:rPr>
                <w:rFonts w:ascii="Times New Roman" w:eastAsia="Times New Roman" w:hAnsi="Times New Roman"/>
                <w:sz w:val="24"/>
                <w:szCs w:val="24"/>
                <w:shd w:val="clear" w:color="auto" w:fill="FFFFFF"/>
              </w:rPr>
              <w:t>Информ</w:t>
            </w:r>
            <w:proofErr w:type="spellEnd"/>
            <w:r w:rsidRPr="00F34ABE">
              <w:rPr>
                <w:rFonts w:ascii="Times New Roman" w:eastAsia="Times New Roman" w:hAnsi="Times New Roman"/>
                <w:sz w:val="24"/>
                <w:szCs w:val="24"/>
                <w:shd w:val="clear" w:color="auto" w:fill="FFFFFF"/>
              </w:rPr>
              <w:t>-дайджест»</w:t>
            </w:r>
          </w:p>
        </w:tc>
        <w:tc>
          <w:tcPr>
            <w:tcW w:w="1947" w:type="dxa"/>
            <w:shd w:val="clear" w:color="auto" w:fill="auto"/>
          </w:tcPr>
          <w:p w14:paraId="36D43F6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79053C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46EB474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4B1A089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40C78F1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42C9858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815596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76137C7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649AB5F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1E43FC1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312A775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«Гражданско-правовое и патриотическое сознание»</w:t>
            </w:r>
          </w:p>
        </w:tc>
      </w:tr>
      <w:tr w:rsidR="00F34ABE" w:rsidRPr="00F34ABE" w14:paraId="250139C6" w14:textId="77777777" w:rsidTr="006A6B78">
        <w:tc>
          <w:tcPr>
            <w:tcW w:w="695" w:type="dxa"/>
            <w:shd w:val="clear" w:color="auto" w:fill="auto"/>
          </w:tcPr>
          <w:p w14:paraId="5FBE6181" w14:textId="77777777" w:rsidR="00F34ABE" w:rsidRPr="00F34ABE" w:rsidRDefault="00F34ABE" w:rsidP="00F34ABE">
            <w:pPr>
              <w:widowControl w:val="0"/>
              <w:numPr>
                <w:ilvl w:val="0"/>
                <w:numId w:val="4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25AF6E6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562B2568" w14:textId="77777777" w:rsidR="00F34ABE" w:rsidRPr="00F34ABE" w:rsidRDefault="00F34ABE" w:rsidP="00F34ABE">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34ABE">
              <w:rPr>
                <w:rFonts w:ascii="Times New Roman" w:eastAsia="Times New Roman" w:hAnsi="Times New Roman"/>
                <w:b/>
                <w:bCs/>
                <w:kern w:val="32"/>
                <w:sz w:val="24"/>
                <w:szCs w:val="24"/>
                <w:shd w:val="clear" w:color="auto" w:fill="FFFFFF"/>
                <w:lang w:val="x-none" w:eastAsia="x-none"/>
              </w:rPr>
              <w:t>«</w:t>
            </w:r>
            <w:r w:rsidRPr="00F34ABE">
              <w:rPr>
                <w:rFonts w:ascii="Times New Roman" w:eastAsia="Times New Roman" w:hAnsi="Times New Roman"/>
                <w:bCs/>
                <w:kern w:val="32"/>
                <w:sz w:val="24"/>
                <w:szCs w:val="24"/>
                <w:shd w:val="clear" w:color="auto" w:fill="FFFFFF"/>
                <w:lang w:val="x-none" w:eastAsia="x-none"/>
              </w:rPr>
              <w:t>Моя семья в истории Великой Отечественной Войны»</w:t>
            </w:r>
            <w:r w:rsidRPr="00F34ABE">
              <w:rPr>
                <w:rFonts w:ascii="Times New Roman" w:eastAsia="Times New Roman" w:hAnsi="Times New Roman"/>
                <w:bCs/>
                <w:kern w:val="32"/>
                <w:sz w:val="24"/>
                <w:szCs w:val="24"/>
                <w:lang w:eastAsia="x-none"/>
              </w:rPr>
              <w:t xml:space="preserve"> </w:t>
            </w:r>
          </w:p>
          <w:p w14:paraId="5046E544" w14:textId="77777777" w:rsidR="00F34ABE" w:rsidRPr="00F34ABE" w:rsidRDefault="00F34ABE" w:rsidP="00F34ABE">
            <w:pPr>
              <w:suppressAutoHyphens/>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4AD63D6A" w14:textId="77777777" w:rsidR="00F34ABE" w:rsidRPr="00F34ABE" w:rsidRDefault="00F34ABE" w:rsidP="00F34ABE">
            <w:pPr>
              <w:suppressAutoHyphens/>
              <w:autoSpaceDE w:val="0"/>
              <w:autoSpaceDN w:val="0"/>
              <w:spacing w:after="0" w:line="240" w:lineRule="auto"/>
              <w:rPr>
                <w:rFonts w:eastAsia="Times New Roman"/>
                <w:lang w:eastAsia="x-none"/>
              </w:rPr>
            </w:pPr>
            <w:r w:rsidRPr="00F34ABE">
              <w:rPr>
                <w:rFonts w:ascii="Times New Roman" w:eastAsia="Times New Roman" w:hAnsi="Times New Roman"/>
                <w:sz w:val="24"/>
                <w:szCs w:val="24"/>
                <w:shd w:val="clear" w:color="auto" w:fill="FFFFFF"/>
                <w:lang w:eastAsia="ru-RU"/>
              </w:rPr>
              <w:t>«Информация +»</w:t>
            </w:r>
          </w:p>
        </w:tc>
        <w:tc>
          <w:tcPr>
            <w:tcW w:w="1947" w:type="dxa"/>
            <w:shd w:val="clear" w:color="auto" w:fill="auto"/>
          </w:tcPr>
          <w:p w14:paraId="17FEF1F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A94434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14E5D26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4FC4E06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4EE1B15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435D8CA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6EAD7E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2A68EFC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6C3E76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7492590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2D6D406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534B619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tc>
        <w:tc>
          <w:tcPr>
            <w:tcW w:w="0" w:type="auto"/>
          </w:tcPr>
          <w:p w14:paraId="0DEBB8F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p w14:paraId="2723D72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14FAC0B1" w14:textId="77777777" w:rsidTr="006A6B78">
        <w:tc>
          <w:tcPr>
            <w:tcW w:w="695" w:type="dxa"/>
            <w:shd w:val="clear" w:color="auto" w:fill="auto"/>
          </w:tcPr>
          <w:p w14:paraId="3B123586" w14:textId="77777777" w:rsidR="00F34ABE" w:rsidRPr="00F34ABE" w:rsidRDefault="00F34ABE" w:rsidP="00F34ABE">
            <w:pPr>
              <w:widowControl w:val="0"/>
              <w:numPr>
                <w:ilvl w:val="0"/>
                <w:numId w:val="4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449C324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37422E3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дни открытых дверей,</w:t>
            </w:r>
          </w:p>
          <w:p w14:paraId="00F35B4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1300A8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1947" w:type="dxa"/>
            <w:shd w:val="clear" w:color="auto" w:fill="auto"/>
          </w:tcPr>
          <w:p w14:paraId="1B54BDF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D07562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3D81BE1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35669AB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3C492CC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5E46A14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56A637B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41B3A11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23390CF6"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EB30604"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27902D7A" w14:textId="77777777" w:rsidTr="006A6B78">
        <w:tc>
          <w:tcPr>
            <w:tcW w:w="695" w:type="dxa"/>
            <w:shd w:val="clear" w:color="auto" w:fill="auto"/>
          </w:tcPr>
          <w:p w14:paraId="72BEF5BA" w14:textId="77777777" w:rsidR="00F34ABE" w:rsidRPr="00F34ABE" w:rsidRDefault="00F34ABE" w:rsidP="00F34ABE">
            <w:pPr>
              <w:widowControl w:val="0"/>
              <w:numPr>
                <w:ilvl w:val="0"/>
                <w:numId w:val="4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22E5DFF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1947" w:type="dxa"/>
            <w:shd w:val="clear" w:color="auto" w:fill="auto"/>
          </w:tcPr>
          <w:p w14:paraId="67CD3F0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1564" w:type="dxa"/>
          </w:tcPr>
          <w:p w14:paraId="47F7A98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032FDD3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5E47394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6D6D945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1FE0B0E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09EEC1D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59DCBA23" w14:textId="77777777" w:rsidTr="006A6B78">
        <w:tc>
          <w:tcPr>
            <w:tcW w:w="695" w:type="dxa"/>
            <w:shd w:val="clear" w:color="auto" w:fill="auto"/>
          </w:tcPr>
          <w:p w14:paraId="612D7444" w14:textId="77777777" w:rsidR="00F34ABE" w:rsidRPr="00F34ABE" w:rsidRDefault="00F34ABE" w:rsidP="00F34ABE">
            <w:pPr>
              <w:widowControl w:val="0"/>
              <w:numPr>
                <w:ilvl w:val="0"/>
                <w:numId w:val="4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27D2317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45C0772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03A6D8C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32D5F43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 «Информационные технологии в </w:t>
            </w:r>
            <w:r w:rsidRPr="00F34ABE">
              <w:rPr>
                <w:rFonts w:ascii="Times New Roman" w:eastAsia="Times New Roman" w:hAnsi="Times New Roman"/>
                <w:sz w:val="24"/>
                <w:szCs w:val="24"/>
                <w:lang w:eastAsia="ru-RU"/>
              </w:rPr>
              <w:lastRenderedPageBreak/>
              <w:t>инженерной графике»;</w:t>
            </w:r>
          </w:p>
          <w:p w14:paraId="55070A91"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«Умник»; «Архитектор» и </w:t>
            </w:r>
            <w:proofErr w:type="spellStart"/>
            <w:r w:rsidRPr="00F34ABE">
              <w:rPr>
                <w:rFonts w:ascii="Times New Roman" w:eastAsia="Times New Roman" w:hAnsi="Times New Roman"/>
                <w:sz w:val="24"/>
                <w:szCs w:val="24"/>
                <w:lang w:eastAsia="ru-RU"/>
              </w:rPr>
              <w:t>т.д</w:t>
            </w:r>
            <w:proofErr w:type="spellEnd"/>
          </w:p>
        </w:tc>
        <w:tc>
          <w:tcPr>
            <w:tcW w:w="1947" w:type="dxa"/>
            <w:shd w:val="clear" w:color="auto" w:fill="auto"/>
          </w:tcPr>
          <w:p w14:paraId="0A2D510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078AC9D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2 курса</w:t>
            </w:r>
          </w:p>
        </w:tc>
        <w:tc>
          <w:tcPr>
            <w:tcW w:w="1564" w:type="dxa"/>
          </w:tcPr>
          <w:p w14:paraId="726E3BCE"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09F953F6"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D16BD3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C66A1D5"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85B2598"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BBE216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814E09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3F9993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9788776"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FF18C96"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70AB44B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учебные аудитории, лаборатории</w:t>
            </w:r>
          </w:p>
          <w:p w14:paraId="7577DB7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22AA2D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8B5164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623656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6F6C7B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458650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E28F4E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447BAE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ED8FA5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Руководители кружков</w:t>
            </w:r>
          </w:p>
          <w:p w14:paraId="3509BD9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1BA403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13E3DF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BDC319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966D68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941CCB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C568A9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F1009C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5546E0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130E3F7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5</w:t>
            </w:r>
          </w:p>
          <w:p w14:paraId="24A4824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5627C34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4E7B459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A28D68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BBA760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B4F7A0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3087BC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781BEE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786CCC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96A2AF0"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«Ключевые компоненты деятельности ПОО»</w:t>
            </w:r>
          </w:p>
          <w:p w14:paraId="48FDE16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4EBDDAD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480D4C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3D6EAC8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505B5AA3" w14:textId="77777777" w:rsidTr="006A6B78">
        <w:tc>
          <w:tcPr>
            <w:tcW w:w="695" w:type="dxa"/>
            <w:shd w:val="clear" w:color="auto" w:fill="auto"/>
          </w:tcPr>
          <w:p w14:paraId="03DDB26D" w14:textId="77777777" w:rsidR="00F34ABE" w:rsidRPr="00F34ABE" w:rsidRDefault="00F34ABE" w:rsidP="00F34ABE">
            <w:pPr>
              <w:widowControl w:val="0"/>
              <w:numPr>
                <w:ilvl w:val="0"/>
                <w:numId w:val="4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6B12ADA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469DBAE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bCs/>
                <w:kern w:val="2"/>
                <w:sz w:val="24"/>
                <w:szCs w:val="24"/>
                <w:lang w:eastAsia="ko-KR"/>
              </w:rPr>
              <w:t>«Большая перемена»</w:t>
            </w:r>
          </w:p>
        </w:tc>
        <w:tc>
          <w:tcPr>
            <w:tcW w:w="1947" w:type="dxa"/>
            <w:shd w:val="clear" w:color="auto" w:fill="auto"/>
          </w:tcPr>
          <w:p w14:paraId="2C1765D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8A9C41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2 курса</w:t>
            </w:r>
          </w:p>
        </w:tc>
        <w:tc>
          <w:tcPr>
            <w:tcW w:w="1564" w:type="dxa"/>
          </w:tcPr>
          <w:p w14:paraId="43D5676C"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6CED80BC"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6E7098B7"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709F9E6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368C2A2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3A3B2E6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0B7023C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681839A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04692273"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74587A9B" w14:textId="77777777" w:rsidTr="006A6B78">
        <w:tc>
          <w:tcPr>
            <w:tcW w:w="695" w:type="dxa"/>
            <w:shd w:val="clear" w:color="auto" w:fill="auto"/>
          </w:tcPr>
          <w:p w14:paraId="5BB0F648" w14:textId="77777777" w:rsidR="00F34ABE" w:rsidRPr="00F34ABE" w:rsidRDefault="00F34ABE" w:rsidP="00F34ABE">
            <w:pPr>
              <w:widowControl w:val="0"/>
              <w:numPr>
                <w:ilvl w:val="0"/>
                <w:numId w:val="4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2EE5048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22EC20E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57B7715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3385247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15D5236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2CBCF4E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680BEF6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2CEBFFB6"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1947" w:type="dxa"/>
            <w:shd w:val="clear" w:color="auto" w:fill="auto"/>
          </w:tcPr>
          <w:p w14:paraId="74BDB2E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C85DE5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2 курса</w:t>
            </w:r>
          </w:p>
        </w:tc>
        <w:tc>
          <w:tcPr>
            <w:tcW w:w="1564" w:type="dxa"/>
          </w:tcPr>
          <w:p w14:paraId="26AFFBA3"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485566F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0F5D02C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7E3F6FD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62B2811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7510390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A68DFA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6DAFBD6D" w14:textId="77777777" w:rsidTr="006A6B78">
        <w:tc>
          <w:tcPr>
            <w:tcW w:w="695" w:type="dxa"/>
            <w:shd w:val="clear" w:color="auto" w:fill="auto"/>
          </w:tcPr>
          <w:p w14:paraId="016478F5" w14:textId="77777777" w:rsidR="00F34ABE" w:rsidRPr="00F34ABE" w:rsidRDefault="00F34ABE" w:rsidP="00F34ABE">
            <w:pPr>
              <w:widowControl w:val="0"/>
              <w:numPr>
                <w:ilvl w:val="0"/>
                <w:numId w:val="4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0681112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207C610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5EA26C8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1829D5E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17FF440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стрельба;</w:t>
            </w:r>
          </w:p>
          <w:p w14:paraId="36E17CD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037FE63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5CB024E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6C845F9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2D554F53"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1947" w:type="dxa"/>
            <w:shd w:val="clear" w:color="auto" w:fill="auto"/>
          </w:tcPr>
          <w:p w14:paraId="3CD0E0A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3447DED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2 курса</w:t>
            </w:r>
          </w:p>
        </w:tc>
        <w:tc>
          <w:tcPr>
            <w:tcW w:w="1564" w:type="dxa"/>
          </w:tcPr>
          <w:p w14:paraId="443C5BA2"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5A942FE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01FF0A9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3045E98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051C62A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2D021250"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438558E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lastRenderedPageBreak/>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2CFC1291" w14:textId="77777777" w:rsidTr="006A6B78">
        <w:tc>
          <w:tcPr>
            <w:tcW w:w="14962" w:type="dxa"/>
            <w:gridSpan w:val="8"/>
            <w:shd w:val="clear" w:color="auto" w:fill="auto"/>
          </w:tcPr>
          <w:p w14:paraId="0A02EAF3"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lastRenderedPageBreak/>
              <w:t>ИЮНЬ</w:t>
            </w:r>
          </w:p>
        </w:tc>
      </w:tr>
      <w:tr w:rsidR="00F34ABE" w:rsidRPr="00F34ABE" w14:paraId="34E94C86" w14:textId="77777777" w:rsidTr="006A6B78">
        <w:tc>
          <w:tcPr>
            <w:tcW w:w="695" w:type="dxa"/>
            <w:shd w:val="clear" w:color="auto" w:fill="auto"/>
          </w:tcPr>
          <w:p w14:paraId="5D61178C" w14:textId="77777777" w:rsidR="00F34ABE" w:rsidRPr="00F34ABE" w:rsidRDefault="00F34ABE" w:rsidP="00F34ABE">
            <w:pPr>
              <w:widowControl w:val="0"/>
              <w:numPr>
                <w:ilvl w:val="0"/>
                <w:numId w:val="4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70D12BA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23847EA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bCs/>
                <w:sz w:val="24"/>
                <w:szCs w:val="24"/>
                <w:shd w:val="clear" w:color="auto" w:fill="FFFFFF"/>
                <w:lang w:eastAsia="ru-RU"/>
              </w:rPr>
              <w:t>«</w:t>
            </w:r>
            <w:r w:rsidRPr="00F34ABE">
              <w:rPr>
                <w:rFonts w:ascii="Times New Roman" w:eastAsia="Times New Roman" w:hAnsi="Times New Roman"/>
                <w:sz w:val="24"/>
                <w:szCs w:val="24"/>
                <w:lang w:eastAsia="ru-RU"/>
              </w:rPr>
              <w:t xml:space="preserve">Государственные символы России» </w:t>
            </w:r>
          </w:p>
          <w:p w14:paraId="2CFCD153"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1947" w:type="dxa"/>
            <w:shd w:val="clear" w:color="auto" w:fill="auto"/>
          </w:tcPr>
          <w:p w14:paraId="79F7172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73FD6E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072474D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1CA3784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4649442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03C7A31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CC99CC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7D9040D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2213EA3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710E35A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 ЛР 8</w:t>
            </w:r>
          </w:p>
          <w:p w14:paraId="492CF51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CC2B6B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«Молодежные общественные объединения»</w:t>
            </w:r>
          </w:p>
        </w:tc>
      </w:tr>
      <w:tr w:rsidR="00F34ABE" w:rsidRPr="00F34ABE" w14:paraId="556121A6" w14:textId="77777777" w:rsidTr="006A6B78">
        <w:tc>
          <w:tcPr>
            <w:tcW w:w="695" w:type="dxa"/>
            <w:shd w:val="clear" w:color="auto" w:fill="auto"/>
          </w:tcPr>
          <w:p w14:paraId="75297EAD" w14:textId="77777777" w:rsidR="00F34ABE" w:rsidRPr="00F34ABE" w:rsidRDefault="00F34ABE" w:rsidP="00F34ABE">
            <w:pPr>
              <w:widowControl w:val="0"/>
              <w:numPr>
                <w:ilvl w:val="0"/>
                <w:numId w:val="4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53EDB66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617C259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«Поклонимся Великим тем годам…»</w:t>
            </w:r>
          </w:p>
          <w:p w14:paraId="72BA5828" w14:textId="77777777" w:rsidR="00F34ABE" w:rsidRPr="00F34ABE" w:rsidRDefault="00F34ABE" w:rsidP="00F34ABE">
            <w:pPr>
              <w:suppressAutoHyphens/>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71D4FBF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«Информация +»</w:t>
            </w:r>
          </w:p>
        </w:tc>
        <w:tc>
          <w:tcPr>
            <w:tcW w:w="1947" w:type="dxa"/>
            <w:shd w:val="clear" w:color="auto" w:fill="auto"/>
          </w:tcPr>
          <w:p w14:paraId="12D392F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9BAE6C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2 курса</w:t>
            </w:r>
          </w:p>
        </w:tc>
        <w:tc>
          <w:tcPr>
            <w:tcW w:w="1564" w:type="dxa"/>
          </w:tcPr>
          <w:p w14:paraId="7234253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5585001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6A61E42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487A659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A97246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335C23C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70D5C1D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tc>
        <w:tc>
          <w:tcPr>
            <w:tcW w:w="0" w:type="auto"/>
          </w:tcPr>
          <w:p w14:paraId="537A3D8E"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1398528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«Гражданско-правовое и патриотическое сознание»</w:t>
            </w:r>
          </w:p>
          <w:p w14:paraId="55A27B4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29AFC9AD" w14:textId="77777777" w:rsidTr="006A6B78">
        <w:tc>
          <w:tcPr>
            <w:tcW w:w="695" w:type="dxa"/>
            <w:shd w:val="clear" w:color="auto" w:fill="auto"/>
          </w:tcPr>
          <w:p w14:paraId="0A54ADA2" w14:textId="77777777" w:rsidR="00F34ABE" w:rsidRPr="00F34ABE" w:rsidRDefault="00F34ABE" w:rsidP="00F34ABE">
            <w:pPr>
              <w:widowControl w:val="0"/>
              <w:numPr>
                <w:ilvl w:val="0"/>
                <w:numId w:val="4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6D95C88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1947" w:type="dxa"/>
            <w:shd w:val="clear" w:color="auto" w:fill="auto"/>
          </w:tcPr>
          <w:p w14:paraId="263B21D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1564" w:type="dxa"/>
          </w:tcPr>
          <w:p w14:paraId="458CEDB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4A889EC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764050E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1C6D47A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276283F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096CB03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02244BEA" w14:textId="77777777" w:rsidTr="006A6B78">
        <w:tc>
          <w:tcPr>
            <w:tcW w:w="695" w:type="dxa"/>
            <w:shd w:val="clear" w:color="auto" w:fill="auto"/>
          </w:tcPr>
          <w:p w14:paraId="57D8BA14" w14:textId="77777777" w:rsidR="00F34ABE" w:rsidRPr="00F34ABE" w:rsidRDefault="00F34ABE" w:rsidP="00F34ABE">
            <w:pPr>
              <w:widowControl w:val="0"/>
              <w:numPr>
                <w:ilvl w:val="0"/>
                <w:numId w:val="4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30676F0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0B1A35C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078D166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4AA0B5A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 xml:space="preserve"> «Информационные технологии в инженерной графике»;</w:t>
            </w:r>
          </w:p>
          <w:p w14:paraId="12665BEF"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«Умник»; «Архитектор» и </w:t>
            </w:r>
            <w:proofErr w:type="spellStart"/>
            <w:r w:rsidRPr="00F34ABE">
              <w:rPr>
                <w:rFonts w:ascii="Times New Roman" w:eastAsia="Times New Roman" w:hAnsi="Times New Roman"/>
                <w:sz w:val="24"/>
                <w:szCs w:val="24"/>
                <w:lang w:eastAsia="ru-RU"/>
              </w:rPr>
              <w:t>т.д</w:t>
            </w:r>
            <w:proofErr w:type="spellEnd"/>
          </w:p>
        </w:tc>
        <w:tc>
          <w:tcPr>
            <w:tcW w:w="1947" w:type="dxa"/>
            <w:shd w:val="clear" w:color="auto" w:fill="auto"/>
          </w:tcPr>
          <w:p w14:paraId="7BE1882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163075E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2 курса</w:t>
            </w:r>
          </w:p>
        </w:tc>
        <w:tc>
          <w:tcPr>
            <w:tcW w:w="1564" w:type="dxa"/>
          </w:tcPr>
          <w:p w14:paraId="5C286BB2"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15B875C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08A9B78"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07B3E6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316FB1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3ACA316"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0F9602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9E9A35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32CE44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C3F484C"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62C55BC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учебные аудитории, лаборатории</w:t>
            </w:r>
          </w:p>
          <w:p w14:paraId="485EEF2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D08BF4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39EA4B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820E01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0407D6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517F67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3562A0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B97852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4EDBA92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Руководители кружков</w:t>
            </w:r>
          </w:p>
          <w:p w14:paraId="5BF5B07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B7F708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30D378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D17DDF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7ABB8E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1E1642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ECB73F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E2CE87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BDE919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24852E5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5</w:t>
            </w:r>
          </w:p>
          <w:p w14:paraId="244EC40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7CC3EC6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035128C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B96096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5F457B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9D6E6E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464B4F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680009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7A2660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C322DCF"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«Ключевые компоненты деятельности ПОО»</w:t>
            </w:r>
          </w:p>
          <w:p w14:paraId="6C14284D"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5C5B047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2AC711B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31FE593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05B1696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30D95A06" w14:textId="77777777" w:rsidTr="006A6B78">
        <w:tc>
          <w:tcPr>
            <w:tcW w:w="695" w:type="dxa"/>
            <w:shd w:val="clear" w:color="auto" w:fill="auto"/>
          </w:tcPr>
          <w:p w14:paraId="458100C9" w14:textId="77777777" w:rsidR="00F34ABE" w:rsidRPr="00F34ABE" w:rsidRDefault="00F34ABE" w:rsidP="00F34ABE">
            <w:pPr>
              <w:widowControl w:val="0"/>
              <w:numPr>
                <w:ilvl w:val="0"/>
                <w:numId w:val="4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0108026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2B50082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bCs/>
                <w:kern w:val="2"/>
                <w:sz w:val="24"/>
                <w:szCs w:val="24"/>
                <w:lang w:eastAsia="ko-KR"/>
              </w:rPr>
              <w:t>«Большая перемена»</w:t>
            </w:r>
          </w:p>
        </w:tc>
        <w:tc>
          <w:tcPr>
            <w:tcW w:w="1947" w:type="dxa"/>
            <w:shd w:val="clear" w:color="auto" w:fill="auto"/>
          </w:tcPr>
          <w:p w14:paraId="38565E0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461C99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2 курса</w:t>
            </w:r>
          </w:p>
        </w:tc>
        <w:tc>
          <w:tcPr>
            <w:tcW w:w="1564" w:type="dxa"/>
          </w:tcPr>
          <w:p w14:paraId="167F4088"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2ADB6E5C"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3F2587CE"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1DD7AF2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7666F8F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676992A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582C5E7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393206B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4F37F5B1"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58D6B54B" w14:textId="77777777" w:rsidTr="006A6B78">
        <w:tc>
          <w:tcPr>
            <w:tcW w:w="695" w:type="dxa"/>
            <w:shd w:val="clear" w:color="auto" w:fill="auto"/>
          </w:tcPr>
          <w:p w14:paraId="1D5F600A" w14:textId="77777777" w:rsidR="00F34ABE" w:rsidRPr="00F34ABE" w:rsidRDefault="00F34ABE" w:rsidP="00F34ABE">
            <w:pPr>
              <w:widowControl w:val="0"/>
              <w:numPr>
                <w:ilvl w:val="0"/>
                <w:numId w:val="4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6EF41A8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25AA7E0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18B22D1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06795F1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7941DFF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6F3A65D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2E62CCC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1F5744D1"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1947" w:type="dxa"/>
            <w:shd w:val="clear" w:color="auto" w:fill="auto"/>
          </w:tcPr>
          <w:p w14:paraId="71F7BAD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7C713A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2 курса</w:t>
            </w:r>
          </w:p>
        </w:tc>
        <w:tc>
          <w:tcPr>
            <w:tcW w:w="1564" w:type="dxa"/>
          </w:tcPr>
          <w:p w14:paraId="3B4905BE"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7B6E265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4BC182B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59BF84D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2358CD7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20CFAE3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A5A64B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0D9D8553" w14:textId="77777777" w:rsidTr="006A6B78">
        <w:tc>
          <w:tcPr>
            <w:tcW w:w="695" w:type="dxa"/>
            <w:shd w:val="clear" w:color="auto" w:fill="auto"/>
          </w:tcPr>
          <w:p w14:paraId="3FF5DEE7" w14:textId="77777777" w:rsidR="00F34ABE" w:rsidRPr="00F34ABE" w:rsidRDefault="00F34ABE" w:rsidP="00F34ABE">
            <w:pPr>
              <w:widowControl w:val="0"/>
              <w:numPr>
                <w:ilvl w:val="0"/>
                <w:numId w:val="4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3223" w:type="dxa"/>
            <w:shd w:val="clear" w:color="auto" w:fill="auto"/>
          </w:tcPr>
          <w:p w14:paraId="567529E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67D5183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750E267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баскетбол;</w:t>
            </w:r>
          </w:p>
          <w:p w14:paraId="3AE7213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4FF2F20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363B103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12E8FCF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0F3E8A4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6D4B456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7BB2F73A"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1947" w:type="dxa"/>
            <w:shd w:val="clear" w:color="auto" w:fill="auto"/>
          </w:tcPr>
          <w:p w14:paraId="1BC378D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3500757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2 курса</w:t>
            </w:r>
          </w:p>
        </w:tc>
        <w:tc>
          <w:tcPr>
            <w:tcW w:w="1564" w:type="dxa"/>
          </w:tcPr>
          <w:p w14:paraId="6DA69B56"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2BA214E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lastRenderedPageBreak/>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0409841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Педагоги дополнительного образования, руководитель физического воспитания</w:t>
            </w:r>
          </w:p>
        </w:tc>
        <w:tc>
          <w:tcPr>
            <w:tcW w:w="0" w:type="auto"/>
            <w:shd w:val="clear" w:color="auto" w:fill="auto"/>
          </w:tcPr>
          <w:p w14:paraId="7C1E395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2E8A41D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090C34AA"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44D1EA6"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lastRenderedPageBreak/>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63F58611" w14:textId="77777777" w:rsidTr="006A6B78">
        <w:tc>
          <w:tcPr>
            <w:tcW w:w="14962" w:type="dxa"/>
            <w:gridSpan w:val="8"/>
            <w:shd w:val="clear" w:color="auto" w:fill="auto"/>
          </w:tcPr>
          <w:p w14:paraId="6F106B69"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lastRenderedPageBreak/>
              <w:t>ИЮЛЬ</w:t>
            </w:r>
          </w:p>
        </w:tc>
      </w:tr>
      <w:tr w:rsidR="00F34ABE" w:rsidRPr="00F34ABE" w14:paraId="6AC758E5" w14:textId="77777777" w:rsidTr="006A6B78">
        <w:tc>
          <w:tcPr>
            <w:tcW w:w="695" w:type="dxa"/>
            <w:shd w:val="clear" w:color="auto" w:fill="auto"/>
          </w:tcPr>
          <w:p w14:paraId="5D251BCE" w14:textId="77777777" w:rsidR="00F34ABE" w:rsidRPr="00F34ABE" w:rsidRDefault="00F34ABE" w:rsidP="00F34ABE">
            <w:pPr>
              <w:widowControl w:val="0"/>
              <w:numPr>
                <w:ilvl w:val="0"/>
                <w:numId w:val="44"/>
              </w:numPr>
              <w:autoSpaceDE w:val="0"/>
              <w:autoSpaceDN w:val="0"/>
              <w:spacing w:after="0" w:line="240" w:lineRule="auto"/>
              <w:ind w:left="113"/>
              <w:jc w:val="center"/>
              <w:rPr>
                <w:rFonts w:ascii="Times New Roman" w:eastAsia="Times New Roman" w:hAnsi="Times New Roman"/>
                <w:b/>
                <w:kern w:val="2"/>
                <w:sz w:val="24"/>
                <w:szCs w:val="24"/>
                <w:lang w:eastAsia="ko-KR"/>
              </w:rPr>
            </w:pPr>
          </w:p>
        </w:tc>
        <w:tc>
          <w:tcPr>
            <w:tcW w:w="3223" w:type="dxa"/>
            <w:shd w:val="clear" w:color="auto" w:fill="auto"/>
          </w:tcPr>
          <w:p w14:paraId="73A8A1A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Работа</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волонтерского</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отряда</w:t>
            </w:r>
          </w:p>
        </w:tc>
        <w:tc>
          <w:tcPr>
            <w:tcW w:w="1947" w:type="dxa"/>
            <w:shd w:val="clear" w:color="auto" w:fill="auto"/>
          </w:tcPr>
          <w:p w14:paraId="274F3CA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волонтеры</w:t>
            </w:r>
          </w:p>
        </w:tc>
        <w:tc>
          <w:tcPr>
            <w:tcW w:w="1564" w:type="dxa"/>
          </w:tcPr>
          <w:p w14:paraId="25D654D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tcPr>
          <w:p w14:paraId="2A81A03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49EC04D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roofErr w:type="spellStart"/>
            <w:r w:rsidRPr="00F34ABE">
              <w:rPr>
                <w:rFonts w:ascii="Times New Roman" w:eastAsia="Times New Roman" w:hAnsi="Times New Roman"/>
                <w:sz w:val="24"/>
                <w:szCs w:val="24"/>
              </w:rPr>
              <w:t>студпрофком</w:t>
            </w:r>
            <w:proofErr w:type="spellEnd"/>
          </w:p>
        </w:tc>
        <w:tc>
          <w:tcPr>
            <w:tcW w:w="0" w:type="auto"/>
            <w:shd w:val="clear" w:color="auto" w:fill="auto"/>
          </w:tcPr>
          <w:p w14:paraId="7E839CE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1A27251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276A8BEE" w14:textId="77777777" w:rsidTr="006A6B78">
        <w:tc>
          <w:tcPr>
            <w:tcW w:w="14962" w:type="dxa"/>
            <w:gridSpan w:val="8"/>
            <w:shd w:val="clear" w:color="auto" w:fill="auto"/>
          </w:tcPr>
          <w:p w14:paraId="7CAA2C18"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АВГУСТ</w:t>
            </w:r>
          </w:p>
        </w:tc>
      </w:tr>
      <w:tr w:rsidR="00F34ABE" w:rsidRPr="00F34ABE" w14:paraId="6A747B90" w14:textId="77777777" w:rsidTr="006A6B78">
        <w:tc>
          <w:tcPr>
            <w:tcW w:w="695" w:type="dxa"/>
            <w:shd w:val="clear" w:color="auto" w:fill="auto"/>
          </w:tcPr>
          <w:p w14:paraId="3D870300" w14:textId="77777777" w:rsidR="00F34ABE" w:rsidRPr="00F34ABE" w:rsidRDefault="00F34ABE" w:rsidP="00F34ABE">
            <w:pPr>
              <w:widowControl w:val="0"/>
              <w:numPr>
                <w:ilvl w:val="0"/>
                <w:numId w:val="45"/>
              </w:numPr>
              <w:autoSpaceDE w:val="0"/>
              <w:autoSpaceDN w:val="0"/>
              <w:spacing w:after="0" w:line="240" w:lineRule="auto"/>
              <w:ind w:left="113"/>
              <w:jc w:val="center"/>
              <w:rPr>
                <w:rFonts w:ascii="Times New Roman" w:eastAsia="Times New Roman" w:hAnsi="Times New Roman"/>
                <w:b/>
                <w:kern w:val="2"/>
                <w:sz w:val="24"/>
                <w:szCs w:val="24"/>
                <w:lang w:eastAsia="ko-KR"/>
              </w:rPr>
            </w:pPr>
          </w:p>
        </w:tc>
        <w:tc>
          <w:tcPr>
            <w:tcW w:w="3223" w:type="dxa"/>
            <w:shd w:val="clear" w:color="auto" w:fill="auto"/>
          </w:tcPr>
          <w:p w14:paraId="7F8AF32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Работа</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волонтерского</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отряда</w:t>
            </w:r>
          </w:p>
        </w:tc>
        <w:tc>
          <w:tcPr>
            <w:tcW w:w="1947" w:type="dxa"/>
            <w:shd w:val="clear" w:color="auto" w:fill="auto"/>
          </w:tcPr>
          <w:p w14:paraId="109F55C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волонтеры</w:t>
            </w:r>
          </w:p>
        </w:tc>
        <w:tc>
          <w:tcPr>
            <w:tcW w:w="1564" w:type="dxa"/>
          </w:tcPr>
          <w:p w14:paraId="4BAA335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tcPr>
          <w:p w14:paraId="5B817DF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11C9ED8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roofErr w:type="spellStart"/>
            <w:r w:rsidRPr="00F34ABE">
              <w:rPr>
                <w:rFonts w:ascii="Times New Roman" w:eastAsia="Times New Roman" w:hAnsi="Times New Roman"/>
                <w:sz w:val="24"/>
                <w:szCs w:val="24"/>
              </w:rPr>
              <w:t>студпрофком</w:t>
            </w:r>
            <w:proofErr w:type="spellEnd"/>
          </w:p>
        </w:tc>
        <w:tc>
          <w:tcPr>
            <w:tcW w:w="0" w:type="auto"/>
            <w:shd w:val="clear" w:color="auto" w:fill="auto"/>
          </w:tcPr>
          <w:p w14:paraId="0AAB3A5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65EA596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73858774" w14:textId="77777777" w:rsidTr="006A6B78">
        <w:tc>
          <w:tcPr>
            <w:tcW w:w="695" w:type="dxa"/>
            <w:shd w:val="clear" w:color="auto" w:fill="auto"/>
          </w:tcPr>
          <w:p w14:paraId="11B53788" w14:textId="77777777" w:rsidR="00F34ABE" w:rsidRPr="00F34ABE" w:rsidRDefault="00F34ABE" w:rsidP="00F34ABE">
            <w:pPr>
              <w:widowControl w:val="0"/>
              <w:numPr>
                <w:ilvl w:val="0"/>
                <w:numId w:val="45"/>
              </w:numPr>
              <w:autoSpaceDE w:val="0"/>
              <w:autoSpaceDN w:val="0"/>
              <w:spacing w:after="0" w:line="240" w:lineRule="auto"/>
              <w:ind w:left="170"/>
              <w:jc w:val="center"/>
              <w:rPr>
                <w:rFonts w:ascii="Times New Roman" w:eastAsia="Times New Roman" w:hAnsi="Times New Roman"/>
                <w:b/>
                <w:kern w:val="2"/>
                <w:sz w:val="24"/>
                <w:szCs w:val="24"/>
                <w:lang w:eastAsia="ko-KR"/>
              </w:rPr>
            </w:pPr>
          </w:p>
        </w:tc>
        <w:tc>
          <w:tcPr>
            <w:tcW w:w="3223" w:type="dxa"/>
            <w:shd w:val="clear" w:color="auto" w:fill="auto"/>
          </w:tcPr>
          <w:p w14:paraId="7020055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День строителя</w:t>
            </w:r>
          </w:p>
        </w:tc>
        <w:tc>
          <w:tcPr>
            <w:tcW w:w="1947" w:type="dxa"/>
            <w:shd w:val="clear" w:color="auto" w:fill="auto"/>
          </w:tcPr>
          <w:p w14:paraId="1778D50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волонтеры</w:t>
            </w:r>
          </w:p>
        </w:tc>
        <w:tc>
          <w:tcPr>
            <w:tcW w:w="1564" w:type="dxa"/>
          </w:tcPr>
          <w:p w14:paraId="11908CD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tcPr>
          <w:p w14:paraId="7176CE4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75D4FF1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 xml:space="preserve">Заместитель директора по ВР, педагог – организатор, </w:t>
            </w:r>
            <w:proofErr w:type="spellStart"/>
            <w:r w:rsidRPr="00F34ABE">
              <w:rPr>
                <w:rFonts w:ascii="Times New Roman" w:eastAsia="Times New Roman" w:hAnsi="Times New Roman"/>
                <w:sz w:val="24"/>
                <w:szCs w:val="24"/>
              </w:rPr>
              <w:t>студпрофком</w:t>
            </w:r>
            <w:proofErr w:type="spellEnd"/>
          </w:p>
        </w:tc>
        <w:tc>
          <w:tcPr>
            <w:tcW w:w="0" w:type="auto"/>
            <w:shd w:val="clear" w:color="auto" w:fill="auto"/>
          </w:tcPr>
          <w:p w14:paraId="074A17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tc>
        <w:tc>
          <w:tcPr>
            <w:tcW w:w="0" w:type="auto"/>
          </w:tcPr>
          <w:p w14:paraId="407C16D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«Профессиональный выбор»</w:t>
            </w:r>
          </w:p>
        </w:tc>
      </w:tr>
    </w:tbl>
    <w:p w14:paraId="64AA5A4F"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p>
    <w:p w14:paraId="76577B90"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p>
    <w:p w14:paraId="152C2E9D"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p>
    <w:p w14:paraId="5B04F4B5"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p>
    <w:p w14:paraId="682C9C04"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p>
    <w:p w14:paraId="126A449C"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p>
    <w:p w14:paraId="11D6D184"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p>
    <w:p w14:paraId="3DB5ACE4" w14:textId="77777777" w:rsidR="006A6B78" w:rsidRDefault="006A6B78" w:rsidP="00F34ABE">
      <w:pPr>
        <w:spacing w:after="0" w:line="360" w:lineRule="auto"/>
        <w:jc w:val="center"/>
        <w:rPr>
          <w:rFonts w:ascii="Times New Roman" w:eastAsia="Times New Roman" w:hAnsi="Times New Roman"/>
          <w:b/>
          <w:sz w:val="28"/>
          <w:szCs w:val="28"/>
          <w:lang w:eastAsia="ru-RU"/>
        </w:rPr>
      </w:pPr>
    </w:p>
    <w:p w14:paraId="28BFB07E" w14:textId="77777777" w:rsidR="006A6B78" w:rsidRDefault="006A6B78" w:rsidP="00F34ABE">
      <w:pPr>
        <w:spacing w:after="0" w:line="360" w:lineRule="auto"/>
        <w:jc w:val="center"/>
        <w:rPr>
          <w:rFonts w:ascii="Times New Roman" w:eastAsia="Times New Roman" w:hAnsi="Times New Roman"/>
          <w:b/>
          <w:sz w:val="28"/>
          <w:szCs w:val="28"/>
          <w:lang w:eastAsia="ru-RU"/>
        </w:rPr>
      </w:pPr>
    </w:p>
    <w:p w14:paraId="0D90D7A9" w14:textId="6DDF40A3" w:rsidR="00F34ABE" w:rsidRPr="00F34ABE" w:rsidRDefault="00F34ABE" w:rsidP="00F34ABE">
      <w:pPr>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МИНИСТЕРСТВО ОБРАЗОВАНИЯ СТАВРОПОЛЬСКОГО КРАЯ</w:t>
      </w:r>
    </w:p>
    <w:p w14:paraId="08AE17E9" w14:textId="77777777" w:rsidR="00F34ABE" w:rsidRPr="00F34ABE" w:rsidRDefault="00F34ABE" w:rsidP="00F34ABE">
      <w:pPr>
        <w:suppressAutoHyphens/>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государственное бюджетное профессиональное образовательное учреждение</w:t>
      </w:r>
    </w:p>
    <w:p w14:paraId="19D7EAE3"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«Ставропольский строительный техникум»</w:t>
      </w:r>
    </w:p>
    <w:p w14:paraId="0B5AC482"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(ГБПОУ ССТ)</w:t>
      </w:r>
    </w:p>
    <w:p w14:paraId="343171FD" w14:textId="77777777" w:rsidR="00F34ABE" w:rsidRPr="00F34ABE" w:rsidRDefault="00F34ABE" w:rsidP="00F34ABE">
      <w:pPr>
        <w:tabs>
          <w:tab w:val="left" w:pos="5245"/>
        </w:tabs>
        <w:contextualSpacing/>
        <w:rPr>
          <w:rFonts w:ascii="Times New Roman" w:eastAsia="Times New Roman" w:hAnsi="Times New Roman"/>
          <w:sz w:val="28"/>
          <w:szCs w:val="28"/>
          <w:lang w:eastAsia="ru-RU"/>
        </w:rPr>
      </w:pPr>
    </w:p>
    <w:p w14:paraId="67EECAAE" w14:textId="77777777" w:rsidR="00F34ABE" w:rsidRPr="00F34ABE" w:rsidRDefault="00F34ABE" w:rsidP="00F34ABE">
      <w:pPr>
        <w:tabs>
          <w:tab w:val="left" w:pos="5245"/>
        </w:tabs>
        <w:contextualSpacing/>
        <w:rPr>
          <w:rFonts w:ascii="Times New Roman" w:eastAsia="Times New Roman" w:hAnsi="Times New Roman"/>
          <w:sz w:val="28"/>
          <w:szCs w:val="28"/>
          <w:lang w:eastAsia="ru-RU"/>
        </w:rPr>
      </w:pPr>
    </w:p>
    <w:p w14:paraId="4EE251E6" w14:textId="77777777" w:rsidR="00F34ABE" w:rsidRPr="00F34ABE" w:rsidRDefault="00F34ABE" w:rsidP="00F34ABE">
      <w:pPr>
        <w:tabs>
          <w:tab w:val="left" w:pos="5245"/>
        </w:tabs>
        <w:contextualSpacing/>
        <w:rPr>
          <w:rFonts w:ascii="Times New Roman" w:eastAsia="Times New Roman" w:hAnsi="Times New Roman"/>
          <w:sz w:val="28"/>
          <w:szCs w:val="28"/>
          <w:lang w:eastAsia="ru-RU"/>
        </w:rPr>
      </w:pPr>
    </w:p>
    <w:p w14:paraId="5B6CB27B"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КАЛЕНДАРНЫЙ ПЛАН ВОСПИТАТЕЛЬНОЙ РАБОТЫ</w:t>
      </w:r>
    </w:p>
    <w:p w14:paraId="7407EEEC" w14:textId="77777777" w:rsidR="00F34ABE" w:rsidRPr="00F34ABE" w:rsidRDefault="00F34ABE" w:rsidP="00F34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по специальности</w:t>
      </w:r>
    </w:p>
    <w:p w14:paraId="6F65D68E" w14:textId="77777777" w:rsidR="00F34ABE" w:rsidRPr="00F34ABE" w:rsidRDefault="00E07464" w:rsidP="00F34ABE">
      <w:pPr>
        <w:spacing w:after="0" w:line="360" w:lineRule="auto"/>
        <w:jc w:val="center"/>
        <w:rPr>
          <w:rFonts w:ascii="Times New Roman" w:eastAsia="SimSun" w:hAnsi="Times New Roman"/>
          <w:b/>
          <w:sz w:val="28"/>
          <w:szCs w:val="28"/>
          <w:lang w:eastAsia="ru-RU"/>
        </w:rPr>
      </w:pPr>
      <w:hyperlink r:id="rId17" w:history="1">
        <w:r w:rsidR="00F34ABE" w:rsidRPr="00F34ABE">
          <w:rPr>
            <w:rFonts w:ascii="Times New Roman" w:eastAsia="Times New Roman" w:hAnsi="Times New Roman"/>
            <w:b/>
            <w:sz w:val="28"/>
            <w:szCs w:val="28"/>
            <w:lang w:eastAsia="ru-RU"/>
          </w:rPr>
          <w:t>07.02.01 АРХИТЕКТУРА</w:t>
        </w:r>
      </w:hyperlink>
      <w:r w:rsidR="00F34ABE" w:rsidRPr="00F34ABE">
        <w:rPr>
          <w:rFonts w:ascii="Times New Roman" w:eastAsia="Times New Roman" w:hAnsi="Times New Roman"/>
          <w:b/>
          <w:sz w:val="28"/>
          <w:szCs w:val="28"/>
          <w:lang w:eastAsia="ru-RU"/>
        </w:rPr>
        <w:br/>
      </w:r>
      <w:r w:rsidR="00F34ABE" w:rsidRPr="00F34ABE">
        <w:rPr>
          <w:rFonts w:ascii="Times New Roman" w:eastAsia="SimSun" w:hAnsi="Times New Roman"/>
          <w:b/>
          <w:sz w:val="28"/>
          <w:szCs w:val="28"/>
          <w:lang w:eastAsia="ru-RU"/>
        </w:rPr>
        <w:t>3 курс</w:t>
      </w:r>
    </w:p>
    <w:p w14:paraId="30E50B7C" w14:textId="77777777" w:rsidR="00F34ABE" w:rsidRPr="00F34ABE" w:rsidRDefault="00F34ABE" w:rsidP="00F34ABE">
      <w:pPr>
        <w:spacing w:after="0" w:line="360" w:lineRule="auto"/>
        <w:jc w:val="center"/>
        <w:rPr>
          <w:rFonts w:ascii="Times New Roman" w:eastAsia="SimSun" w:hAnsi="Times New Roman"/>
          <w:b/>
          <w:sz w:val="28"/>
          <w:szCs w:val="28"/>
          <w:lang w:eastAsia="ru-RU"/>
        </w:rPr>
      </w:pPr>
      <w:r w:rsidRPr="00F34ABE">
        <w:rPr>
          <w:rFonts w:ascii="Times New Roman" w:eastAsia="SimSun" w:hAnsi="Times New Roman"/>
          <w:b/>
          <w:sz w:val="28"/>
          <w:szCs w:val="28"/>
          <w:lang w:eastAsia="ru-RU"/>
        </w:rPr>
        <w:t xml:space="preserve"> 2024-2025 учебный год</w:t>
      </w:r>
    </w:p>
    <w:p w14:paraId="5DF65E4D" w14:textId="77777777" w:rsidR="00F34ABE" w:rsidRPr="00F34ABE" w:rsidRDefault="00F34ABE" w:rsidP="00F34ABE">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4F8C8A09" w14:textId="77777777" w:rsidR="00F34ABE" w:rsidRPr="00F34ABE" w:rsidRDefault="00F34ABE" w:rsidP="00F34ABE">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5D9861D8" w14:textId="77777777" w:rsidR="00F34ABE" w:rsidRPr="00F34ABE" w:rsidRDefault="00F34ABE" w:rsidP="00F34ABE">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39EE8EDC"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0FEB5D46"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5366079E"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val="en-US" w:eastAsia="ko-KR"/>
        </w:rPr>
      </w:pPr>
    </w:p>
    <w:p w14:paraId="0C3F134A"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val="en-US" w:eastAsia="ko-KR"/>
        </w:rPr>
      </w:pPr>
    </w:p>
    <w:p w14:paraId="6AD3BE05"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582DB23D"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2955"/>
        <w:gridCol w:w="1783"/>
        <w:gridCol w:w="1526"/>
        <w:gridCol w:w="1751"/>
        <w:gridCol w:w="3109"/>
        <w:gridCol w:w="783"/>
        <w:gridCol w:w="2377"/>
      </w:tblGrid>
      <w:tr w:rsidR="00F34ABE" w:rsidRPr="00F34ABE" w14:paraId="5B0FE36A" w14:textId="77777777" w:rsidTr="001E6668">
        <w:tc>
          <w:tcPr>
            <w:tcW w:w="452" w:type="dxa"/>
            <w:shd w:val="clear" w:color="auto" w:fill="auto"/>
          </w:tcPr>
          <w:p w14:paraId="33497F5B" w14:textId="77777777" w:rsidR="00F34ABE" w:rsidRPr="00F34ABE" w:rsidRDefault="00F34ABE" w:rsidP="00F34ABE">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w:t>
            </w:r>
          </w:p>
        </w:tc>
        <w:tc>
          <w:tcPr>
            <w:tcW w:w="0" w:type="auto"/>
            <w:shd w:val="clear" w:color="auto" w:fill="auto"/>
          </w:tcPr>
          <w:p w14:paraId="25A79350"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Содержание и формы деятельности</w:t>
            </w:r>
          </w:p>
          <w:p w14:paraId="28CB21F4" w14:textId="77777777" w:rsidR="00F34ABE" w:rsidRPr="00F34ABE" w:rsidRDefault="00F34ABE" w:rsidP="00F34ABE">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0" w:type="auto"/>
            <w:shd w:val="clear" w:color="auto" w:fill="auto"/>
          </w:tcPr>
          <w:p w14:paraId="13E268D5"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Участники</w:t>
            </w:r>
          </w:p>
          <w:p w14:paraId="6FDC6906" w14:textId="77777777" w:rsidR="00F34ABE" w:rsidRPr="00F34ABE" w:rsidRDefault="00F34ABE" w:rsidP="00F34ABE">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0" w:type="auto"/>
          </w:tcPr>
          <w:p w14:paraId="75B60D7A" w14:textId="77777777" w:rsidR="00F34ABE" w:rsidRPr="00F34ABE" w:rsidRDefault="00F34ABE" w:rsidP="00F34ABE">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Дата</w:t>
            </w:r>
          </w:p>
        </w:tc>
        <w:tc>
          <w:tcPr>
            <w:tcW w:w="0" w:type="auto"/>
          </w:tcPr>
          <w:p w14:paraId="642FFCBA"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Место проведения</w:t>
            </w:r>
          </w:p>
          <w:p w14:paraId="1FFF4BB5"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p>
        </w:tc>
        <w:tc>
          <w:tcPr>
            <w:tcW w:w="0" w:type="auto"/>
            <w:shd w:val="clear" w:color="auto" w:fill="auto"/>
          </w:tcPr>
          <w:p w14:paraId="200813F5"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Ответственные</w:t>
            </w:r>
          </w:p>
        </w:tc>
        <w:tc>
          <w:tcPr>
            <w:tcW w:w="0" w:type="auto"/>
            <w:shd w:val="clear" w:color="auto" w:fill="auto"/>
          </w:tcPr>
          <w:p w14:paraId="70F25021"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 xml:space="preserve">Коды ЛР  </w:t>
            </w:r>
          </w:p>
        </w:tc>
        <w:tc>
          <w:tcPr>
            <w:tcW w:w="0" w:type="auto"/>
          </w:tcPr>
          <w:p w14:paraId="1AF8EFB0"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Наименование модуля</w:t>
            </w:r>
          </w:p>
        </w:tc>
      </w:tr>
      <w:tr w:rsidR="00F34ABE" w:rsidRPr="00F34ABE" w14:paraId="52822C79" w14:textId="77777777" w:rsidTr="001E6668">
        <w:tc>
          <w:tcPr>
            <w:tcW w:w="14736" w:type="dxa"/>
            <w:gridSpan w:val="8"/>
          </w:tcPr>
          <w:p w14:paraId="0B94475B" w14:textId="77777777" w:rsidR="00F34ABE" w:rsidRPr="00F34ABE" w:rsidRDefault="00F34ABE" w:rsidP="00F34ABE">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 xml:space="preserve"> СЕНТЯБРЬ</w:t>
            </w:r>
          </w:p>
        </w:tc>
      </w:tr>
      <w:tr w:rsidR="00F34ABE" w:rsidRPr="00F34ABE" w14:paraId="74D5AFDC" w14:textId="77777777" w:rsidTr="001E6668">
        <w:tc>
          <w:tcPr>
            <w:tcW w:w="452" w:type="dxa"/>
            <w:shd w:val="clear" w:color="auto" w:fill="auto"/>
          </w:tcPr>
          <w:p w14:paraId="66F1038F" w14:textId="77777777" w:rsidR="00F34ABE" w:rsidRPr="00F34ABE" w:rsidRDefault="00F34ABE" w:rsidP="00F34ABE">
            <w:pPr>
              <w:widowControl w:val="0"/>
              <w:numPr>
                <w:ilvl w:val="0"/>
                <w:numId w:val="46"/>
              </w:numPr>
              <w:autoSpaceDE w:val="0"/>
              <w:autoSpaceDN w:val="0"/>
              <w:spacing w:after="0" w:line="240" w:lineRule="auto"/>
              <w:ind w:left="113"/>
              <w:jc w:val="center"/>
              <w:rPr>
                <w:rFonts w:ascii="Times New Roman" w:eastAsia="Times New Roman" w:hAnsi="Times New Roman"/>
                <w:b/>
                <w:bCs/>
                <w:kern w:val="2"/>
                <w:sz w:val="24"/>
                <w:szCs w:val="24"/>
                <w:lang w:val="en-US" w:eastAsia="ko-KR"/>
              </w:rPr>
            </w:pPr>
          </w:p>
        </w:tc>
        <w:tc>
          <w:tcPr>
            <w:tcW w:w="0" w:type="auto"/>
            <w:shd w:val="clear" w:color="auto" w:fill="auto"/>
          </w:tcPr>
          <w:p w14:paraId="47226A7A"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знаний</w:t>
            </w:r>
          </w:p>
          <w:p w14:paraId="0E5BA8E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Торжественная линейка, посвященная началу учебного года.</w:t>
            </w:r>
          </w:p>
          <w:p w14:paraId="6D6AA26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Организационное собрание групп третьего курса.</w:t>
            </w:r>
          </w:p>
          <w:p w14:paraId="2EE5C52E" w14:textId="77777777" w:rsidR="00F34ABE" w:rsidRPr="00F34ABE" w:rsidRDefault="00F34ABE" w:rsidP="00F34ABE">
            <w:pPr>
              <w:suppressAutoHyphens/>
              <w:autoSpaceDE w:val="0"/>
              <w:autoSpaceDN w:val="0"/>
              <w:spacing w:after="0" w:line="240" w:lineRule="auto"/>
              <w:rPr>
                <w:rFonts w:ascii="Times New Roman" w:eastAsia="Times New Roman" w:hAnsi="Times New Roman"/>
                <w:b/>
                <w:bCs/>
                <w:kern w:val="2"/>
                <w:sz w:val="24"/>
                <w:szCs w:val="24"/>
                <w:lang w:eastAsia="ko-KR"/>
              </w:rPr>
            </w:pPr>
            <w:r w:rsidRPr="00F34ABE">
              <w:rPr>
                <w:rFonts w:ascii="Times New Roman" w:eastAsia="Times New Roman" w:hAnsi="Times New Roman"/>
                <w:sz w:val="24"/>
                <w:szCs w:val="24"/>
                <w:lang w:eastAsia="ru-RU"/>
              </w:rPr>
              <w:t xml:space="preserve"> </w:t>
            </w:r>
          </w:p>
        </w:tc>
        <w:tc>
          <w:tcPr>
            <w:tcW w:w="0" w:type="auto"/>
            <w:shd w:val="clear" w:color="auto" w:fill="auto"/>
          </w:tcPr>
          <w:p w14:paraId="3FCA352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студенты</w:t>
            </w:r>
          </w:p>
          <w:p w14:paraId="4B66D36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3 курса, </w:t>
            </w:r>
          </w:p>
          <w:p w14:paraId="42C9821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родители,</w:t>
            </w:r>
          </w:p>
          <w:p w14:paraId="478FA9F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педагогический коллектив</w:t>
            </w:r>
          </w:p>
        </w:tc>
        <w:tc>
          <w:tcPr>
            <w:tcW w:w="0" w:type="auto"/>
          </w:tcPr>
          <w:p w14:paraId="6D78D9E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01.09.24</w:t>
            </w:r>
          </w:p>
        </w:tc>
        <w:tc>
          <w:tcPr>
            <w:tcW w:w="0" w:type="auto"/>
          </w:tcPr>
          <w:p w14:paraId="504D277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 спортивная площадка</w:t>
            </w:r>
          </w:p>
        </w:tc>
        <w:tc>
          <w:tcPr>
            <w:tcW w:w="0" w:type="auto"/>
            <w:shd w:val="clear" w:color="auto" w:fill="auto"/>
          </w:tcPr>
          <w:p w14:paraId="3AF026C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val="x-none" w:eastAsia="x-none"/>
              </w:rPr>
              <w:t>Директор</w:t>
            </w:r>
            <w:r w:rsidRPr="00F34ABE">
              <w:rPr>
                <w:rFonts w:ascii="Times New Roman" w:eastAsia="Times New Roman" w:hAnsi="Times New Roman"/>
                <w:kern w:val="32"/>
                <w:sz w:val="24"/>
                <w:szCs w:val="24"/>
                <w:lang w:eastAsia="x-none"/>
              </w:rPr>
              <w:t xml:space="preserve">, </w:t>
            </w:r>
            <w:r w:rsidRPr="00F34ABE">
              <w:rPr>
                <w:rFonts w:ascii="Times New Roman" w:eastAsia="Times New Roman" w:hAnsi="Times New Roman"/>
                <w:kern w:val="32"/>
                <w:sz w:val="24"/>
                <w:szCs w:val="24"/>
                <w:lang w:val="x-none" w:eastAsia="x-none"/>
              </w:rPr>
              <w:t>заместител</w:t>
            </w:r>
            <w:r w:rsidRPr="00F34ABE">
              <w:rPr>
                <w:rFonts w:ascii="Times New Roman" w:eastAsia="Times New Roman" w:hAnsi="Times New Roman"/>
                <w:kern w:val="32"/>
                <w:sz w:val="24"/>
                <w:szCs w:val="24"/>
                <w:lang w:eastAsia="x-none"/>
              </w:rPr>
              <w:t>и</w:t>
            </w:r>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УМРК, ИТ, </w:t>
            </w:r>
            <w:r w:rsidRPr="00F34ABE">
              <w:rPr>
                <w:rFonts w:ascii="Times New Roman" w:eastAsia="Times New Roman" w:hAnsi="Times New Roman"/>
                <w:kern w:val="32"/>
                <w:sz w:val="24"/>
                <w:szCs w:val="24"/>
                <w:lang w:val="x-none" w:eastAsia="x-none"/>
              </w:rPr>
              <w:t>педагог-организатор</w:t>
            </w:r>
            <w:r w:rsidRPr="00F34ABE">
              <w:rPr>
                <w:rFonts w:ascii="Times New Roman" w:eastAsia="Times New Roman" w:hAnsi="Times New Roman"/>
                <w:kern w:val="32"/>
                <w:sz w:val="24"/>
                <w:szCs w:val="24"/>
                <w:lang w:eastAsia="x-none"/>
              </w:rPr>
              <w:t xml:space="preserve">, социальный педагог, руководители учебных групп, </w:t>
            </w:r>
            <w:r w:rsidRPr="00F34ABE">
              <w:rPr>
                <w:rFonts w:ascii="Times New Roman" w:eastAsia="Times New Roman" w:hAnsi="Times New Roman"/>
                <w:kern w:val="32"/>
                <w:sz w:val="24"/>
                <w:szCs w:val="24"/>
                <w:lang w:val="x-none" w:eastAsia="x-none"/>
              </w:rPr>
              <w:t>п</w:t>
            </w:r>
            <w:r w:rsidRPr="00F34ABE">
              <w:rPr>
                <w:rFonts w:ascii="Times New Roman" w:eastAsia="Times New Roman" w:hAnsi="Times New Roman"/>
                <w:kern w:val="32"/>
                <w:sz w:val="24"/>
                <w:szCs w:val="24"/>
                <w:lang w:eastAsia="x-none"/>
              </w:rPr>
              <w:t>реподаватели, заведующие отделениями</w:t>
            </w:r>
          </w:p>
        </w:tc>
        <w:tc>
          <w:tcPr>
            <w:tcW w:w="0" w:type="auto"/>
            <w:shd w:val="clear" w:color="auto" w:fill="auto"/>
          </w:tcPr>
          <w:p w14:paraId="2A0D31C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 ЛР 3</w:t>
            </w:r>
          </w:p>
          <w:p w14:paraId="573B9F0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tc>
        <w:tc>
          <w:tcPr>
            <w:tcW w:w="0" w:type="auto"/>
          </w:tcPr>
          <w:p w14:paraId="25515D96"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D800F3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iCs/>
                <w:sz w:val="24"/>
                <w:szCs w:val="24"/>
                <w:vertAlign w:val="superscript"/>
              </w:rPr>
              <w:t xml:space="preserve"> </w:t>
            </w:r>
          </w:p>
        </w:tc>
      </w:tr>
      <w:tr w:rsidR="00F34ABE" w:rsidRPr="00F34ABE" w14:paraId="6789D345" w14:textId="77777777" w:rsidTr="001E6668">
        <w:tc>
          <w:tcPr>
            <w:tcW w:w="452" w:type="dxa"/>
            <w:shd w:val="clear" w:color="auto" w:fill="auto"/>
          </w:tcPr>
          <w:p w14:paraId="44C8922B" w14:textId="77777777" w:rsidR="00F34ABE" w:rsidRPr="00F34ABE" w:rsidRDefault="00F34ABE" w:rsidP="00F34ABE">
            <w:pPr>
              <w:widowControl w:val="0"/>
              <w:numPr>
                <w:ilvl w:val="0"/>
                <w:numId w:val="46"/>
              </w:numPr>
              <w:autoSpaceDE w:val="0"/>
              <w:autoSpaceDN w:val="0"/>
              <w:spacing w:after="0" w:line="240" w:lineRule="auto"/>
              <w:ind w:left="170"/>
              <w:jc w:val="center"/>
              <w:rPr>
                <w:rFonts w:ascii="Times New Roman" w:eastAsia="Times New Roman" w:hAnsi="Times New Roman"/>
                <w:b/>
                <w:sz w:val="24"/>
                <w:szCs w:val="24"/>
                <w:lang w:eastAsia="ko-KR"/>
              </w:rPr>
            </w:pPr>
          </w:p>
        </w:tc>
        <w:tc>
          <w:tcPr>
            <w:tcW w:w="0" w:type="auto"/>
            <w:shd w:val="clear" w:color="auto" w:fill="auto"/>
          </w:tcPr>
          <w:p w14:paraId="5D9C503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Родительские собрания.</w:t>
            </w:r>
          </w:p>
          <w:p w14:paraId="50BE2A9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Собрание для родителей студентов, проживающих в общежитии, о правилах проживания, прописки </w:t>
            </w:r>
          </w:p>
        </w:tc>
        <w:tc>
          <w:tcPr>
            <w:tcW w:w="0" w:type="auto"/>
            <w:shd w:val="clear" w:color="auto" w:fill="auto"/>
          </w:tcPr>
          <w:p w14:paraId="2A74D02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все группы 3 курса, студенты, проживающие в общежитии</w:t>
            </w:r>
          </w:p>
        </w:tc>
        <w:tc>
          <w:tcPr>
            <w:tcW w:w="0" w:type="auto"/>
          </w:tcPr>
          <w:p w14:paraId="5E6328B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1D1DAA3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актовый зал общежитие</w:t>
            </w:r>
          </w:p>
        </w:tc>
        <w:tc>
          <w:tcPr>
            <w:tcW w:w="0" w:type="auto"/>
            <w:shd w:val="clear" w:color="auto" w:fill="auto"/>
          </w:tcPr>
          <w:p w14:paraId="16176FC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Заместители директора по ВР, УМРК, зав отделениями</w:t>
            </w:r>
          </w:p>
          <w:p w14:paraId="1C28B5F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педагог-психолог, воспитатели общежития</w:t>
            </w:r>
          </w:p>
        </w:tc>
        <w:tc>
          <w:tcPr>
            <w:tcW w:w="0" w:type="auto"/>
            <w:shd w:val="clear" w:color="auto" w:fill="auto"/>
          </w:tcPr>
          <w:p w14:paraId="60D9517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0C173DC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 ЛР 12</w:t>
            </w:r>
          </w:p>
        </w:tc>
        <w:tc>
          <w:tcPr>
            <w:tcW w:w="0" w:type="auto"/>
          </w:tcPr>
          <w:p w14:paraId="72AA360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«Комфортная среда»</w:t>
            </w:r>
          </w:p>
          <w:p w14:paraId="06E703C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268CDF8D" w14:textId="77777777" w:rsidTr="001E6668">
        <w:tc>
          <w:tcPr>
            <w:tcW w:w="452" w:type="dxa"/>
            <w:shd w:val="clear" w:color="auto" w:fill="auto"/>
          </w:tcPr>
          <w:p w14:paraId="2D7AEB50" w14:textId="77777777" w:rsidR="00F34ABE" w:rsidRPr="00F34ABE" w:rsidRDefault="00F34ABE" w:rsidP="00F34ABE">
            <w:pPr>
              <w:widowControl w:val="0"/>
              <w:numPr>
                <w:ilvl w:val="0"/>
                <w:numId w:val="46"/>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5FA22F7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мероприятиях, посвященных Дню города Ставрополя и Ставропольского края</w:t>
            </w:r>
          </w:p>
        </w:tc>
        <w:tc>
          <w:tcPr>
            <w:tcW w:w="0" w:type="auto"/>
            <w:shd w:val="clear" w:color="auto" w:fill="auto"/>
          </w:tcPr>
          <w:p w14:paraId="6C037BB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CADD7A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3 курса</w:t>
            </w:r>
          </w:p>
        </w:tc>
        <w:tc>
          <w:tcPr>
            <w:tcW w:w="0" w:type="auto"/>
          </w:tcPr>
          <w:p w14:paraId="1436CFC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согласно</w:t>
            </w:r>
          </w:p>
          <w:p w14:paraId="15CCC76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плану городских мероприятий</w:t>
            </w:r>
          </w:p>
        </w:tc>
        <w:tc>
          <w:tcPr>
            <w:tcW w:w="0" w:type="auto"/>
          </w:tcPr>
          <w:p w14:paraId="6C0B6FC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на территории </w:t>
            </w:r>
          </w:p>
          <w:p w14:paraId="0DCCBEB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города</w:t>
            </w:r>
          </w:p>
        </w:tc>
        <w:tc>
          <w:tcPr>
            <w:tcW w:w="0" w:type="auto"/>
            <w:shd w:val="clear" w:color="auto" w:fill="auto"/>
          </w:tcPr>
          <w:p w14:paraId="02BDA25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Заместитель директора по ВР, педагог-организатор, председатель </w:t>
            </w:r>
            <w:proofErr w:type="spellStart"/>
            <w:r w:rsidRPr="00F34ABE">
              <w:rPr>
                <w:rFonts w:ascii="Times New Roman" w:eastAsia="Times New Roman" w:hAnsi="Times New Roman"/>
                <w:sz w:val="24"/>
                <w:szCs w:val="24"/>
                <w:lang w:eastAsia="ru-RU"/>
              </w:rPr>
              <w:t>студпрофкома</w:t>
            </w:r>
            <w:proofErr w:type="spellEnd"/>
          </w:p>
        </w:tc>
        <w:tc>
          <w:tcPr>
            <w:tcW w:w="0" w:type="auto"/>
            <w:shd w:val="clear" w:color="auto" w:fill="auto"/>
          </w:tcPr>
          <w:p w14:paraId="4009A2F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 ЛР 2</w:t>
            </w:r>
          </w:p>
          <w:p w14:paraId="4CBEDDB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514D88F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34A367A4" w14:textId="77777777" w:rsidTr="001E6668">
        <w:tc>
          <w:tcPr>
            <w:tcW w:w="452" w:type="dxa"/>
            <w:shd w:val="clear" w:color="auto" w:fill="auto"/>
          </w:tcPr>
          <w:p w14:paraId="0568D9F3" w14:textId="77777777" w:rsidR="00F34ABE" w:rsidRPr="00F34ABE" w:rsidRDefault="00F34ABE" w:rsidP="00F34ABE">
            <w:pPr>
              <w:widowControl w:val="0"/>
              <w:numPr>
                <w:ilvl w:val="0"/>
                <w:numId w:val="46"/>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27DFBD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Организационный классный час:</w:t>
            </w:r>
          </w:p>
          <w:p w14:paraId="5632782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«Результаты успеваемости по итогам 2-го курса, ознакомление с графиком учебного процесса на текущий учебный год, составление и утверждение</w:t>
            </w:r>
          </w:p>
          <w:p w14:paraId="6937B02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плана работы группы, орг. моменты»</w:t>
            </w:r>
          </w:p>
          <w:p w14:paraId="186EA9E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6878F0E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02BF0D5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76705FC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501761E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2C14FC5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3C2192B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 заведующие отделениями</w:t>
            </w:r>
          </w:p>
        </w:tc>
        <w:tc>
          <w:tcPr>
            <w:tcW w:w="0" w:type="auto"/>
            <w:shd w:val="clear" w:color="auto" w:fill="auto"/>
          </w:tcPr>
          <w:p w14:paraId="6F071D2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7EF709E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«Руководство группой, педагогическое сопровождение и поддержка»</w:t>
            </w:r>
          </w:p>
          <w:p w14:paraId="6643085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24878434" w14:textId="77777777" w:rsidTr="001E6668">
        <w:tc>
          <w:tcPr>
            <w:tcW w:w="452" w:type="dxa"/>
            <w:shd w:val="clear" w:color="auto" w:fill="auto"/>
          </w:tcPr>
          <w:p w14:paraId="7BCBD258" w14:textId="77777777" w:rsidR="00F34ABE" w:rsidRPr="00F34ABE" w:rsidRDefault="00F34ABE" w:rsidP="00F34ABE">
            <w:pPr>
              <w:widowControl w:val="0"/>
              <w:numPr>
                <w:ilvl w:val="0"/>
                <w:numId w:val="46"/>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55517D0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3235F6D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rPr>
            </w:pPr>
            <w:r w:rsidRPr="00F34ABE">
              <w:rPr>
                <w:rFonts w:ascii="Times New Roman" w:eastAsia="Times New Roman" w:hAnsi="Times New Roman"/>
                <w:sz w:val="24"/>
                <w:szCs w:val="24"/>
                <w:shd w:val="clear" w:color="auto" w:fill="FFFFFF"/>
              </w:rPr>
              <w:t>«Терроризм – угроза обществу!»</w:t>
            </w:r>
          </w:p>
          <w:p w14:paraId="5B4A8D2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rPr>
            </w:pPr>
            <w:r w:rsidRPr="00F34ABE">
              <w:rPr>
                <w:rFonts w:ascii="Times New Roman" w:eastAsia="Times New Roman" w:hAnsi="Times New Roman"/>
                <w:sz w:val="24"/>
                <w:szCs w:val="24"/>
                <w:shd w:val="clear" w:color="auto" w:fill="FFFFFF"/>
              </w:rPr>
              <w:t>Обсуждение итогов прошедших учебных недель.</w:t>
            </w:r>
          </w:p>
          <w:p w14:paraId="5615500E" w14:textId="77777777" w:rsidR="00F34ABE" w:rsidRPr="00F34ABE" w:rsidRDefault="00F34ABE" w:rsidP="00F34ABE">
            <w:pPr>
              <w:suppressAutoHyphens/>
              <w:autoSpaceDE w:val="0"/>
              <w:autoSpaceDN w:val="0"/>
              <w:spacing w:after="0" w:line="240" w:lineRule="auto"/>
              <w:rPr>
                <w:rFonts w:eastAsia="Times New Roman"/>
                <w:kern w:val="2"/>
                <w:sz w:val="24"/>
                <w:szCs w:val="24"/>
                <w:lang w:eastAsia="ko-KR"/>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0AAD08D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B39258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4A627F5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w:t>
            </w:r>
          </w:p>
          <w:p w14:paraId="3FBB323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0B83835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месяца</w:t>
            </w:r>
          </w:p>
        </w:tc>
        <w:tc>
          <w:tcPr>
            <w:tcW w:w="0" w:type="auto"/>
          </w:tcPr>
          <w:p w14:paraId="4F525C0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25A12D9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35EEAC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B617D8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461893F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37F0EC8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30AEDEA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3FA127F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23C415F5" w14:textId="77777777" w:rsidTr="001E6668">
        <w:tc>
          <w:tcPr>
            <w:tcW w:w="452" w:type="dxa"/>
            <w:shd w:val="clear" w:color="auto" w:fill="auto"/>
          </w:tcPr>
          <w:p w14:paraId="7DE78552" w14:textId="77777777" w:rsidR="00F34ABE" w:rsidRPr="00F34ABE" w:rsidRDefault="00F34ABE" w:rsidP="00F34ABE">
            <w:pPr>
              <w:widowControl w:val="0"/>
              <w:numPr>
                <w:ilvl w:val="0"/>
                <w:numId w:val="46"/>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35F2911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35B5651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0AF40A9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4F47C1B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0EDE4D9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015251E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4E1BB99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18AADC8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6DDBC93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0C8A2834" w14:textId="77777777" w:rsidTr="001E6668">
        <w:tc>
          <w:tcPr>
            <w:tcW w:w="452" w:type="dxa"/>
            <w:shd w:val="clear" w:color="auto" w:fill="auto"/>
          </w:tcPr>
          <w:p w14:paraId="348B27F4" w14:textId="77777777" w:rsidR="00F34ABE" w:rsidRPr="00F34ABE" w:rsidRDefault="00F34ABE" w:rsidP="00F34ABE">
            <w:pPr>
              <w:widowControl w:val="0"/>
              <w:numPr>
                <w:ilvl w:val="0"/>
                <w:numId w:val="46"/>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59888E3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66C48DE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1D849A0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0316DB5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«Исследовательская лаборатория «Эколог»;</w:t>
            </w:r>
          </w:p>
          <w:p w14:paraId="1EE93A5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«Архитектор»</w:t>
            </w:r>
          </w:p>
          <w:p w14:paraId="746F51F3"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 и </w:t>
            </w:r>
            <w:proofErr w:type="spellStart"/>
            <w:r w:rsidRPr="00F34ABE">
              <w:rPr>
                <w:rFonts w:ascii="Times New Roman" w:eastAsia="Times New Roman" w:hAnsi="Times New Roman"/>
                <w:sz w:val="24"/>
                <w:szCs w:val="24"/>
                <w:lang w:eastAsia="ru-RU"/>
              </w:rPr>
              <w:t>т.д</w:t>
            </w:r>
            <w:proofErr w:type="spellEnd"/>
          </w:p>
        </w:tc>
        <w:tc>
          <w:tcPr>
            <w:tcW w:w="0" w:type="auto"/>
            <w:shd w:val="clear" w:color="auto" w:fill="auto"/>
          </w:tcPr>
          <w:p w14:paraId="6DA7D94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B47585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3 курса</w:t>
            </w:r>
          </w:p>
        </w:tc>
        <w:tc>
          <w:tcPr>
            <w:tcW w:w="0" w:type="auto"/>
          </w:tcPr>
          <w:p w14:paraId="5B1458C5"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369E57A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394A210"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81A333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02B213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1A708B6"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6006090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629451D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F1577B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59E2E3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060280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3ECA74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8D9351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6FD784D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A0FBD6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8E263D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01D5B9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14F8EF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542B7A5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2301E7D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1B28542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75318B0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8B0499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E04E86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D554FA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CDD7A08"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79F5FDF"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782DB51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44051D5B" w14:textId="77777777" w:rsidTr="001E6668">
        <w:tc>
          <w:tcPr>
            <w:tcW w:w="452" w:type="dxa"/>
            <w:shd w:val="clear" w:color="auto" w:fill="auto"/>
          </w:tcPr>
          <w:p w14:paraId="2B350060" w14:textId="77777777" w:rsidR="00F34ABE" w:rsidRPr="00F34ABE" w:rsidRDefault="00F34ABE" w:rsidP="00F34ABE">
            <w:pPr>
              <w:widowControl w:val="0"/>
              <w:numPr>
                <w:ilvl w:val="0"/>
                <w:numId w:val="46"/>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B5C202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084ADB6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AD0BB3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3 курса</w:t>
            </w:r>
          </w:p>
        </w:tc>
        <w:tc>
          <w:tcPr>
            <w:tcW w:w="0" w:type="auto"/>
          </w:tcPr>
          <w:p w14:paraId="74AB05EB"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600EF983"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3986FB38"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0A606B0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2FF6197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0F3CFAF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3173FFA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4A22F55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3A2BF93B"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4221E0DA" w14:textId="77777777" w:rsidTr="001E6668">
        <w:tc>
          <w:tcPr>
            <w:tcW w:w="452" w:type="dxa"/>
            <w:shd w:val="clear" w:color="auto" w:fill="auto"/>
          </w:tcPr>
          <w:p w14:paraId="13440C7F" w14:textId="77777777" w:rsidR="00F34ABE" w:rsidRPr="00F34ABE" w:rsidRDefault="00F34ABE" w:rsidP="00F34ABE">
            <w:pPr>
              <w:widowControl w:val="0"/>
              <w:numPr>
                <w:ilvl w:val="0"/>
                <w:numId w:val="46"/>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34A00ED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7B6662D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21EA9AF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4046B1F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732552B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79E2894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02BA149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37B4683A"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1F0F599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AEC71D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3 курса</w:t>
            </w:r>
          </w:p>
        </w:tc>
        <w:tc>
          <w:tcPr>
            <w:tcW w:w="0" w:type="auto"/>
          </w:tcPr>
          <w:p w14:paraId="4BD6F361"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1043C0A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1241CC0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013C5BA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03957B0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189D6F1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ABBCFD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106A3345" w14:textId="77777777" w:rsidTr="001E6668">
        <w:tc>
          <w:tcPr>
            <w:tcW w:w="452" w:type="dxa"/>
            <w:shd w:val="clear" w:color="auto" w:fill="auto"/>
          </w:tcPr>
          <w:p w14:paraId="28BBE483" w14:textId="77777777" w:rsidR="00F34ABE" w:rsidRPr="00F34ABE" w:rsidRDefault="00F34ABE" w:rsidP="00F34ABE">
            <w:pPr>
              <w:widowControl w:val="0"/>
              <w:numPr>
                <w:ilvl w:val="0"/>
                <w:numId w:val="46"/>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4B3A3CD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143D20B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081C8B5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4A1B067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09D3C5F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1C5F750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151A03A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220C1E8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45FAEAB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460C577C"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62850F6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5ADD19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3 курса</w:t>
            </w:r>
          </w:p>
        </w:tc>
        <w:tc>
          <w:tcPr>
            <w:tcW w:w="0" w:type="auto"/>
          </w:tcPr>
          <w:p w14:paraId="184D8304"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70A7F40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7649F75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0EA2275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7DCADAC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6A385018"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D65AB5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392FEEB3" w14:textId="77777777" w:rsidTr="001E6668">
        <w:tc>
          <w:tcPr>
            <w:tcW w:w="14736" w:type="dxa"/>
            <w:gridSpan w:val="8"/>
            <w:shd w:val="clear" w:color="auto" w:fill="auto"/>
          </w:tcPr>
          <w:p w14:paraId="553DA6AC"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ОКТЯБРЬ</w:t>
            </w:r>
          </w:p>
        </w:tc>
      </w:tr>
      <w:tr w:rsidR="00F34ABE" w:rsidRPr="00F34ABE" w14:paraId="41BB5437" w14:textId="77777777" w:rsidTr="001E6668">
        <w:tc>
          <w:tcPr>
            <w:tcW w:w="452" w:type="dxa"/>
            <w:shd w:val="clear" w:color="auto" w:fill="auto"/>
          </w:tcPr>
          <w:p w14:paraId="7EE5172D" w14:textId="77777777" w:rsidR="00F34ABE" w:rsidRPr="00F34ABE" w:rsidRDefault="00F34ABE" w:rsidP="00F34ABE">
            <w:pPr>
              <w:numPr>
                <w:ilvl w:val="0"/>
                <w:numId w:val="47"/>
              </w:numPr>
              <w:suppressAutoHyphens/>
              <w:autoSpaceDE w:val="0"/>
              <w:autoSpaceDN w:val="0"/>
              <w:spacing w:after="0" w:line="240" w:lineRule="auto"/>
              <w:ind w:left="113"/>
              <w:jc w:val="center"/>
              <w:rPr>
                <w:rFonts w:ascii="Times New Roman" w:eastAsia="Times New Roman" w:hAnsi="Times New Roman"/>
                <w:b/>
                <w:kern w:val="2"/>
                <w:sz w:val="24"/>
                <w:szCs w:val="24"/>
                <w:lang w:eastAsia="ko-KR"/>
              </w:rPr>
            </w:pPr>
          </w:p>
        </w:tc>
        <w:tc>
          <w:tcPr>
            <w:tcW w:w="0" w:type="auto"/>
            <w:shd w:val="clear" w:color="auto" w:fill="auto"/>
          </w:tcPr>
          <w:p w14:paraId="35B7047F"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Международный день учителя</w:t>
            </w:r>
          </w:p>
          <w:p w14:paraId="49344C6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Праздничное мероприятие, посвященное Дню</w:t>
            </w:r>
          </w:p>
          <w:p w14:paraId="76633A0B"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lang w:eastAsia="ru-RU"/>
              </w:rPr>
              <w:t xml:space="preserve">учителя </w:t>
            </w:r>
          </w:p>
        </w:tc>
        <w:tc>
          <w:tcPr>
            <w:tcW w:w="0" w:type="auto"/>
            <w:shd w:val="clear" w:color="auto" w:fill="auto"/>
          </w:tcPr>
          <w:p w14:paraId="57B6AE2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студенты</w:t>
            </w:r>
          </w:p>
          <w:p w14:paraId="16441F9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3 курса, </w:t>
            </w:r>
          </w:p>
          <w:p w14:paraId="4E7D467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родители, </w:t>
            </w:r>
            <w:r w:rsidRPr="00F34ABE">
              <w:rPr>
                <w:rFonts w:ascii="Times New Roman" w:eastAsia="Times New Roman" w:hAnsi="Times New Roman"/>
                <w:kern w:val="32"/>
                <w:sz w:val="24"/>
                <w:szCs w:val="24"/>
                <w:lang w:eastAsia="x-none"/>
              </w:rPr>
              <w:t>представители студенчества старших курсов</w:t>
            </w:r>
          </w:p>
          <w:p w14:paraId="37041B5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lastRenderedPageBreak/>
              <w:t>педагогический коллектив</w:t>
            </w:r>
          </w:p>
        </w:tc>
        <w:tc>
          <w:tcPr>
            <w:tcW w:w="0" w:type="auto"/>
          </w:tcPr>
          <w:p w14:paraId="3398CA1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05.10.24</w:t>
            </w:r>
          </w:p>
        </w:tc>
        <w:tc>
          <w:tcPr>
            <w:tcW w:w="0" w:type="auto"/>
          </w:tcPr>
          <w:p w14:paraId="078DC22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актовый зал</w:t>
            </w:r>
          </w:p>
        </w:tc>
        <w:tc>
          <w:tcPr>
            <w:tcW w:w="0" w:type="auto"/>
            <w:shd w:val="clear" w:color="auto" w:fill="auto"/>
          </w:tcPr>
          <w:p w14:paraId="645D236F" w14:textId="77777777" w:rsidR="00F34ABE" w:rsidRPr="00F34ABE" w:rsidRDefault="00F34ABE" w:rsidP="00F34ABE">
            <w:pPr>
              <w:suppressAutoHyphens/>
              <w:autoSpaceDE w:val="0"/>
              <w:autoSpaceDN w:val="0"/>
              <w:spacing w:after="0" w:line="240" w:lineRule="auto"/>
              <w:rPr>
                <w:rFonts w:eastAsia="Times New Roman"/>
                <w:sz w:val="24"/>
                <w:szCs w:val="24"/>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w:t>
            </w:r>
            <w:r w:rsidRPr="00F34ABE">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6425430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048A088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 ЛР 11</w:t>
            </w:r>
          </w:p>
        </w:tc>
        <w:tc>
          <w:tcPr>
            <w:tcW w:w="0" w:type="auto"/>
          </w:tcPr>
          <w:p w14:paraId="3E756BAC"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9B0766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iCs/>
                <w:sz w:val="24"/>
                <w:szCs w:val="24"/>
                <w:vertAlign w:val="superscript"/>
              </w:rPr>
              <w:t xml:space="preserve"> </w:t>
            </w:r>
          </w:p>
        </w:tc>
      </w:tr>
      <w:tr w:rsidR="00F34ABE" w:rsidRPr="00F34ABE" w14:paraId="70339BFD" w14:textId="77777777" w:rsidTr="001E6668">
        <w:tc>
          <w:tcPr>
            <w:tcW w:w="452" w:type="dxa"/>
            <w:shd w:val="clear" w:color="auto" w:fill="auto"/>
          </w:tcPr>
          <w:p w14:paraId="4A9A930D" w14:textId="77777777" w:rsidR="00F34ABE" w:rsidRPr="00F34ABE" w:rsidRDefault="00F34ABE" w:rsidP="00F34ABE">
            <w:pPr>
              <w:numPr>
                <w:ilvl w:val="0"/>
                <w:numId w:val="47"/>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708481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Вечерний, профилактический рейд в общежития</w:t>
            </w:r>
          </w:p>
        </w:tc>
        <w:tc>
          <w:tcPr>
            <w:tcW w:w="0" w:type="auto"/>
            <w:shd w:val="clear" w:color="auto" w:fill="auto"/>
          </w:tcPr>
          <w:p w14:paraId="03C2898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 проживающие в общежитии</w:t>
            </w:r>
          </w:p>
        </w:tc>
        <w:tc>
          <w:tcPr>
            <w:tcW w:w="0" w:type="auto"/>
          </w:tcPr>
          <w:p w14:paraId="5923AEF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48FC94F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общежитие</w:t>
            </w:r>
          </w:p>
        </w:tc>
        <w:tc>
          <w:tcPr>
            <w:tcW w:w="0" w:type="auto"/>
            <w:shd w:val="clear" w:color="auto" w:fill="auto"/>
          </w:tcPr>
          <w:p w14:paraId="1CEBDA5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r w:rsidRPr="00F34ABE">
              <w:rPr>
                <w:rFonts w:ascii="Times New Roman" w:eastAsia="Times New Roman" w:hAnsi="Times New Roman"/>
                <w:sz w:val="24"/>
                <w:szCs w:val="24"/>
                <w:lang w:eastAsia="ru-RU"/>
              </w:rPr>
              <w:t xml:space="preserve">, </w:t>
            </w:r>
          </w:p>
          <w:p w14:paraId="1F250DA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 - психолог</w:t>
            </w:r>
          </w:p>
        </w:tc>
        <w:tc>
          <w:tcPr>
            <w:tcW w:w="0" w:type="auto"/>
            <w:shd w:val="clear" w:color="auto" w:fill="auto"/>
          </w:tcPr>
          <w:p w14:paraId="6B8ABBA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tc>
        <w:tc>
          <w:tcPr>
            <w:tcW w:w="0" w:type="auto"/>
          </w:tcPr>
          <w:p w14:paraId="444CED2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«Комфортная среда»</w:t>
            </w:r>
          </w:p>
          <w:p w14:paraId="5632A6B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188AD1E4" w14:textId="77777777" w:rsidTr="001E6668">
        <w:tc>
          <w:tcPr>
            <w:tcW w:w="452" w:type="dxa"/>
            <w:shd w:val="clear" w:color="auto" w:fill="auto"/>
          </w:tcPr>
          <w:p w14:paraId="06F4385E" w14:textId="77777777" w:rsidR="00F34ABE" w:rsidRPr="00F34ABE" w:rsidRDefault="00F34ABE" w:rsidP="00F34ABE">
            <w:pPr>
              <w:numPr>
                <w:ilvl w:val="0"/>
                <w:numId w:val="47"/>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223209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78A58A9B" w14:textId="77777777" w:rsidR="00F34ABE" w:rsidRPr="00F34ABE" w:rsidRDefault="00F34ABE" w:rsidP="00F34ABE">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34ABE">
              <w:rPr>
                <w:rFonts w:ascii="Times New Roman" w:eastAsia="Times New Roman" w:hAnsi="Times New Roman"/>
                <w:bCs/>
                <w:kern w:val="32"/>
                <w:sz w:val="24"/>
                <w:szCs w:val="24"/>
                <w:lang w:eastAsia="x-none"/>
              </w:rPr>
              <w:t>«</w:t>
            </w:r>
            <w:r w:rsidRPr="00F34ABE">
              <w:rPr>
                <w:rFonts w:ascii="Times New Roman" w:eastAsia="Times New Roman" w:hAnsi="Times New Roman"/>
                <w:bCs/>
                <w:kern w:val="32"/>
                <w:sz w:val="24"/>
                <w:szCs w:val="24"/>
                <w:lang w:val="x-none" w:eastAsia="x-none"/>
              </w:rPr>
              <w:t xml:space="preserve">Учитель </w:t>
            </w:r>
            <w:r w:rsidRPr="00F34ABE">
              <w:rPr>
                <w:rFonts w:ascii="Times New Roman" w:eastAsia="Times New Roman" w:hAnsi="Times New Roman"/>
                <w:bCs/>
                <w:kern w:val="32"/>
                <w:sz w:val="24"/>
                <w:szCs w:val="24"/>
                <w:lang w:eastAsia="x-none"/>
              </w:rPr>
              <w:t>– это призвание»</w:t>
            </w:r>
          </w:p>
          <w:p w14:paraId="01C34909" w14:textId="77777777" w:rsidR="00F34ABE" w:rsidRPr="00F34ABE" w:rsidRDefault="00F34ABE" w:rsidP="00F34ABE">
            <w:pPr>
              <w:suppressAutoHyphens/>
              <w:spacing w:after="0" w:line="240" w:lineRule="auto"/>
              <w:rPr>
                <w:rFonts w:eastAsia="Times New Roman"/>
                <w:lang w:eastAsia="x-none"/>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3BD580F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8C13B0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78026E5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104F973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месяца</w:t>
            </w:r>
          </w:p>
        </w:tc>
        <w:tc>
          <w:tcPr>
            <w:tcW w:w="0" w:type="auto"/>
          </w:tcPr>
          <w:p w14:paraId="5868AE7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42FAA9E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555017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2 </w:t>
            </w:r>
          </w:p>
          <w:p w14:paraId="492650C7"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5DF5C99E" w14:textId="77777777" w:rsidR="00F34ABE" w:rsidRPr="00F34ABE" w:rsidRDefault="00F34ABE" w:rsidP="00F34ABE">
            <w:pPr>
              <w:suppressAutoHyphens/>
              <w:spacing w:after="0" w:line="240" w:lineRule="auto"/>
              <w:rPr>
                <w:rFonts w:eastAsia="Times New Roman"/>
                <w:lang w:eastAsia="ru-RU"/>
              </w:rPr>
            </w:pPr>
            <w:r w:rsidRPr="00F34ABE">
              <w:rPr>
                <w:rFonts w:ascii="Times New Roman" w:eastAsia="Times New Roman" w:hAnsi="Times New Roman"/>
                <w:kern w:val="2"/>
                <w:sz w:val="24"/>
                <w:szCs w:val="24"/>
                <w:lang w:eastAsia="ko-KR"/>
              </w:rPr>
              <w:t>ЛР 11</w:t>
            </w:r>
          </w:p>
        </w:tc>
        <w:tc>
          <w:tcPr>
            <w:tcW w:w="0" w:type="auto"/>
          </w:tcPr>
          <w:p w14:paraId="39449EBF" w14:textId="77777777" w:rsidR="00F34ABE" w:rsidRPr="00F34ABE" w:rsidRDefault="00F34ABE" w:rsidP="00F34ABE">
            <w:pPr>
              <w:suppressAutoHyphens/>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45AE65DE" w14:textId="77777777" w:rsidTr="001E6668">
        <w:tc>
          <w:tcPr>
            <w:tcW w:w="452" w:type="dxa"/>
            <w:shd w:val="clear" w:color="auto" w:fill="auto"/>
          </w:tcPr>
          <w:p w14:paraId="20A2DCC4" w14:textId="77777777" w:rsidR="00F34ABE" w:rsidRPr="00F34ABE" w:rsidRDefault="00F34ABE" w:rsidP="00F34ABE">
            <w:pPr>
              <w:numPr>
                <w:ilvl w:val="0"/>
                <w:numId w:val="47"/>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2FC02E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390723A4" w14:textId="77777777" w:rsidR="00F34ABE" w:rsidRPr="00F34ABE" w:rsidRDefault="00F34ABE" w:rsidP="00F34ABE">
            <w:pPr>
              <w:suppressAutoHyphens/>
              <w:autoSpaceDE w:val="0"/>
              <w:autoSpaceDN w:val="0"/>
              <w:spacing w:after="0" w:line="240" w:lineRule="auto"/>
              <w:rPr>
                <w:rFonts w:ascii="Times New Roman" w:eastAsia="Times New Roman" w:hAnsi="Times New Roman"/>
                <w:b/>
                <w:sz w:val="24"/>
                <w:szCs w:val="24"/>
                <w:lang w:eastAsia="ru-RU"/>
              </w:rPr>
            </w:pPr>
            <w:r w:rsidRPr="00F34ABE">
              <w:rPr>
                <w:rFonts w:ascii="Times New Roman" w:eastAsia="Times New Roman" w:hAnsi="Times New Roman"/>
                <w:b/>
                <w:sz w:val="24"/>
                <w:szCs w:val="24"/>
                <w:lang w:eastAsia="ru-RU"/>
              </w:rPr>
              <w:t>«</w:t>
            </w:r>
            <w:r w:rsidRPr="00F34ABE">
              <w:rPr>
                <w:rFonts w:ascii="Times New Roman" w:eastAsia="Times New Roman" w:hAnsi="Times New Roman"/>
                <w:sz w:val="24"/>
                <w:szCs w:val="24"/>
                <w:lang w:eastAsia="ru-RU"/>
              </w:rPr>
              <w:t>Семья, согретая любовью, всегда надёжна и крепка</w:t>
            </w:r>
            <w:r w:rsidRPr="00F34ABE">
              <w:rPr>
                <w:rFonts w:ascii="Times New Roman" w:eastAsia="Times New Roman" w:hAnsi="Times New Roman"/>
                <w:b/>
                <w:sz w:val="24"/>
                <w:szCs w:val="24"/>
                <w:lang w:eastAsia="ru-RU"/>
              </w:rPr>
              <w:t>»</w:t>
            </w:r>
          </w:p>
          <w:p w14:paraId="61EF235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2E2CB05B" w14:textId="77777777" w:rsidR="00F34ABE" w:rsidRPr="00F34ABE" w:rsidRDefault="00F34ABE" w:rsidP="00F34ABE">
            <w:pPr>
              <w:suppressAutoHyphens/>
              <w:autoSpaceDE w:val="0"/>
              <w:autoSpaceDN w:val="0"/>
              <w:spacing w:after="0" w:line="240" w:lineRule="auto"/>
              <w:rPr>
                <w:rFonts w:ascii="Times New Roman" w:eastAsia="Times New Roman" w:hAnsi="Times New Roman"/>
                <w:b/>
                <w:sz w:val="24"/>
                <w:szCs w:val="24"/>
                <w:lang w:eastAsia="ru-RU"/>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0376596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E5126D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3A4C4FE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1CA19773" w14:textId="77777777" w:rsidR="00F34ABE" w:rsidRPr="00F34ABE" w:rsidRDefault="00F34ABE" w:rsidP="00F34ABE">
            <w:pPr>
              <w:suppressAutoHyphens/>
              <w:spacing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месяца</w:t>
            </w:r>
          </w:p>
        </w:tc>
        <w:tc>
          <w:tcPr>
            <w:tcW w:w="0" w:type="auto"/>
          </w:tcPr>
          <w:p w14:paraId="7E3BE46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5AB6242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895B2D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tc>
        <w:tc>
          <w:tcPr>
            <w:tcW w:w="0" w:type="auto"/>
          </w:tcPr>
          <w:p w14:paraId="41FA2D8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p w14:paraId="35B09A6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532175B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3CB4A100" w14:textId="77777777" w:rsidTr="001E6668">
        <w:tc>
          <w:tcPr>
            <w:tcW w:w="452" w:type="dxa"/>
            <w:shd w:val="clear" w:color="auto" w:fill="auto"/>
          </w:tcPr>
          <w:p w14:paraId="4E86D4CF" w14:textId="77777777" w:rsidR="00F34ABE" w:rsidRPr="00F34ABE" w:rsidRDefault="00F34ABE" w:rsidP="00F34ABE">
            <w:pPr>
              <w:numPr>
                <w:ilvl w:val="0"/>
                <w:numId w:val="47"/>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59ED6E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59A71D4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7B1A2F6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369AB9F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8DC663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val="en-US" w:eastAsia="ru-RU"/>
              </w:rPr>
              <w:t>3</w:t>
            </w:r>
            <w:r w:rsidRPr="00F34ABE">
              <w:rPr>
                <w:rFonts w:ascii="Times New Roman" w:eastAsia="Times New Roman" w:hAnsi="Times New Roman"/>
                <w:sz w:val="24"/>
                <w:szCs w:val="24"/>
                <w:lang w:eastAsia="ru-RU"/>
              </w:rPr>
              <w:t xml:space="preserve"> курса</w:t>
            </w:r>
          </w:p>
        </w:tc>
        <w:tc>
          <w:tcPr>
            <w:tcW w:w="0" w:type="auto"/>
          </w:tcPr>
          <w:p w14:paraId="6A4AE62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566C8EF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1DB6161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6D7A413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624415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37EC156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76FDE5F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56CDF06"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2DDAEEC2" w14:textId="77777777" w:rsidTr="001E6668">
        <w:tc>
          <w:tcPr>
            <w:tcW w:w="452" w:type="dxa"/>
            <w:shd w:val="clear" w:color="auto" w:fill="auto"/>
          </w:tcPr>
          <w:p w14:paraId="78916333" w14:textId="77777777" w:rsidR="00F34ABE" w:rsidRPr="00F34ABE" w:rsidRDefault="00F34ABE" w:rsidP="00F34ABE">
            <w:pPr>
              <w:numPr>
                <w:ilvl w:val="0"/>
                <w:numId w:val="47"/>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7C97926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5DD9B6B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0443773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2B40CED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704D17B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5893344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224A34A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13D1E95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76F19B2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1C96F2A0" w14:textId="77777777" w:rsidTr="001E6668">
        <w:tc>
          <w:tcPr>
            <w:tcW w:w="452" w:type="dxa"/>
            <w:shd w:val="clear" w:color="auto" w:fill="auto"/>
          </w:tcPr>
          <w:p w14:paraId="4306410C" w14:textId="77777777" w:rsidR="00F34ABE" w:rsidRPr="00F34ABE" w:rsidRDefault="00F34ABE" w:rsidP="00F34ABE">
            <w:pPr>
              <w:numPr>
                <w:ilvl w:val="0"/>
                <w:numId w:val="47"/>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1FA488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Тематические классные часы по профессиональному </w:t>
            </w:r>
            <w:r w:rsidRPr="00F34ABE">
              <w:rPr>
                <w:rFonts w:ascii="Times New Roman" w:eastAsia="Times New Roman" w:hAnsi="Times New Roman"/>
                <w:sz w:val="24"/>
                <w:szCs w:val="24"/>
                <w:lang w:eastAsia="ru-RU"/>
              </w:rPr>
              <w:lastRenderedPageBreak/>
              <w:t>консультированию «Твой шанс»;</w:t>
            </w:r>
          </w:p>
          <w:p w14:paraId="59BCE40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«Значение профессионального выбора</w:t>
            </w:r>
            <w:r w:rsidRPr="00F34ABE">
              <w:rPr>
                <w:rFonts w:ascii="Times New Roman" w:eastAsia="Times New Roman" w:hAnsi="Times New Roman"/>
                <w:spacing w:val="1"/>
                <w:sz w:val="24"/>
                <w:szCs w:val="24"/>
              </w:rPr>
              <w:t xml:space="preserve"> </w:t>
            </w:r>
            <w:r w:rsidRPr="00F34ABE">
              <w:rPr>
                <w:rFonts w:ascii="Times New Roman" w:eastAsia="Times New Roman" w:hAnsi="Times New Roman"/>
                <w:sz w:val="24"/>
                <w:szCs w:val="24"/>
              </w:rPr>
              <w:t>в дальнейшей жизни»;</w:t>
            </w:r>
          </w:p>
          <w:p w14:paraId="3E84552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pacing w:val="-1"/>
                <w:sz w:val="24"/>
                <w:szCs w:val="24"/>
                <w:lang w:eastAsia="ru-RU"/>
              </w:rPr>
              <w:t xml:space="preserve">«Учебная </w:t>
            </w:r>
            <w:r w:rsidRPr="00F34ABE">
              <w:rPr>
                <w:rFonts w:ascii="Times New Roman" w:eastAsia="Times New Roman" w:hAnsi="Times New Roman"/>
                <w:sz w:val="24"/>
                <w:szCs w:val="24"/>
                <w:lang w:eastAsia="ru-RU"/>
              </w:rPr>
              <w:t>деятельность</w:t>
            </w:r>
            <w:r w:rsidRPr="00F34ABE">
              <w:rPr>
                <w:rFonts w:ascii="Times New Roman" w:eastAsia="Times New Roman" w:hAnsi="Times New Roman"/>
                <w:spacing w:val="-2"/>
                <w:sz w:val="24"/>
                <w:szCs w:val="24"/>
                <w:lang w:eastAsia="ru-RU"/>
              </w:rPr>
              <w:t xml:space="preserve"> </w:t>
            </w:r>
            <w:r w:rsidRPr="00F34ABE">
              <w:rPr>
                <w:rFonts w:ascii="Times New Roman" w:eastAsia="Times New Roman" w:hAnsi="Times New Roman"/>
                <w:sz w:val="24"/>
                <w:szCs w:val="24"/>
                <w:lang w:eastAsia="ru-RU"/>
              </w:rPr>
              <w:t>и</w:t>
            </w:r>
            <w:r w:rsidRPr="00F34ABE">
              <w:rPr>
                <w:rFonts w:ascii="Times New Roman" w:eastAsia="Times New Roman" w:hAnsi="Times New Roman"/>
                <w:spacing w:val="-2"/>
                <w:sz w:val="24"/>
                <w:szCs w:val="24"/>
                <w:lang w:eastAsia="ru-RU"/>
              </w:rPr>
              <w:t xml:space="preserve"> </w:t>
            </w:r>
            <w:r w:rsidRPr="00F34ABE">
              <w:rPr>
                <w:rFonts w:ascii="Times New Roman" w:eastAsia="Times New Roman" w:hAnsi="Times New Roman"/>
                <w:sz w:val="24"/>
                <w:szCs w:val="24"/>
                <w:lang w:eastAsia="ru-RU"/>
              </w:rPr>
              <w:t>преемственность профобразования»;</w:t>
            </w:r>
          </w:p>
          <w:p w14:paraId="75C3A1F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«Что</w:t>
            </w:r>
            <w:r w:rsidRPr="00F34ABE">
              <w:rPr>
                <w:rFonts w:ascii="Times New Roman" w:eastAsia="Times New Roman" w:hAnsi="Times New Roman"/>
                <w:spacing w:val="15"/>
                <w:sz w:val="24"/>
                <w:szCs w:val="24"/>
                <w:lang w:eastAsia="ru-RU"/>
              </w:rPr>
              <w:t xml:space="preserve"> </w:t>
            </w:r>
            <w:r w:rsidRPr="00F34ABE">
              <w:rPr>
                <w:rFonts w:ascii="Times New Roman" w:eastAsia="Times New Roman" w:hAnsi="Times New Roman"/>
                <w:sz w:val="24"/>
                <w:szCs w:val="24"/>
                <w:lang w:eastAsia="ru-RU"/>
              </w:rPr>
              <w:t>я</w:t>
            </w:r>
            <w:r w:rsidRPr="00F34ABE">
              <w:rPr>
                <w:rFonts w:ascii="Times New Roman" w:eastAsia="Times New Roman" w:hAnsi="Times New Roman"/>
                <w:spacing w:val="18"/>
                <w:sz w:val="24"/>
                <w:szCs w:val="24"/>
                <w:lang w:eastAsia="ru-RU"/>
              </w:rPr>
              <w:t xml:space="preserve"> </w:t>
            </w:r>
            <w:r w:rsidRPr="00F34ABE">
              <w:rPr>
                <w:rFonts w:ascii="Times New Roman" w:eastAsia="Times New Roman" w:hAnsi="Times New Roman"/>
                <w:sz w:val="24"/>
                <w:szCs w:val="24"/>
                <w:lang w:eastAsia="ru-RU"/>
              </w:rPr>
              <w:t>знаю</w:t>
            </w:r>
            <w:r w:rsidRPr="00F34ABE">
              <w:rPr>
                <w:rFonts w:ascii="Times New Roman" w:eastAsia="Times New Roman" w:hAnsi="Times New Roman"/>
                <w:spacing w:val="16"/>
                <w:sz w:val="24"/>
                <w:szCs w:val="24"/>
                <w:lang w:eastAsia="ru-RU"/>
              </w:rPr>
              <w:t xml:space="preserve"> </w:t>
            </w:r>
            <w:r w:rsidRPr="00F34ABE">
              <w:rPr>
                <w:rFonts w:ascii="Times New Roman" w:eastAsia="Times New Roman" w:hAnsi="Times New Roman"/>
                <w:sz w:val="24"/>
                <w:szCs w:val="24"/>
                <w:lang w:eastAsia="ru-RU"/>
              </w:rPr>
              <w:t>о</w:t>
            </w:r>
            <w:r w:rsidRPr="00F34ABE">
              <w:rPr>
                <w:rFonts w:ascii="Times New Roman" w:eastAsia="Times New Roman" w:hAnsi="Times New Roman"/>
                <w:spacing w:val="15"/>
                <w:sz w:val="24"/>
                <w:szCs w:val="24"/>
                <w:lang w:eastAsia="ru-RU"/>
              </w:rPr>
              <w:t xml:space="preserve"> </w:t>
            </w:r>
            <w:r w:rsidRPr="00F34ABE">
              <w:rPr>
                <w:rFonts w:ascii="Times New Roman" w:eastAsia="Times New Roman" w:hAnsi="Times New Roman"/>
                <w:sz w:val="24"/>
                <w:szCs w:val="24"/>
                <w:lang w:eastAsia="ru-RU"/>
              </w:rPr>
              <w:t xml:space="preserve">своей </w:t>
            </w:r>
            <w:r w:rsidRPr="00F34ABE">
              <w:rPr>
                <w:rFonts w:ascii="Times New Roman" w:eastAsia="Times New Roman" w:hAnsi="Times New Roman"/>
                <w:spacing w:val="-57"/>
                <w:sz w:val="24"/>
                <w:szCs w:val="24"/>
                <w:lang w:eastAsia="ru-RU"/>
              </w:rPr>
              <w:t xml:space="preserve"> </w:t>
            </w:r>
            <w:r w:rsidRPr="00F34ABE">
              <w:rPr>
                <w:rFonts w:ascii="Times New Roman" w:eastAsia="Times New Roman" w:hAnsi="Times New Roman"/>
                <w:sz w:val="24"/>
                <w:szCs w:val="24"/>
                <w:lang w:eastAsia="ru-RU"/>
              </w:rPr>
              <w:t>профессии?».</w:t>
            </w:r>
          </w:p>
        </w:tc>
        <w:tc>
          <w:tcPr>
            <w:tcW w:w="0" w:type="auto"/>
            <w:shd w:val="clear" w:color="auto" w:fill="auto"/>
          </w:tcPr>
          <w:p w14:paraId="6D2A6B8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0F6C2DB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44231302"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109D16C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757FD57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442C214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13</w:t>
            </w:r>
          </w:p>
          <w:p w14:paraId="6C05505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22E9337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15</w:t>
            </w:r>
          </w:p>
        </w:tc>
        <w:tc>
          <w:tcPr>
            <w:tcW w:w="0" w:type="auto"/>
          </w:tcPr>
          <w:p w14:paraId="676825E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«Ключевые компоненты деятельности ПОО»</w:t>
            </w:r>
          </w:p>
          <w:p w14:paraId="21823E2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lastRenderedPageBreak/>
              <w:t>«Профессиональный выбор»</w:t>
            </w:r>
          </w:p>
        </w:tc>
      </w:tr>
      <w:tr w:rsidR="00F34ABE" w:rsidRPr="00F34ABE" w14:paraId="4081395C" w14:textId="77777777" w:rsidTr="001E6668">
        <w:trPr>
          <w:trHeight w:val="2715"/>
        </w:trPr>
        <w:tc>
          <w:tcPr>
            <w:tcW w:w="452" w:type="dxa"/>
            <w:shd w:val="clear" w:color="auto" w:fill="auto"/>
          </w:tcPr>
          <w:p w14:paraId="65E6AE27" w14:textId="77777777" w:rsidR="00F34ABE" w:rsidRPr="00F34ABE" w:rsidRDefault="00F34ABE" w:rsidP="00F34ABE">
            <w:pPr>
              <w:numPr>
                <w:ilvl w:val="0"/>
                <w:numId w:val="47"/>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5DB3F9B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5C7EC7E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06C6CEA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13F2437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 «Исследовательская лаборатория «Эколог»;</w:t>
            </w:r>
          </w:p>
          <w:p w14:paraId="5014116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«Архитектор»</w:t>
            </w:r>
          </w:p>
          <w:p w14:paraId="2CECE4C7"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 и </w:t>
            </w:r>
            <w:proofErr w:type="spellStart"/>
            <w:r w:rsidRPr="00F34ABE">
              <w:rPr>
                <w:rFonts w:ascii="Times New Roman" w:eastAsia="Times New Roman" w:hAnsi="Times New Roman"/>
                <w:sz w:val="24"/>
                <w:szCs w:val="24"/>
                <w:lang w:eastAsia="ru-RU"/>
              </w:rPr>
              <w:t>т.д</w:t>
            </w:r>
            <w:proofErr w:type="spellEnd"/>
          </w:p>
        </w:tc>
        <w:tc>
          <w:tcPr>
            <w:tcW w:w="0" w:type="auto"/>
            <w:shd w:val="clear" w:color="auto" w:fill="auto"/>
          </w:tcPr>
          <w:p w14:paraId="171174E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3BE3D6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3 курса</w:t>
            </w:r>
          </w:p>
        </w:tc>
        <w:tc>
          <w:tcPr>
            <w:tcW w:w="0" w:type="auto"/>
          </w:tcPr>
          <w:p w14:paraId="044735F9"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3AEE4DD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32D671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FD9588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0259466"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CBADBB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78C642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FEA45F6"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98AF7D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35398C0"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7917D1D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21D9377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53273EE"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B9629C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ACEB47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6EDA03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527D19E"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3A1755C"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42037E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30D0E2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76E3DBD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E755E0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7A5493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AF6F44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F057F0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0E76E2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979F85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7389BC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1BC66B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33BCB93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6A1A6B2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128E289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72B7E5C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3F6AA4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8EE6AD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D856AC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25F63B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08209B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7BBE3A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E19A1FD"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2868275A"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3EBA634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0F7EEAB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2FE4A9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5FCA001A" w14:textId="77777777" w:rsidTr="001E6668">
        <w:tc>
          <w:tcPr>
            <w:tcW w:w="452" w:type="dxa"/>
            <w:shd w:val="clear" w:color="auto" w:fill="auto"/>
          </w:tcPr>
          <w:p w14:paraId="38824D79" w14:textId="77777777" w:rsidR="00F34ABE" w:rsidRPr="00F34ABE" w:rsidRDefault="00F34ABE" w:rsidP="00F34ABE">
            <w:pPr>
              <w:numPr>
                <w:ilvl w:val="0"/>
                <w:numId w:val="47"/>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79E2E6A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10B6C03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DF92FC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3 курса</w:t>
            </w:r>
          </w:p>
        </w:tc>
        <w:tc>
          <w:tcPr>
            <w:tcW w:w="0" w:type="auto"/>
          </w:tcPr>
          <w:p w14:paraId="6BAB0D21"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1C23A666"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EB350D4"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60308A3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4133387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650A414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55778AB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6611C90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535ADC80"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41F434DA" w14:textId="77777777" w:rsidTr="001E6668">
        <w:tc>
          <w:tcPr>
            <w:tcW w:w="452" w:type="dxa"/>
            <w:shd w:val="clear" w:color="auto" w:fill="auto"/>
          </w:tcPr>
          <w:p w14:paraId="6372CAF9" w14:textId="77777777" w:rsidR="00F34ABE" w:rsidRPr="00F34ABE" w:rsidRDefault="00F34ABE" w:rsidP="00F34ABE">
            <w:pPr>
              <w:numPr>
                <w:ilvl w:val="0"/>
                <w:numId w:val="47"/>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45E1910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Занятия творческих студий и объединений Центра развития и творческой </w:t>
            </w:r>
            <w:r w:rsidRPr="00F34ABE">
              <w:rPr>
                <w:rFonts w:ascii="Times New Roman" w:eastAsia="Times New Roman" w:hAnsi="Times New Roman"/>
                <w:sz w:val="24"/>
                <w:szCs w:val="24"/>
                <w:lang w:eastAsia="ru-RU"/>
              </w:rPr>
              <w:lastRenderedPageBreak/>
              <w:t>самореализации студентов:</w:t>
            </w:r>
          </w:p>
          <w:p w14:paraId="7985292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0487DFA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6B9C15D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5DFF6CF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2B051E9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7E74852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57248593"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2F254DF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452CD65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3 курса</w:t>
            </w:r>
          </w:p>
        </w:tc>
        <w:tc>
          <w:tcPr>
            <w:tcW w:w="0" w:type="auto"/>
          </w:tcPr>
          <w:p w14:paraId="6427D119"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668D91D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60208BD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5BA1B3C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657B097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3C265C0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6A5CE9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2D513E8F" w14:textId="77777777" w:rsidTr="001E6668">
        <w:tc>
          <w:tcPr>
            <w:tcW w:w="452" w:type="dxa"/>
            <w:shd w:val="clear" w:color="auto" w:fill="auto"/>
          </w:tcPr>
          <w:p w14:paraId="509C648A" w14:textId="77777777" w:rsidR="00F34ABE" w:rsidRPr="00F34ABE" w:rsidRDefault="00F34ABE" w:rsidP="00F34ABE">
            <w:pPr>
              <w:numPr>
                <w:ilvl w:val="0"/>
                <w:numId w:val="47"/>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AC9D7B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4C64D88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53D2849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4E3633E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10721FF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054090D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19020AC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7E638F3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4C7A098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00CD0E50"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55AACD5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495020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3 курса</w:t>
            </w:r>
          </w:p>
        </w:tc>
        <w:tc>
          <w:tcPr>
            <w:tcW w:w="0" w:type="auto"/>
          </w:tcPr>
          <w:p w14:paraId="337C00BE"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37353AF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1023C33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4704D24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1F03913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66E78169"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A5C987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5A90FFE7" w14:textId="77777777" w:rsidTr="001E6668">
        <w:tc>
          <w:tcPr>
            <w:tcW w:w="14736" w:type="dxa"/>
            <w:gridSpan w:val="8"/>
            <w:shd w:val="clear" w:color="auto" w:fill="auto"/>
          </w:tcPr>
          <w:p w14:paraId="20D9B211"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НОЯБРЬ</w:t>
            </w:r>
          </w:p>
        </w:tc>
      </w:tr>
      <w:tr w:rsidR="00F34ABE" w:rsidRPr="00F34ABE" w14:paraId="76151A87" w14:textId="77777777" w:rsidTr="001E6668">
        <w:tc>
          <w:tcPr>
            <w:tcW w:w="452" w:type="dxa"/>
            <w:shd w:val="clear" w:color="auto" w:fill="auto"/>
          </w:tcPr>
          <w:p w14:paraId="07B636EF" w14:textId="77777777" w:rsidR="00F34ABE" w:rsidRPr="00F34ABE" w:rsidRDefault="00F34ABE" w:rsidP="00F34ABE">
            <w:pPr>
              <w:widowControl w:val="0"/>
              <w:numPr>
                <w:ilvl w:val="0"/>
                <w:numId w:val="48"/>
              </w:numPr>
              <w:autoSpaceDE w:val="0"/>
              <w:autoSpaceDN w:val="0"/>
              <w:spacing w:after="0" w:line="240" w:lineRule="auto"/>
              <w:ind w:left="113"/>
              <w:jc w:val="center"/>
              <w:rPr>
                <w:rFonts w:ascii="Times New Roman" w:eastAsia="Times New Roman" w:hAnsi="Times New Roman"/>
                <w:kern w:val="2"/>
                <w:sz w:val="24"/>
                <w:szCs w:val="24"/>
                <w:lang w:eastAsia="ko-KR"/>
              </w:rPr>
            </w:pPr>
          </w:p>
        </w:tc>
        <w:tc>
          <w:tcPr>
            <w:tcW w:w="0" w:type="auto"/>
            <w:shd w:val="clear" w:color="auto" w:fill="auto"/>
          </w:tcPr>
          <w:p w14:paraId="74662585"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матери в России</w:t>
            </w:r>
          </w:p>
          <w:p w14:paraId="0DBA5016"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Мероприятия, посвященные Дню Матери</w:t>
            </w:r>
          </w:p>
        </w:tc>
        <w:tc>
          <w:tcPr>
            <w:tcW w:w="0" w:type="auto"/>
            <w:shd w:val="clear" w:color="auto" w:fill="auto"/>
          </w:tcPr>
          <w:p w14:paraId="3F9F1D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студенты</w:t>
            </w:r>
          </w:p>
          <w:p w14:paraId="564367B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3 курса, </w:t>
            </w:r>
            <w:r w:rsidRPr="00F34ABE">
              <w:rPr>
                <w:rFonts w:ascii="Times New Roman" w:eastAsia="Times New Roman" w:hAnsi="Times New Roman"/>
                <w:kern w:val="32"/>
                <w:sz w:val="24"/>
                <w:szCs w:val="24"/>
                <w:lang w:eastAsia="x-none"/>
              </w:rPr>
              <w:t xml:space="preserve">представители студенчества старших курсов, родители, </w:t>
            </w:r>
            <w:r w:rsidRPr="00F34ABE">
              <w:rPr>
                <w:rFonts w:ascii="Times New Roman" w:eastAsia="Times New Roman" w:hAnsi="Times New Roman"/>
                <w:kern w:val="2"/>
                <w:sz w:val="24"/>
                <w:szCs w:val="24"/>
                <w:lang w:eastAsia="ko-KR"/>
              </w:rPr>
              <w:t>педагогический коллектив</w:t>
            </w:r>
          </w:p>
        </w:tc>
        <w:tc>
          <w:tcPr>
            <w:tcW w:w="0" w:type="auto"/>
          </w:tcPr>
          <w:p w14:paraId="72EDE15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последняя неделя месяца</w:t>
            </w:r>
          </w:p>
        </w:tc>
        <w:tc>
          <w:tcPr>
            <w:tcW w:w="0" w:type="auto"/>
          </w:tcPr>
          <w:p w14:paraId="2AE9CF7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14:paraId="66C90FE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 xml:space="preserve">Заместитель директора по ВР, педагог-организатор, </w:t>
            </w:r>
            <w:proofErr w:type="spellStart"/>
            <w:r w:rsidRPr="00F34ABE">
              <w:rPr>
                <w:rFonts w:ascii="Times New Roman" w:eastAsia="Times New Roman" w:hAnsi="Times New Roman"/>
                <w:sz w:val="24"/>
                <w:szCs w:val="24"/>
              </w:rPr>
              <w:t>студпрофком</w:t>
            </w:r>
            <w:proofErr w:type="spellEnd"/>
          </w:p>
          <w:p w14:paraId="4A74CF1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E387C1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57FD720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«Молодежные общественные объединения»</w:t>
            </w:r>
          </w:p>
          <w:p w14:paraId="310CFB3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5A0E6A6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25CE9122" w14:textId="77777777" w:rsidTr="001E6668">
        <w:tc>
          <w:tcPr>
            <w:tcW w:w="452" w:type="dxa"/>
            <w:shd w:val="clear" w:color="auto" w:fill="auto"/>
          </w:tcPr>
          <w:p w14:paraId="22A7ABD3" w14:textId="77777777" w:rsidR="00F34ABE" w:rsidRPr="00F34ABE" w:rsidRDefault="00F34ABE" w:rsidP="00F34ABE">
            <w:pPr>
              <w:widowControl w:val="0"/>
              <w:numPr>
                <w:ilvl w:val="0"/>
                <w:numId w:val="4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5777E0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242A3A6B" w14:textId="77777777" w:rsidR="00F34ABE" w:rsidRPr="00F34ABE" w:rsidRDefault="00F34ABE" w:rsidP="00F34ABE">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34ABE">
              <w:rPr>
                <w:rFonts w:ascii="Times New Roman" w:eastAsia="Times New Roman" w:hAnsi="Times New Roman"/>
                <w:bCs/>
                <w:kern w:val="32"/>
                <w:sz w:val="24"/>
                <w:szCs w:val="24"/>
                <w:lang w:eastAsia="x-none"/>
              </w:rPr>
              <w:lastRenderedPageBreak/>
              <w:t xml:space="preserve">«ССТ - </w:t>
            </w:r>
            <w:r w:rsidRPr="00F34ABE">
              <w:rPr>
                <w:rFonts w:ascii="Times New Roman" w:eastAsia="Times New Roman" w:hAnsi="Times New Roman"/>
                <w:bCs/>
                <w:iCs/>
                <w:kern w:val="32"/>
                <w:sz w:val="24"/>
                <w:szCs w:val="24"/>
                <w:lang w:eastAsia="x-none"/>
              </w:rPr>
              <w:t>Материк Дружбы</w:t>
            </w:r>
            <w:r w:rsidRPr="00F34ABE">
              <w:rPr>
                <w:rFonts w:ascii="Times New Roman" w:eastAsia="Times New Roman" w:hAnsi="Times New Roman"/>
                <w:bCs/>
                <w:kern w:val="32"/>
                <w:sz w:val="24"/>
                <w:szCs w:val="24"/>
                <w:lang w:eastAsia="x-none"/>
              </w:rPr>
              <w:t>…»</w:t>
            </w:r>
          </w:p>
          <w:p w14:paraId="030FE1FB" w14:textId="77777777" w:rsidR="00F34ABE" w:rsidRPr="00F34ABE" w:rsidRDefault="00F34ABE" w:rsidP="00F34ABE">
            <w:pPr>
              <w:rPr>
                <w:rFonts w:eastAsia="Times New Roman"/>
                <w:lang w:eastAsia="x-none"/>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p w14:paraId="135D1C2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 xml:space="preserve"> </w:t>
            </w:r>
          </w:p>
        </w:tc>
        <w:tc>
          <w:tcPr>
            <w:tcW w:w="0" w:type="auto"/>
            <w:shd w:val="clear" w:color="auto" w:fill="auto"/>
          </w:tcPr>
          <w:p w14:paraId="760CA51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5E26F77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17F0776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7F21AF30" w14:textId="77777777" w:rsidR="00F34ABE" w:rsidRPr="00F34ABE" w:rsidRDefault="00F34ABE" w:rsidP="00F34ABE">
            <w:pPr>
              <w:suppressAutoHyphens/>
              <w:spacing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lastRenderedPageBreak/>
              <w:t>месяца</w:t>
            </w:r>
          </w:p>
        </w:tc>
        <w:tc>
          <w:tcPr>
            <w:tcW w:w="0" w:type="auto"/>
          </w:tcPr>
          <w:p w14:paraId="4A4ABF8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учебные аудитории</w:t>
            </w:r>
          </w:p>
        </w:tc>
        <w:tc>
          <w:tcPr>
            <w:tcW w:w="0" w:type="auto"/>
            <w:shd w:val="clear" w:color="auto" w:fill="auto"/>
          </w:tcPr>
          <w:p w14:paraId="30A3221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D60C4F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1 </w:t>
            </w:r>
          </w:p>
          <w:p w14:paraId="04704EE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638FEFC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23EE627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5</w:t>
            </w:r>
          </w:p>
          <w:p w14:paraId="0B431E8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tc>
        <w:tc>
          <w:tcPr>
            <w:tcW w:w="0" w:type="auto"/>
          </w:tcPr>
          <w:p w14:paraId="28F80C7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«Ключевые компоненты деятельности ПОО»</w:t>
            </w:r>
          </w:p>
          <w:p w14:paraId="4F02499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lastRenderedPageBreak/>
              <w:t>«Гражданско-правовое и патриотическое сознание»</w:t>
            </w:r>
          </w:p>
        </w:tc>
      </w:tr>
      <w:tr w:rsidR="00F34ABE" w:rsidRPr="00F34ABE" w14:paraId="3D37EE26" w14:textId="77777777" w:rsidTr="001E6668">
        <w:tc>
          <w:tcPr>
            <w:tcW w:w="452" w:type="dxa"/>
            <w:shd w:val="clear" w:color="auto" w:fill="auto"/>
          </w:tcPr>
          <w:p w14:paraId="00A28652" w14:textId="77777777" w:rsidR="00F34ABE" w:rsidRPr="00F34ABE" w:rsidRDefault="00F34ABE" w:rsidP="00F34ABE">
            <w:pPr>
              <w:widowControl w:val="0"/>
              <w:numPr>
                <w:ilvl w:val="0"/>
                <w:numId w:val="4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7607976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1C4863A6" w14:textId="77777777" w:rsidR="00F34ABE" w:rsidRPr="00F34ABE" w:rsidRDefault="00F34ABE" w:rsidP="00F34ABE">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34ABE">
              <w:rPr>
                <w:rFonts w:ascii="Times New Roman" w:eastAsia="Times New Roman" w:hAnsi="Times New Roman"/>
                <w:bCs/>
                <w:kern w:val="32"/>
                <w:sz w:val="24"/>
                <w:szCs w:val="24"/>
                <w:lang w:eastAsia="x-none"/>
              </w:rPr>
              <w:t>"День Матери - день жизни и надежды!"</w:t>
            </w:r>
          </w:p>
          <w:p w14:paraId="2023A7DB" w14:textId="77777777" w:rsidR="00F34ABE" w:rsidRPr="00F34ABE" w:rsidRDefault="00F34ABE" w:rsidP="00F34ABE">
            <w:pPr>
              <w:suppressAutoHyphens/>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12EB3A27" w14:textId="77777777" w:rsidR="00F34ABE" w:rsidRPr="00F34ABE" w:rsidRDefault="00F34ABE" w:rsidP="00F34ABE">
            <w:pPr>
              <w:suppressAutoHyphens/>
              <w:autoSpaceDE w:val="0"/>
              <w:autoSpaceDN w:val="0"/>
              <w:spacing w:after="0" w:line="240" w:lineRule="auto"/>
              <w:rPr>
                <w:rFonts w:eastAsia="Times New Roman"/>
                <w:lang w:eastAsia="x-none"/>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6522A97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DCCC02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32F57F2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0F1BB7F0" w14:textId="77777777" w:rsidR="00F34ABE" w:rsidRPr="00F34ABE" w:rsidRDefault="00F34ABE" w:rsidP="00F34ABE">
            <w:pPr>
              <w:suppressAutoHyphens/>
              <w:spacing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месяца</w:t>
            </w:r>
          </w:p>
        </w:tc>
        <w:tc>
          <w:tcPr>
            <w:tcW w:w="0" w:type="auto"/>
          </w:tcPr>
          <w:p w14:paraId="356C319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12B6C7D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91E65F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w:t>
            </w:r>
          </w:p>
          <w:p w14:paraId="6E3A982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tc>
        <w:tc>
          <w:tcPr>
            <w:tcW w:w="0" w:type="auto"/>
          </w:tcPr>
          <w:p w14:paraId="58EC382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p w14:paraId="793339A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69A452F8" w14:textId="77777777" w:rsidTr="001E6668">
        <w:tc>
          <w:tcPr>
            <w:tcW w:w="452" w:type="dxa"/>
            <w:shd w:val="clear" w:color="auto" w:fill="auto"/>
          </w:tcPr>
          <w:p w14:paraId="25B7F50F" w14:textId="77777777" w:rsidR="00F34ABE" w:rsidRPr="00F34ABE" w:rsidRDefault="00F34ABE" w:rsidP="00F34ABE">
            <w:pPr>
              <w:widowControl w:val="0"/>
              <w:numPr>
                <w:ilvl w:val="0"/>
                <w:numId w:val="4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D40FE5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616A2AC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40F889C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19C9B36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9F4BE7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val="en-US" w:eastAsia="ru-RU"/>
              </w:rPr>
              <w:t>3</w:t>
            </w:r>
            <w:r w:rsidRPr="00F34ABE">
              <w:rPr>
                <w:rFonts w:ascii="Times New Roman" w:eastAsia="Times New Roman" w:hAnsi="Times New Roman"/>
                <w:sz w:val="24"/>
                <w:szCs w:val="24"/>
                <w:lang w:eastAsia="ru-RU"/>
              </w:rPr>
              <w:t xml:space="preserve"> курса</w:t>
            </w:r>
          </w:p>
        </w:tc>
        <w:tc>
          <w:tcPr>
            <w:tcW w:w="0" w:type="auto"/>
          </w:tcPr>
          <w:p w14:paraId="6D3C276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37C0BFD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788D372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5C89EA5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1F12DA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0C7061A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4E5E967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1DBFFEF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5F3C4EDD" w14:textId="77777777" w:rsidTr="001E6668">
        <w:tc>
          <w:tcPr>
            <w:tcW w:w="452" w:type="dxa"/>
            <w:shd w:val="clear" w:color="auto" w:fill="auto"/>
          </w:tcPr>
          <w:p w14:paraId="600FD1C1" w14:textId="77777777" w:rsidR="00F34ABE" w:rsidRPr="00F34ABE" w:rsidRDefault="00F34ABE" w:rsidP="00F34ABE">
            <w:pPr>
              <w:widowControl w:val="0"/>
              <w:numPr>
                <w:ilvl w:val="0"/>
                <w:numId w:val="4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59EEB4E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Всемирная неделя предпринимательства</w:t>
            </w:r>
          </w:p>
          <w:p w14:paraId="359EC8F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Всемирная неделя качества</w:t>
            </w:r>
          </w:p>
          <w:p w14:paraId="278FF39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круглый стол на тему «Проблемы качества и пути их решения»</w:t>
            </w:r>
          </w:p>
        </w:tc>
        <w:tc>
          <w:tcPr>
            <w:tcW w:w="0" w:type="auto"/>
            <w:shd w:val="clear" w:color="auto" w:fill="auto"/>
          </w:tcPr>
          <w:p w14:paraId="58817FA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B0A737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3 курса</w:t>
            </w:r>
          </w:p>
        </w:tc>
        <w:tc>
          <w:tcPr>
            <w:tcW w:w="0" w:type="auto"/>
          </w:tcPr>
          <w:p w14:paraId="5AFD9C7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4E68461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1155B76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w:t>
            </w:r>
          </w:p>
          <w:p w14:paraId="206A86A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lang w:eastAsia="ru-RU"/>
              </w:rPr>
              <w:t>преподаватели цикловой комиссии «Профессиональных  циклов по экономике и земельно-имущественным отношениям»</w:t>
            </w:r>
          </w:p>
        </w:tc>
        <w:tc>
          <w:tcPr>
            <w:tcW w:w="0" w:type="auto"/>
            <w:shd w:val="clear" w:color="auto" w:fill="auto"/>
          </w:tcPr>
          <w:p w14:paraId="31BB5A2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tc>
        <w:tc>
          <w:tcPr>
            <w:tcW w:w="0" w:type="auto"/>
          </w:tcPr>
          <w:p w14:paraId="7B7F571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«Профессиональный выбор»</w:t>
            </w:r>
          </w:p>
        </w:tc>
      </w:tr>
      <w:tr w:rsidR="00F34ABE" w:rsidRPr="00F34ABE" w14:paraId="30462C62" w14:textId="77777777" w:rsidTr="001E6668">
        <w:tc>
          <w:tcPr>
            <w:tcW w:w="452" w:type="dxa"/>
            <w:shd w:val="clear" w:color="auto" w:fill="auto"/>
          </w:tcPr>
          <w:p w14:paraId="27AA61E8" w14:textId="77777777" w:rsidR="00F34ABE" w:rsidRPr="00F34ABE" w:rsidRDefault="00F34ABE" w:rsidP="00F34ABE">
            <w:pPr>
              <w:widowControl w:val="0"/>
              <w:numPr>
                <w:ilvl w:val="0"/>
                <w:numId w:val="4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4E7AD12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58B6B72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749C77C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31AB103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0A9AC80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6EF7B20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2F75339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3E4A317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3F580F0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46B2B568" w14:textId="77777777" w:rsidTr="001E6668">
        <w:tc>
          <w:tcPr>
            <w:tcW w:w="452" w:type="dxa"/>
            <w:shd w:val="clear" w:color="auto" w:fill="auto"/>
          </w:tcPr>
          <w:p w14:paraId="0F216A18" w14:textId="77777777" w:rsidR="00F34ABE" w:rsidRPr="00F34ABE" w:rsidRDefault="00F34ABE" w:rsidP="00F34ABE">
            <w:pPr>
              <w:widowControl w:val="0"/>
              <w:numPr>
                <w:ilvl w:val="0"/>
                <w:numId w:val="4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0FEFE0E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Тематический классный час</w:t>
            </w:r>
          </w:p>
          <w:p w14:paraId="0094C582" w14:textId="77777777" w:rsidR="00F34ABE" w:rsidRPr="00F34ABE" w:rsidRDefault="00F34ABE" w:rsidP="00F34ABE">
            <w:pPr>
              <w:suppressAutoHyphens/>
              <w:spacing w:after="0" w:line="240" w:lineRule="auto"/>
              <w:rPr>
                <w:rFonts w:ascii="Times New Roman" w:eastAsia="Times New Roman" w:hAnsi="Times New Roman"/>
                <w:b/>
                <w:sz w:val="24"/>
                <w:szCs w:val="24"/>
                <w:lang w:eastAsia="ru-RU"/>
              </w:rPr>
            </w:pPr>
            <w:r w:rsidRPr="00F34ABE">
              <w:rPr>
                <w:rFonts w:ascii="Times New Roman" w:eastAsia="Times New Roman" w:hAnsi="Times New Roman"/>
                <w:bCs/>
                <w:sz w:val="24"/>
                <w:szCs w:val="24"/>
                <w:shd w:val="clear" w:color="auto" w:fill="FFFFFF"/>
                <w:lang w:eastAsia="ru-RU"/>
              </w:rPr>
              <w:lastRenderedPageBreak/>
              <w:t>«Успешное трудоустройство»</w:t>
            </w:r>
          </w:p>
        </w:tc>
        <w:tc>
          <w:tcPr>
            <w:tcW w:w="0" w:type="auto"/>
            <w:shd w:val="clear" w:color="auto" w:fill="auto"/>
          </w:tcPr>
          <w:p w14:paraId="6669C4C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02AFA54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3 курса</w:t>
            </w:r>
          </w:p>
        </w:tc>
        <w:tc>
          <w:tcPr>
            <w:tcW w:w="0" w:type="auto"/>
          </w:tcPr>
          <w:p w14:paraId="2764213C"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 xml:space="preserve">по месячному </w:t>
            </w:r>
            <w:r w:rsidRPr="00F34ABE">
              <w:rPr>
                <w:rFonts w:ascii="Times New Roman" w:hAnsi="Times New Roman"/>
                <w:sz w:val="24"/>
                <w:szCs w:val="24"/>
                <w:lang w:eastAsia="ru-RU"/>
              </w:rPr>
              <w:lastRenderedPageBreak/>
              <w:t>плану работы</w:t>
            </w:r>
          </w:p>
        </w:tc>
        <w:tc>
          <w:tcPr>
            <w:tcW w:w="0" w:type="auto"/>
          </w:tcPr>
          <w:p w14:paraId="475BB41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учебные аудитории</w:t>
            </w:r>
          </w:p>
        </w:tc>
        <w:tc>
          <w:tcPr>
            <w:tcW w:w="0" w:type="auto"/>
            <w:shd w:val="clear" w:color="auto" w:fill="auto"/>
          </w:tcPr>
          <w:p w14:paraId="2419D20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D9ACB9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13</w:t>
            </w:r>
          </w:p>
          <w:p w14:paraId="0681BF3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14</w:t>
            </w:r>
          </w:p>
        </w:tc>
        <w:tc>
          <w:tcPr>
            <w:tcW w:w="0" w:type="auto"/>
          </w:tcPr>
          <w:p w14:paraId="3A918CE1"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«Профессиональный выбор»</w:t>
            </w:r>
          </w:p>
          <w:p w14:paraId="7CD65CCA" w14:textId="77777777" w:rsidR="00F34ABE" w:rsidRPr="00F34ABE" w:rsidRDefault="00F34ABE" w:rsidP="00F34ABE">
            <w:pPr>
              <w:suppressAutoHyphens/>
              <w:spacing w:after="0" w:line="240" w:lineRule="auto"/>
              <w:rPr>
                <w:rFonts w:ascii="Times New Roman" w:hAnsi="Times New Roman"/>
                <w:iCs/>
                <w:sz w:val="24"/>
                <w:szCs w:val="24"/>
              </w:rPr>
            </w:pPr>
            <w:r w:rsidRPr="00F34ABE">
              <w:rPr>
                <w:rFonts w:ascii="Times New Roman" w:eastAsia="Times New Roman" w:hAnsi="Times New Roman"/>
                <w:sz w:val="24"/>
                <w:szCs w:val="24"/>
                <w:lang w:eastAsia="ru-RU"/>
              </w:rPr>
              <w:lastRenderedPageBreak/>
              <w:t>«Наставничество и бизнес-партнерство»</w:t>
            </w:r>
          </w:p>
        </w:tc>
      </w:tr>
      <w:tr w:rsidR="00F34ABE" w:rsidRPr="00F34ABE" w14:paraId="77E4D6D3" w14:textId="77777777" w:rsidTr="001E6668">
        <w:tc>
          <w:tcPr>
            <w:tcW w:w="452" w:type="dxa"/>
            <w:shd w:val="clear" w:color="auto" w:fill="auto"/>
          </w:tcPr>
          <w:p w14:paraId="50E632B8" w14:textId="77777777" w:rsidR="00F34ABE" w:rsidRPr="00F34ABE" w:rsidRDefault="00F34ABE" w:rsidP="00F34ABE">
            <w:pPr>
              <w:widowControl w:val="0"/>
              <w:numPr>
                <w:ilvl w:val="0"/>
                <w:numId w:val="4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A3491D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3DCAB1A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240E2C6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4EC987D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 «Исследовательская лаборатория «Эколог»;</w:t>
            </w:r>
          </w:p>
          <w:p w14:paraId="246D0D9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«Архитектор»</w:t>
            </w:r>
          </w:p>
          <w:p w14:paraId="06AEFC1A"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 и </w:t>
            </w:r>
            <w:proofErr w:type="spellStart"/>
            <w:r w:rsidRPr="00F34ABE">
              <w:rPr>
                <w:rFonts w:ascii="Times New Roman" w:eastAsia="Times New Roman" w:hAnsi="Times New Roman"/>
                <w:sz w:val="24"/>
                <w:szCs w:val="24"/>
                <w:lang w:eastAsia="ru-RU"/>
              </w:rPr>
              <w:t>т.д</w:t>
            </w:r>
            <w:proofErr w:type="spellEnd"/>
          </w:p>
        </w:tc>
        <w:tc>
          <w:tcPr>
            <w:tcW w:w="0" w:type="auto"/>
            <w:shd w:val="clear" w:color="auto" w:fill="auto"/>
          </w:tcPr>
          <w:p w14:paraId="020A254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A45A2C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3 курса</w:t>
            </w:r>
          </w:p>
        </w:tc>
        <w:tc>
          <w:tcPr>
            <w:tcW w:w="0" w:type="auto"/>
          </w:tcPr>
          <w:p w14:paraId="3C81D7A0"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5C39FC3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78E148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0B5BE7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758525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25AAFA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C11D61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34FE9B4"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3BC5903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253A17B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0ACDF3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2FBEDA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5D869F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A6539A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4862E76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155566A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84F68D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975A99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1F8DE0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3698A6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2EF7A8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83CFA4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3659DF6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30DBCD4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7B5E0CD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62200A0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22D415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D30E3E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7A2DB7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DCA8C4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E750346"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A0B48B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6DF1FF8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39048609" w14:textId="77777777" w:rsidTr="001E6668">
        <w:tc>
          <w:tcPr>
            <w:tcW w:w="452" w:type="dxa"/>
            <w:shd w:val="clear" w:color="auto" w:fill="auto"/>
          </w:tcPr>
          <w:p w14:paraId="2112555D" w14:textId="77777777" w:rsidR="00F34ABE" w:rsidRPr="00F34ABE" w:rsidRDefault="00F34ABE" w:rsidP="00F34ABE">
            <w:pPr>
              <w:widowControl w:val="0"/>
              <w:numPr>
                <w:ilvl w:val="0"/>
                <w:numId w:val="4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57619C3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56B3A6A0" w14:textId="77777777" w:rsidR="00F34ABE" w:rsidRPr="00F34ABE" w:rsidRDefault="00F34ABE" w:rsidP="00F34ABE">
            <w:pPr>
              <w:tabs>
                <w:tab w:val="left" w:pos="1969"/>
                <w:tab w:val="left" w:pos="3104"/>
              </w:tabs>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Участие в конкурсах</w:t>
            </w:r>
          </w:p>
          <w:p w14:paraId="450C397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Профессионального  </w:t>
            </w:r>
            <w:r w:rsidRPr="00F34ABE">
              <w:rPr>
                <w:rFonts w:ascii="Times New Roman" w:eastAsia="Times New Roman" w:hAnsi="Times New Roman"/>
                <w:spacing w:val="-1"/>
                <w:sz w:val="24"/>
                <w:szCs w:val="24"/>
                <w:lang w:eastAsia="ru-RU"/>
              </w:rPr>
              <w:t>мастерства,</w:t>
            </w:r>
            <w:r w:rsidRPr="00F34ABE">
              <w:rPr>
                <w:rFonts w:ascii="Times New Roman" w:eastAsia="Times New Roman" w:hAnsi="Times New Roman"/>
                <w:spacing w:val="-58"/>
                <w:sz w:val="24"/>
                <w:szCs w:val="24"/>
                <w:lang w:eastAsia="ru-RU"/>
              </w:rPr>
              <w:t xml:space="preserve"> </w:t>
            </w:r>
            <w:r w:rsidRPr="00F34ABE">
              <w:rPr>
                <w:rFonts w:ascii="Times New Roman" w:eastAsia="Times New Roman" w:hAnsi="Times New Roman"/>
                <w:sz w:val="24"/>
                <w:szCs w:val="24"/>
                <w:lang w:eastAsia="ru-RU"/>
              </w:rPr>
              <w:t xml:space="preserve">олимпиадах, </w:t>
            </w:r>
            <w:proofErr w:type="spellStart"/>
            <w:r w:rsidRPr="00F34ABE">
              <w:rPr>
                <w:rFonts w:ascii="Times New Roman" w:eastAsia="Times New Roman" w:hAnsi="Times New Roman"/>
                <w:sz w:val="24"/>
                <w:szCs w:val="24"/>
                <w:lang w:eastAsia="ru-RU"/>
              </w:rPr>
              <w:t>WorldSkills</w:t>
            </w:r>
            <w:proofErr w:type="spellEnd"/>
            <w:r w:rsidRPr="00F34ABE">
              <w:rPr>
                <w:rFonts w:ascii="Times New Roman" w:eastAsia="Times New Roman" w:hAnsi="Times New Roman"/>
                <w:sz w:val="24"/>
                <w:szCs w:val="24"/>
                <w:lang w:eastAsia="ru-RU"/>
              </w:rPr>
              <w:t xml:space="preserve">, </w:t>
            </w:r>
            <w:r w:rsidRPr="00F34ABE">
              <w:rPr>
                <w:rFonts w:ascii="Times New Roman" w:eastAsia="Times New Roman" w:hAnsi="Times New Roman"/>
                <w:bCs/>
                <w:kern w:val="2"/>
                <w:sz w:val="24"/>
                <w:szCs w:val="24"/>
                <w:lang w:eastAsia="ko-KR"/>
              </w:rPr>
              <w:t>«</w:t>
            </w:r>
            <w:proofErr w:type="spellStart"/>
            <w:r w:rsidRPr="00F34ABE">
              <w:rPr>
                <w:rFonts w:ascii="Times New Roman" w:eastAsia="Times New Roman" w:hAnsi="Times New Roman"/>
                <w:bCs/>
                <w:kern w:val="2"/>
                <w:sz w:val="24"/>
                <w:szCs w:val="24"/>
                <w:lang w:eastAsia="ko-KR"/>
              </w:rPr>
              <w:t>Абилимпикс</w:t>
            </w:r>
            <w:proofErr w:type="spellEnd"/>
            <w:r w:rsidRPr="00F34ABE">
              <w:rPr>
                <w:rFonts w:ascii="Times New Roman" w:eastAsia="Times New Roman" w:hAnsi="Times New Roman"/>
                <w:bCs/>
                <w:kern w:val="2"/>
                <w:sz w:val="24"/>
                <w:szCs w:val="24"/>
                <w:lang w:eastAsia="ko-KR"/>
              </w:rPr>
              <w:t>»</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на</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 xml:space="preserve">различных </w:t>
            </w:r>
            <w:r w:rsidRPr="00F34ABE">
              <w:rPr>
                <w:rFonts w:ascii="Times New Roman" w:eastAsia="Times New Roman" w:hAnsi="Times New Roman"/>
                <w:spacing w:val="-57"/>
                <w:sz w:val="24"/>
                <w:szCs w:val="24"/>
                <w:lang w:eastAsia="ru-RU"/>
              </w:rPr>
              <w:t xml:space="preserve"> </w:t>
            </w:r>
            <w:r w:rsidRPr="00F34ABE">
              <w:rPr>
                <w:rFonts w:ascii="Times New Roman" w:eastAsia="Times New Roman" w:hAnsi="Times New Roman"/>
                <w:sz w:val="24"/>
                <w:szCs w:val="24"/>
                <w:lang w:eastAsia="ru-RU"/>
              </w:rPr>
              <w:t>уровнях.</w:t>
            </w:r>
          </w:p>
        </w:tc>
        <w:tc>
          <w:tcPr>
            <w:tcW w:w="0" w:type="auto"/>
            <w:shd w:val="clear" w:color="auto" w:fill="auto"/>
          </w:tcPr>
          <w:p w14:paraId="010669C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E15747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3 курса</w:t>
            </w:r>
          </w:p>
        </w:tc>
        <w:tc>
          <w:tcPr>
            <w:tcW w:w="0" w:type="auto"/>
          </w:tcPr>
          <w:p w14:paraId="48223D18"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648E9FC0"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4E938761"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0CBD6D0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5A0C88B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2DE6F41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102F9F2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0DF971D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3591E4D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13800859" w14:textId="77777777" w:rsidTr="001E6668">
        <w:tc>
          <w:tcPr>
            <w:tcW w:w="452" w:type="dxa"/>
            <w:shd w:val="clear" w:color="auto" w:fill="auto"/>
          </w:tcPr>
          <w:p w14:paraId="7D96EC1F" w14:textId="77777777" w:rsidR="00F34ABE" w:rsidRPr="00F34ABE" w:rsidRDefault="00F34ABE" w:rsidP="00F34ABE">
            <w:pPr>
              <w:widowControl w:val="0"/>
              <w:numPr>
                <w:ilvl w:val="0"/>
                <w:numId w:val="4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1ED4DD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27CFC5D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68E66ED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6B366FB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2267A76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«Пресс-центр»;</w:t>
            </w:r>
          </w:p>
          <w:p w14:paraId="7D8CF23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2334970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33937F67"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3C8B564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487AB78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3 курса</w:t>
            </w:r>
          </w:p>
        </w:tc>
        <w:tc>
          <w:tcPr>
            <w:tcW w:w="0" w:type="auto"/>
          </w:tcPr>
          <w:p w14:paraId="26E014BB"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7D881D7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69DFBF7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47C112A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4F60D2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7E64562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A49279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6F9A58CC" w14:textId="77777777" w:rsidTr="001E6668">
        <w:tc>
          <w:tcPr>
            <w:tcW w:w="452" w:type="dxa"/>
            <w:shd w:val="clear" w:color="auto" w:fill="auto"/>
          </w:tcPr>
          <w:p w14:paraId="31CCFEEC" w14:textId="77777777" w:rsidR="00F34ABE" w:rsidRPr="00F34ABE" w:rsidRDefault="00F34ABE" w:rsidP="00F34ABE">
            <w:pPr>
              <w:widowControl w:val="0"/>
              <w:numPr>
                <w:ilvl w:val="0"/>
                <w:numId w:val="4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05C6D3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14D79E4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2EDF802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4F433B4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6145924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4509307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0C9619E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756D963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082915F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2B3BCDE4"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305669A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E205D5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3 курса</w:t>
            </w:r>
          </w:p>
        </w:tc>
        <w:tc>
          <w:tcPr>
            <w:tcW w:w="0" w:type="auto"/>
          </w:tcPr>
          <w:p w14:paraId="3AA90654"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0164A1F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0CA5D48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50D6EC1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602B809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7FF1D1CF"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B0AFD0A"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2C47363E" w14:textId="77777777" w:rsidTr="001E6668">
        <w:tc>
          <w:tcPr>
            <w:tcW w:w="14736" w:type="dxa"/>
            <w:gridSpan w:val="8"/>
            <w:shd w:val="clear" w:color="auto" w:fill="auto"/>
          </w:tcPr>
          <w:p w14:paraId="0F4D872B" w14:textId="77777777" w:rsidR="00F34ABE" w:rsidRPr="00F34ABE" w:rsidRDefault="00F34ABE" w:rsidP="00F34ABE">
            <w:pPr>
              <w:tabs>
                <w:tab w:val="left" w:pos="2595"/>
              </w:tabs>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ДЕКАБРЬ</w:t>
            </w:r>
          </w:p>
        </w:tc>
      </w:tr>
      <w:tr w:rsidR="00F34ABE" w:rsidRPr="00F34ABE" w14:paraId="61AF9DFA" w14:textId="77777777" w:rsidTr="001E6668">
        <w:tc>
          <w:tcPr>
            <w:tcW w:w="452" w:type="dxa"/>
            <w:shd w:val="clear" w:color="auto" w:fill="auto"/>
          </w:tcPr>
          <w:p w14:paraId="42F8B626" w14:textId="77777777" w:rsidR="00F34ABE" w:rsidRPr="00F34ABE" w:rsidRDefault="00F34ABE" w:rsidP="00F34ABE">
            <w:pPr>
              <w:widowControl w:val="0"/>
              <w:numPr>
                <w:ilvl w:val="0"/>
                <w:numId w:val="49"/>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0" w:type="auto"/>
            <w:shd w:val="clear" w:color="auto" w:fill="auto"/>
          </w:tcPr>
          <w:p w14:paraId="5A70B08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Урок мужества: «День Неизвестного Солдата в России» </w:t>
            </w:r>
          </w:p>
        </w:tc>
        <w:tc>
          <w:tcPr>
            <w:tcW w:w="0" w:type="auto"/>
            <w:shd w:val="clear" w:color="auto" w:fill="auto"/>
          </w:tcPr>
          <w:p w14:paraId="303164B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1F19E5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5D55467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03.12.24</w:t>
            </w:r>
          </w:p>
        </w:tc>
        <w:tc>
          <w:tcPr>
            <w:tcW w:w="0" w:type="auto"/>
          </w:tcPr>
          <w:p w14:paraId="2B7D975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учебные аудитории</w:t>
            </w:r>
          </w:p>
        </w:tc>
        <w:tc>
          <w:tcPr>
            <w:tcW w:w="0" w:type="auto"/>
            <w:shd w:val="clear" w:color="auto" w:fill="auto"/>
          </w:tcPr>
          <w:p w14:paraId="0C243A2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 преподаватели истории</w:t>
            </w:r>
          </w:p>
        </w:tc>
        <w:tc>
          <w:tcPr>
            <w:tcW w:w="0" w:type="auto"/>
            <w:shd w:val="clear" w:color="auto" w:fill="auto"/>
          </w:tcPr>
          <w:p w14:paraId="64D7B79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ЛР 1 ЛР 5 ЛР 11 </w:t>
            </w:r>
          </w:p>
          <w:p w14:paraId="42AA27DE"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tc>
        <w:tc>
          <w:tcPr>
            <w:tcW w:w="0" w:type="auto"/>
          </w:tcPr>
          <w:p w14:paraId="14C8429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0295DDAA" w14:textId="77777777" w:rsidTr="001E6668">
        <w:tc>
          <w:tcPr>
            <w:tcW w:w="452" w:type="dxa"/>
            <w:shd w:val="clear" w:color="auto" w:fill="auto"/>
          </w:tcPr>
          <w:p w14:paraId="294C7B14" w14:textId="77777777" w:rsidR="00F34ABE" w:rsidRPr="00F34ABE" w:rsidRDefault="00F34ABE" w:rsidP="00F34ABE">
            <w:pPr>
              <w:widowControl w:val="0"/>
              <w:numPr>
                <w:ilvl w:val="0"/>
                <w:numId w:val="4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761A8062"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Декада правового просвещения:</w:t>
            </w:r>
          </w:p>
          <w:p w14:paraId="71BC32CC"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sz w:val="24"/>
                <w:szCs w:val="24"/>
                <w:shd w:val="clear" w:color="auto" w:fill="FFFFFF"/>
                <w:lang w:eastAsia="ru-RU"/>
              </w:rPr>
              <w:t>Международный день прав человека</w:t>
            </w:r>
            <w:r w:rsidRPr="00F34ABE">
              <w:rPr>
                <w:rFonts w:ascii="Times New Roman" w:eastAsia="Times New Roman" w:hAnsi="Times New Roman"/>
                <w:sz w:val="24"/>
                <w:szCs w:val="24"/>
                <w:shd w:val="clear" w:color="auto" w:fill="FFFFFF"/>
                <w:lang w:eastAsia="ru-RU"/>
              </w:rPr>
              <w:t>  </w:t>
            </w:r>
            <w:r w:rsidRPr="00F34ABE">
              <w:rPr>
                <w:rFonts w:ascii="Times New Roman" w:eastAsia="Times New Roman" w:hAnsi="Times New Roman"/>
                <w:iCs/>
                <w:sz w:val="24"/>
                <w:szCs w:val="24"/>
                <w:shd w:val="clear" w:color="auto" w:fill="FFFFFF"/>
                <w:lang w:eastAsia="ru-RU"/>
              </w:rPr>
              <w:t>(В 1948 г. Генеральная ассамблея ООН приняла всеобщую декларацию, провозгласившую право каждого на жизнь, свободу и неприкосновенность)</w:t>
            </w:r>
            <w:r w:rsidRPr="00F34ABE">
              <w:rPr>
                <w:rFonts w:ascii="Times New Roman" w:eastAsia="Times New Roman" w:hAnsi="Times New Roman"/>
                <w:sz w:val="24"/>
                <w:szCs w:val="24"/>
                <w:lang w:eastAsia="ru-RU"/>
              </w:rPr>
              <w:t xml:space="preserve"> – час правовых знаний</w:t>
            </w:r>
          </w:p>
        </w:tc>
        <w:tc>
          <w:tcPr>
            <w:tcW w:w="0" w:type="auto"/>
            <w:shd w:val="clear" w:color="auto" w:fill="auto"/>
          </w:tcPr>
          <w:p w14:paraId="5BF5BE6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D96972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3 курса</w:t>
            </w:r>
          </w:p>
        </w:tc>
        <w:tc>
          <w:tcPr>
            <w:tcW w:w="0" w:type="auto"/>
          </w:tcPr>
          <w:p w14:paraId="1532EC80" w14:textId="77777777" w:rsidR="00F34ABE" w:rsidRPr="00F34ABE" w:rsidRDefault="00F34ABE" w:rsidP="00F34ABE">
            <w:pPr>
              <w:suppressAutoHyphens/>
              <w:spacing w:after="0" w:line="240" w:lineRule="auto"/>
              <w:rPr>
                <w:rFonts w:ascii="Times New Roman" w:eastAsia="Times New Roman" w:hAnsi="Times New Roman"/>
                <w:sz w:val="24"/>
                <w:szCs w:val="24"/>
                <w:lang w:eastAsia="ko-KR"/>
              </w:rPr>
            </w:pPr>
            <w:r w:rsidRPr="00F34ABE">
              <w:rPr>
                <w:rFonts w:ascii="Times New Roman" w:eastAsia="Times New Roman" w:hAnsi="Times New Roman"/>
                <w:sz w:val="24"/>
                <w:szCs w:val="24"/>
                <w:lang w:eastAsia="ko-KR"/>
              </w:rPr>
              <w:t>10.12.24</w:t>
            </w:r>
          </w:p>
        </w:tc>
        <w:tc>
          <w:tcPr>
            <w:tcW w:w="0" w:type="auto"/>
          </w:tcPr>
          <w:p w14:paraId="5DA798E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актовый зал</w:t>
            </w:r>
          </w:p>
        </w:tc>
        <w:tc>
          <w:tcPr>
            <w:tcW w:w="0" w:type="auto"/>
            <w:shd w:val="clear" w:color="auto" w:fill="auto"/>
          </w:tcPr>
          <w:p w14:paraId="01A0DA4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Заведующий библиотекой, преподаватели истории</w:t>
            </w:r>
          </w:p>
        </w:tc>
        <w:tc>
          <w:tcPr>
            <w:tcW w:w="0" w:type="auto"/>
            <w:shd w:val="clear" w:color="auto" w:fill="auto"/>
          </w:tcPr>
          <w:p w14:paraId="12E3079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ЛР 1 ЛР 2</w:t>
            </w:r>
          </w:p>
          <w:p w14:paraId="2AA753B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ЛР 3</w:t>
            </w:r>
          </w:p>
          <w:p w14:paraId="7042B43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ЛР 6</w:t>
            </w:r>
          </w:p>
          <w:p w14:paraId="4A0843F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ЛР 8</w:t>
            </w:r>
          </w:p>
          <w:p w14:paraId="3A24096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ЛР 12</w:t>
            </w:r>
          </w:p>
          <w:p w14:paraId="1389E13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B915C7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460D1845" w14:textId="77777777" w:rsidTr="001E6668">
        <w:tc>
          <w:tcPr>
            <w:tcW w:w="452" w:type="dxa"/>
            <w:shd w:val="clear" w:color="auto" w:fill="auto"/>
          </w:tcPr>
          <w:p w14:paraId="4A65635A" w14:textId="77777777" w:rsidR="00F34ABE" w:rsidRPr="00F34ABE" w:rsidRDefault="00F34ABE" w:rsidP="00F34ABE">
            <w:pPr>
              <w:widowControl w:val="0"/>
              <w:numPr>
                <w:ilvl w:val="0"/>
                <w:numId w:val="4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EA14E10"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sz w:val="24"/>
                <w:szCs w:val="24"/>
              </w:rPr>
            </w:pPr>
            <w:r w:rsidRPr="00F34ABE">
              <w:rPr>
                <w:rFonts w:ascii="Times New Roman" w:eastAsia="Times New Roman" w:hAnsi="Times New Roman"/>
                <w:kern w:val="2"/>
                <w:sz w:val="24"/>
                <w:szCs w:val="24"/>
                <w:lang w:eastAsia="ko-KR"/>
              </w:rPr>
              <w:t>Классный час</w:t>
            </w:r>
            <w:r w:rsidRPr="00F34ABE">
              <w:rPr>
                <w:rFonts w:ascii="Times New Roman" w:eastAsia="Times New Roman" w:hAnsi="Times New Roman"/>
                <w:b/>
                <w:bCs/>
                <w:sz w:val="24"/>
                <w:szCs w:val="24"/>
                <w:lang w:eastAsia="ru-RU"/>
              </w:rPr>
              <w:t xml:space="preserve"> </w:t>
            </w:r>
            <w:r w:rsidRPr="00F34ABE">
              <w:rPr>
                <w:rFonts w:ascii="Times New Roman" w:eastAsia="Times New Roman" w:hAnsi="Times New Roman"/>
                <w:b/>
                <w:bCs/>
                <w:sz w:val="24"/>
                <w:szCs w:val="24"/>
              </w:rPr>
              <w:t>«</w:t>
            </w:r>
            <w:r w:rsidRPr="00F34ABE">
              <w:rPr>
                <w:rFonts w:ascii="Times New Roman" w:eastAsia="Times New Roman" w:hAnsi="Times New Roman"/>
                <w:bCs/>
                <w:sz w:val="24"/>
                <w:szCs w:val="24"/>
              </w:rPr>
              <w:t>Здоровье – это модно»</w:t>
            </w:r>
          </w:p>
          <w:p w14:paraId="7D3C888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rPr>
              <w:t>«</w:t>
            </w:r>
            <w:proofErr w:type="spellStart"/>
            <w:r w:rsidRPr="00F34ABE">
              <w:rPr>
                <w:rFonts w:ascii="Times New Roman" w:eastAsia="Times New Roman" w:hAnsi="Times New Roman"/>
                <w:sz w:val="24"/>
                <w:szCs w:val="24"/>
                <w:shd w:val="clear" w:color="auto" w:fill="FFFFFF"/>
              </w:rPr>
              <w:t>Информ</w:t>
            </w:r>
            <w:proofErr w:type="spellEnd"/>
            <w:r w:rsidRPr="00F34ABE">
              <w:rPr>
                <w:rFonts w:ascii="Times New Roman" w:eastAsia="Times New Roman" w:hAnsi="Times New Roman"/>
                <w:sz w:val="24"/>
                <w:szCs w:val="24"/>
                <w:shd w:val="clear" w:color="auto" w:fill="FFFFFF"/>
              </w:rPr>
              <w:t>-дайджест»</w:t>
            </w:r>
          </w:p>
        </w:tc>
        <w:tc>
          <w:tcPr>
            <w:tcW w:w="0" w:type="auto"/>
            <w:shd w:val="clear" w:color="auto" w:fill="auto"/>
          </w:tcPr>
          <w:p w14:paraId="164EEFF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D58F53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08C3AC4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w:t>
            </w:r>
          </w:p>
          <w:p w14:paraId="55B3DD8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704577E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3416A5A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63DEAAF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051029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6EDD64A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3E6B0FA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2C43F09A"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45721E9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«Гражданско-правовое и патриотическое сознание»</w:t>
            </w:r>
          </w:p>
        </w:tc>
      </w:tr>
      <w:tr w:rsidR="00F34ABE" w:rsidRPr="00F34ABE" w14:paraId="1DC0A73D" w14:textId="77777777" w:rsidTr="001E6668">
        <w:tc>
          <w:tcPr>
            <w:tcW w:w="452" w:type="dxa"/>
            <w:shd w:val="clear" w:color="auto" w:fill="auto"/>
          </w:tcPr>
          <w:p w14:paraId="7F68E17C" w14:textId="77777777" w:rsidR="00F34ABE" w:rsidRPr="00F34ABE" w:rsidRDefault="00F34ABE" w:rsidP="00F34ABE">
            <w:pPr>
              <w:widowControl w:val="0"/>
              <w:numPr>
                <w:ilvl w:val="0"/>
                <w:numId w:val="4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759F4AC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7B03BFE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lang w:eastAsia="ru-RU"/>
              </w:rPr>
              <w:t>«Конституция — гарант свободы гражданина и человека»</w:t>
            </w:r>
            <w:r w:rsidRPr="00F34ABE">
              <w:rPr>
                <w:rFonts w:ascii="Times New Roman" w:eastAsia="Times New Roman" w:hAnsi="Times New Roman"/>
                <w:sz w:val="24"/>
                <w:szCs w:val="24"/>
                <w:lang w:eastAsia="ru-RU"/>
              </w:rPr>
              <w:br/>
            </w: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59E6E400"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09C5CC6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43FAE0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1A03891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w:t>
            </w:r>
          </w:p>
          <w:p w14:paraId="14AE6B8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025FFAC8" w14:textId="77777777" w:rsidR="00F34ABE" w:rsidRPr="00F34ABE" w:rsidRDefault="00F34ABE" w:rsidP="00F34ABE">
            <w:pPr>
              <w:suppressAutoHyphens/>
              <w:spacing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месяца</w:t>
            </w:r>
          </w:p>
        </w:tc>
        <w:tc>
          <w:tcPr>
            <w:tcW w:w="0" w:type="auto"/>
          </w:tcPr>
          <w:p w14:paraId="37246AE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0B24F14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34878A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2E4A367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7 </w:t>
            </w:r>
          </w:p>
          <w:p w14:paraId="7017BD0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59BCB5C6"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«Гражданско-правовое и патриотическое сознание»</w:t>
            </w:r>
          </w:p>
          <w:p w14:paraId="3796582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2369C944" w14:textId="77777777" w:rsidTr="001E6668">
        <w:tc>
          <w:tcPr>
            <w:tcW w:w="452" w:type="dxa"/>
            <w:shd w:val="clear" w:color="auto" w:fill="auto"/>
          </w:tcPr>
          <w:p w14:paraId="02DC8530" w14:textId="77777777" w:rsidR="00F34ABE" w:rsidRPr="00F34ABE" w:rsidRDefault="00F34ABE" w:rsidP="00F34ABE">
            <w:pPr>
              <w:widowControl w:val="0"/>
              <w:numPr>
                <w:ilvl w:val="0"/>
                <w:numId w:val="4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0EE347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2D60862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6B06DEA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01999D9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7D40792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2D74EDA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79CE7AF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0150E26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170B312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4F8984AB" w14:textId="77777777" w:rsidTr="001E6668">
        <w:tc>
          <w:tcPr>
            <w:tcW w:w="452" w:type="dxa"/>
            <w:shd w:val="clear" w:color="auto" w:fill="auto"/>
          </w:tcPr>
          <w:p w14:paraId="2C5AECBD" w14:textId="77777777" w:rsidR="00F34ABE" w:rsidRPr="00F34ABE" w:rsidRDefault="00F34ABE" w:rsidP="00F34ABE">
            <w:pPr>
              <w:widowControl w:val="0"/>
              <w:numPr>
                <w:ilvl w:val="0"/>
                <w:numId w:val="4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3738E53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1CBF3DC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дни открытых дверей,</w:t>
            </w:r>
          </w:p>
          <w:p w14:paraId="6FB29B2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31F7953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02243BA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311DD0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1F59EB9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57B0666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2555A07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60F9B24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6639E8D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56A795F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76320916"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8938CB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155F4333" w14:textId="77777777" w:rsidTr="001E6668">
        <w:tc>
          <w:tcPr>
            <w:tcW w:w="452" w:type="dxa"/>
            <w:shd w:val="clear" w:color="auto" w:fill="auto"/>
          </w:tcPr>
          <w:p w14:paraId="69B385A3" w14:textId="77777777" w:rsidR="00F34ABE" w:rsidRPr="00F34ABE" w:rsidRDefault="00F34ABE" w:rsidP="00F34ABE">
            <w:pPr>
              <w:widowControl w:val="0"/>
              <w:numPr>
                <w:ilvl w:val="0"/>
                <w:numId w:val="4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71A9F2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Групповые занятия по профессиональному</w:t>
            </w:r>
          </w:p>
          <w:p w14:paraId="4359367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информированию «Открой дверь в новый мир»</w:t>
            </w:r>
          </w:p>
        </w:tc>
        <w:tc>
          <w:tcPr>
            <w:tcW w:w="0" w:type="auto"/>
            <w:shd w:val="clear" w:color="auto" w:fill="auto"/>
          </w:tcPr>
          <w:p w14:paraId="508B917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558E72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0EA8002F"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5E1BD61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6CF0904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63DC243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13</w:t>
            </w:r>
          </w:p>
          <w:p w14:paraId="0F677C1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1010A48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15</w:t>
            </w:r>
          </w:p>
        </w:tc>
        <w:tc>
          <w:tcPr>
            <w:tcW w:w="0" w:type="auto"/>
          </w:tcPr>
          <w:p w14:paraId="6985640D"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D5C34B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«Профессиональный выбор»</w:t>
            </w:r>
          </w:p>
        </w:tc>
      </w:tr>
      <w:tr w:rsidR="00F34ABE" w:rsidRPr="00F34ABE" w14:paraId="027CA3F7" w14:textId="77777777" w:rsidTr="001E6668">
        <w:tc>
          <w:tcPr>
            <w:tcW w:w="452" w:type="dxa"/>
            <w:shd w:val="clear" w:color="auto" w:fill="auto"/>
          </w:tcPr>
          <w:p w14:paraId="02A1B287" w14:textId="77777777" w:rsidR="00F34ABE" w:rsidRPr="00F34ABE" w:rsidRDefault="00F34ABE" w:rsidP="00F34ABE">
            <w:pPr>
              <w:widowControl w:val="0"/>
              <w:numPr>
                <w:ilvl w:val="0"/>
                <w:numId w:val="4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04AA4F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1AA7228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18E43F2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0757982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 «Исследовательская лаборатория «Эколог»;</w:t>
            </w:r>
          </w:p>
          <w:p w14:paraId="4674F9F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«Архитектор»</w:t>
            </w:r>
          </w:p>
          <w:p w14:paraId="10A664DB"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 и </w:t>
            </w:r>
            <w:proofErr w:type="spellStart"/>
            <w:r w:rsidRPr="00F34ABE">
              <w:rPr>
                <w:rFonts w:ascii="Times New Roman" w:eastAsia="Times New Roman" w:hAnsi="Times New Roman"/>
                <w:sz w:val="24"/>
                <w:szCs w:val="24"/>
                <w:lang w:eastAsia="ru-RU"/>
              </w:rPr>
              <w:t>т.д</w:t>
            </w:r>
            <w:proofErr w:type="spellEnd"/>
          </w:p>
        </w:tc>
        <w:tc>
          <w:tcPr>
            <w:tcW w:w="0" w:type="auto"/>
            <w:shd w:val="clear" w:color="auto" w:fill="auto"/>
          </w:tcPr>
          <w:p w14:paraId="5A77DD2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36C18D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3 курса</w:t>
            </w:r>
          </w:p>
        </w:tc>
        <w:tc>
          <w:tcPr>
            <w:tcW w:w="0" w:type="auto"/>
          </w:tcPr>
          <w:p w14:paraId="250159EE"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3FE3BBE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EAD6358"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CC8DE30"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100D29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79CE8E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9A039F7"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52DC943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732EF9D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C34851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5E30CF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27617F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781E7D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DA935F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5F89454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032FC1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EFD2B7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17A11E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30EC82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921613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09AC3F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C5D7EF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79DC196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0BC7583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798F064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EF0874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C83166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BFF0BE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278E72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348803B"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F6C5910"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3AA18E8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2E4E6F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0506C8A2" w14:textId="77777777" w:rsidTr="001E6668">
        <w:tc>
          <w:tcPr>
            <w:tcW w:w="452" w:type="dxa"/>
            <w:shd w:val="clear" w:color="auto" w:fill="auto"/>
          </w:tcPr>
          <w:p w14:paraId="02AAEA3D" w14:textId="77777777" w:rsidR="00F34ABE" w:rsidRPr="00F34ABE" w:rsidRDefault="00F34ABE" w:rsidP="00F34ABE">
            <w:pPr>
              <w:widowControl w:val="0"/>
              <w:numPr>
                <w:ilvl w:val="0"/>
                <w:numId w:val="4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71E8DFC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0DDDE04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3F1FA4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3 курса</w:t>
            </w:r>
          </w:p>
        </w:tc>
        <w:tc>
          <w:tcPr>
            <w:tcW w:w="0" w:type="auto"/>
          </w:tcPr>
          <w:p w14:paraId="451A701F"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224C2D4E"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5F72CD38"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5237CCE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41BCF23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08A6081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6490625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1218BE1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5A40DA6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3AD226E8" w14:textId="77777777" w:rsidTr="001E6668">
        <w:tc>
          <w:tcPr>
            <w:tcW w:w="452" w:type="dxa"/>
            <w:shd w:val="clear" w:color="auto" w:fill="auto"/>
          </w:tcPr>
          <w:p w14:paraId="704B98F5" w14:textId="77777777" w:rsidR="00F34ABE" w:rsidRPr="00F34ABE" w:rsidRDefault="00F34ABE" w:rsidP="00F34ABE">
            <w:pPr>
              <w:widowControl w:val="0"/>
              <w:numPr>
                <w:ilvl w:val="0"/>
                <w:numId w:val="4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F37F25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4059509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3D74BDC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42A0E20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310C91A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4A3D268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26FB3DD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0F7F46AE"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20C74D3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8E90B5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3 курса</w:t>
            </w:r>
          </w:p>
        </w:tc>
        <w:tc>
          <w:tcPr>
            <w:tcW w:w="0" w:type="auto"/>
          </w:tcPr>
          <w:p w14:paraId="3F641D4F"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7EC5355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6E9C3C0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7AB8727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10D5FC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491F656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482D92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55395644" w14:textId="77777777" w:rsidTr="001E6668">
        <w:tc>
          <w:tcPr>
            <w:tcW w:w="452" w:type="dxa"/>
            <w:shd w:val="clear" w:color="auto" w:fill="auto"/>
          </w:tcPr>
          <w:p w14:paraId="2B2B556B" w14:textId="77777777" w:rsidR="00F34ABE" w:rsidRPr="00F34ABE" w:rsidRDefault="00F34ABE" w:rsidP="00F34ABE">
            <w:pPr>
              <w:widowControl w:val="0"/>
              <w:numPr>
                <w:ilvl w:val="0"/>
                <w:numId w:val="49"/>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3878BA1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0A88FF5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44B8A2C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баскетбол;</w:t>
            </w:r>
          </w:p>
          <w:p w14:paraId="7A49243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62FEA10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5D75588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79D2D11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27AD591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403ED40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45596EEE"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13017E8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3B5EA66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3 курса</w:t>
            </w:r>
          </w:p>
        </w:tc>
        <w:tc>
          <w:tcPr>
            <w:tcW w:w="0" w:type="auto"/>
          </w:tcPr>
          <w:p w14:paraId="39229635"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 xml:space="preserve">по расписанию </w:t>
            </w:r>
            <w:r w:rsidRPr="00F34ABE">
              <w:rPr>
                <w:rFonts w:ascii="Times New Roman" w:hAnsi="Times New Roman"/>
                <w:sz w:val="24"/>
                <w:szCs w:val="24"/>
                <w:lang w:eastAsia="ru-RU"/>
              </w:rPr>
              <w:lastRenderedPageBreak/>
              <w:t>работы секций</w:t>
            </w:r>
          </w:p>
        </w:tc>
        <w:tc>
          <w:tcPr>
            <w:tcW w:w="0" w:type="auto"/>
          </w:tcPr>
          <w:p w14:paraId="7EE9527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lastRenderedPageBreak/>
              <w:t xml:space="preserve">спортивная площадка, спортивный </w:t>
            </w:r>
            <w:r w:rsidRPr="00F34ABE">
              <w:rPr>
                <w:rFonts w:ascii="Times New Roman" w:eastAsia="Times New Roman" w:hAnsi="Times New Roman"/>
                <w:kern w:val="2"/>
                <w:sz w:val="24"/>
                <w:szCs w:val="24"/>
                <w:lang w:eastAsia="ko-KR"/>
              </w:rPr>
              <w:lastRenderedPageBreak/>
              <w:t xml:space="preserve">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580D3F3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Педагоги дополнительного образования, руководитель физического воспитания</w:t>
            </w:r>
          </w:p>
        </w:tc>
        <w:tc>
          <w:tcPr>
            <w:tcW w:w="0" w:type="auto"/>
            <w:shd w:val="clear" w:color="auto" w:fill="auto"/>
          </w:tcPr>
          <w:p w14:paraId="0F3F5D2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0CE4724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3301364F"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08D3BBB"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lastRenderedPageBreak/>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4636F167" w14:textId="77777777" w:rsidTr="001E6668">
        <w:tc>
          <w:tcPr>
            <w:tcW w:w="14736" w:type="dxa"/>
            <w:gridSpan w:val="8"/>
            <w:shd w:val="clear" w:color="auto" w:fill="auto"/>
          </w:tcPr>
          <w:p w14:paraId="13AF46AC"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lastRenderedPageBreak/>
              <w:t>ЯНВАРЬ</w:t>
            </w:r>
          </w:p>
        </w:tc>
      </w:tr>
      <w:tr w:rsidR="00F34ABE" w:rsidRPr="00F34ABE" w14:paraId="769971E7" w14:textId="77777777" w:rsidTr="001E6668">
        <w:tc>
          <w:tcPr>
            <w:tcW w:w="452" w:type="dxa"/>
            <w:shd w:val="clear" w:color="auto" w:fill="auto"/>
          </w:tcPr>
          <w:p w14:paraId="44D7C9BE" w14:textId="77777777" w:rsidR="00F34ABE" w:rsidRPr="00F34ABE" w:rsidRDefault="00F34ABE" w:rsidP="00F34ABE">
            <w:pPr>
              <w:widowControl w:val="0"/>
              <w:numPr>
                <w:ilvl w:val="0"/>
                <w:numId w:val="50"/>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0" w:type="auto"/>
            <w:shd w:val="clear" w:color="auto" w:fill="auto"/>
          </w:tcPr>
          <w:p w14:paraId="2563693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bCs/>
                <w:kern w:val="2"/>
                <w:sz w:val="24"/>
                <w:szCs w:val="24"/>
                <w:lang w:eastAsia="ko-KR"/>
              </w:rPr>
              <w:t>«Татьянин день»</w:t>
            </w:r>
            <w:r w:rsidRPr="00F34ABE">
              <w:rPr>
                <w:rFonts w:ascii="Times New Roman" w:eastAsia="Times New Roman" w:hAnsi="Times New Roman"/>
                <w:kern w:val="2"/>
                <w:sz w:val="24"/>
                <w:szCs w:val="24"/>
                <w:lang w:eastAsia="ko-KR"/>
              </w:rPr>
              <w:t xml:space="preserve"> </w:t>
            </w:r>
            <w:r w:rsidRPr="00F34ABE">
              <w:rPr>
                <w:rFonts w:ascii="Times New Roman" w:eastAsia="Times New Roman" w:hAnsi="Times New Roman"/>
                <w:bCs/>
                <w:kern w:val="2"/>
                <w:sz w:val="24"/>
                <w:szCs w:val="24"/>
                <w:lang w:eastAsia="ko-KR"/>
              </w:rPr>
              <w:t xml:space="preserve">(праздник студентов) </w:t>
            </w:r>
            <w:r w:rsidRPr="00F34ABE">
              <w:rPr>
                <w:rFonts w:ascii="Times New Roman" w:eastAsia="Times New Roman" w:hAnsi="Times New Roman"/>
                <w:sz w:val="24"/>
                <w:szCs w:val="24"/>
                <w:lang w:eastAsia="ru-RU"/>
              </w:rPr>
              <w:t>праздничная программа</w:t>
            </w:r>
          </w:p>
        </w:tc>
        <w:tc>
          <w:tcPr>
            <w:tcW w:w="0" w:type="auto"/>
            <w:shd w:val="clear" w:color="auto" w:fill="auto"/>
          </w:tcPr>
          <w:p w14:paraId="71C96CF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765A90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3 курса</w:t>
            </w:r>
          </w:p>
          <w:p w14:paraId="72124A0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42AF029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25.01.25</w:t>
            </w:r>
          </w:p>
        </w:tc>
        <w:tc>
          <w:tcPr>
            <w:tcW w:w="0" w:type="auto"/>
          </w:tcPr>
          <w:p w14:paraId="4F03A4C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w:t>
            </w:r>
          </w:p>
        </w:tc>
        <w:tc>
          <w:tcPr>
            <w:tcW w:w="0" w:type="auto"/>
            <w:shd w:val="clear" w:color="auto" w:fill="auto"/>
          </w:tcPr>
          <w:p w14:paraId="59D5A0D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w:t>
            </w:r>
            <w:r w:rsidRPr="00F34ABE">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7389231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6F13026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4750820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33DBEE01" w14:textId="77777777" w:rsidTr="001E6668">
        <w:tc>
          <w:tcPr>
            <w:tcW w:w="452" w:type="dxa"/>
            <w:shd w:val="clear" w:color="auto" w:fill="auto"/>
          </w:tcPr>
          <w:p w14:paraId="77B39490" w14:textId="77777777" w:rsidR="00F34ABE" w:rsidRPr="00F34ABE" w:rsidRDefault="00F34ABE" w:rsidP="00F34ABE">
            <w:pPr>
              <w:widowControl w:val="0"/>
              <w:numPr>
                <w:ilvl w:val="0"/>
                <w:numId w:val="5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3F575D0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159809F1" w14:textId="77777777" w:rsidR="00F34ABE" w:rsidRPr="00F34ABE" w:rsidRDefault="00F34ABE" w:rsidP="00F34ABE">
            <w:pPr>
              <w:suppressAutoHyphens/>
              <w:spacing w:after="0" w:line="240" w:lineRule="auto"/>
              <w:rPr>
                <w:rFonts w:ascii="Times New Roman" w:eastAsia="Times New Roman" w:hAnsi="Times New Roman"/>
                <w:bCs/>
                <w:sz w:val="24"/>
                <w:szCs w:val="24"/>
                <w:lang w:eastAsia="ru-RU"/>
              </w:rPr>
            </w:pPr>
            <w:r w:rsidRPr="00F34ABE">
              <w:rPr>
                <w:rFonts w:ascii="Times New Roman" w:eastAsia="Times New Roman" w:hAnsi="Times New Roman"/>
                <w:bCs/>
                <w:sz w:val="24"/>
                <w:szCs w:val="24"/>
                <w:lang w:eastAsia="ru-RU"/>
              </w:rPr>
              <w:t>«Ставрополь помнит их имена»</w:t>
            </w:r>
          </w:p>
          <w:p w14:paraId="04C231D4" w14:textId="77777777" w:rsidR="00F34ABE" w:rsidRPr="00F34ABE" w:rsidRDefault="00F34ABE" w:rsidP="00F34ABE">
            <w:pPr>
              <w:suppressAutoHyphens/>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28FE4C3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EBF78C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528A5CF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211D395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792C73C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3962583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CDFBF7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7EC08DD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3C0D927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6FB8F60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w:t>
            </w:r>
          </w:p>
          <w:p w14:paraId="25C48FF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0D2D90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«Гражданско-правовое и патриотическое сознание»</w:t>
            </w:r>
          </w:p>
        </w:tc>
      </w:tr>
      <w:tr w:rsidR="00F34ABE" w:rsidRPr="00F34ABE" w14:paraId="31571C0B" w14:textId="77777777" w:rsidTr="001E6668">
        <w:tc>
          <w:tcPr>
            <w:tcW w:w="452" w:type="dxa"/>
            <w:shd w:val="clear" w:color="auto" w:fill="auto"/>
          </w:tcPr>
          <w:p w14:paraId="174672C2" w14:textId="77777777" w:rsidR="00F34ABE" w:rsidRPr="00F34ABE" w:rsidRDefault="00F34ABE" w:rsidP="00F34ABE">
            <w:pPr>
              <w:widowControl w:val="0"/>
              <w:numPr>
                <w:ilvl w:val="0"/>
                <w:numId w:val="5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04AD4C0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0749F4E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«Как научиться ценить свою жизнь»</w:t>
            </w:r>
          </w:p>
          <w:p w14:paraId="3B443F8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44451F4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2ACEB0A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65ADA4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767545D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w:t>
            </w:r>
          </w:p>
          <w:p w14:paraId="0C06083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5E7663E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месяца</w:t>
            </w:r>
          </w:p>
        </w:tc>
        <w:tc>
          <w:tcPr>
            <w:tcW w:w="0" w:type="auto"/>
          </w:tcPr>
          <w:p w14:paraId="7EE4402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157F10A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6AFD9A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633E7BF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7 </w:t>
            </w:r>
          </w:p>
          <w:p w14:paraId="6F27975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5CE4C24F"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4EFF406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08678DCC" w14:textId="77777777" w:rsidTr="001E6668">
        <w:tc>
          <w:tcPr>
            <w:tcW w:w="452" w:type="dxa"/>
            <w:shd w:val="clear" w:color="auto" w:fill="auto"/>
          </w:tcPr>
          <w:p w14:paraId="75DB9D4C" w14:textId="77777777" w:rsidR="00F34ABE" w:rsidRPr="00F34ABE" w:rsidRDefault="00F34ABE" w:rsidP="00F34ABE">
            <w:pPr>
              <w:widowControl w:val="0"/>
              <w:numPr>
                <w:ilvl w:val="0"/>
                <w:numId w:val="5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052E5B8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5E79371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дни открытых дверей,</w:t>
            </w:r>
          </w:p>
          <w:p w14:paraId="6B43FF7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2AAB7CD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раздача рекламных материалов и др.</w:t>
            </w:r>
          </w:p>
        </w:tc>
        <w:tc>
          <w:tcPr>
            <w:tcW w:w="0" w:type="auto"/>
            <w:shd w:val="clear" w:color="auto" w:fill="auto"/>
          </w:tcPr>
          <w:p w14:paraId="0FE07E5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325BF20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0C61AEC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1A7A917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6B2A2F4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4C65B75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536CBE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52388A0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5E14CC6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EF216F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3B310E21" w14:textId="77777777" w:rsidTr="001E6668">
        <w:tc>
          <w:tcPr>
            <w:tcW w:w="452" w:type="dxa"/>
            <w:shd w:val="clear" w:color="auto" w:fill="auto"/>
          </w:tcPr>
          <w:p w14:paraId="07B787F4" w14:textId="77777777" w:rsidR="00F34ABE" w:rsidRPr="00F34ABE" w:rsidRDefault="00F34ABE" w:rsidP="00F34ABE">
            <w:pPr>
              <w:widowControl w:val="0"/>
              <w:numPr>
                <w:ilvl w:val="0"/>
                <w:numId w:val="5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6E7620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15A762F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518D0DE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2B5A2A4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3D14F92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68A8183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13B5491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2CC2257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2F250B5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7E8E37BA" w14:textId="77777777" w:rsidTr="001E6668">
        <w:tc>
          <w:tcPr>
            <w:tcW w:w="452" w:type="dxa"/>
            <w:shd w:val="clear" w:color="auto" w:fill="auto"/>
          </w:tcPr>
          <w:p w14:paraId="63F7D5B0" w14:textId="77777777" w:rsidR="00F34ABE" w:rsidRPr="00F34ABE" w:rsidRDefault="00F34ABE" w:rsidP="00F34ABE">
            <w:pPr>
              <w:widowControl w:val="0"/>
              <w:numPr>
                <w:ilvl w:val="0"/>
                <w:numId w:val="5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35CDA8A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Тематические классные часы «Профессиональная этика и культура общения»</w:t>
            </w:r>
          </w:p>
        </w:tc>
        <w:tc>
          <w:tcPr>
            <w:tcW w:w="0" w:type="auto"/>
            <w:shd w:val="clear" w:color="auto" w:fill="auto"/>
          </w:tcPr>
          <w:p w14:paraId="2DCB5E0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DE383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4C47AF00"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75115F8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36899CC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58511C2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13</w:t>
            </w:r>
          </w:p>
          <w:p w14:paraId="3AB18FB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48E2EB8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15</w:t>
            </w:r>
          </w:p>
        </w:tc>
        <w:tc>
          <w:tcPr>
            <w:tcW w:w="0" w:type="auto"/>
          </w:tcPr>
          <w:p w14:paraId="447316B4"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E3ABDC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«Профессиональный выбор»</w:t>
            </w:r>
          </w:p>
        </w:tc>
      </w:tr>
      <w:tr w:rsidR="00F34ABE" w:rsidRPr="00F34ABE" w14:paraId="50400729" w14:textId="77777777" w:rsidTr="001E6668">
        <w:tc>
          <w:tcPr>
            <w:tcW w:w="452" w:type="dxa"/>
            <w:shd w:val="clear" w:color="auto" w:fill="auto"/>
          </w:tcPr>
          <w:p w14:paraId="30FCD7A0" w14:textId="77777777" w:rsidR="00F34ABE" w:rsidRPr="00F34ABE" w:rsidRDefault="00F34ABE" w:rsidP="00F34ABE">
            <w:pPr>
              <w:widowControl w:val="0"/>
              <w:numPr>
                <w:ilvl w:val="0"/>
                <w:numId w:val="5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EE8F51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7A1000C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52FB72D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13718F2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«Исследовательская лаборатория «Эколог»;</w:t>
            </w:r>
          </w:p>
          <w:p w14:paraId="068CA37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«Архитектор»</w:t>
            </w:r>
          </w:p>
          <w:p w14:paraId="5C686BE4"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 и </w:t>
            </w:r>
            <w:proofErr w:type="spellStart"/>
            <w:r w:rsidRPr="00F34ABE">
              <w:rPr>
                <w:rFonts w:ascii="Times New Roman" w:eastAsia="Times New Roman" w:hAnsi="Times New Roman"/>
                <w:sz w:val="24"/>
                <w:szCs w:val="24"/>
                <w:lang w:eastAsia="ru-RU"/>
              </w:rPr>
              <w:t>т.д</w:t>
            </w:r>
            <w:proofErr w:type="spellEnd"/>
          </w:p>
        </w:tc>
        <w:tc>
          <w:tcPr>
            <w:tcW w:w="0" w:type="auto"/>
            <w:shd w:val="clear" w:color="auto" w:fill="auto"/>
          </w:tcPr>
          <w:p w14:paraId="2CFFEB3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0F03BB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3 курса</w:t>
            </w:r>
          </w:p>
        </w:tc>
        <w:tc>
          <w:tcPr>
            <w:tcW w:w="0" w:type="auto"/>
          </w:tcPr>
          <w:p w14:paraId="4B305418"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1816EA9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231B250"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79287A6"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B6AA3F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5208767"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BF76A5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DB8337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E9C7471"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432BDCB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04BED47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7E8878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EA3504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A4AB92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FAD404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488494C"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B70D07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1FA0F4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712879B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8D275C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CFCBC9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6DBC54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82BCEC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3A91CB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9BF393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803280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C22A89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58A9CCB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051E929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00EB9BF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69CAB05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FDBC52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D26924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BC5867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3C4DF5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2BA0C4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67739D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6F3ED91"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6ED8713"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7163D4F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DEE0B9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1A7E9DFF" w14:textId="77777777" w:rsidTr="001E6668">
        <w:tc>
          <w:tcPr>
            <w:tcW w:w="452" w:type="dxa"/>
            <w:shd w:val="clear" w:color="auto" w:fill="auto"/>
          </w:tcPr>
          <w:p w14:paraId="435F7F2B" w14:textId="77777777" w:rsidR="00F34ABE" w:rsidRPr="00F34ABE" w:rsidRDefault="00F34ABE" w:rsidP="00F34ABE">
            <w:pPr>
              <w:widowControl w:val="0"/>
              <w:numPr>
                <w:ilvl w:val="0"/>
                <w:numId w:val="5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419E753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77032AE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F919FA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3 курса</w:t>
            </w:r>
          </w:p>
        </w:tc>
        <w:tc>
          <w:tcPr>
            <w:tcW w:w="0" w:type="auto"/>
          </w:tcPr>
          <w:p w14:paraId="20A7C63B"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5F6C8E1D"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6294CFB7"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01F18FE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2B29498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69F6D95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3DFD0E3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30180B0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256B2531"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0FBB868B" w14:textId="77777777" w:rsidTr="001E6668">
        <w:tc>
          <w:tcPr>
            <w:tcW w:w="452" w:type="dxa"/>
            <w:shd w:val="clear" w:color="auto" w:fill="auto"/>
          </w:tcPr>
          <w:p w14:paraId="06800746" w14:textId="77777777" w:rsidR="00F34ABE" w:rsidRPr="00F34ABE" w:rsidRDefault="00F34ABE" w:rsidP="00F34ABE">
            <w:pPr>
              <w:widowControl w:val="0"/>
              <w:numPr>
                <w:ilvl w:val="0"/>
                <w:numId w:val="5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78A3AE6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Занятия творческих студий и объединений Центра развития и </w:t>
            </w:r>
            <w:r w:rsidRPr="00F34ABE">
              <w:rPr>
                <w:rFonts w:ascii="Times New Roman" w:eastAsia="Times New Roman" w:hAnsi="Times New Roman"/>
                <w:sz w:val="24"/>
                <w:szCs w:val="24"/>
                <w:lang w:eastAsia="ru-RU"/>
              </w:rPr>
              <w:lastRenderedPageBreak/>
              <w:t>творческой самореализации студентов:</w:t>
            </w:r>
          </w:p>
          <w:p w14:paraId="3A671C3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20B2E9D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0AC2826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6310747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0950E00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7EAF74D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2C221F18"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340F9E2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563428F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3 курса</w:t>
            </w:r>
          </w:p>
        </w:tc>
        <w:tc>
          <w:tcPr>
            <w:tcW w:w="0" w:type="auto"/>
          </w:tcPr>
          <w:p w14:paraId="2A149F44"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 xml:space="preserve">по месячному </w:t>
            </w:r>
            <w:r w:rsidRPr="00F34ABE">
              <w:rPr>
                <w:rFonts w:ascii="Times New Roman" w:hAnsi="Times New Roman"/>
                <w:sz w:val="24"/>
                <w:szCs w:val="24"/>
                <w:lang w:eastAsia="ru-RU"/>
              </w:rPr>
              <w:lastRenderedPageBreak/>
              <w:t>плану работы</w:t>
            </w:r>
          </w:p>
        </w:tc>
        <w:tc>
          <w:tcPr>
            <w:tcW w:w="0" w:type="auto"/>
          </w:tcPr>
          <w:p w14:paraId="742EC02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учебные аудитории</w:t>
            </w:r>
          </w:p>
        </w:tc>
        <w:tc>
          <w:tcPr>
            <w:tcW w:w="0" w:type="auto"/>
            <w:shd w:val="clear" w:color="auto" w:fill="auto"/>
          </w:tcPr>
          <w:p w14:paraId="408D965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12CC83A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4AE3A2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19ECDD0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EE7DAA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lastRenderedPageBreak/>
              <w:t>«Ключевые компоненты деятельности ПОО»</w:t>
            </w:r>
          </w:p>
        </w:tc>
      </w:tr>
      <w:tr w:rsidR="00F34ABE" w:rsidRPr="00F34ABE" w14:paraId="108A71D3" w14:textId="77777777" w:rsidTr="001E6668">
        <w:tc>
          <w:tcPr>
            <w:tcW w:w="452" w:type="dxa"/>
            <w:shd w:val="clear" w:color="auto" w:fill="auto"/>
          </w:tcPr>
          <w:p w14:paraId="2825487B" w14:textId="77777777" w:rsidR="00F34ABE" w:rsidRPr="00F34ABE" w:rsidRDefault="00F34ABE" w:rsidP="00F34ABE">
            <w:pPr>
              <w:widowControl w:val="0"/>
              <w:numPr>
                <w:ilvl w:val="0"/>
                <w:numId w:val="5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395A633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5B9BED5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07EE338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583C5A2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1E5A566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0AB203B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6A4549D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7F2E861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36DAD0A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0384A990"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1369A09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642082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3 курса</w:t>
            </w:r>
          </w:p>
        </w:tc>
        <w:tc>
          <w:tcPr>
            <w:tcW w:w="0" w:type="auto"/>
          </w:tcPr>
          <w:p w14:paraId="3E3EED4C"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0F225A7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33F6847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1344AA4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4C44AEC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10</w:t>
            </w:r>
          </w:p>
        </w:tc>
        <w:tc>
          <w:tcPr>
            <w:tcW w:w="0" w:type="auto"/>
          </w:tcPr>
          <w:p w14:paraId="01F29584"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25E8E6B"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0D9A1C22" w14:textId="77777777" w:rsidTr="001E6668">
        <w:tc>
          <w:tcPr>
            <w:tcW w:w="14736" w:type="dxa"/>
            <w:gridSpan w:val="8"/>
            <w:shd w:val="clear" w:color="auto" w:fill="auto"/>
          </w:tcPr>
          <w:p w14:paraId="2A3D52B1"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ФЕВРАЛЬ</w:t>
            </w:r>
          </w:p>
        </w:tc>
      </w:tr>
      <w:tr w:rsidR="00F34ABE" w:rsidRPr="00F34ABE" w14:paraId="0EB9C0EC" w14:textId="77777777" w:rsidTr="001E6668">
        <w:tc>
          <w:tcPr>
            <w:tcW w:w="452" w:type="dxa"/>
            <w:shd w:val="clear" w:color="auto" w:fill="auto"/>
          </w:tcPr>
          <w:p w14:paraId="6C35F0EE" w14:textId="77777777" w:rsidR="00F34ABE" w:rsidRPr="00F34ABE" w:rsidRDefault="00F34ABE" w:rsidP="00F34ABE">
            <w:pPr>
              <w:widowControl w:val="0"/>
              <w:numPr>
                <w:ilvl w:val="0"/>
                <w:numId w:val="51"/>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0" w:type="auto"/>
            <w:shd w:val="clear" w:color="auto" w:fill="auto"/>
          </w:tcPr>
          <w:p w14:paraId="6C68DD9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День Защитника Отечества</w:t>
            </w:r>
          </w:p>
          <w:p w14:paraId="0E09988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«Солдатский конверт» участие в фестивале-конкурсе патриотической песни</w:t>
            </w:r>
          </w:p>
          <w:p w14:paraId="212D9FE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Подарок воину</w:t>
            </w:r>
          </w:p>
          <w:p w14:paraId="6E5C3C7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Поздравление солдат с 23 февраля </w:t>
            </w:r>
          </w:p>
          <w:p w14:paraId="6389132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Акция «День защитников отважных»</w:t>
            </w:r>
          </w:p>
        </w:tc>
        <w:tc>
          <w:tcPr>
            <w:tcW w:w="0" w:type="auto"/>
            <w:shd w:val="clear" w:color="auto" w:fill="auto"/>
          </w:tcPr>
          <w:p w14:paraId="1CB16CC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 xml:space="preserve">студенты 3 курса, </w:t>
            </w:r>
            <w:r w:rsidRPr="00F34ABE">
              <w:rPr>
                <w:rFonts w:ascii="Times New Roman" w:eastAsia="Times New Roman" w:hAnsi="Times New Roman"/>
                <w:kern w:val="32"/>
                <w:sz w:val="24"/>
                <w:szCs w:val="24"/>
                <w:lang w:eastAsia="x-none"/>
              </w:rPr>
              <w:t>представители студенчества старших курсов</w:t>
            </w:r>
          </w:p>
          <w:p w14:paraId="5DA605E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453E187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23.02.25</w:t>
            </w:r>
          </w:p>
        </w:tc>
        <w:tc>
          <w:tcPr>
            <w:tcW w:w="0" w:type="auto"/>
            <w:shd w:val="clear" w:color="auto" w:fill="auto"/>
          </w:tcPr>
          <w:p w14:paraId="7A3D25A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6DA801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14:paraId="5771A98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3E81ADC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shd w:val="clear" w:color="auto" w:fill="auto"/>
          </w:tcPr>
          <w:p w14:paraId="0FF5AB2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p w14:paraId="5EB3BF8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30C8498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7946BD66" w14:textId="77777777" w:rsidTr="001E6668">
        <w:tc>
          <w:tcPr>
            <w:tcW w:w="452" w:type="dxa"/>
            <w:shd w:val="clear" w:color="auto" w:fill="auto"/>
          </w:tcPr>
          <w:p w14:paraId="072AE166" w14:textId="77777777" w:rsidR="00F34ABE" w:rsidRPr="00F34ABE" w:rsidRDefault="00F34ABE" w:rsidP="00F34ABE">
            <w:pPr>
              <w:widowControl w:val="0"/>
              <w:numPr>
                <w:ilvl w:val="0"/>
                <w:numId w:val="5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315BA5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439B06A8" w14:textId="77777777" w:rsidR="00F34ABE" w:rsidRPr="00F34ABE" w:rsidRDefault="00F34ABE" w:rsidP="00F34ABE">
            <w:pPr>
              <w:keepNext/>
              <w:shd w:val="clear" w:color="auto" w:fill="FFFFFF"/>
              <w:suppressAutoHyphens/>
              <w:spacing w:after="0" w:line="240" w:lineRule="auto"/>
              <w:outlineLvl w:val="2"/>
              <w:rPr>
                <w:rFonts w:ascii="Times New Roman" w:eastAsia="Times New Roman" w:hAnsi="Times New Roman"/>
                <w:bCs/>
                <w:sz w:val="24"/>
                <w:szCs w:val="24"/>
                <w:lang w:eastAsia="x-none"/>
              </w:rPr>
            </w:pPr>
            <w:r w:rsidRPr="00F34ABE">
              <w:rPr>
                <w:rFonts w:ascii="Times New Roman" w:eastAsia="Times New Roman" w:hAnsi="Times New Roman"/>
                <w:bCs/>
                <w:sz w:val="24"/>
                <w:szCs w:val="24"/>
                <w:lang w:val="x-none" w:eastAsia="x-none"/>
              </w:rPr>
              <w:t>«</w:t>
            </w:r>
            <w:r w:rsidRPr="00F34ABE">
              <w:rPr>
                <w:rFonts w:ascii="Times New Roman" w:eastAsia="Times New Roman" w:hAnsi="Times New Roman"/>
                <w:bCs/>
                <w:sz w:val="24"/>
                <w:szCs w:val="24"/>
                <w:lang w:eastAsia="x-none"/>
              </w:rPr>
              <w:t>Науки юношей питают!</w:t>
            </w:r>
            <w:r w:rsidRPr="00F34ABE">
              <w:rPr>
                <w:rFonts w:ascii="Times New Roman" w:eastAsia="Times New Roman" w:hAnsi="Times New Roman"/>
                <w:bCs/>
                <w:sz w:val="24"/>
                <w:szCs w:val="24"/>
                <w:lang w:val="x-none" w:eastAsia="x-none"/>
              </w:rPr>
              <w:t>»</w:t>
            </w:r>
          </w:p>
          <w:p w14:paraId="2D5B2D74" w14:textId="77777777" w:rsidR="00F34ABE" w:rsidRPr="00F34ABE" w:rsidRDefault="00F34ABE" w:rsidP="00F34ABE">
            <w:pPr>
              <w:spacing w:after="0" w:line="240" w:lineRule="auto"/>
              <w:rPr>
                <w:rFonts w:eastAsia="Times New Roman"/>
                <w:lang w:eastAsia="x-none"/>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1DEB8D7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09FBFC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shd w:val="clear" w:color="auto" w:fill="auto"/>
          </w:tcPr>
          <w:p w14:paraId="3B8D77E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3D3CE84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shd w:val="clear" w:color="auto" w:fill="auto"/>
          </w:tcPr>
          <w:p w14:paraId="64A8AB9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35CB7CA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A78C58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tc>
        <w:tc>
          <w:tcPr>
            <w:tcW w:w="0" w:type="auto"/>
            <w:shd w:val="clear" w:color="auto" w:fill="auto"/>
          </w:tcPr>
          <w:p w14:paraId="663E260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tc>
      </w:tr>
      <w:tr w:rsidR="00F34ABE" w:rsidRPr="00F34ABE" w14:paraId="208C3D8E" w14:textId="77777777" w:rsidTr="001E6668">
        <w:tc>
          <w:tcPr>
            <w:tcW w:w="452" w:type="dxa"/>
            <w:shd w:val="clear" w:color="auto" w:fill="auto"/>
          </w:tcPr>
          <w:p w14:paraId="29DCFBD9" w14:textId="77777777" w:rsidR="00F34ABE" w:rsidRPr="00F34ABE" w:rsidRDefault="00F34ABE" w:rsidP="00F34ABE">
            <w:pPr>
              <w:widowControl w:val="0"/>
              <w:numPr>
                <w:ilvl w:val="0"/>
                <w:numId w:val="5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DB68F2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7F9F4E91"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sz w:val="24"/>
                <w:szCs w:val="24"/>
                <w:lang w:eastAsia="ru-RU"/>
              </w:rPr>
            </w:pPr>
            <w:r w:rsidRPr="00F34ABE">
              <w:rPr>
                <w:rFonts w:ascii="Times New Roman" w:eastAsia="Times New Roman" w:hAnsi="Times New Roman"/>
                <w:bCs/>
                <w:sz w:val="24"/>
                <w:szCs w:val="24"/>
                <w:lang w:eastAsia="ru-RU"/>
              </w:rPr>
              <w:t>«К подвигу солдата сердцем прикоснись!»</w:t>
            </w:r>
          </w:p>
          <w:p w14:paraId="1D960AB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2026A41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0571DF6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C93114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shd w:val="clear" w:color="auto" w:fill="auto"/>
          </w:tcPr>
          <w:p w14:paraId="3109F15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657C3A7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shd w:val="clear" w:color="auto" w:fill="auto"/>
          </w:tcPr>
          <w:p w14:paraId="69DCF43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5C912F1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8C8EBD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F0C401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740399E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w:t>
            </w:r>
          </w:p>
        </w:tc>
        <w:tc>
          <w:tcPr>
            <w:tcW w:w="0" w:type="auto"/>
            <w:shd w:val="clear" w:color="auto" w:fill="auto"/>
          </w:tcPr>
          <w:p w14:paraId="4934342B"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«Гражданско-правовое и патриотическое сознание»</w:t>
            </w:r>
          </w:p>
          <w:p w14:paraId="72C23C3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558B20AA" w14:textId="77777777" w:rsidTr="001E6668">
        <w:tc>
          <w:tcPr>
            <w:tcW w:w="452" w:type="dxa"/>
            <w:shd w:val="clear" w:color="auto" w:fill="auto"/>
          </w:tcPr>
          <w:p w14:paraId="3F223FEF" w14:textId="77777777" w:rsidR="00F34ABE" w:rsidRPr="00F34ABE" w:rsidRDefault="00F34ABE" w:rsidP="00F34ABE">
            <w:pPr>
              <w:widowControl w:val="0"/>
              <w:numPr>
                <w:ilvl w:val="0"/>
                <w:numId w:val="5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FFB9B6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12848CC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дни открытых дверей,</w:t>
            </w:r>
          </w:p>
          <w:p w14:paraId="0218FB5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136F250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29EC510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9ECDE4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shd w:val="clear" w:color="auto" w:fill="auto"/>
          </w:tcPr>
          <w:p w14:paraId="3F17D26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shd w:val="clear" w:color="auto" w:fill="auto"/>
          </w:tcPr>
          <w:p w14:paraId="0FEFDBB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7FCCBF9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6CDEE1F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D8F9FF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49F89B7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shd w:val="clear" w:color="auto" w:fill="auto"/>
          </w:tcPr>
          <w:p w14:paraId="61715B81"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4D048F1"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0A3A9240" w14:textId="77777777" w:rsidTr="001E6668">
        <w:tc>
          <w:tcPr>
            <w:tcW w:w="452" w:type="dxa"/>
            <w:shd w:val="clear" w:color="auto" w:fill="auto"/>
          </w:tcPr>
          <w:p w14:paraId="5570EECD" w14:textId="77777777" w:rsidR="00F34ABE" w:rsidRPr="00F34ABE" w:rsidRDefault="00F34ABE" w:rsidP="00F34ABE">
            <w:pPr>
              <w:widowControl w:val="0"/>
              <w:numPr>
                <w:ilvl w:val="0"/>
                <w:numId w:val="5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8860E8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Тематический классный час</w:t>
            </w:r>
          </w:p>
          <w:p w14:paraId="79E84BFF" w14:textId="77777777" w:rsidR="00F34ABE" w:rsidRPr="00F34ABE" w:rsidRDefault="00F34ABE" w:rsidP="00F34ABE">
            <w:pPr>
              <w:suppressAutoHyphens/>
              <w:spacing w:after="0" w:line="240" w:lineRule="auto"/>
              <w:rPr>
                <w:rFonts w:ascii="Times New Roman" w:eastAsia="Times New Roman" w:hAnsi="Times New Roman"/>
                <w:b/>
                <w:sz w:val="24"/>
                <w:szCs w:val="24"/>
                <w:lang w:eastAsia="ru-RU"/>
              </w:rPr>
            </w:pPr>
            <w:r w:rsidRPr="00F34ABE">
              <w:rPr>
                <w:rFonts w:ascii="Times New Roman" w:eastAsia="Times New Roman" w:hAnsi="Times New Roman"/>
                <w:bCs/>
                <w:sz w:val="24"/>
                <w:szCs w:val="24"/>
                <w:shd w:val="clear" w:color="auto" w:fill="FFFFFF"/>
                <w:lang w:eastAsia="ru-RU"/>
              </w:rPr>
              <w:t>«Профессионал будущего: обучение и трудоустройство»</w:t>
            </w:r>
          </w:p>
        </w:tc>
        <w:tc>
          <w:tcPr>
            <w:tcW w:w="0" w:type="auto"/>
            <w:shd w:val="clear" w:color="auto" w:fill="auto"/>
          </w:tcPr>
          <w:p w14:paraId="5FB8789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2F7E5F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3 курса</w:t>
            </w:r>
          </w:p>
        </w:tc>
        <w:tc>
          <w:tcPr>
            <w:tcW w:w="0" w:type="auto"/>
            <w:shd w:val="clear" w:color="auto" w:fill="auto"/>
          </w:tcPr>
          <w:p w14:paraId="3B3F1BA3"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shd w:val="clear" w:color="auto" w:fill="auto"/>
          </w:tcPr>
          <w:p w14:paraId="7F14184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40F524E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7949C9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13</w:t>
            </w:r>
          </w:p>
          <w:p w14:paraId="3B47FFF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tc>
        <w:tc>
          <w:tcPr>
            <w:tcW w:w="0" w:type="auto"/>
            <w:shd w:val="clear" w:color="auto" w:fill="auto"/>
          </w:tcPr>
          <w:p w14:paraId="54332F3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4AA67F2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7069143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2FB96652" w14:textId="77777777" w:rsidTr="001E6668">
        <w:tc>
          <w:tcPr>
            <w:tcW w:w="452" w:type="dxa"/>
            <w:shd w:val="clear" w:color="auto" w:fill="auto"/>
          </w:tcPr>
          <w:p w14:paraId="04096151" w14:textId="77777777" w:rsidR="00F34ABE" w:rsidRPr="00F34ABE" w:rsidRDefault="00F34ABE" w:rsidP="00F34ABE">
            <w:pPr>
              <w:widowControl w:val="0"/>
              <w:numPr>
                <w:ilvl w:val="0"/>
                <w:numId w:val="5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76E71F8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1BB0E28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shd w:val="clear" w:color="auto" w:fill="auto"/>
          </w:tcPr>
          <w:p w14:paraId="6BEFD55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shd w:val="clear" w:color="auto" w:fill="auto"/>
          </w:tcPr>
          <w:p w14:paraId="6AD9866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36064F6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2B1FD8A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7FC6B8F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shd w:val="clear" w:color="auto" w:fill="auto"/>
          </w:tcPr>
          <w:p w14:paraId="05B3783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511863C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61BD14D7" w14:textId="77777777" w:rsidTr="001E6668">
        <w:tc>
          <w:tcPr>
            <w:tcW w:w="452" w:type="dxa"/>
            <w:shd w:val="clear" w:color="auto" w:fill="auto"/>
          </w:tcPr>
          <w:p w14:paraId="76973020" w14:textId="77777777" w:rsidR="00F34ABE" w:rsidRPr="00F34ABE" w:rsidRDefault="00F34ABE" w:rsidP="00F34ABE">
            <w:pPr>
              <w:widowControl w:val="0"/>
              <w:numPr>
                <w:ilvl w:val="0"/>
                <w:numId w:val="5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11E41C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Фестиваль Профессий:</w:t>
            </w:r>
          </w:p>
          <w:p w14:paraId="20CD1B9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Подготовка к участию в чемпионате </w:t>
            </w:r>
            <w:proofErr w:type="spellStart"/>
            <w:r w:rsidRPr="00F34ABE">
              <w:rPr>
                <w:rFonts w:ascii="Times New Roman" w:eastAsia="Times New Roman" w:hAnsi="Times New Roman"/>
                <w:sz w:val="24"/>
                <w:szCs w:val="24"/>
                <w:lang w:eastAsia="ru-RU"/>
              </w:rPr>
              <w:t>Worldskills</w:t>
            </w:r>
            <w:proofErr w:type="spellEnd"/>
            <w:r w:rsidRPr="00F34ABE">
              <w:rPr>
                <w:rFonts w:ascii="Times New Roman" w:eastAsia="Times New Roman" w:hAnsi="Times New Roman"/>
                <w:sz w:val="24"/>
                <w:szCs w:val="24"/>
                <w:lang w:eastAsia="ru-RU"/>
              </w:rPr>
              <w:t>;</w:t>
            </w:r>
          </w:p>
          <w:p w14:paraId="77A9776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выставка-презентация работ студентов </w:t>
            </w:r>
            <w:r w:rsidRPr="00F34ABE">
              <w:rPr>
                <w:rFonts w:ascii="Times New Roman" w:eastAsia="Times New Roman" w:hAnsi="Times New Roman"/>
                <w:sz w:val="24"/>
                <w:szCs w:val="24"/>
                <w:lang w:eastAsia="ru-RU"/>
              </w:rPr>
              <w:lastRenderedPageBreak/>
              <w:t>«Архитектура – моё будущее»</w:t>
            </w:r>
          </w:p>
        </w:tc>
        <w:tc>
          <w:tcPr>
            <w:tcW w:w="0" w:type="auto"/>
            <w:shd w:val="clear" w:color="auto" w:fill="auto"/>
          </w:tcPr>
          <w:p w14:paraId="3B579A8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2AD0896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3 курса</w:t>
            </w:r>
          </w:p>
        </w:tc>
        <w:tc>
          <w:tcPr>
            <w:tcW w:w="0" w:type="auto"/>
            <w:shd w:val="clear" w:color="auto" w:fill="auto"/>
          </w:tcPr>
          <w:p w14:paraId="1D343C7D"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shd w:val="clear" w:color="auto" w:fill="auto"/>
          </w:tcPr>
          <w:p w14:paraId="78015BD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672DAF3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w:t>
            </w:r>
            <w:r w:rsidRPr="00F34ABE">
              <w:rPr>
                <w:rFonts w:ascii="Times New Roman" w:eastAsia="Times New Roman" w:hAnsi="Times New Roman"/>
                <w:kern w:val="32"/>
                <w:sz w:val="24"/>
                <w:szCs w:val="24"/>
                <w:lang w:eastAsia="x-none"/>
              </w:rPr>
              <w:lastRenderedPageBreak/>
              <w:t>циклов по строительству, архитектуре»</w:t>
            </w:r>
          </w:p>
        </w:tc>
        <w:tc>
          <w:tcPr>
            <w:tcW w:w="0" w:type="auto"/>
            <w:shd w:val="clear" w:color="auto" w:fill="auto"/>
          </w:tcPr>
          <w:p w14:paraId="5EA8602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13</w:t>
            </w:r>
          </w:p>
          <w:p w14:paraId="7C7D52F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6EE5B52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15</w:t>
            </w:r>
          </w:p>
        </w:tc>
        <w:tc>
          <w:tcPr>
            <w:tcW w:w="0" w:type="auto"/>
            <w:shd w:val="clear" w:color="auto" w:fill="auto"/>
          </w:tcPr>
          <w:p w14:paraId="7D63CC78"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8A80B0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«Профессиональный выбор»</w:t>
            </w:r>
          </w:p>
        </w:tc>
      </w:tr>
      <w:tr w:rsidR="00F34ABE" w:rsidRPr="00F34ABE" w14:paraId="6D43E45F" w14:textId="77777777" w:rsidTr="001E6668">
        <w:tc>
          <w:tcPr>
            <w:tcW w:w="452" w:type="dxa"/>
            <w:shd w:val="clear" w:color="auto" w:fill="auto"/>
          </w:tcPr>
          <w:p w14:paraId="2DD56694" w14:textId="77777777" w:rsidR="00F34ABE" w:rsidRPr="00F34ABE" w:rsidRDefault="00F34ABE" w:rsidP="00F34ABE">
            <w:pPr>
              <w:widowControl w:val="0"/>
              <w:numPr>
                <w:ilvl w:val="0"/>
                <w:numId w:val="5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ECD19D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4D66859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7120866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07D17B0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«Исследовательская лаборатория «Эколог»;</w:t>
            </w:r>
          </w:p>
          <w:p w14:paraId="0A6AAD5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«Архитектор»</w:t>
            </w:r>
          </w:p>
          <w:p w14:paraId="3987BF1D"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 и </w:t>
            </w:r>
            <w:proofErr w:type="spellStart"/>
            <w:r w:rsidRPr="00F34ABE">
              <w:rPr>
                <w:rFonts w:ascii="Times New Roman" w:eastAsia="Times New Roman" w:hAnsi="Times New Roman"/>
                <w:sz w:val="24"/>
                <w:szCs w:val="24"/>
                <w:lang w:eastAsia="ru-RU"/>
              </w:rPr>
              <w:t>т.д</w:t>
            </w:r>
            <w:proofErr w:type="spellEnd"/>
          </w:p>
        </w:tc>
        <w:tc>
          <w:tcPr>
            <w:tcW w:w="0" w:type="auto"/>
            <w:shd w:val="clear" w:color="auto" w:fill="auto"/>
          </w:tcPr>
          <w:p w14:paraId="27BB885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06A2C0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3 курса</w:t>
            </w:r>
          </w:p>
        </w:tc>
        <w:tc>
          <w:tcPr>
            <w:tcW w:w="0" w:type="auto"/>
            <w:shd w:val="clear" w:color="auto" w:fill="auto"/>
          </w:tcPr>
          <w:p w14:paraId="6428BC46"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09CBA33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4407FD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976452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94803B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AC485A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04884FA"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shd w:val="clear" w:color="auto" w:fill="auto"/>
          </w:tcPr>
          <w:p w14:paraId="692249D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6377302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E7EC50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05938E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9E8683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3F289E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AA0414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30F5E23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3F531F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08BFCC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56DECF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52769F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418D3B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577FDD8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5F62D5D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6DB289B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755A584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5F935C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49187C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E12F81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8C494E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28910FC7"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6016FF1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38B5BAD9" w14:textId="77777777" w:rsidTr="001E6668">
        <w:tc>
          <w:tcPr>
            <w:tcW w:w="452" w:type="dxa"/>
            <w:shd w:val="clear" w:color="auto" w:fill="auto"/>
          </w:tcPr>
          <w:p w14:paraId="609D0F5D" w14:textId="77777777" w:rsidR="00F34ABE" w:rsidRPr="00F34ABE" w:rsidRDefault="00F34ABE" w:rsidP="00F34ABE">
            <w:pPr>
              <w:widowControl w:val="0"/>
              <w:numPr>
                <w:ilvl w:val="0"/>
                <w:numId w:val="5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0463508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7116356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C0B4D6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3 курса</w:t>
            </w:r>
          </w:p>
        </w:tc>
        <w:tc>
          <w:tcPr>
            <w:tcW w:w="0" w:type="auto"/>
            <w:shd w:val="clear" w:color="auto" w:fill="auto"/>
          </w:tcPr>
          <w:p w14:paraId="58A5C0BC"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shd w:val="clear" w:color="auto" w:fill="auto"/>
          </w:tcPr>
          <w:p w14:paraId="69DFD56B"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4B0B6401"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0F08570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4E005BA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7EC8C58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774F685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shd w:val="clear" w:color="auto" w:fill="auto"/>
          </w:tcPr>
          <w:p w14:paraId="3C61F15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1473C769"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164B48C7" w14:textId="77777777" w:rsidTr="001E6668">
        <w:tc>
          <w:tcPr>
            <w:tcW w:w="452" w:type="dxa"/>
            <w:shd w:val="clear" w:color="auto" w:fill="auto"/>
          </w:tcPr>
          <w:p w14:paraId="2ECDD70C" w14:textId="77777777" w:rsidR="00F34ABE" w:rsidRPr="00F34ABE" w:rsidRDefault="00F34ABE" w:rsidP="00F34ABE">
            <w:pPr>
              <w:widowControl w:val="0"/>
              <w:numPr>
                <w:ilvl w:val="0"/>
                <w:numId w:val="5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9BFB46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3A78095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2A0A299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62EB46E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770CB23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3D1E943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5928FBE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1454219D"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7A9A37F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961AD7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3 курса</w:t>
            </w:r>
          </w:p>
        </w:tc>
        <w:tc>
          <w:tcPr>
            <w:tcW w:w="0" w:type="auto"/>
            <w:shd w:val="clear" w:color="auto" w:fill="auto"/>
          </w:tcPr>
          <w:p w14:paraId="03495514"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shd w:val="clear" w:color="auto" w:fill="auto"/>
          </w:tcPr>
          <w:p w14:paraId="2F518A6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663661D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4F5535B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2FADD4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3D07322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581AC6D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1A87686A" w14:textId="77777777" w:rsidTr="001E6668">
        <w:tc>
          <w:tcPr>
            <w:tcW w:w="452" w:type="dxa"/>
            <w:shd w:val="clear" w:color="auto" w:fill="auto"/>
          </w:tcPr>
          <w:p w14:paraId="6133BAE1" w14:textId="77777777" w:rsidR="00F34ABE" w:rsidRPr="00F34ABE" w:rsidRDefault="00F34ABE" w:rsidP="00F34ABE">
            <w:pPr>
              <w:widowControl w:val="0"/>
              <w:numPr>
                <w:ilvl w:val="0"/>
                <w:numId w:val="5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895399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2FCFD06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527B5BE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6182A91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6C9E3D0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0D976B8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05046F1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16275BF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7EFEED0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14D967B7"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736C965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7D0970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3 курса</w:t>
            </w:r>
          </w:p>
        </w:tc>
        <w:tc>
          <w:tcPr>
            <w:tcW w:w="0" w:type="auto"/>
            <w:shd w:val="clear" w:color="auto" w:fill="auto"/>
          </w:tcPr>
          <w:p w14:paraId="083E67C6"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shd w:val="clear" w:color="auto" w:fill="auto"/>
          </w:tcPr>
          <w:p w14:paraId="5D1FB8F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2507079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19BAE00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3130706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shd w:val="clear" w:color="auto" w:fill="auto"/>
          </w:tcPr>
          <w:p w14:paraId="2A5460A1"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20BD217"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1B6BBFF1" w14:textId="77777777" w:rsidTr="001E6668">
        <w:tc>
          <w:tcPr>
            <w:tcW w:w="14736" w:type="dxa"/>
            <w:gridSpan w:val="8"/>
            <w:shd w:val="clear" w:color="auto" w:fill="auto"/>
          </w:tcPr>
          <w:p w14:paraId="57BD7CDB" w14:textId="77777777" w:rsidR="00F34ABE" w:rsidRPr="00F34ABE" w:rsidRDefault="00F34ABE" w:rsidP="00F34ABE">
            <w:pPr>
              <w:tabs>
                <w:tab w:val="left" w:pos="2850"/>
              </w:tabs>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МАРТ</w:t>
            </w:r>
          </w:p>
        </w:tc>
      </w:tr>
      <w:tr w:rsidR="00F34ABE" w:rsidRPr="00F34ABE" w14:paraId="10EFA6A7" w14:textId="77777777" w:rsidTr="001E6668">
        <w:tc>
          <w:tcPr>
            <w:tcW w:w="452" w:type="dxa"/>
            <w:shd w:val="clear" w:color="auto" w:fill="auto"/>
          </w:tcPr>
          <w:p w14:paraId="0FAF46FD" w14:textId="77777777" w:rsidR="00F34ABE" w:rsidRPr="00F34ABE" w:rsidRDefault="00F34ABE" w:rsidP="00F34ABE">
            <w:pPr>
              <w:widowControl w:val="0"/>
              <w:numPr>
                <w:ilvl w:val="0"/>
                <w:numId w:val="52"/>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0" w:type="auto"/>
            <w:shd w:val="clear" w:color="auto" w:fill="auto"/>
          </w:tcPr>
          <w:p w14:paraId="5243017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День воссоединения Крыма с Россией. </w:t>
            </w:r>
          </w:p>
          <w:p w14:paraId="6F9D37B5"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lang w:eastAsia="ru-RU"/>
              </w:rPr>
              <w:t>Час истории с просмотром документального фильма «Крым наш!»</w:t>
            </w:r>
          </w:p>
        </w:tc>
        <w:tc>
          <w:tcPr>
            <w:tcW w:w="0" w:type="auto"/>
            <w:shd w:val="clear" w:color="auto" w:fill="auto"/>
          </w:tcPr>
          <w:p w14:paraId="7D6EFB0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5A171D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3D9942C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18.03.25</w:t>
            </w:r>
          </w:p>
        </w:tc>
        <w:tc>
          <w:tcPr>
            <w:tcW w:w="0" w:type="auto"/>
          </w:tcPr>
          <w:p w14:paraId="3BA2FDC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76EE3A9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Заведующий библиотекой, преподаватели истории</w:t>
            </w:r>
          </w:p>
          <w:p w14:paraId="2C4BA74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6D5C12C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ЛР 1 ЛР 2 ЛР 5</w:t>
            </w:r>
          </w:p>
          <w:p w14:paraId="004A001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1F14BA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1147C94B" w14:textId="77777777" w:rsidTr="001E6668">
        <w:tc>
          <w:tcPr>
            <w:tcW w:w="452" w:type="dxa"/>
            <w:shd w:val="clear" w:color="auto" w:fill="auto"/>
          </w:tcPr>
          <w:p w14:paraId="54D90EE3" w14:textId="77777777" w:rsidR="00F34ABE" w:rsidRPr="00F34ABE" w:rsidRDefault="00F34ABE" w:rsidP="00F34ABE">
            <w:pPr>
              <w:widowControl w:val="0"/>
              <w:numPr>
                <w:ilvl w:val="0"/>
                <w:numId w:val="5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61CF97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409B7D16" w14:textId="77777777" w:rsidR="00F34ABE" w:rsidRPr="00F34ABE" w:rsidRDefault="00F34ABE" w:rsidP="00F34ABE">
            <w:pPr>
              <w:keepNext/>
              <w:shd w:val="clear" w:color="auto" w:fill="FFFFFF"/>
              <w:suppressAutoHyphens/>
              <w:spacing w:after="0" w:line="240" w:lineRule="auto"/>
              <w:outlineLvl w:val="0"/>
              <w:rPr>
                <w:rFonts w:ascii="Times New Roman" w:eastAsia="Times New Roman" w:hAnsi="Times New Roman"/>
                <w:bCs/>
                <w:kern w:val="32"/>
                <w:sz w:val="24"/>
                <w:szCs w:val="24"/>
                <w:shd w:val="clear" w:color="auto" w:fill="FFFFFF"/>
                <w:lang w:eastAsia="x-none"/>
              </w:rPr>
            </w:pPr>
            <w:r w:rsidRPr="00F34ABE">
              <w:rPr>
                <w:rFonts w:ascii="Times New Roman" w:eastAsia="Times New Roman" w:hAnsi="Times New Roman"/>
                <w:bCs/>
                <w:kern w:val="32"/>
                <w:sz w:val="24"/>
                <w:szCs w:val="24"/>
                <w:shd w:val="clear" w:color="auto" w:fill="FFFFFF"/>
                <w:lang w:eastAsia="x-none"/>
              </w:rPr>
              <w:t xml:space="preserve">« И </w:t>
            </w:r>
            <w:r w:rsidRPr="00F34ABE">
              <w:rPr>
                <w:rFonts w:ascii="Times New Roman" w:eastAsia="Times New Roman" w:hAnsi="Times New Roman"/>
                <w:bCs/>
                <w:kern w:val="32"/>
                <w:sz w:val="24"/>
                <w:szCs w:val="24"/>
                <w:shd w:val="clear" w:color="auto" w:fill="FFFFFF"/>
                <w:lang w:val="x-none" w:eastAsia="x-none"/>
              </w:rPr>
              <w:t>божество, и вдохновенье, и жизнь, и слезы, и любовь</w:t>
            </w:r>
            <w:r w:rsidRPr="00F34ABE">
              <w:rPr>
                <w:rFonts w:ascii="Times New Roman" w:eastAsia="Times New Roman" w:hAnsi="Times New Roman"/>
                <w:bCs/>
                <w:kern w:val="32"/>
                <w:sz w:val="24"/>
                <w:szCs w:val="24"/>
                <w:shd w:val="clear" w:color="auto" w:fill="FFFFFF"/>
                <w:lang w:eastAsia="x-none"/>
              </w:rPr>
              <w:t xml:space="preserve"> ….»</w:t>
            </w:r>
          </w:p>
          <w:p w14:paraId="281A7E93" w14:textId="77777777" w:rsidR="00F34ABE" w:rsidRPr="00F34ABE" w:rsidRDefault="00F34ABE" w:rsidP="00F34ABE">
            <w:pPr>
              <w:spacing w:after="0" w:line="240" w:lineRule="auto"/>
              <w:rPr>
                <w:rFonts w:eastAsia="Times New Roman"/>
                <w:lang w:eastAsia="x-none"/>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1B768F1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E5D30D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482771C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2C440E8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49EDE58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468A298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D680B9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p w14:paraId="5B90864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tc>
        <w:tc>
          <w:tcPr>
            <w:tcW w:w="0" w:type="auto"/>
          </w:tcPr>
          <w:p w14:paraId="527B3784"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C0D9CD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13B99E0E" w14:textId="77777777" w:rsidTr="001E6668">
        <w:tc>
          <w:tcPr>
            <w:tcW w:w="452" w:type="dxa"/>
            <w:shd w:val="clear" w:color="auto" w:fill="auto"/>
          </w:tcPr>
          <w:p w14:paraId="0A01F128" w14:textId="77777777" w:rsidR="00F34ABE" w:rsidRPr="00F34ABE" w:rsidRDefault="00F34ABE" w:rsidP="00F34ABE">
            <w:pPr>
              <w:widowControl w:val="0"/>
              <w:numPr>
                <w:ilvl w:val="0"/>
                <w:numId w:val="5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078D33C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4F07D4C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w:t>
            </w:r>
            <w:proofErr w:type="spellStart"/>
            <w:r w:rsidRPr="00F34ABE">
              <w:rPr>
                <w:rFonts w:ascii="Times New Roman" w:eastAsia="Times New Roman" w:hAnsi="Times New Roman"/>
                <w:sz w:val="24"/>
                <w:szCs w:val="24"/>
                <w:lang w:eastAsia="ru-RU"/>
              </w:rPr>
              <w:t>Кибер</w:t>
            </w:r>
            <w:proofErr w:type="spellEnd"/>
            <w:r w:rsidRPr="00F34ABE">
              <w:rPr>
                <w:rFonts w:ascii="Times New Roman" w:eastAsia="Times New Roman" w:hAnsi="Times New Roman"/>
                <w:sz w:val="24"/>
                <w:szCs w:val="24"/>
                <w:lang w:eastAsia="ru-RU"/>
              </w:rPr>
              <w:t xml:space="preserve"> дружины – «За» и «Против» </w:t>
            </w:r>
          </w:p>
          <w:p w14:paraId="7A7B73D7" w14:textId="77777777" w:rsidR="00F34ABE" w:rsidRPr="00F34ABE" w:rsidRDefault="00F34ABE" w:rsidP="00F34ABE">
            <w:pPr>
              <w:suppressAutoHyphens/>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6D18083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4E005C2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EDB4D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3E40EBE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5BA7AE8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4AE02DB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1545AA4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CA3455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0EA897C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10</w:t>
            </w:r>
          </w:p>
        </w:tc>
        <w:tc>
          <w:tcPr>
            <w:tcW w:w="0" w:type="auto"/>
          </w:tcPr>
          <w:p w14:paraId="74D3F12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«Цифровая среда»</w:t>
            </w:r>
          </w:p>
          <w:p w14:paraId="01D75E0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3E3F0BE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62EC46A6" w14:textId="77777777" w:rsidTr="001E6668">
        <w:tc>
          <w:tcPr>
            <w:tcW w:w="452" w:type="dxa"/>
            <w:shd w:val="clear" w:color="auto" w:fill="auto"/>
          </w:tcPr>
          <w:p w14:paraId="52F13B7A" w14:textId="77777777" w:rsidR="00F34ABE" w:rsidRPr="00F34ABE" w:rsidRDefault="00F34ABE" w:rsidP="00F34ABE">
            <w:pPr>
              <w:widowControl w:val="0"/>
              <w:numPr>
                <w:ilvl w:val="0"/>
                <w:numId w:val="5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0B83A09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53B4C8E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дни открытых дверей,</w:t>
            </w:r>
          </w:p>
          <w:p w14:paraId="598D008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профориентационные беседы со школьниками,</w:t>
            </w:r>
          </w:p>
          <w:p w14:paraId="115AA32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5D329E2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79EB4AA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529D251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71A3E30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3748716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713481A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65F6ED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162CE3F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533124E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1F60E2DF"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6F0A4470" w14:textId="77777777" w:rsidTr="001E6668">
        <w:tc>
          <w:tcPr>
            <w:tcW w:w="452" w:type="dxa"/>
            <w:shd w:val="clear" w:color="auto" w:fill="auto"/>
          </w:tcPr>
          <w:p w14:paraId="1D5F2CA4" w14:textId="77777777" w:rsidR="00F34ABE" w:rsidRPr="00F34ABE" w:rsidRDefault="00F34ABE" w:rsidP="00F34ABE">
            <w:pPr>
              <w:widowControl w:val="0"/>
              <w:numPr>
                <w:ilvl w:val="0"/>
                <w:numId w:val="5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7405D5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2B4A345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58C7B87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00FD720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160CF9A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0AD20D2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374E765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581E53B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1E7E518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310295D1" w14:textId="77777777" w:rsidTr="001E6668">
        <w:tc>
          <w:tcPr>
            <w:tcW w:w="452" w:type="dxa"/>
            <w:shd w:val="clear" w:color="auto" w:fill="auto"/>
          </w:tcPr>
          <w:p w14:paraId="77F076D1" w14:textId="77777777" w:rsidR="00F34ABE" w:rsidRPr="00F34ABE" w:rsidRDefault="00F34ABE" w:rsidP="00F34ABE">
            <w:pPr>
              <w:widowControl w:val="0"/>
              <w:numPr>
                <w:ilvl w:val="0"/>
                <w:numId w:val="5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5F0B332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Фестиваль Профессий:</w:t>
            </w:r>
          </w:p>
          <w:p w14:paraId="4BB52E9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квест-игра «Взгляд в будущее»;</w:t>
            </w:r>
          </w:p>
          <w:p w14:paraId="00C81F4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деловая игра «Что? Где? Когда?»;</w:t>
            </w:r>
          </w:p>
          <w:p w14:paraId="1864E64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конкурс на лучший курсовой проект по МДК 01.01 Изображение архитектурного замысла при проектировании</w:t>
            </w:r>
          </w:p>
        </w:tc>
        <w:tc>
          <w:tcPr>
            <w:tcW w:w="0" w:type="auto"/>
            <w:shd w:val="clear" w:color="auto" w:fill="auto"/>
          </w:tcPr>
          <w:p w14:paraId="71E1D79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01916B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3 курса</w:t>
            </w:r>
          </w:p>
        </w:tc>
        <w:tc>
          <w:tcPr>
            <w:tcW w:w="0" w:type="auto"/>
          </w:tcPr>
          <w:p w14:paraId="5D8810D0"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47F9E23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5868399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3177098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13</w:t>
            </w:r>
          </w:p>
          <w:p w14:paraId="3EB4B96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3638D9C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15</w:t>
            </w:r>
          </w:p>
        </w:tc>
        <w:tc>
          <w:tcPr>
            <w:tcW w:w="0" w:type="auto"/>
          </w:tcPr>
          <w:p w14:paraId="3E07F78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2AF7AB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«Профессиональный выбор»</w:t>
            </w:r>
          </w:p>
        </w:tc>
      </w:tr>
      <w:tr w:rsidR="00F34ABE" w:rsidRPr="00F34ABE" w14:paraId="1EB71553" w14:textId="77777777" w:rsidTr="001E6668">
        <w:trPr>
          <w:trHeight w:val="2627"/>
        </w:trPr>
        <w:tc>
          <w:tcPr>
            <w:tcW w:w="452" w:type="dxa"/>
            <w:shd w:val="clear" w:color="auto" w:fill="auto"/>
          </w:tcPr>
          <w:p w14:paraId="4B3A51A3" w14:textId="77777777" w:rsidR="00F34ABE" w:rsidRPr="00F34ABE" w:rsidRDefault="00F34ABE" w:rsidP="00F34ABE">
            <w:pPr>
              <w:widowControl w:val="0"/>
              <w:numPr>
                <w:ilvl w:val="0"/>
                <w:numId w:val="5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75AA47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0B6469A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студенческого исследовательского общества </w:t>
            </w:r>
          </w:p>
          <w:p w14:paraId="2636389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092685B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«Исследовательская лаборатория «Эколог»;</w:t>
            </w:r>
          </w:p>
          <w:p w14:paraId="25E3F36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«Архитектор»</w:t>
            </w:r>
          </w:p>
          <w:p w14:paraId="34FC916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 и т.д.</w:t>
            </w:r>
          </w:p>
        </w:tc>
        <w:tc>
          <w:tcPr>
            <w:tcW w:w="0" w:type="auto"/>
            <w:shd w:val="clear" w:color="auto" w:fill="auto"/>
          </w:tcPr>
          <w:p w14:paraId="5863DD7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A34C48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3 курса</w:t>
            </w:r>
          </w:p>
        </w:tc>
        <w:tc>
          <w:tcPr>
            <w:tcW w:w="0" w:type="auto"/>
          </w:tcPr>
          <w:p w14:paraId="25651B48"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32D46CA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A581D4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168F16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2011158"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E034785"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EDB782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49E65C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BB2B6A4"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7215926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409DAD8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C167AC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5718F6C"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097D56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BE2F94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D830F5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7F1171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70F789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77920B4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8C7752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6E5B18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4D884E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16E506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00E6C4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45C03B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907078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7DB8988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2DC0BF7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567D660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23C0372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010520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D28546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F3AB62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A6BD67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610098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04A0F2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43525B7"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5F4945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12EB32D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40ADB5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0F8C918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1227FF97" w14:textId="77777777" w:rsidTr="001E6668">
        <w:tc>
          <w:tcPr>
            <w:tcW w:w="452" w:type="dxa"/>
            <w:shd w:val="clear" w:color="auto" w:fill="auto"/>
          </w:tcPr>
          <w:p w14:paraId="70B9D69C" w14:textId="77777777" w:rsidR="00F34ABE" w:rsidRPr="00F34ABE" w:rsidRDefault="00F34ABE" w:rsidP="00F34ABE">
            <w:pPr>
              <w:widowControl w:val="0"/>
              <w:numPr>
                <w:ilvl w:val="0"/>
                <w:numId w:val="5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46B072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Участие в региональных, всероссийских конкурсах, олимпиадах, конференциях, </w:t>
            </w:r>
            <w:r w:rsidRPr="00F34ABE">
              <w:rPr>
                <w:rFonts w:ascii="Times New Roman" w:eastAsia="Times New Roman" w:hAnsi="Times New Roman"/>
                <w:sz w:val="24"/>
                <w:szCs w:val="24"/>
                <w:lang w:eastAsia="ru-RU"/>
              </w:rPr>
              <w:lastRenderedPageBreak/>
              <w:t>соревнованиях, форумах и т.д.</w:t>
            </w:r>
          </w:p>
        </w:tc>
        <w:tc>
          <w:tcPr>
            <w:tcW w:w="0" w:type="auto"/>
            <w:shd w:val="clear" w:color="auto" w:fill="auto"/>
          </w:tcPr>
          <w:p w14:paraId="38FD123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5FAFCB2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3 курса</w:t>
            </w:r>
          </w:p>
        </w:tc>
        <w:tc>
          <w:tcPr>
            <w:tcW w:w="0" w:type="auto"/>
          </w:tcPr>
          <w:p w14:paraId="7611597A"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 xml:space="preserve">по мере поступления объявлений о конкурсах, </w:t>
            </w:r>
            <w:r w:rsidRPr="00F34ABE">
              <w:rPr>
                <w:rFonts w:ascii="Times New Roman" w:hAnsi="Times New Roman"/>
                <w:sz w:val="24"/>
                <w:szCs w:val="24"/>
                <w:lang w:eastAsia="ru-RU"/>
              </w:rPr>
              <w:lastRenderedPageBreak/>
              <w:t>олимпиад, мероприятий</w:t>
            </w:r>
          </w:p>
        </w:tc>
        <w:tc>
          <w:tcPr>
            <w:tcW w:w="0" w:type="auto"/>
          </w:tcPr>
          <w:p w14:paraId="12A29403"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lastRenderedPageBreak/>
              <w:t>по плану проведения мероприятий</w:t>
            </w:r>
          </w:p>
        </w:tc>
        <w:tc>
          <w:tcPr>
            <w:tcW w:w="0" w:type="auto"/>
            <w:shd w:val="clear" w:color="auto" w:fill="auto"/>
          </w:tcPr>
          <w:p w14:paraId="0214DFC8"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w:t>
            </w:r>
            <w:r w:rsidRPr="00F34ABE">
              <w:rPr>
                <w:rFonts w:ascii="Times New Roman" w:eastAsia="Times New Roman" w:hAnsi="Times New Roman"/>
                <w:kern w:val="32"/>
                <w:sz w:val="24"/>
                <w:szCs w:val="24"/>
                <w:lang w:eastAsia="x-none"/>
              </w:rPr>
              <w:lastRenderedPageBreak/>
              <w:t>«Профессиональных циклов по строительству, архитектуре»</w:t>
            </w:r>
          </w:p>
        </w:tc>
        <w:tc>
          <w:tcPr>
            <w:tcW w:w="0" w:type="auto"/>
            <w:shd w:val="clear" w:color="auto" w:fill="auto"/>
          </w:tcPr>
          <w:p w14:paraId="75D9A0F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4</w:t>
            </w:r>
          </w:p>
          <w:p w14:paraId="3901357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7E6D123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3961793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6B74F34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«Наставничество и бизнес-партнерство»</w:t>
            </w:r>
          </w:p>
          <w:p w14:paraId="00A69829"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67917077" w14:textId="77777777" w:rsidTr="001E6668">
        <w:tc>
          <w:tcPr>
            <w:tcW w:w="452" w:type="dxa"/>
            <w:shd w:val="clear" w:color="auto" w:fill="auto"/>
          </w:tcPr>
          <w:p w14:paraId="2384FB28" w14:textId="77777777" w:rsidR="00F34ABE" w:rsidRPr="00F34ABE" w:rsidRDefault="00F34ABE" w:rsidP="00F34ABE">
            <w:pPr>
              <w:widowControl w:val="0"/>
              <w:numPr>
                <w:ilvl w:val="0"/>
                <w:numId w:val="5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3FA3EE7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0EFFD43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077BF0C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38D0FD1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448A9D1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14BA7D7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516BF17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351BDED1"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093FB75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C686B8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3 курса</w:t>
            </w:r>
          </w:p>
        </w:tc>
        <w:tc>
          <w:tcPr>
            <w:tcW w:w="0" w:type="auto"/>
          </w:tcPr>
          <w:p w14:paraId="7CF1F05B"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689EDCD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318B728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4DB5B55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4EFB37C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1696BCD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FD7096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4B167D8D" w14:textId="77777777" w:rsidTr="001E6668">
        <w:tc>
          <w:tcPr>
            <w:tcW w:w="452" w:type="dxa"/>
            <w:shd w:val="clear" w:color="auto" w:fill="auto"/>
          </w:tcPr>
          <w:p w14:paraId="51946536" w14:textId="77777777" w:rsidR="00F34ABE" w:rsidRPr="00F34ABE" w:rsidRDefault="00F34ABE" w:rsidP="00F34ABE">
            <w:pPr>
              <w:widowControl w:val="0"/>
              <w:numPr>
                <w:ilvl w:val="0"/>
                <w:numId w:val="5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44FBBC9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087F670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1AA0D79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277B26A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3A869EF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598E7DA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4A77EB9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75955A2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7DB0EF7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07DEE1BA"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0C86530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82CA8D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3 курса</w:t>
            </w:r>
          </w:p>
        </w:tc>
        <w:tc>
          <w:tcPr>
            <w:tcW w:w="0" w:type="auto"/>
          </w:tcPr>
          <w:p w14:paraId="0456CDED"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1126B3F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14D2234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5C9F545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67749F9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001B7752"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8BD23E3"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56F324F2" w14:textId="77777777" w:rsidTr="001E6668">
        <w:tc>
          <w:tcPr>
            <w:tcW w:w="14736" w:type="dxa"/>
            <w:gridSpan w:val="8"/>
            <w:shd w:val="clear" w:color="auto" w:fill="auto"/>
          </w:tcPr>
          <w:p w14:paraId="38DB7A64" w14:textId="77777777" w:rsidR="00F34ABE" w:rsidRPr="00F34ABE" w:rsidRDefault="00F34ABE" w:rsidP="00F34ABE">
            <w:pPr>
              <w:tabs>
                <w:tab w:val="left" w:pos="4755"/>
              </w:tabs>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АПРЕЛЬ</w:t>
            </w:r>
          </w:p>
        </w:tc>
      </w:tr>
      <w:tr w:rsidR="00F34ABE" w:rsidRPr="00F34ABE" w14:paraId="06527A81" w14:textId="77777777" w:rsidTr="001E6668">
        <w:tc>
          <w:tcPr>
            <w:tcW w:w="452" w:type="dxa"/>
            <w:shd w:val="clear" w:color="auto" w:fill="auto"/>
          </w:tcPr>
          <w:p w14:paraId="48DD30DB" w14:textId="77777777" w:rsidR="00F34ABE" w:rsidRPr="00F34ABE" w:rsidRDefault="00F34ABE" w:rsidP="00F34ABE">
            <w:pPr>
              <w:widowControl w:val="0"/>
              <w:numPr>
                <w:ilvl w:val="0"/>
                <w:numId w:val="53"/>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0" w:type="auto"/>
            <w:shd w:val="clear" w:color="auto" w:fill="auto"/>
          </w:tcPr>
          <w:p w14:paraId="68A80C5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bCs/>
                <w:sz w:val="24"/>
                <w:szCs w:val="24"/>
                <w:shd w:val="clear" w:color="auto" w:fill="FFFFFF"/>
                <w:lang w:eastAsia="ru-RU"/>
              </w:rPr>
              <w:t>Международный день памятников и исторических мест</w:t>
            </w:r>
            <w:r w:rsidRPr="00F34ABE">
              <w:rPr>
                <w:rFonts w:ascii="Times New Roman" w:eastAsia="Times New Roman" w:hAnsi="Times New Roman"/>
                <w:sz w:val="24"/>
                <w:szCs w:val="24"/>
                <w:shd w:val="clear" w:color="auto" w:fill="FFFFFF"/>
                <w:lang w:eastAsia="ru-RU"/>
              </w:rPr>
              <w:t> </w:t>
            </w:r>
          </w:p>
          <w:p w14:paraId="11EE23B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встреча с краеведом</w:t>
            </w:r>
          </w:p>
        </w:tc>
        <w:tc>
          <w:tcPr>
            <w:tcW w:w="0" w:type="auto"/>
            <w:shd w:val="clear" w:color="auto" w:fill="auto"/>
          </w:tcPr>
          <w:p w14:paraId="77DD39E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D047BD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3 курса</w:t>
            </w:r>
          </w:p>
        </w:tc>
        <w:tc>
          <w:tcPr>
            <w:tcW w:w="0" w:type="auto"/>
          </w:tcPr>
          <w:p w14:paraId="300F9DE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18.04.25</w:t>
            </w:r>
          </w:p>
        </w:tc>
        <w:tc>
          <w:tcPr>
            <w:tcW w:w="0" w:type="auto"/>
          </w:tcPr>
          <w:p w14:paraId="6228922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497CFFE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Заведующий библиотекой, преподаватели истории</w:t>
            </w:r>
          </w:p>
        </w:tc>
        <w:tc>
          <w:tcPr>
            <w:tcW w:w="0" w:type="auto"/>
            <w:shd w:val="clear" w:color="auto" w:fill="auto"/>
          </w:tcPr>
          <w:p w14:paraId="5B72DB5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ЛР 5 ЛР 11</w:t>
            </w:r>
          </w:p>
          <w:p w14:paraId="6054C9C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FCDD43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42D1B454" w14:textId="77777777" w:rsidTr="001E6668">
        <w:tc>
          <w:tcPr>
            <w:tcW w:w="452" w:type="dxa"/>
            <w:shd w:val="clear" w:color="auto" w:fill="auto"/>
          </w:tcPr>
          <w:p w14:paraId="25324F67" w14:textId="77777777" w:rsidR="00F34ABE" w:rsidRPr="00F34ABE" w:rsidRDefault="00F34ABE" w:rsidP="00F34ABE">
            <w:pPr>
              <w:widowControl w:val="0"/>
              <w:numPr>
                <w:ilvl w:val="0"/>
                <w:numId w:val="5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61CE02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Родительские собрания</w:t>
            </w:r>
          </w:p>
          <w:p w14:paraId="6CD0522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EEC39B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76E3D0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3 курса, родители</w:t>
            </w:r>
          </w:p>
        </w:tc>
        <w:tc>
          <w:tcPr>
            <w:tcW w:w="0" w:type="auto"/>
          </w:tcPr>
          <w:p w14:paraId="7B2712F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250EC7F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актовый зал общежитие</w:t>
            </w:r>
          </w:p>
        </w:tc>
        <w:tc>
          <w:tcPr>
            <w:tcW w:w="0" w:type="auto"/>
            <w:shd w:val="clear" w:color="auto" w:fill="auto"/>
          </w:tcPr>
          <w:p w14:paraId="431A714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Заместители директора по ВР, УМРК, зав отделениями</w:t>
            </w:r>
          </w:p>
          <w:p w14:paraId="68777D4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14:paraId="4B0D6B7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5CDFFB2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 ЛР 12</w:t>
            </w:r>
          </w:p>
        </w:tc>
        <w:tc>
          <w:tcPr>
            <w:tcW w:w="0" w:type="auto"/>
          </w:tcPr>
          <w:p w14:paraId="17B237D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«Комфортная среда»</w:t>
            </w:r>
          </w:p>
          <w:p w14:paraId="2B143F6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615DAFFC" w14:textId="77777777" w:rsidTr="001E6668">
        <w:tc>
          <w:tcPr>
            <w:tcW w:w="452" w:type="dxa"/>
            <w:shd w:val="clear" w:color="auto" w:fill="auto"/>
          </w:tcPr>
          <w:p w14:paraId="01FFC6CC" w14:textId="77777777" w:rsidR="00F34ABE" w:rsidRPr="00F34ABE" w:rsidRDefault="00F34ABE" w:rsidP="00F34ABE">
            <w:pPr>
              <w:widowControl w:val="0"/>
              <w:numPr>
                <w:ilvl w:val="0"/>
                <w:numId w:val="5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4C7A302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0695991F" w14:textId="77777777" w:rsidR="00F34ABE" w:rsidRPr="00F34ABE" w:rsidRDefault="00F34ABE" w:rsidP="00F34ABE">
            <w:pPr>
              <w:keepNext/>
              <w:shd w:val="clear" w:color="auto" w:fill="FFFFFF"/>
              <w:suppressAutoHyphens/>
              <w:spacing w:after="0" w:line="240" w:lineRule="auto"/>
              <w:outlineLvl w:val="0"/>
              <w:rPr>
                <w:rFonts w:ascii="Times New Roman" w:eastAsia="Times New Roman" w:hAnsi="Times New Roman"/>
                <w:kern w:val="32"/>
                <w:sz w:val="24"/>
                <w:szCs w:val="24"/>
                <w:shd w:val="clear" w:color="auto" w:fill="FFFFFF"/>
                <w:lang w:eastAsia="x-none"/>
              </w:rPr>
            </w:pPr>
            <w:r w:rsidRPr="00F34ABE">
              <w:rPr>
                <w:rFonts w:ascii="Times New Roman" w:eastAsia="Times New Roman" w:hAnsi="Times New Roman"/>
                <w:kern w:val="32"/>
                <w:sz w:val="24"/>
                <w:szCs w:val="24"/>
                <w:shd w:val="clear" w:color="auto" w:fill="FFFFFF"/>
                <w:lang w:val="x-none" w:eastAsia="x-none"/>
              </w:rPr>
              <w:t>«Диагноз: гаджет-зависимость»</w:t>
            </w:r>
          </w:p>
          <w:p w14:paraId="341FDBAE" w14:textId="77777777" w:rsidR="00F34ABE" w:rsidRPr="00F34ABE" w:rsidRDefault="00F34ABE" w:rsidP="00F34ABE">
            <w:pPr>
              <w:rPr>
                <w:rFonts w:eastAsia="Times New Roman"/>
                <w:lang w:eastAsia="x-none"/>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p w14:paraId="453B7C8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val="x-none" w:eastAsia="ko-KR"/>
              </w:rPr>
            </w:pPr>
          </w:p>
        </w:tc>
        <w:tc>
          <w:tcPr>
            <w:tcW w:w="0" w:type="auto"/>
            <w:shd w:val="clear" w:color="auto" w:fill="auto"/>
          </w:tcPr>
          <w:p w14:paraId="16240F9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078076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17C1B11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7CB2DC8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74C2F5F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766372A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031593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60394F6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11A7FEE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74E9DD1E"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4AD4D0D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«Экологическая культура и </w:t>
            </w:r>
            <w:proofErr w:type="spellStart"/>
            <w:r w:rsidRPr="00F34ABE">
              <w:rPr>
                <w:rFonts w:ascii="Times New Roman" w:hAnsi="Times New Roman"/>
                <w:iCs/>
                <w:sz w:val="24"/>
                <w:szCs w:val="24"/>
              </w:rPr>
              <w:t>здоровьесбережение</w:t>
            </w:r>
            <w:proofErr w:type="spellEnd"/>
            <w:r w:rsidRPr="00F34ABE">
              <w:rPr>
                <w:rFonts w:ascii="Times New Roman" w:hAnsi="Times New Roman"/>
                <w:iCs/>
                <w:sz w:val="24"/>
                <w:szCs w:val="24"/>
              </w:rPr>
              <w:t>»</w:t>
            </w:r>
          </w:p>
        </w:tc>
      </w:tr>
      <w:tr w:rsidR="00F34ABE" w:rsidRPr="00F34ABE" w14:paraId="4733002D" w14:textId="77777777" w:rsidTr="001E6668">
        <w:tc>
          <w:tcPr>
            <w:tcW w:w="452" w:type="dxa"/>
            <w:shd w:val="clear" w:color="auto" w:fill="auto"/>
          </w:tcPr>
          <w:p w14:paraId="6235407E" w14:textId="77777777" w:rsidR="00F34ABE" w:rsidRPr="00F34ABE" w:rsidRDefault="00F34ABE" w:rsidP="00F34ABE">
            <w:pPr>
              <w:widowControl w:val="0"/>
              <w:numPr>
                <w:ilvl w:val="0"/>
                <w:numId w:val="5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FF81BD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5C50901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«Строительная экология»</w:t>
            </w:r>
          </w:p>
          <w:p w14:paraId="19B4E122" w14:textId="77777777" w:rsidR="00F34ABE" w:rsidRPr="00F34ABE" w:rsidRDefault="00F34ABE" w:rsidP="00F34ABE">
            <w:pPr>
              <w:suppressAutoHyphens/>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4B2D84D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2C4EA58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031931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68E5ECF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57C1B93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3DEB773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0D49DCC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5A705D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3991E7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10</w:t>
            </w:r>
          </w:p>
        </w:tc>
        <w:tc>
          <w:tcPr>
            <w:tcW w:w="0" w:type="auto"/>
          </w:tcPr>
          <w:p w14:paraId="3432AEF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«Экологическая культура и </w:t>
            </w:r>
            <w:proofErr w:type="spellStart"/>
            <w:r w:rsidRPr="00F34ABE">
              <w:rPr>
                <w:rFonts w:ascii="Times New Roman" w:hAnsi="Times New Roman"/>
                <w:iCs/>
                <w:sz w:val="24"/>
                <w:szCs w:val="24"/>
              </w:rPr>
              <w:t>здоровьесбережение</w:t>
            </w:r>
            <w:proofErr w:type="spellEnd"/>
            <w:r w:rsidRPr="00F34ABE">
              <w:rPr>
                <w:rFonts w:ascii="Times New Roman" w:hAnsi="Times New Roman"/>
                <w:iCs/>
                <w:sz w:val="24"/>
                <w:szCs w:val="24"/>
              </w:rPr>
              <w:t>»</w:t>
            </w:r>
          </w:p>
          <w:p w14:paraId="1770387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357D9794" w14:textId="77777777" w:rsidTr="001E6668">
        <w:tc>
          <w:tcPr>
            <w:tcW w:w="452" w:type="dxa"/>
            <w:shd w:val="clear" w:color="auto" w:fill="auto"/>
          </w:tcPr>
          <w:p w14:paraId="0A9A9B1D" w14:textId="77777777" w:rsidR="00F34ABE" w:rsidRPr="00F34ABE" w:rsidRDefault="00F34ABE" w:rsidP="00F34ABE">
            <w:pPr>
              <w:widowControl w:val="0"/>
              <w:numPr>
                <w:ilvl w:val="0"/>
                <w:numId w:val="5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83D561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141B9C4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дни открытых дверей,</w:t>
            </w:r>
          </w:p>
          <w:p w14:paraId="0247EC7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1C46AD4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5E724AC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1AC41F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286B49A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36F4F92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6F0778E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0CB61C0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415EC20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6B45DC2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721AE588"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CE482E1"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4FED9D7E" w14:textId="77777777" w:rsidTr="001E6668">
        <w:tc>
          <w:tcPr>
            <w:tcW w:w="452" w:type="dxa"/>
            <w:shd w:val="clear" w:color="auto" w:fill="auto"/>
          </w:tcPr>
          <w:p w14:paraId="2E2CD831" w14:textId="77777777" w:rsidR="00F34ABE" w:rsidRPr="00F34ABE" w:rsidRDefault="00F34ABE" w:rsidP="00F34ABE">
            <w:pPr>
              <w:widowControl w:val="0"/>
              <w:numPr>
                <w:ilvl w:val="0"/>
                <w:numId w:val="5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096E97F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72C868C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0D68347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71B0BC0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242A1E6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7EDC2DC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5FD6050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308B218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6491FEE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5767F80F" w14:textId="77777777" w:rsidTr="001E6668">
        <w:tc>
          <w:tcPr>
            <w:tcW w:w="452" w:type="dxa"/>
            <w:shd w:val="clear" w:color="auto" w:fill="auto"/>
          </w:tcPr>
          <w:p w14:paraId="69BFCAFB" w14:textId="77777777" w:rsidR="00F34ABE" w:rsidRPr="00F34ABE" w:rsidRDefault="00F34ABE" w:rsidP="00F34ABE">
            <w:pPr>
              <w:widowControl w:val="0"/>
              <w:numPr>
                <w:ilvl w:val="0"/>
                <w:numId w:val="5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7DDAE1B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Фестиваль Профессий:</w:t>
            </w:r>
          </w:p>
          <w:p w14:paraId="5111FDD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учебно-практическая конференция по организации производственных практик профессиональных модулей;</w:t>
            </w:r>
          </w:p>
          <w:p w14:paraId="3A445C0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конкурс на лучший курсовой проект по МДК 01.03 Начальное архитектурное проектирование: Проектирование небольшого открытого пространства и сооружения с минимальной функцией; Проектирование малоэтажного жилого здания; Проектирование интерьера жилого здания; Проектирование здания зального типа;</w:t>
            </w:r>
          </w:p>
          <w:p w14:paraId="6B8C3FF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открытое заседание кружка «Архитектор»; </w:t>
            </w:r>
          </w:p>
          <w:p w14:paraId="7E7F512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внеклассное мероприятие «Марафон знаний»</w:t>
            </w:r>
          </w:p>
        </w:tc>
        <w:tc>
          <w:tcPr>
            <w:tcW w:w="0" w:type="auto"/>
            <w:shd w:val="clear" w:color="auto" w:fill="auto"/>
          </w:tcPr>
          <w:p w14:paraId="755A392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150BA6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3 курса</w:t>
            </w:r>
          </w:p>
        </w:tc>
        <w:tc>
          <w:tcPr>
            <w:tcW w:w="0" w:type="auto"/>
          </w:tcPr>
          <w:p w14:paraId="310CFFA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5AB78C0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4E836F1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23488B1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13</w:t>
            </w:r>
          </w:p>
          <w:p w14:paraId="310C8F6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49E6360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15</w:t>
            </w:r>
          </w:p>
        </w:tc>
        <w:tc>
          <w:tcPr>
            <w:tcW w:w="0" w:type="auto"/>
          </w:tcPr>
          <w:p w14:paraId="1FB3EC6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48041C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«Профессиональный выбор»</w:t>
            </w:r>
          </w:p>
        </w:tc>
      </w:tr>
      <w:tr w:rsidR="00F34ABE" w:rsidRPr="00F34ABE" w14:paraId="15ED34B0" w14:textId="77777777" w:rsidTr="001E6668">
        <w:tc>
          <w:tcPr>
            <w:tcW w:w="452" w:type="dxa"/>
            <w:shd w:val="clear" w:color="auto" w:fill="auto"/>
          </w:tcPr>
          <w:p w14:paraId="4AA43AF4" w14:textId="77777777" w:rsidR="00F34ABE" w:rsidRPr="00F34ABE" w:rsidRDefault="00F34ABE" w:rsidP="00F34ABE">
            <w:pPr>
              <w:widowControl w:val="0"/>
              <w:numPr>
                <w:ilvl w:val="0"/>
                <w:numId w:val="5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97684E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72D43DD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53566C3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«Шаг в науку»:</w:t>
            </w:r>
          </w:p>
          <w:p w14:paraId="3581D8C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«Исследовательская лаборатория «Эколог»;</w:t>
            </w:r>
          </w:p>
          <w:p w14:paraId="5166855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«Архитектор»</w:t>
            </w:r>
          </w:p>
          <w:p w14:paraId="65153649"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 и </w:t>
            </w:r>
            <w:proofErr w:type="spellStart"/>
            <w:r w:rsidRPr="00F34ABE">
              <w:rPr>
                <w:rFonts w:ascii="Times New Roman" w:eastAsia="Times New Roman" w:hAnsi="Times New Roman"/>
                <w:sz w:val="24"/>
                <w:szCs w:val="24"/>
                <w:lang w:eastAsia="ru-RU"/>
              </w:rPr>
              <w:t>т.д</w:t>
            </w:r>
            <w:proofErr w:type="spellEnd"/>
          </w:p>
        </w:tc>
        <w:tc>
          <w:tcPr>
            <w:tcW w:w="0" w:type="auto"/>
            <w:shd w:val="clear" w:color="auto" w:fill="auto"/>
          </w:tcPr>
          <w:p w14:paraId="79D081C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4F0ED74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3 курса</w:t>
            </w:r>
          </w:p>
        </w:tc>
        <w:tc>
          <w:tcPr>
            <w:tcW w:w="0" w:type="auto"/>
          </w:tcPr>
          <w:p w14:paraId="0764A21F"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3AAC3A0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C3A21C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D2F0BA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0DF451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06B2088"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8CBE7D5"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189BBD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BF7B1F8"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78735DF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учебные аудитории, лаборатории</w:t>
            </w:r>
          </w:p>
          <w:p w14:paraId="7CE8DBF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C4C848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E840B9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ABECCE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4C74A07"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C6FCA6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7B4C5C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D1466D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Руководители кружков</w:t>
            </w:r>
          </w:p>
          <w:p w14:paraId="42BB2AF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16D0BB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F685E1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1EDE7E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EE568A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1EC6DD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63E9A2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AACF4A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831A73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3E9DEF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5</w:t>
            </w:r>
          </w:p>
          <w:p w14:paraId="3E1AD98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27190F2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07671A9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974016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26596A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E50F87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358630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0DC5BD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0BCEFF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B4EF04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«Ключевые компоненты деятельности ПОО»</w:t>
            </w:r>
          </w:p>
          <w:p w14:paraId="7E63F4C8"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5BB2909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C610AE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1EB2B6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45F73F47" w14:textId="77777777" w:rsidTr="001E6668">
        <w:tc>
          <w:tcPr>
            <w:tcW w:w="452" w:type="dxa"/>
            <w:shd w:val="clear" w:color="auto" w:fill="auto"/>
          </w:tcPr>
          <w:p w14:paraId="480AF9BC" w14:textId="77777777" w:rsidR="00F34ABE" w:rsidRPr="00F34ABE" w:rsidRDefault="00F34ABE" w:rsidP="00F34ABE">
            <w:pPr>
              <w:widowControl w:val="0"/>
              <w:numPr>
                <w:ilvl w:val="0"/>
                <w:numId w:val="5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81B8B2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03B6E3B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A4A96F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3 курса</w:t>
            </w:r>
          </w:p>
        </w:tc>
        <w:tc>
          <w:tcPr>
            <w:tcW w:w="0" w:type="auto"/>
          </w:tcPr>
          <w:p w14:paraId="3A8E06AD"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75A2F43C"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7809664"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6B161FB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4ACBA1D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010BD65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3E29EA3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690C404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160B2E2D"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48DD7B74" w14:textId="77777777" w:rsidTr="001E6668">
        <w:tc>
          <w:tcPr>
            <w:tcW w:w="452" w:type="dxa"/>
            <w:shd w:val="clear" w:color="auto" w:fill="auto"/>
          </w:tcPr>
          <w:p w14:paraId="394352D9" w14:textId="77777777" w:rsidR="00F34ABE" w:rsidRPr="00F34ABE" w:rsidRDefault="00F34ABE" w:rsidP="00F34ABE">
            <w:pPr>
              <w:widowControl w:val="0"/>
              <w:numPr>
                <w:ilvl w:val="0"/>
                <w:numId w:val="5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6CE105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0A54EA3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76A9097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4DDC950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224F4C4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572DDB8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154B38B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01CC5FB7"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188093A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7ADFD1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3 курса</w:t>
            </w:r>
          </w:p>
        </w:tc>
        <w:tc>
          <w:tcPr>
            <w:tcW w:w="0" w:type="auto"/>
          </w:tcPr>
          <w:p w14:paraId="08D2158C"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7E91615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2A4F48E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3EAB9B4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871E8A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24F86A4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910E99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5BC1B5D0" w14:textId="77777777" w:rsidTr="001E6668">
        <w:tc>
          <w:tcPr>
            <w:tcW w:w="452" w:type="dxa"/>
            <w:shd w:val="clear" w:color="auto" w:fill="auto"/>
          </w:tcPr>
          <w:p w14:paraId="73D5DCD1" w14:textId="77777777" w:rsidR="00F34ABE" w:rsidRPr="00F34ABE" w:rsidRDefault="00F34ABE" w:rsidP="00F34ABE">
            <w:pPr>
              <w:widowControl w:val="0"/>
              <w:numPr>
                <w:ilvl w:val="0"/>
                <w:numId w:val="5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E85294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058E2DB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3A7B942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31EE6BA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22A4282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0EA5352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72F458C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футбол;</w:t>
            </w:r>
          </w:p>
          <w:p w14:paraId="22FFAF8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45FE907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51F8C958"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505123F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53DC886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3 курса</w:t>
            </w:r>
          </w:p>
        </w:tc>
        <w:tc>
          <w:tcPr>
            <w:tcW w:w="0" w:type="auto"/>
          </w:tcPr>
          <w:p w14:paraId="4E69A591"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460196D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4603ECC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1F9E624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1A2C560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31ECC1B4"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62CFDF98"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205E77BE" w14:textId="77777777" w:rsidTr="001E6668">
        <w:tc>
          <w:tcPr>
            <w:tcW w:w="14736" w:type="dxa"/>
            <w:gridSpan w:val="8"/>
            <w:shd w:val="clear" w:color="auto" w:fill="auto"/>
          </w:tcPr>
          <w:p w14:paraId="3168E679" w14:textId="77777777" w:rsidR="00F34ABE" w:rsidRPr="00F34ABE" w:rsidRDefault="00F34ABE" w:rsidP="00F34ABE">
            <w:pPr>
              <w:tabs>
                <w:tab w:val="left" w:pos="3840"/>
              </w:tabs>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lastRenderedPageBreak/>
              <w:t>МАЙ</w:t>
            </w:r>
          </w:p>
        </w:tc>
      </w:tr>
      <w:tr w:rsidR="00F34ABE" w:rsidRPr="00F34ABE" w14:paraId="3EBC5C7D" w14:textId="77777777" w:rsidTr="001E6668">
        <w:tc>
          <w:tcPr>
            <w:tcW w:w="452" w:type="dxa"/>
            <w:shd w:val="clear" w:color="auto" w:fill="auto"/>
          </w:tcPr>
          <w:p w14:paraId="632467F2" w14:textId="77777777" w:rsidR="00F34ABE" w:rsidRPr="00F34ABE" w:rsidRDefault="00F34ABE" w:rsidP="00F34ABE">
            <w:pPr>
              <w:widowControl w:val="0"/>
              <w:numPr>
                <w:ilvl w:val="0"/>
                <w:numId w:val="54"/>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0" w:type="auto"/>
            <w:shd w:val="clear" w:color="auto" w:fill="auto"/>
          </w:tcPr>
          <w:p w14:paraId="06B4AA66"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Победы советского народа в Великой Отечественной войне 1941 – 1945 годов</w:t>
            </w:r>
          </w:p>
          <w:p w14:paraId="5BF9CBB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Патриотическая декада, посвященная Дню Победы:</w:t>
            </w:r>
          </w:p>
          <w:p w14:paraId="19092252" w14:textId="77777777" w:rsidR="00F34ABE" w:rsidRPr="00F34ABE" w:rsidRDefault="00F34ABE" w:rsidP="00F34ABE">
            <w:pPr>
              <w:numPr>
                <w:ilvl w:val="0"/>
                <w:numId w:val="21"/>
              </w:numPr>
              <w:tabs>
                <w:tab w:val="left" w:pos="272"/>
              </w:tabs>
              <w:suppressAutoHyphens/>
              <w:autoSpaceDE w:val="0"/>
              <w:autoSpaceDN w:val="0"/>
              <w:spacing w:after="0" w:line="240" w:lineRule="auto"/>
              <w:ind w:left="0" w:firstLine="0"/>
              <w:rPr>
                <w:rFonts w:ascii="Times New Roman" w:eastAsia="Times New Roman" w:hAnsi="Times New Roman"/>
                <w:sz w:val="24"/>
                <w:szCs w:val="24"/>
              </w:rPr>
            </w:pPr>
            <w:r w:rsidRPr="00F34ABE">
              <w:rPr>
                <w:rFonts w:ascii="Times New Roman" w:eastAsia="Times New Roman" w:hAnsi="Times New Roman"/>
                <w:sz w:val="24"/>
                <w:szCs w:val="24"/>
              </w:rPr>
              <w:t>тематические Классные часы, внеклассные мероприятия;</w:t>
            </w:r>
          </w:p>
          <w:p w14:paraId="0E765A6A" w14:textId="77777777" w:rsidR="00F34ABE" w:rsidRPr="00F34ABE" w:rsidRDefault="00F34ABE" w:rsidP="00F34ABE">
            <w:pPr>
              <w:numPr>
                <w:ilvl w:val="0"/>
                <w:numId w:val="21"/>
              </w:numPr>
              <w:tabs>
                <w:tab w:val="left" w:pos="273"/>
              </w:tabs>
              <w:suppressAutoHyphens/>
              <w:autoSpaceDE w:val="0"/>
              <w:autoSpaceDN w:val="0"/>
              <w:spacing w:after="0" w:line="240" w:lineRule="auto"/>
              <w:ind w:left="0" w:firstLine="0"/>
              <w:rPr>
                <w:rFonts w:ascii="Times New Roman" w:eastAsia="Times New Roman" w:hAnsi="Times New Roman"/>
                <w:sz w:val="24"/>
                <w:szCs w:val="24"/>
              </w:rPr>
            </w:pPr>
            <w:r w:rsidRPr="00F34ABE">
              <w:rPr>
                <w:rFonts w:ascii="Times New Roman" w:eastAsia="Times New Roman" w:hAnsi="Times New Roman"/>
                <w:sz w:val="24"/>
                <w:szCs w:val="24"/>
              </w:rPr>
              <w:t>уборка территории</w:t>
            </w:r>
            <w:r w:rsidRPr="00F34ABE">
              <w:rPr>
                <w:rFonts w:ascii="Times New Roman" w:eastAsia="Times New Roman" w:hAnsi="Times New Roman"/>
                <w:spacing w:val="-2"/>
                <w:sz w:val="24"/>
                <w:szCs w:val="24"/>
              </w:rPr>
              <w:t xml:space="preserve"> </w:t>
            </w:r>
            <w:r w:rsidRPr="00F34ABE">
              <w:rPr>
                <w:rFonts w:ascii="Times New Roman" w:eastAsia="Times New Roman" w:hAnsi="Times New Roman"/>
                <w:sz w:val="24"/>
                <w:szCs w:val="24"/>
              </w:rPr>
              <w:t>памятников;</w:t>
            </w:r>
          </w:p>
          <w:p w14:paraId="6D7757F1" w14:textId="77777777" w:rsidR="00F34ABE" w:rsidRPr="00F34ABE" w:rsidRDefault="00F34ABE" w:rsidP="00F34ABE">
            <w:pPr>
              <w:numPr>
                <w:ilvl w:val="0"/>
                <w:numId w:val="21"/>
              </w:numPr>
              <w:tabs>
                <w:tab w:val="left" w:pos="273"/>
              </w:tabs>
              <w:suppressAutoHyphens/>
              <w:autoSpaceDE w:val="0"/>
              <w:autoSpaceDN w:val="0"/>
              <w:spacing w:after="0" w:line="240" w:lineRule="auto"/>
              <w:ind w:left="0" w:firstLine="0"/>
              <w:rPr>
                <w:rFonts w:ascii="Times New Roman" w:eastAsia="Times New Roman" w:hAnsi="Times New Roman"/>
                <w:sz w:val="24"/>
                <w:szCs w:val="24"/>
              </w:rPr>
            </w:pPr>
            <w:r w:rsidRPr="00F34ABE">
              <w:rPr>
                <w:rFonts w:ascii="Times New Roman" w:eastAsia="Times New Roman" w:hAnsi="Times New Roman"/>
                <w:sz w:val="24"/>
                <w:szCs w:val="24"/>
              </w:rPr>
              <w:t>участие в районных праздничных</w:t>
            </w:r>
            <w:r w:rsidRPr="00F34ABE">
              <w:rPr>
                <w:rFonts w:ascii="Times New Roman" w:eastAsia="Times New Roman" w:hAnsi="Times New Roman"/>
                <w:spacing w:val="-9"/>
                <w:sz w:val="24"/>
                <w:szCs w:val="24"/>
              </w:rPr>
              <w:t xml:space="preserve"> </w:t>
            </w:r>
            <w:r w:rsidRPr="00F34ABE">
              <w:rPr>
                <w:rFonts w:ascii="Times New Roman" w:eastAsia="Times New Roman" w:hAnsi="Times New Roman"/>
                <w:sz w:val="24"/>
                <w:szCs w:val="24"/>
              </w:rPr>
              <w:t>мероприятиях;</w:t>
            </w:r>
          </w:p>
          <w:p w14:paraId="1675A4AD" w14:textId="77777777" w:rsidR="00F34ABE" w:rsidRPr="00F34ABE" w:rsidRDefault="00F34ABE" w:rsidP="00F34ABE">
            <w:pPr>
              <w:numPr>
                <w:ilvl w:val="0"/>
                <w:numId w:val="21"/>
              </w:numPr>
              <w:tabs>
                <w:tab w:val="left" w:pos="272"/>
              </w:tabs>
              <w:suppressAutoHyphens/>
              <w:autoSpaceDE w:val="0"/>
              <w:autoSpaceDN w:val="0"/>
              <w:spacing w:after="0" w:line="240" w:lineRule="auto"/>
              <w:ind w:left="0" w:firstLine="0"/>
              <w:rPr>
                <w:rFonts w:ascii="Times New Roman" w:eastAsia="Times New Roman" w:hAnsi="Times New Roman"/>
                <w:sz w:val="24"/>
                <w:szCs w:val="24"/>
              </w:rPr>
            </w:pPr>
            <w:r w:rsidRPr="00F34ABE">
              <w:rPr>
                <w:rFonts w:ascii="Times New Roman" w:eastAsia="Times New Roman" w:hAnsi="Times New Roman"/>
                <w:sz w:val="24"/>
                <w:szCs w:val="24"/>
              </w:rPr>
              <w:t>акция «Свеча памяти»;</w:t>
            </w:r>
          </w:p>
          <w:p w14:paraId="3A3B388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мероприятие, посвященное Дню</w:t>
            </w:r>
            <w:r w:rsidRPr="00F34ABE">
              <w:rPr>
                <w:rFonts w:ascii="Times New Roman" w:eastAsia="Times New Roman" w:hAnsi="Times New Roman"/>
                <w:spacing w:val="-4"/>
                <w:sz w:val="24"/>
                <w:szCs w:val="24"/>
                <w:lang w:eastAsia="ru-RU"/>
              </w:rPr>
              <w:t xml:space="preserve"> </w:t>
            </w:r>
            <w:r w:rsidRPr="00F34ABE">
              <w:rPr>
                <w:rFonts w:ascii="Times New Roman" w:eastAsia="Times New Roman" w:hAnsi="Times New Roman"/>
                <w:sz w:val="24"/>
                <w:szCs w:val="24"/>
                <w:lang w:eastAsia="ru-RU"/>
              </w:rPr>
              <w:t>Победы</w:t>
            </w:r>
          </w:p>
          <w:p w14:paraId="0CF41E9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Акция «Георгиевская лента»</w:t>
            </w:r>
          </w:p>
          <w:p w14:paraId="0C4612E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Поздравление ветеранов ВОВ</w:t>
            </w:r>
          </w:p>
          <w:p w14:paraId="7750A49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Праздничное возложение цветов к Мемориалу «Огонь Вечной Славы»</w:t>
            </w:r>
          </w:p>
          <w:p w14:paraId="6BC6881F" w14:textId="77777777" w:rsidR="00F34ABE" w:rsidRPr="00F34ABE" w:rsidRDefault="00F34ABE" w:rsidP="00F34ABE">
            <w:pPr>
              <w:suppressAutoHyphens/>
              <w:spacing w:after="0" w:line="240" w:lineRule="auto"/>
              <w:rPr>
                <w:rFonts w:ascii="Times New Roman" w:eastAsia="Times New Roman" w:hAnsi="Times New Roman"/>
                <w:b/>
                <w:bCs/>
                <w:kern w:val="2"/>
                <w:sz w:val="24"/>
                <w:szCs w:val="24"/>
                <w:lang w:eastAsia="ko-KR"/>
              </w:rPr>
            </w:pPr>
            <w:r w:rsidRPr="00F34ABE">
              <w:rPr>
                <w:rFonts w:ascii="Times New Roman" w:eastAsia="Times New Roman" w:hAnsi="Times New Roman"/>
                <w:sz w:val="24"/>
                <w:szCs w:val="24"/>
                <w:lang w:eastAsia="ru-RU"/>
              </w:rPr>
              <w:lastRenderedPageBreak/>
              <w:t xml:space="preserve">Участие студентов творческих студий в праздничных концертах: «Фронтовые бригады» </w:t>
            </w:r>
          </w:p>
        </w:tc>
        <w:tc>
          <w:tcPr>
            <w:tcW w:w="0" w:type="auto"/>
            <w:shd w:val="clear" w:color="auto" w:fill="auto"/>
          </w:tcPr>
          <w:p w14:paraId="3A60FCAE" w14:textId="77777777" w:rsidR="00F34ABE" w:rsidRPr="00F34ABE" w:rsidRDefault="00F34ABE" w:rsidP="00F34ABE">
            <w:pPr>
              <w:widowControl w:val="0"/>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lastRenderedPageBreak/>
              <w:t xml:space="preserve">студенты 3 курса, </w:t>
            </w:r>
            <w:r w:rsidRPr="00F34ABE">
              <w:rPr>
                <w:rFonts w:ascii="Times New Roman" w:eastAsia="Times New Roman" w:hAnsi="Times New Roman"/>
                <w:kern w:val="32"/>
                <w:sz w:val="24"/>
                <w:szCs w:val="24"/>
                <w:lang w:eastAsia="x-none"/>
              </w:rPr>
              <w:t>представители студенчества старших курсов</w:t>
            </w:r>
          </w:p>
          <w:p w14:paraId="35CA7CF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42832A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09.05.25</w:t>
            </w:r>
          </w:p>
        </w:tc>
        <w:tc>
          <w:tcPr>
            <w:tcW w:w="0" w:type="auto"/>
          </w:tcPr>
          <w:p w14:paraId="052CB36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EEB0B6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Заместитель директора по ВР,</w:t>
            </w:r>
          </w:p>
          <w:p w14:paraId="3A211C8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 xml:space="preserve">педагог- организатор, </w:t>
            </w: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234F292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2EEB728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9963E7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33E78B1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54CFB0B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253BE581" w14:textId="77777777" w:rsidTr="001E6668">
        <w:tc>
          <w:tcPr>
            <w:tcW w:w="452" w:type="dxa"/>
            <w:shd w:val="clear" w:color="auto" w:fill="auto"/>
          </w:tcPr>
          <w:p w14:paraId="5B34FDBA" w14:textId="77777777" w:rsidR="00F34ABE" w:rsidRPr="00F34ABE" w:rsidRDefault="00F34ABE" w:rsidP="00F34ABE">
            <w:pPr>
              <w:widowControl w:val="0"/>
              <w:numPr>
                <w:ilvl w:val="0"/>
                <w:numId w:val="5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AF6AC0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0431574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«Великая Победа! Наследники и наследие»</w:t>
            </w:r>
          </w:p>
          <w:p w14:paraId="73ED885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7A93899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912D4A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3274E050" w14:textId="77777777" w:rsidR="00F34ABE" w:rsidRPr="00F34ABE" w:rsidRDefault="00F34ABE" w:rsidP="00F34ABE">
            <w:pPr>
              <w:widowControl w:val="0"/>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48CE2824" w14:textId="77777777" w:rsidR="00F34ABE" w:rsidRPr="00F34ABE" w:rsidRDefault="00F34ABE" w:rsidP="00F34ABE">
            <w:pPr>
              <w:widowControl w:val="0"/>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27E6C71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5B6FB6C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7C40E2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6760569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75E6F04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379D366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«Гражданско-правовое и патриотическое сознание»</w:t>
            </w:r>
          </w:p>
        </w:tc>
      </w:tr>
      <w:tr w:rsidR="00F34ABE" w:rsidRPr="00F34ABE" w14:paraId="424A51F9" w14:textId="77777777" w:rsidTr="001E6668">
        <w:tc>
          <w:tcPr>
            <w:tcW w:w="452" w:type="dxa"/>
            <w:shd w:val="clear" w:color="auto" w:fill="auto"/>
          </w:tcPr>
          <w:p w14:paraId="05E05D89" w14:textId="77777777" w:rsidR="00F34ABE" w:rsidRPr="00F34ABE" w:rsidRDefault="00F34ABE" w:rsidP="00F34ABE">
            <w:pPr>
              <w:widowControl w:val="0"/>
              <w:numPr>
                <w:ilvl w:val="0"/>
                <w:numId w:val="5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0B70F1D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06F9966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«Бессмертный Полк в нашей семье»</w:t>
            </w:r>
          </w:p>
          <w:p w14:paraId="300AA43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234B76F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211F2A5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3A8DC5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4019FC67" w14:textId="77777777" w:rsidR="00F34ABE" w:rsidRPr="00F34ABE" w:rsidRDefault="00F34ABE" w:rsidP="00F34ABE">
            <w:pPr>
              <w:widowControl w:val="0"/>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3FF4CC7E" w14:textId="77777777" w:rsidR="00F34ABE" w:rsidRPr="00F34ABE" w:rsidRDefault="00F34ABE" w:rsidP="00F34ABE">
            <w:pPr>
              <w:widowControl w:val="0"/>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2D55C5C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4E91527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8164E2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4AC1896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7DC1470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7ACFA99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0BAB01D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tc>
        <w:tc>
          <w:tcPr>
            <w:tcW w:w="0" w:type="auto"/>
          </w:tcPr>
          <w:p w14:paraId="3A718CA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p w14:paraId="312E122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4F7B251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70215F79" w14:textId="77777777" w:rsidTr="001E6668">
        <w:tc>
          <w:tcPr>
            <w:tcW w:w="452" w:type="dxa"/>
            <w:shd w:val="clear" w:color="auto" w:fill="auto"/>
          </w:tcPr>
          <w:p w14:paraId="383791E7" w14:textId="77777777" w:rsidR="00F34ABE" w:rsidRPr="00F34ABE" w:rsidRDefault="00F34ABE" w:rsidP="00F34ABE">
            <w:pPr>
              <w:widowControl w:val="0"/>
              <w:numPr>
                <w:ilvl w:val="0"/>
                <w:numId w:val="5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46E5199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5E13AB6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дни открытых дверей,</w:t>
            </w:r>
          </w:p>
          <w:p w14:paraId="33A4017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35D9D52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00D4051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0D4838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53C7682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23F4753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74429EC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3AD1BDD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1B6CA5A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321C4C5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02A885F0"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1626F8BE"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7F7530E8" w14:textId="77777777" w:rsidTr="001E6668">
        <w:tc>
          <w:tcPr>
            <w:tcW w:w="452" w:type="dxa"/>
            <w:shd w:val="clear" w:color="auto" w:fill="auto"/>
          </w:tcPr>
          <w:p w14:paraId="4B589C9E" w14:textId="77777777" w:rsidR="00F34ABE" w:rsidRPr="00F34ABE" w:rsidRDefault="00F34ABE" w:rsidP="00F34ABE">
            <w:pPr>
              <w:widowControl w:val="0"/>
              <w:numPr>
                <w:ilvl w:val="0"/>
                <w:numId w:val="5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17D366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5B9C376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1306302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6F730C4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2BAC03F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01222AA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16C9FF9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5E5DFD1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56C2850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23D9736B" w14:textId="77777777" w:rsidTr="001E6668">
        <w:trPr>
          <w:trHeight w:val="2503"/>
        </w:trPr>
        <w:tc>
          <w:tcPr>
            <w:tcW w:w="452" w:type="dxa"/>
            <w:shd w:val="clear" w:color="auto" w:fill="auto"/>
          </w:tcPr>
          <w:p w14:paraId="4DE2214D" w14:textId="77777777" w:rsidR="00F34ABE" w:rsidRPr="00F34ABE" w:rsidRDefault="00F34ABE" w:rsidP="00F34ABE">
            <w:pPr>
              <w:widowControl w:val="0"/>
              <w:numPr>
                <w:ilvl w:val="0"/>
                <w:numId w:val="5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77246BE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4B4C4A1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48C3582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0919BD6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 «Исследовательская лаборатория «Эколог»;</w:t>
            </w:r>
          </w:p>
          <w:p w14:paraId="3B845EE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«Архитектор» и </w:t>
            </w:r>
            <w:proofErr w:type="spellStart"/>
            <w:r w:rsidRPr="00F34ABE">
              <w:rPr>
                <w:rFonts w:ascii="Times New Roman" w:eastAsia="Times New Roman" w:hAnsi="Times New Roman"/>
                <w:sz w:val="24"/>
                <w:szCs w:val="24"/>
                <w:lang w:eastAsia="ru-RU"/>
              </w:rPr>
              <w:t>т.д</w:t>
            </w:r>
            <w:proofErr w:type="spellEnd"/>
          </w:p>
          <w:p w14:paraId="6039A42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E5A422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7A8CCE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3 курса</w:t>
            </w:r>
          </w:p>
        </w:tc>
        <w:tc>
          <w:tcPr>
            <w:tcW w:w="0" w:type="auto"/>
          </w:tcPr>
          <w:p w14:paraId="71C9819F"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5A7EAA7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85DB0A7"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D4EDD5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58D66C8"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CACF83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2BC70D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240B30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720063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29BC93E"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3D84382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1469ECFC"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EB52C5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7736A5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1C43A5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FFE08AC"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F9F80C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51B56E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4E1161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4A1918B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3FD7073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73BB84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919F8C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468BFF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199DF0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70E813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27EE04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86E36C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7395181" w14:textId="77777777" w:rsidR="00F34ABE" w:rsidRPr="00F34ABE" w:rsidRDefault="00F34ABE" w:rsidP="00F34ABE">
            <w:pPr>
              <w:widowControl w:val="0"/>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1CF8A57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09EFC94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4F0876F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12C9A07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C1E369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E22447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3AA10E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E574F2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685425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14F115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15A3677"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CE83B9D"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3443BB5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2576F97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04DCDB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18147535" w14:textId="77777777" w:rsidTr="001E6668">
        <w:tc>
          <w:tcPr>
            <w:tcW w:w="452" w:type="dxa"/>
            <w:shd w:val="clear" w:color="auto" w:fill="auto"/>
          </w:tcPr>
          <w:p w14:paraId="682DA177" w14:textId="77777777" w:rsidR="00F34ABE" w:rsidRPr="00F34ABE" w:rsidRDefault="00F34ABE" w:rsidP="00F34ABE">
            <w:pPr>
              <w:widowControl w:val="0"/>
              <w:numPr>
                <w:ilvl w:val="0"/>
                <w:numId w:val="5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39984B0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2282AAC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9DF45D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3 курса</w:t>
            </w:r>
          </w:p>
        </w:tc>
        <w:tc>
          <w:tcPr>
            <w:tcW w:w="0" w:type="auto"/>
          </w:tcPr>
          <w:p w14:paraId="55878BB1"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4C06FACA"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42CFEA07"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3D51F5C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0C4F522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5A0E663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757569C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34690BC2" w14:textId="77777777" w:rsidR="00F34ABE" w:rsidRPr="00F34ABE" w:rsidRDefault="00F34ABE" w:rsidP="00F34ABE">
            <w:pPr>
              <w:widowControl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3CF4D82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727A4FFA" w14:textId="77777777" w:rsidTr="001E6668">
        <w:tc>
          <w:tcPr>
            <w:tcW w:w="452" w:type="dxa"/>
            <w:shd w:val="clear" w:color="auto" w:fill="auto"/>
          </w:tcPr>
          <w:p w14:paraId="63E13876" w14:textId="77777777" w:rsidR="00F34ABE" w:rsidRPr="00F34ABE" w:rsidRDefault="00F34ABE" w:rsidP="00F34ABE">
            <w:pPr>
              <w:widowControl w:val="0"/>
              <w:numPr>
                <w:ilvl w:val="0"/>
                <w:numId w:val="5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523FE84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78BEA45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44B462F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5744ABC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007E4D7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086F21E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2A7479E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51766ABA"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46E939C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C5B2F8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3 курса</w:t>
            </w:r>
          </w:p>
        </w:tc>
        <w:tc>
          <w:tcPr>
            <w:tcW w:w="0" w:type="auto"/>
          </w:tcPr>
          <w:p w14:paraId="513C62BB"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14A47B6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051FAFC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2BA670E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2B4730E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652CE57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66BD94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62A9F314" w14:textId="77777777" w:rsidTr="001E6668">
        <w:tc>
          <w:tcPr>
            <w:tcW w:w="452" w:type="dxa"/>
            <w:shd w:val="clear" w:color="auto" w:fill="auto"/>
          </w:tcPr>
          <w:p w14:paraId="595B20F5" w14:textId="77777777" w:rsidR="00F34ABE" w:rsidRPr="00F34ABE" w:rsidRDefault="00F34ABE" w:rsidP="00F34ABE">
            <w:pPr>
              <w:widowControl w:val="0"/>
              <w:numPr>
                <w:ilvl w:val="0"/>
                <w:numId w:val="5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80C29A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25A6AC8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0636A8F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79FCDC5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749E539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78FAB60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45261E7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626B485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48C329A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022151F9"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5352655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B05C68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3 курса</w:t>
            </w:r>
          </w:p>
        </w:tc>
        <w:tc>
          <w:tcPr>
            <w:tcW w:w="0" w:type="auto"/>
          </w:tcPr>
          <w:p w14:paraId="479EA57A"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2C3F112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0A81411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1BA9B20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581F2DE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3F31BB35" w14:textId="77777777" w:rsidR="00F34ABE" w:rsidRPr="00F34ABE" w:rsidRDefault="00F34ABE" w:rsidP="00F34ABE">
            <w:pPr>
              <w:widowControl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1E7BF7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085AEC6A" w14:textId="77777777" w:rsidTr="001E6668">
        <w:tc>
          <w:tcPr>
            <w:tcW w:w="14736" w:type="dxa"/>
            <w:gridSpan w:val="8"/>
            <w:shd w:val="clear" w:color="auto" w:fill="auto"/>
          </w:tcPr>
          <w:p w14:paraId="2CDF29FF"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ИЮНЬ</w:t>
            </w:r>
          </w:p>
        </w:tc>
      </w:tr>
      <w:tr w:rsidR="00F34ABE" w:rsidRPr="00F34ABE" w14:paraId="453E4034" w14:textId="77777777" w:rsidTr="001E6668">
        <w:tc>
          <w:tcPr>
            <w:tcW w:w="452" w:type="dxa"/>
            <w:shd w:val="clear" w:color="auto" w:fill="auto"/>
          </w:tcPr>
          <w:p w14:paraId="232C4AA5" w14:textId="77777777" w:rsidR="00F34ABE" w:rsidRPr="00F34ABE" w:rsidRDefault="00F34ABE" w:rsidP="00F34ABE">
            <w:pPr>
              <w:widowControl w:val="0"/>
              <w:numPr>
                <w:ilvl w:val="0"/>
                <w:numId w:val="55"/>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0" w:type="auto"/>
            <w:shd w:val="clear" w:color="auto" w:fill="auto"/>
          </w:tcPr>
          <w:p w14:paraId="75384E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0C376E7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«Россия, ты – великая держава!»</w:t>
            </w:r>
          </w:p>
          <w:p w14:paraId="459501BA"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00700F2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601B85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6B0A8AE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0E805B7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6D410AD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7349BF8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F46A8B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04C25CC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2F6D127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066AE5A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 ЛР 8</w:t>
            </w:r>
          </w:p>
        </w:tc>
        <w:tc>
          <w:tcPr>
            <w:tcW w:w="0" w:type="auto"/>
          </w:tcPr>
          <w:p w14:paraId="4DF82F5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«Молодежные общественные объединения»</w:t>
            </w:r>
          </w:p>
        </w:tc>
      </w:tr>
      <w:tr w:rsidR="00F34ABE" w:rsidRPr="00F34ABE" w14:paraId="25D307E2" w14:textId="77777777" w:rsidTr="001E6668">
        <w:tc>
          <w:tcPr>
            <w:tcW w:w="452" w:type="dxa"/>
            <w:shd w:val="clear" w:color="auto" w:fill="auto"/>
          </w:tcPr>
          <w:p w14:paraId="0031EBED" w14:textId="77777777" w:rsidR="00F34ABE" w:rsidRPr="00F34ABE" w:rsidRDefault="00F34ABE" w:rsidP="00F34ABE">
            <w:pPr>
              <w:widowControl w:val="0"/>
              <w:numPr>
                <w:ilvl w:val="0"/>
                <w:numId w:val="5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6349F3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7BCBE83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 завтра была война…»</w:t>
            </w:r>
          </w:p>
          <w:p w14:paraId="5897ED1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576F3B1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«Информация +»</w:t>
            </w:r>
          </w:p>
          <w:p w14:paraId="613A898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1DBA749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51733A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3 курса</w:t>
            </w:r>
          </w:p>
        </w:tc>
        <w:tc>
          <w:tcPr>
            <w:tcW w:w="0" w:type="auto"/>
          </w:tcPr>
          <w:p w14:paraId="36243D2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274A7AE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6F58B35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38E449B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8ED1EA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2BBD4AA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17E5B0AD"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61B7A5AD"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«Гражданско-правовое и патриотическое сознание»</w:t>
            </w:r>
          </w:p>
          <w:p w14:paraId="5D5BCCF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2F06F53F" w14:textId="77777777" w:rsidTr="001E6668">
        <w:tc>
          <w:tcPr>
            <w:tcW w:w="452" w:type="dxa"/>
            <w:shd w:val="clear" w:color="auto" w:fill="auto"/>
          </w:tcPr>
          <w:p w14:paraId="2BE22F03" w14:textId="77777777" w:rsidR="00F34ABE" w:rsidRPr="00F34ABE" w:rsidRDefault="00F34ABE" w:rsidP="00F34ABE">
            <w:pPr>
              <w:widowControl w:val="0"/>
              <w:numPr>
                <w:ilvl w:val="0"/>
                <w:numId w:val="5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F324BA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678C022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013C7C6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087C244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1D89650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3AF4C43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5B1798C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334CEDF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29514D1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3A8AD203" w14:textId="77777777" w:rsidTr="001E6668">
        <w:trPr>
          <w:trHeight w:val="2473"/>
        </w:trPr>
        <w:tc>
          <w:tcPr>
            <w:tcW w:w="452" w:type="dxa"/>
            <w:shd w:val="clear" w:color="auto" w:fill="auto"/>
          </w:tcPr>
          <w:p w14:paraId="38FB4AD4" w14:textId="77777777" w:rsidR="00F34ABE" w:rsidRPr="00F34ABE" w:rsidRDefault="00F34ABE" w:rsidP="00F34ABE">
            <w:pPr>
              <w:widowControl w:val="0"/>
              <w:numPr>
                <w:ilvl w:val="0"/>
                <w:numId w:val="5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B7271C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10845D3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40F943C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35AADF1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«Исследовательская лаборатория «Эколог»;</w:t>
            </w:r>
          </w:p>
          <w:p w14:paraId="773E855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«Архитектор» и т.д.</w:t>
            </w:r>
          </w:p>
        </w:tc>
        <w:tc>
          <w:tcPr>
            <w:tcW w:w="0" w:type="auto"/>
            <w:shd w:val="clear" w:color="auto" w:fill="auto"/>
          </w:tcPr>
          <w:p w14:paraId="348D8B8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52FAEA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3 курса</w:t>
            </w:r>
          </w:p>
        </w:tc>
        <w:tc>
          <w:tcPr>
            <w:tcW w:w="0" w:type="auto"/>
          </w:tcPr>
          <w:p w14:paraId="014C6EB4"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6C3F92A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DEB0C4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D420656"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8F9DA3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4359365"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6648FF6"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AF3BD6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3B563D2"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30C3358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4BE82A8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4B4F56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D385C1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632DEF7"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8A06B1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D3853F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4FB624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5AF56B4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14221CF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BBE588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057AF6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EF0D34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7E5B12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1CA93D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395808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971BA4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B04F95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68DE182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2B518E0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72C3423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47CF37D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39E8F5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4ED109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5A11AC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08D6CE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C96E81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4530AA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0CCB2D7"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17F5937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4327CA6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88D6AE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44BC9D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731FBE3F" w14:textId="77777777" w:rsidTr="001E6668">
        <w:tc>
          <w:tcPr>
            <w:tcW w:w="452" w:type="dxa"/>
            <w:shd w:val="clear" w:color="auto" w:fill="auto"/>
          </w:tcPr>
          <w:p w14:paraId="7AA78A90" w14:textId="77777777" w:rsidR="00F34ABE" w:rsidRPr="00F34ABE" w:rsidRDefault="00F34ABE" w:rsidP="00F34ABE">
            <w:pPr>
              <w:widowControl w:val="0"/>
              <w:numPr>
                <w:ilvl w:val="0"/>
                <w:numId w:val="5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087BAF7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0C0783D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75A4CA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3 курса</w:t>
            </w:r>
          </w:p>
        </w:tc>
        <w:tc>
          <w:tcPr>
            <w:tcW w:w="0" w:type="auto"/>
          </w:tcPr>
          <w:p w14:paraId="7E3BE301"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5A80A7FB"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4B92386"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1D948F4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6748F76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7547D9C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607A52F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4FCE16C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304C1DCB"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4E91C0DA" w14:textId="77777777" w:rsidTr="001E6668">
        <w:tc>
          <w:tcPr>
            <w:tcW w:w="452" w:type="dxa"/>
            <w:shd w:val="clear" w:color="auto" w:fill="auto"/>
          </w:tcPr>
          <w:p w14:paraId="23D27E5C" w14:textId="77777777" w:rsidR="00F34ABE" w:rsidRPr="00F34ABE" w:rsidRDefault="00F34ABE" w:rsidP="00F34ABE">
            <w:pPr>
              <w:widowControl w:val="0"/>
              <w:numPr>
                <w:ilvl w:val="0"/>
                <w:numId w:val="5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5D46527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6DD7285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7232EAB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2663645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4E0D532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703C723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59F74AE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7F024BEC"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1627972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7DF1EF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3 курса</w:t>
            </w:r>
          </w:p>
        </w:tc>
        <w:tc>
          <w:tcPr>
            <w:tcW w:w="0" w:type="auto"/>
          </w:tcPr>
          <w:p w14:paraId="15B3DB79"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2FF7807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4507D7A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58E80E2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973159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2F109A5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AFD32C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1A67148D" w14:textId="77777777" w:rsidTr="001E6668">
        <w:tc>
          <w:tcPr>
            <w:tcW w:w="452" w:type="dxa"/>
            <w:shd w:val="clear" w:color="auto" w:fill="auto"/>
          </w:tcPr>
          <w:p w14:paraId="48A04CC0" w14:textId="77777777" w:rsidR="00F34ABE" w:rsidRPr="00F34ABE" w:rsidRDefault="00F34ABE" w:rsidP="00F34ABE">
            <w:pPr>
              <w:widowControl w:val="0"/>
              <w:numPr>
                <w:ilvl w:val="0"/>
                <w:numId w:val="5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48AD4E9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3BAE00A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1D5CE1A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0F49F10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22B165B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0A97660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6D32313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39973C4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79EFA72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79EDB5E6"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2F68344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BA9C3F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3 курса</w:t>
            </w:r>
          </w:p>
        </w:tc>
        <w:tc>
          <w:tcPr>
            <w:tcW w:w="0" w:type="auto"/>
          </w:tcPr>
          <w:p w14:paraId="4AD065A0"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37D7851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621A892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2F0C219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7F716CD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3D68EC17"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D35F78F"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3BAAE790" w14:textId="77777777" w:rsidTr="001E6668">
        <w:tc>
          <w:tcPr>
            <w:tcW w:w="14736" w:type="dxa"/>
            <w:gridSpan w:val="8"/>
            <w:shd w:val="clear" w:color="auto" w:fill="auto"/>
          </w:tcPr>
          <w:p w14:paraId="7F8C1267"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ИЮЛЬ</w:t>
            </w:r>
          </w:p>
        </w:tc>
      </w:tr>
      <w:tr w:rsidR="00F34ABE" w:rsidRPr="00F34ABE" w14:paraId="641FEEFB" w14:textId="77777777" w:rsidTr="001E6668">
        <w:tc>
          <w:tcPr>
            <w:tcW w:w="452" w:type="dxa"/>
            <w:shd w:val="clear" w:color="auto" w:fill="auto"/>
          </w:tcPr>
          <w:p w14:paraId="268259C1" w14:textId="77777777" w:rsidR="00F34ABE" w:rsidRPr="00F34ABE" w:rsidRDefault="00F34ABE" w:rsidP="00F34ABE">
            <w:pPr>
              <w:widowControl w:val="0"/>
              <w:numPr>
                <w:ilvl w:val="0"/>
                <w:numId w:val="56"/>
              </w:numPr>
              <w:autoSpaceDE w:val="0"/>
              <w:autoSpaceDN w:val="0"/>
              <w:spacing w:after="0" w:line="240" w:lineRule="auto"/>
              <w:ind w:left="113"/>
              <w:jc w:val="center"/>
              <w:rPr>
                <w:rFonts w:ascii="Times New Roman" w:eastAsia="Times New Roman" w:hAnsi="Times New Roman"/>
                <w:b/>
                <w:kern w:val="2"/>
                <w:sz w:val="24"/>
                <w:szCs w:val="24"/>
                <w:lang w:eastAsia="ko-KR"/>
              </w:rPr>
            </w:pPr>
          </w:p>
        </w:tc>
        <w:tc>
          <w:tcPr>
            <w:tcW w:w="0" w:type="auto"/>
            <w:shd w:val="clear" w:color="auto" w:fill="auto"/>
          </w:tcPr>
          <w:p w14:paraId="71B9FDC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Работа</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волонтерского</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отряда</w:t>
            </w:r>
          </w:p>
        </w:tc>
        <w:tc>
          <w:tcPr>
            <w:tcW w:w="0" w:type="auto"/>
            <w:shd w:val="clear" w:color="auto" w:fill="auto"/>
          </w:tcPr>
          <w:p w14:paraId="074AA6A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волонтеры</w:t>
            </w:r>
          </w:p>
        </w:tc>
        <w:tc>
          <w:tcPr>
            <w:tcW w:w="0" w:type="auto"/>
          </w:tcPr>
          <w:p w14:paraId="55E6F30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tcPr>
          <w:p w14:paraId="1807635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6E7BA34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roofErr w:type="spellStart"/>
            <w:r w:rsidRPr="00F34ABE">
              <w:rPr>
                <w:rFonts w:ascii="Times New Roman" w:eastAsia="Times New Roman" w:hAnsi="Times New Roman"/>
                <w:sz w:val="24"/>
                <w:szCs w:val="24"/>
              </w:rPr>
              <w:t>студпрофком</w:t>
            </w:r>
            <w:proofErr w:type="spellEnd"/>
          </w:p>
        </w:tc>
        <w:tc>
          <w:tcPr>
            <w:tcW w:w="0" w:type="auto"/>
            <w:shd w:val="clear" w:color="auto" w:fill="auto"/>
          </w:tcPr>
          <w:p w14:paraId="1832BE7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6DC2C58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3E2AB5F4" w14:textId="77777777" w:rsidTr="001E6668">
        <w:tc>
          <w:tcPr>
            <w:tcW w:w="14736" w:type="dxa"/>
            <w:gridSpan w:val="8"/>
            <w:shd w:val="clear" w:color="auto" w:fill="auto"/>
          </w:tcPr>
          <w:p w14:paraId="381FFC9C"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АВГУСТ</w:t>
            </w:r>
          </w:p>
        </w:tc>
      </w:tr>
      <w:tr w:rsidR="00F34ABE" w:rsidRPr="00F34ABE" w14:paraId="0F008594" w14:textId="77777777" w:rsidTr="001E6668">
        <w:tc>
          <w:tcPr>
            <w:tcW w:w="452" w:type="dxa"/>
            <w:shd w:val="clear" w:color="auto" w:fill="auto"/>
          </w:tcPr>
          <w:p w14:paraId="07931DD9" w14:textId="77777777" w:rsidR="00F34ABE" w:rsidRPr="00F34ABE" w:rsidRDefault="00F34ABE" w:rsidP="00F34ABE">
            <w:pPr>
              <w:widowControl w:val="0"/>
              <w:numPr>
                <w:ilvl w:val="0"/>
                <w:numId w:val="57"/>
              </w:numPr>
              <w:autoSpaceDE w:val="0"/>
              <w:autoSpaceDN w:val="0"/>
              <w:spacing w:after="0" w:line="240" w:lineRule="auto"/>
              <w:ind w:left="113"/>
              <w:jc w:val="center"/>
              <w:rPr>
                <w:rFonts w:ascii="Times New Roman" w:eastAsia="Times New Roman" w:hAnsi="Times New Roman"/>
                <w:b/>
                <w:kern w:val="2"/>
                <w:sz w:val="24"/>
                <w:szCs w:val="24"/>
                <w:lang w:eastAsia="ko-KR"/>
              </w:rPr>
            </w:pPr>
          </w:p>
        </w:tc>
        <w:tc>
          <w:tcPr>
            <w:tcW w:w="0" w:type="auto"/>
            <w:shd w:val="clear" w:color="auto" w:fill="auto"/>
          </w:tcPr>
          <w:p w14:paraId="31ECB6E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Работа</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волонтерского</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отряда</w:t>
            </w:r>
          </w:p>
        </w:tc>
        <w:tc>
          <w:tcPr>
            <w:tcW w:w="0" w:type="auto"/>
            <w:shd w:val="clear" w:color="auto" w:fill="auto"/>
          </w:tcPr>
          <w:p w14:paraId="6131375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волонтеры</w:t>
            </w:r>
          </w:p>
        </w:tc>
        <w:tc>
          <w:tcPr>
            <w:tcW w:w="0" w:type="auto"/>
          </w:tcPr>
          <w:p w14:paraId="3825281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tcPr>
          <w:p w14:paraId="04802DF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446FF8E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proofErr w:type="spellStart"/>
            <w:r w:rsidRPr="00F34ABE">
              <w:rPr>
                <w:rFonts w:ascii="Times New Roman" w:eastAsia="Times New Roman" w:hAnsi="Times New Roman"/>
                <w:sz w:val="24"/>
                <w:szCs w:val="24"/>
              </w:rPr>
              <w:t>студпрофком</w:t>
            </w:r>
            <w:proofErr w:type="spellEnd"/>
          </w:p>
        </w:tc>
        <w:tc>
          <w:tcPr>
            <w:tcW w:w="0" w:type="auto"/>
            <w:shd w:val="clear" w:color="auto" w:fill="auto"/>
          </w:tcPr>
          <w:p w14:paraId="16AC9B2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76C8C37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5B313282" w14:textId="77777777" w:rsidTr="001E6668">
        <w:trPr>
          <w:trHeight w:val="1367"/>
        </w:trPr>
        <w:tc>
          <w:tcPr>
            <w:tcW w:w="452" w:type="dxa"/>
            <w:shd w:val="clear" w:color="auto" w:fill="auto"/>
          </w:tcPr>
          <w:p w14:paraId="22113949" w14:textId="77777777" w:rsidR="00F34ABE" w:rsidRPr="00F34ABE" w:rsidRDefault="00F34ABE" w:rsidP="00F34ABE">
            <w:pPr>
              <w:widowControl w:val="0"/>
              <w:numPr>
                <w:ilvl w:val="0"/>
                <w:numId w:val="57"/>
              </w:numPr>
              <w:autoSpaceDE w:val="0"/>
              <w:autoSpaceDN w:val="0"/>
              <w:spacing w:after="0" w:line="240" w:lineRule="auto"/>
              <w:ind w:left="170"/>
              <w:jc w:val="center"/>
              <w:rPr>
                <w:rFonts w:ascii="Times New Roman" w:eastAsia="Times New Roman" w:hAnsi="Times New Roman"/>
                <w:b/>
                <w:kern w:val="2"/>
                <w:sz w:val="24"/>
                <w:szCs w:val="24"/>
                <w:lang w:eastAsia="ko-KR"/>
              </w:rPr>
            </w:pPr>
          </w:p>
        </w:tc>
        <w:tc>
          <w:tcPr>
            <w:tcW w:w="0" w:type="auto"/>
            <w:shd w:val="clear" w:color="auto" w:fill="auto"/>
          </w:tcPr>
          <w:p w14:paraId="09CF7A0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День строителя</w:t>
            </w:r>
          </w:p>
        </w:tc>
        <w:tc>
          <w:tcPr>
            <w:tcW w:w="0" w:type="auto"/>
            <w:shd w:val="clear" w:color="auto" w:fill="auto"/>
          </w:tcPr>
          <w:p w14:paraId="7789A74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волонтеры</w:t>
            </w:r>
          </w:p>
        </w:tc>
        <w:tc>
          <w:tcPr>
            <w:tcW w:w="0" w:type="auto"/>
          </w:tcPr>
          <w:p w14:paraId="76E319D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tcPr>
          <w:p w14:paraId="01645A2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01E3516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 xml:space="preserve">Заместитель директора по ВР, педагог – организатор, </w:t>
            </w:r>
            <w:proofErr w:type="spellStart"/>
            <w:r w:rsidRPr="00F34ABE">
              <w:rPr>
                <w:rFonts w:ascii="Times New Roman" w:eastAsia="Times New Roman" w:hAnsi="Times New Roman"/>
                <w:sz w:val="24"/>
                <w:szCs w:val="24"/>
              </w:rPr>
              <w:t>студпрофком</w:t>
            </w:r>
            <w:proofErr w:type="spellEnd"/>
          </w:p>
        </w:tc>
        <w:tc>
          <w:tcPr>
            <w:tcW w:w="0" w:type="auto"/>
            <w:shd w:val="clear" w:color="auto" w:fill="auto"/>
          </w:tcPr>
          <w:p w14:paraId="08B7927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tc>
        <w:tc>
          <w:tcPr>
            <w:tcW w:w="0" w:type="auto"/>
          </w:tcPr>
          <w:p w14:paraId="057B031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«Профессиональный выбор»</w:t>
            </w:r>
          </w:p>
        </w:tc>
      </w:tr>
    </w:tbl>
    <w:p w14:paraId="402EFD2D" w14:textId="77777777" w:rsidR="006A6B78" w:rsidRDefault="006A6B78" w:rsidP="00F34ABE">
      <w:pPr>
        <w:spacing w:after="0" w:line="360" w:lineRule="auto"/>
        <w:jc w:val="center"/>
        <w:rPr>
          <w:rFonts w:ascii="Times New Roman" w:eastAsia="Times New Roman" w:hAnsi="Times New Roman"/>
          <w:b/>
          <w:sz w:val="28"/>
          <w:szCs w:val="28"/>
          <w:lang w:eastAsia="ru-RU"/>
        </w:rPr>
      </w:pPr>
    </w:p>
    <w:p w14:paraId="7836BBD1" w14:textId="77777777" w:rsidR="006A6B78" w:rsidRDefault="006A6B78" w:rsidP="00F34ABE">
      <w:pPr>
        <w:spacing w:after="0" w:line="360" w:lineRule="auto"/>
        <w:jc w:val="center"/>
        <w:rPr>
          <w:rFonts w:ascii="Times New Roman" w:eastAsia="Times New Roman" w:hAnsi="Times New Roman"/>
          <w:b/>
          <w:sz w:val="28"/>
          <w:szCs w:val="28"/>
          <w:lang w:eastAsia="ru-RU"/>
        </w:rPr>
      </w:pPr>
    </w:p>
    <w:p w14:paraId="252F585C" w14:textId="77777777" w:rsidR="006A6B78" w:rsidRDefault="006A6B78" w:rsidP="00F34ABE">
      <w:pPr>
        <w:spacing w:after="0" w:line="360" w:lineRule="auto"/>
        <w:jc w:val="center"/>
        <w:rPr>
          <w:rFonts w:ascii="Times New Roman" w:eastAsia="Times New Roman" w:hAnsi="Times New Roman"/>
          <w:b/>
          <w:sz w:val="28"/>
          <w:szCs w:val="28"/>
          <w:lang w:eastAsia="ru-RU"/>
        </w:rPr>
      </w:pPr>
    </w:p>
    <w:p w14:paraId="63C138AC" w14:textId="77777777" w:rsidR="006A6B78" w:rsidRDefault="006A6B78" w:rsidP="00F34ABE">
      <w:pPr>
        <w:spacing w:after="0" w:line="360" w:lineRule="auto"/>
        <w:jc w:val="center"/>
        <w:rPr>
          <w:rFonts w:ascii="Times New Roman" w:eastAsia="Times New Roman" w:hAnsi="Times New Roman"/>
          <w:b/>
          <w:sz w:val="28"/>
          <w:szCs w:val="28"/>
          <w:lang w:eastAsia="ru-RU"/>
        </w:rPr>
      </w:pPr>
    </w:p>
    <w:p w14:paraId="2360B753" w14:textId="77777777" w:rsidR="006A6B78" w:rsidRDefault="006A6B78" w:rsidP="00F34ABE">
      <w:pPr>
        <w:spacing w:after="0" w:line="360" w:lineRule="auto"/>
        <w:jc w:val="center"/>
        <w:rPr>
          <w:rFonts w:ascii="Times New Roman" w:eastAsia="Times New Roman" w:hAnsi="Times New Roman"/>
          <w:b/>
          <w:sz w:val="28"/>
          <w:szCs w:val="28"/>
          <w:lang w:eastAsia="ru-RU"/>
        </w:rPr>
      </w:pPr>
    </w:p>
    <w:p w14:paraId="096B80BA" w14:textId="064F2AAA" w:rsidR="00F34ABE" w:rsidRPr="00F34ABE" w:rsidRDefault="00F34ABE" w:rsidP="00F34ABE">
      <w:pPr>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МИНИСТЕРСТВО ОБРАЗОВАНИЯ СТАВРОПОЛЬСКОГО КРАЯ</w:t>
      </w:r>
    </w:p>
    <w:p w14:paraId="7C361A03" w14:textId="77777777" w:rsidR="00F34ABE" w:rsidRPr="00F34ABE" w:rsidRDefault="00F34ABE" w:rsidP="00F34ABE">
      <w:pPr>
        <w:suppressAutoHyphens/>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государственное бюджетное профессиональное образовательное учреждение</w:t>
      </w:r>
    </w:p>
    <w:p w14:paraId="4290D901"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«Ставропольский строительный техникум»</w:t>
      </w:r>
    </w:p>
    <w:p w14:paraId="49E1D534"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(ГБПОУ ССТ)</w:t>
      </w:r>
    </w:p>
    <w:p w14:paraId="77BCFD8F" w14:textId="77777777" w:rsidR="00F34ABE" w:rsidRPr="00F34ABE" w:rsidRDefault="00F34ABE" w:rsidP="00F34ABE">
      <w:pPr>
        <w:tabs>
          <w:tab w:val="left" w:pos="5245"/>
        </w:tabs>
        <w:contextualSpacing/>
        <w:rPr>
          <w:rFonts w:ascii="Times New Roman" w:eastAsia="Times New Roman" w:hAnsi="Times New Roman"/>
          <w:sz w:val="28"/>
          <w:szCs w:val="28"/>
          <w:lang w:eastAsia="ru-RU"/>
        </w:rPr>
      </w:pPr>
    </w:p>
    <w:p w14:paraId="285856B4" w14:textId="77777777" w:rsidR="00F34ABE" w:rsidRPr="00F34ABE" w:rsidRDefault="00F34ABE" w:rsidP="00F34ABE">
      <w:pPr>
        <w:tabs>
          <w:tab w:val="left" w:pos="5245"/>
        </w:tabs>
        <w:contextualSpacing/>
        <w:rPr>
          <w:rFonts w:ascii="Times New Roman" w:eastAsia="Times New Roman" w:hAnsi="Times New Roman"/>
          <w:sz w:val="28"/>
          <w:szCs w:val="28"/>
          <w:lang w:eastAsia="ru-RU"/>
        </w:rPr>
      </w:pPr>
    </w:p>
    <w:p w14:paraId="600305B0" w14:textId="77777777" w:rsidR="00F34ABE" w:rsidRPr="00F34ABE" w:rsidRDefault="00F34ABE" w:rsidP="00F34ABE">
      <w:pPr>
        <w:tabs>
          <w:tab w:val="left" w:pos="5245"/>
        </w:tabs>
        <w:contextualSpacing/>
        <w:rPr>
          <w:rFonts w:ascii="Times New Roman" w:eastAsia="Times New Roman" w:hAnsi="Times New Roman"/>
          <w:sz w:val="28"/>
          <w:szCs w:val="28"/>
          <w:lang w:eastAsia="ru-RU"/>
        </w:rPr>
      </w:pPr>
    </w:p>
    <w:p w14:paraId="6EFE2A05" w14:textId="77777777" w:rsidR="00F34ABE" w:rsidRPr="00F34ABE" w:rsidRDefault="00F34ABE" w:rsidP="00F34ABE">
      <w:pPr>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КАЛЕНДАРНЫЙ ПЛАН ВОСПИТАТЕЛЬНОЙ РАБОТЫ</w:t>
      </w:r>
    </w:p>
    <w:p w14:paraId="279EF00A" w14:textId="77777777" w:rsidR="00F34ABE" w:rsidRPr="00F34ABE" w:rsidRDefault="00F34ABE" w:rsidP="00F34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8"/>
          <w:szCs w:val="28"/>
          <w:lang w:eastAsia="ru-RU"/>
        </w:rPr>
      </w:pPr>
      <w:r w:rsidRPr="00F34ABE">
        <w:rPr>
          <w:rFonts w:ascii="Times New Roman" w:eastAsia="Times New Roman" w:hAnsi="Times New Roman"/>
          <w:b/>
          <w:sz w:val="28"/>
          <w:szCs w:val="28"/>
          <w:lang w:eastAsia="ru-RU"/>
        </w:rPr>
        <w:t>по специальности</w:t>
      </w:r>
    </w:p>
    <w:p w14:paraId="176B6A9B" w14:textId="77777777" w:rsidR="00F34ABE" w:rsidRPr="00F34ABE" w:rsidRDefault="00E07464" w:rsidP="00F34ABE">
      <w:pPr>
        <w:spacing w:after="0" w:line="360" w:lineRule="auto"/>
        <w:jc w:val="center"/>
        <w:rPr>
          <w:rFonts w:ascii="Times New Roman" w:eastAsia="SimSun" w:hAnsi="Times New Roman"/>
          <w:b/>
          <w:sz w:val="28"/>
          <w:szCs w:val="28"/>
          <w:lang w:eastAsia="ru-RU"/>
        </w:rPr>
      </w:pPr>
      <w:hyperlink r:id="rId18" w:history="1">
        <w:r w:rsidR="00F34ABE" w:rsidRPr="00F34ABE">
          <w:rPr>
            <w:rFonts w:ascii="Times New Roman" w:eastAsia="Times New Roman" w:hAnsi="Times New Roman"/>
            <w:b/>
            <w:sz w:val="28"/>
            <w:szCs w:val="28"/>
            <w:lang w:eastAsia="ru-RU"/>
          </w:rPr>
          <w:t>07.02.01 АРХИТЕКТУРА</w:t>
        </w:r>
      </w:hyperlink>
      <w:r w:rsidR="00F34ABE" w:rsidRPr="00F34ABE">
        <w:rPr>
          <w:rFonts w:ascii="Times New Roman" w:eastAsia="Times New Roman" w:hAnsi="Times New Roman"/>
          <w:b/>
          <w:sz w:val="28"/>
          <w:szCs w:val="28"/>
          <w:lang w:eastAsia="ru-RU"/>
        </w:rPr>
        <w:br/>
      </w:r>
      <w:r w:rsidR="00F34ABE" w:rsidRPr="00F34ABE">
        <w:rPr>
          <w:rFonts w:ascii="Times New Roman" w:eastAsia="SimSun" w:hAnsi="Times New Roman"/>
          <w:b/>
          <w:sz w:val="28"/>
          <w:szCs w:val="28"/>
          <w:lang w:eastAsia="ru-RU"/>
        </w:rPr>
        <w:t>4 курс</w:t>
      </w:r>
    </w:p>
    <w:p w14:paraId="0EE56DEA" w14:textId="77777777" w:rsidR="00F34ABE" w:rsidRPr="00F34ABE" w:rsidRDefault="00F34ABE" w:rsidP="00F34ABE">
      <w:pPr>
        <w:spacing w:after="0" w:line="360" w:lineRule="auto"/>
        <w:jc w:val="center"/>
        <w:rPr>
          <w:rFonts w:ascii="Times New Roman" w:eastAsia="SimSun" w:hAnsi="Times New Roman"/>
          <w:b/>
          <w:sz w:val="28"/>
          <w:szCs w:val="28"/>
          <w:lang w:eastAsia="ru-RU"/>
        </w:rPr>
      </w:pPr>
      <w:r w:rsidRPr="00F34ABE">
        <w:rPr>
          <w:rFonts w:ascii="Times New Roman" w:eastAsia="SimSun" w:hAnsi="Times New Roman"/>
          <w:b/>
          <w:sz w:val="28"/>
          <w:szCs w:val="28"/>
          <w:lang w:eastAsia="ru-RU"/>
        </w:rPr>
        <w:t xml:space="preserve"> 2025-2026 учебный год</w:t>
      </w:r>
    </w:p>
    <w:p w14:paraId="12B666ED" w14:textId="77777777" w:rsidR="00F34ABE" w:rsidRPr="00F34ABE" w:rsidRDefault="00F34ABE" w:rsidP="00F34ABE">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7A975F6C" w14:textId="77777777" w:rsidR="00F34ABE" w:rsidRPr="00F34ABE" w:rsidRDefault="00F34ABE" w:rsidP="00F34ABE">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1C349D76" w14:textId="77777777" w:rsidR="00F34ABE" w:rsidRPr="00F34ABE" w:rsidRDefault="00F34ABE" w:rsidP="00F34ABE">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298968A6"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1780654D"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33BAE8E8"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val="en-US" w:eastAsia="ko-KR"/>
        </w:rPr>
      </w:pPr>
    </w:p>
    <w:p w14:paraId="2485CD05"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val="en-US" w:eastAsia="ko-KR"/>
        </w:rPr>
      </w:pPr>
    </w:p>
    <w:p w14:paraId="3C171042"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val="en-US" w:eastAsia="ko-KR"/>
        </w:rPr>
      </w:pPr>
    </w:p>
    <w:p w14:paraId="5BD78CD7" w14:textId="77777777" w:rsidR="00F34ABE" w:rsidRPr="00F34ABE" w:rsidRDefault="00F34ABE" w:rsidP="00F34AB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0C91360D" w14:textId="62C47F22" w:rsidR="00F34ABE" w:rsidRPr="006A6B78" w:rsidRDefault="00F34ABE" w:rsidP="006A6B78">
      <w:pPr>
        <w:widowControl w:val="0"/>
        <w:autoSpaceDE w:val="0"/>
        <w:autoSpaceDN w:val="0"/>
        <w:adjustRightInd w:val="0"/>
        <w:spacing w:after="0" w:line="240" w:lineRule="auto"/>
        <w:ind w:right="-1"/>
        <w:rPr>
          <w:rFonts w:ascii="Times New Roman" w:eastAsia="Times New Roman" w:hAnsi="Times New Roman"/>
          <w:b/>
          <w:kern w:val="2"/>
          <w:sz w:val="24"/>
          <w:szCs w:val="24"/>
          <w:lang w:val="en-US" w:eastAsia="ko-KR"/>
        </w:rPr>
      </w:pPr>
    </w:p>
    <w:p w14:paraId="39D33D88" w14:textId="77777777" w:rsidR="00F34ABE" w:rsidRPr="00F34ABE" w:rsidRDefault="00F34ABE" w:rsidP="00F34ABE">
      <w:pPr>
        <w:widowControl w:val="0"/>
        <w:autoSpaceDE w:val="0"/>
        <w:autoSpaceDN w:val="0"/>
        <w:adjustRightInd w:val="0"/>
        <w:spacing w:after="0" w:line="240" w:lineRule="auto"/>
        <w:ind w:right="-1"/>
        <w:rPr>
          <w:rFonts w:ascii="Times New Roman" w:eastAsia="Times New Roman" w:hAnsi="Times New Roman"/>
          <w:b/>
          <w:kern w:val="2"/>
          <w:sz w:val="24"/>
          <w:szCs w:val="24"/>
          <w:lang w:eastAsia="ko-KR"/>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2474"/>
        <w:gridCol w:w="1830"/>
        <w:gridCol w:w="1565"/>
        <w:gridCol w:w="1797"/>
        <w:gridCol w:w="3196"/>
        <w:gridCol w:w="800"/>
        <w:gridCol w:w="2441"/>
      </w:tblGrid>
      <w:tr w:rsidR="00F34ABE" w:rsidRPr="00F34ABE" w14:paraId="18EC07E9" w14:textId="77777777" w:rsidTr="006A6B78">
        <w:tc>
          <w:tcPr>
            <w:tcW w:w="634" w:type="dxa"/>
            <w:shd w:val="clear" w:color="auto" w:fill="auto"/>
          </w:tcPr>
          <w:p w14:paraId="77EC55B5" w14:textId="77777777" w:rsidR="00F34ABE" w:rsidRPr="00F34ABE" w:rsidRDefault="00F34ABE" w:rsidP="00F34ABE">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lastRenderedPageBreak/>
              <w:t>№</w:t>
            </w:r>
          </w:p>
        </w:tc>
        <w:tc>
          <w:tcPr>
            <w:tcW w:w="0" w:type="auto"/>
            <w:shd w:val="clear" w:color="auto" w:fill="auto"/>
          </w:tcPr>
          <w:p w14:paraId="40A0EFA6"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Содержание и формы деятельности</w:t>
            </w:r>
          </w:p>
          <w:p w14:paraId="7916868C" w14:textId="77777777" w:rsidR="00F34ABE" w:rsidRPr="00F34ABE" w:rsidRDefault="00F34ABE" w:rsidP="00F34ABE">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0" w:type="auto"/>
            <w:shd w:val="clear" w:color="auto" w:fill="auto"/>
          </w:tcPr>
          <w:p w14:paraId="7034A17E"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Участники</w:t>
            </w:r>
          </w:p>
          <w:p w14:paraId="2E2449B3" w14:textId="77777777" w:rsidR="00F34ABE" w:rsidRPr="00F34ABE" w:rsidRDefault="00F34ABE" w:rsidP="00F34ABE">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0" w:type="auto"/>
          </w:tcPr>
          <w:p w14:paraId="412C134C" w14:textId="77777777" w:rsidR="00F34ABE" w:rsidRPr="00F34ABE" w:rsidRDefault="00F34ABE" w:rsidP="00F34ABE">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Дата</w:t>
            </w:r>
          </w:p>
        </w:tc>
        <w:tc>
          <w:tcPr>
            <w:tcW w:w="0" w:type="auto"/>
          </w:tcPr>
          <w:p w14:paraId="52ED1816"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Место проведения</w:t>
            </w:r>
          </w:p>
          <w:p w14:paraId="6CC1D6C9"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p>
        </w:tc>
        <w:tc>
          <w:tcPr>
            <w:tcW w:w="0" w:type="auto"/>
            <w:shd w:val="clear" w:color="auto" w:fill="auto"/>
          </w:tcPr>
          <w:p w14:paraId="6359D235"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Ответственные</w:t>
            </w:r>
          </w:p>
        </w:tc>
        <w:tc>
          <w:tcPr>
            <w:tcW w:w="0" w:type="auto"/>
            <w:shd w:val="clear" w:color="auto" w:fill="auto"/>
          </w:tcPr>
          <w:p w14:paraId="07E21865"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 xml:space="preserve">Коды ЛР  </w:t>
            </w:r>
          </w:p>
        </w:tc>
        <w:tc>
          <w:tcPr>
            <w:tcW w:w="0" w:type="auto"/>
          </w:tcPr>
          <w:p w14:paraId="07CE85B4" w14:textId="77777777" w:rsidR="00F34ABE" w:rsidRPr="00F34ABE" w:rsidRDefault="00F34ABE" w:rsidP="00F34ABE">
            <w:pPr>
              <w:suppressAutoHyphens/>
              <w:autoSpaceDE w:val="0"/>
              <w:autoSpaceDN w:val="0"/>
              <w:spacing w:after="0" w:line="240" w:lineRule="auto"/>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Наименование модуля</w:t>
            </w:r>
          </w:p>
        </w:tc>
      </w:tr>
      <w:tr w:rsidR="00F34ABE" w:rsidRPr="00F34ABE" w14:paraId="19093388" w14:textId="77777777" w:rsidTr="006A6B78">
        <w:tc>
          <w:tcPr>
            <w:tcW w:w="14962" w:type="dxa"/>
            <w:gridSpan w:val="8"/>
          </w:tcPr>
          <w:p w14:paraId="31F82DFE" w14:textId="77777777" w:rsidR="00F34ABE" w:rsidRPr="00F34ABE" w:rsidRDefault="00F34ABE" w:rsidP="00F34ABE">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F34ABE">
              <w:rPr>
                <w:rFonts w:ascii="Times New Roman" w:eastAsia="Times New Roman" w:hAnsi="Times New Roman"/>
                <w:b/>
                <w:kern w:val="2"/>
                <w:sz w:val="24"/>
                <w:szCs w:val="24"/>
                <w:lang w:eastAsia="ko-KR"/>
              </w:rPr>
              <w:t xml:space="preserve"> СЕНТЯБРЬ</w:t>
            </w:r>
          </w:p>
        </w:tc>
      </w:tr>
      <w:tr w:rsidR="00F34ABE" w:rsidRPr="00F34ABE" w14:paraId="54AC892F" w14:textId="77777777" w:rsidTr="006A6B78">
        <w:tc>
          <w:tcPr>
            <w:tcW w:w="634" w:type="dxa"/>
            <w:shd w:val="clear" w:color="auto" w:fill="auto"/>
          </w:tcPr>
          <w:p w14:paraId="110A9C1C" w14:textId="77777777" w:rsidR="00F34ABE" w:rsidRPr="00F34ABE" w:rsidRDefault="00F34ABE" w:rsidP="00F34ABE">
            <w:pPr>
              <w:widowControl w:val="0"/>
              <w:numPr>
                <w:ilvl w:val="0"/>
                <w:numId w:val="58"/>
              </w:numPr>
              <w:autoSpaceDE w:val="0"/>
              <w:autoSpaceDN w:val="0"/>
              <w:spacing w:after="0" w:line="240" w:lineRule="auto"/>
              <w:ind w:left="113"/>
              <w:jc w:val="center"/>
              <w:rPr>
                <w:rFonts w:ascii="Times New Roman" w:eastAsia="Times New Roman" w:hAnsi="Times New Roman"/>
                <w:b/>
                <w:bCs/>
                <w:kern w:val="2"/>
                <w:sz w:val="24"/>
                <w:szCs w:val="24"/>
                <w:lang w:val="en-US" w:eastAsia="ko-KR"/>
              </w:rPr>
            </w:pPr>
          </w:p>
        </w:tc>
        <w:tc>
          <w:tcPr>
            <w:tcW w:w="0" w:type="auto"/>
            <w:shd w:val="clear" w:color="auto" w:fill="auto"/>
          </w:tcPr>
          <w:p w14:paraId="5F139E62"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знаний</w:t>
            </w:r>
          </w:p>
          <w:p w14:paraId="0EB008F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Торжественная линейка, посвященная началу учебного года.</w:t>
            </w:r>
          </w:p>
          <w:p w14:paraId="1255C7A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Организационное собрание групп четвертого курса.</w:t>
            </w:r>
          </w:p>
          <w:p w14:paraId="7FD8064F" w14:textId="77777777" w:rsidR="00F34ABE" w:rsidRPr="00F34ABE" w:rsidRDefault="00F34ABE" w:rsidP="00F34ABE">
            <w:pPr>
              <w:suppressAutoHyphens/>
              <w:autoSpaceDE w:val="0"/>
              <w:autoSpaceDN w:val="0"/>
              <w:spacing w:after="0" w:line="240" w:lineRule="auto"/>
              <w:rPr>
                <w:rFonts w:ascii="Times New Roman" w:eastAsia="Times New Roman" w:hAnsi="Times New Roman"/>
                <w:b/>
                <w:bCs/>
                <w:kern w:val="2"/>
                <w:sz w:val="24"/>
                <w:szCs w:val="24"/>
                <w:lang w:eastAsia="ko-KR"/>
              </w:rPr>
            </w:pPr>
            <w:r w:rsidRPr="00F34ABE">
              <w:rPr>
                <w:rFonts w:ascii="Times New Roman" w:eastAsia="Times New Roman" w:hAnsi="Times New Roman"/>
                <w:sz w:val="24"/>
                <w:szCs w:val="24"/>
                <w:lang w:eastAsia="ru-RU"/>
              </w:rPr>
              <w:t xml:space="preserve"> </w:t>
            </w:r>
          </w:p>
        </w:tc>
        <w:tc>
          <w:tcPr>
            <w:tcW w:w="0" w:type="auto"/>
            <w:shd w:val="clear" w:color="auto" w:fill="auto"/>
          </w:tcPr>
          <w:p w14:paraId="1D7705F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студенты</w:t>
            </w:r>
          </w:p>
          <w:p w14:paraId="7A2C21D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4 курса, </w:t>
            </w:r>
          </w:p>
          <w:p w14:paraId="0A1B9B9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родители,</w:t>
            </w:r>
          </w:p>
          <w:p w14:paraId="602C98D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педагогический коллектив</w:t>
            </w:r>
          </w:p>
        </w:tc>
        <w:tc>
          <w:tcPr>
            <w:tcW w:w="0" w:type="auto"/>
          </w:tcPr>
          <w:p w14:paraId="29F057A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01.09.25</w:t>
            </w:r>
          </w:p>
        </w:tc>
        <w:tc>
          <w:tcPr>
            <w:tcW w:w="0" w:type="auto"/>
          </w:tcPr>
          <w:p w14:paraId="045FA2E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 спортивная площадка</w:t>
            </w:r>
          </w:p>
        </w:tc>
        <w:tc>
          <w:tcPr>
            <w:tcW w:w="0" w:type="auto"/>
            <w:shd w:val="clear" w:color="auto" w:fill="auto"/>
          </w:tcPr>
          <w:p w14:paraId="63F9F7D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val="x-none" w:eastAsia="x-none"/>
              </w:rPr>
              <w:t>Директор</w:t>
            </w:r>
            <w:r w:rsidRPr="00F34ABE">
              <w:rPr>
                <w:rFonts w:ascii="Times New Roman" w:eastAsia="Times New Roman" w:hAnsi="Times New Roman"/>
                <w:kern w:val="32"/>
                <w:sz w:val="24"/>
                <w:szCs w:val="24"/>
                <w:lang w:eastAsia="x-none"/>
              </w:rPr>
              <w:t xml:space="preserve">, </w:t>
            </w:r>
            <w:r w:rsidRPr="00F34ABE">
              <w:rPr>
                <w:rFonts w:ascii="Times New Roman" w:eastAsia="Times New Roman" w:hAnsi="Times New Roman"/>
                <w:kern w:val="32"/>
                <w:sz w:val="24"/>
                <w:szCs w:val="24"/>
                <w:lang w:val="x-none" w:eastAsia="x-none"/>
              </w:rPr>
              <w:t>заместител</w:t>
            </w:r>
            <w:r w:rsidRPr="00F34ABE">
              <w:rPr>
                <w:rFonts w:ascii="Times New Roman" w:eastAsia="Times New Roman" w:hAnsi="Times New Roman"/>
                <w:kern w:val="32"/>
                <w:sz w:val="24"/>
                <w:szCs w:val="24"/>
                <w:lang w:eastAsia="x-none"/>
              </w:rPr>
              <w:t>и</w:t>
            </w:r>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УМРК, ИТ, </w:t>
            </w:r>
            <w:r w:rsidRPr="00F34ABE">
              <w:rPr>
                <w:rFonts w:ascii="Times New Roman" w:eastAsia="Times New Roman" w:hAnsi="Times New Roman"/>
                <w:kern w:val="32"/>
                <w:sz w:val="24"/>
                <w:szCs w:val="24"/>
                <w:lang w:val="x-none" w:eastAsia="x-none"/>
              </w:rPr>
              <w:t>педагог-организатор</w:t>
            </w:r>
            <w:r w:rsidRPr="00F34ABE">
              <w:rPr>
                <w:rFonts w:ascii="Times New Roman" w:eastAsia="Times New Roman" w:hAnsi="Times New Roman"/>
                <w:kern w:val="32"/>
                <w:sz w:val="24"/>
                <w:szCs w:val="24"/>
                <w:lang w:eastAsia="x-none"/>
              </w:rPr>
              <w:t xml:space="preserve">, социальный педагог, руководители учебных групп, </w:t>
            </w:r>
            <w:r w:rsidRPr="00F34ABE">
              <w:rPr>
                <w:rFonts w:ascii="Times New Roman" w:eastAsia="Times New Roman" w:hAnsi="Times New Roman"/>
                <w:kern w:val="32"/>
                <w:sz w:val="24"/>
                <w:szCs w:val="24"/>
                <w:lang w:val="x-none" w:eastAsia="x-none"/>
              </w:rPr>
              <w:t>п</w:t>
            </w:r>
            <w:r w:rsidRPr="00F34ABE">
              <w:rPr>
                <w:rFonts w:ascii="Times New Roman" w:eastAsia="Times New Roman" w:hAnsi="Times New Roman"/>
                <w:kern w:val="32"/>
                <w:sz w:val="24"/>
                <w:szCs w:val="24"/>
                <w:lang w:eastAsia="x-none"/>
              </w:rPr>
              <w:t>реподаватели, заведующие отделениями</w:t>
            </w:r>
          </w:p>
        </w:tc>
        <w:tc>
          <w:tcPr>
            <w:tcW w:w="0" w:type="auto"/>
            <w:shd w:val="clear" w:color="auto" w:fill="auto"/>
          </w:tcPr>
          <w:p w14:paraId="07A7127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 ЛР 3</w:t>
            </w:r>
          </w:p>
          <w:p w14:paraId="2F7AFFC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tc>
        <w:tc>
          <w:tcPr>
            <w:tcW w:w="0" w:type="auto"/>
          </w:tcPr>
          <w:p w14:paraId="1CB3F5ED"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EEE3D2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iCs/>
                <w:sz w:val="24"/>
                <w:szCs w:val="24"/>
                <w:vertAlign w:val="superscript"/>
              </w:rPr>
              <w:t xml:space="preserve"> </w:t>
            </w:r>
          </w:p>
        </w:tc>
      </w:tr>
      <w:tr w:rsidR="00F34ABE" w:rsidRPr="00F34ABE" w14:paraId="3BF41DAE" w14:textId="77777777" w:rsidTr="006A6B78">
        <w:tc>
          <w:tcPr>
            <w:tcW w:w="634" w:type="dxa"/>
            <w:shd w:val="clear" w:color="auto" w:fill="auto"/>
          </w:tcPr>
          <w:p w14:paraId="7A17BA9E" w14:textId="77777777" w:rsidR="00F34ABE" w:rsidRPr="00F34ABE" w:rsidRDefault="00F34ABE" w:rsidP="00F34ABE">
            <w:pPr>
              <w:widowControl w:val="0"/>
              <w:numPr>
                <w:ilvl w:val="0"/>
                <w:numId w:val="58"/>
              </w:numPr>
              <w:autoSpaceDE w:val="0"/>
              <w:autoSpaceDN w:val="0"/>
              <w:spacing w:after="0" w:line="240" w:lineRule="auto"/>
              <w:ind w:left="170"/>
              <w:jc w:val="center"/>
              <w:rPr>
                <w:rFonts w:ascii="Times New Roman" w:eastAsia="Times New Roman" w:hAnsi="Times New Roman"/>
                <w:b/>
                <w:kern w:val="2"/>
                <w:sz w:val="24"/>
                <w:szCs w:val="24"/>
                <w:lang w:eastAsia="ko-KR"/>
              </w:rPr>
            </w:pPr>
          </w:p>
        </w:tc>
        <w:tc>
          <w:tcPr>
            <w:tcW w:w="0" w:type="auto"/>
            <w:shd w:val="clear" w:color="auto" w:fill="auto"/>
          </w:tcPr>
          <w:p w14:paraId="7B5F4AD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Родительские собрания.</w:t>
            </w:r>
          </w:p>
          <w:p w14:paraId="11C6F54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Собрание для родителей студентов, проживающих в общежитии, о правилах проживания, прописки </w:t>
            </w:r>
          </w:p>
        </w:tc>
        <w:tc>
          <w:tcPr>
            <w:tcW w:w="0" w:type="auto"/>
            <w:shd w:val="clear" w:color="auto" w:fill="auto"/>
          </w:tcPr>
          <w:p w14:paraId="18BD1A5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все группы 4 курса, студенты, проживающие в общежитии</w:t>
            </w:r>
          </w:p>
        </w:tc>
        <w:tc>
          <w:tcPr>
            <w:tcW w:w="0" w:type="auto"/>
          </w:tcPr>
          <w:p w14:paraId="29A811C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2FBF1CD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актовый зал общежитие</w:t>
            </w:r>
          </w:p>
        </w:tc>
        <w:tc>
          <w:tcPr>
            <w:tcW w:w="0" w:type="auto"/>
            <w:shd w:val="clear" w:color="auto" w:fill="auto"/>
          </w:tcPr>
          <w:p w14:paraId="51C34A1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Заместители директора по ВР, УМРК, зав отделениями</w:t>
            </w:r>
          </w:p>
          <w:p w14:paraId="4BFF0FB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педагог-психолог, воспитатели общежития</w:t>
            </w:r>
          </w:p>
        </w:tc>
        <w:tc>
          <w:tcPr>
            <w:tcW w:w="0" w:type="auto"/>
            <w:shd w:val="clear" w:color="auto" w:fill="auto"/>
          </w:tcPr>
          <w:p w14:paraId="130B409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31B8C70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 ЛР 12</w:t>
            </w:r>
          </w:p>
        </w:tc>
        <w:tc>
          <w:tcPr>
            <w:tcW w:w="0" w:type="auto"/>
          </w:tcPr>
          <w:p w14:paraId="18B834E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«Комфортная среда»</w:t>
            </w:r>
          </w:p>
          <w:p w14:paraId="6DD2683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07141200" w14:textId="77777777" w:rsidTr="006A6B78">
        <w:tc>
          <w:tcPr>
            <w:tcW w:w="634" w:type="dxa"/>
            <w:shd w:val="clear" w:color="auto" w:fill="auto"/>
          </w:tcPr>
          <w:p w14:paraId="1F237C0C" w14:textId="77777777" w:rsidR="00F34ABE" w:rsidRPr="00F34ABE" w:rsidRDefault="00F34ABE" w:rsidP="00F34ABE">
            <w:pPr>
              <w:widowControl w:val="0"/>
              <w:numPr>
                <w:ilvl w:val="0"/>
                <w:numId w:val="58"/>
              </w:numPr>
              <w:autoSpaceDE w:val="0"/>
              <w:autoSpaceDN w:val="0"/>
              <w:spacing w:after="0" w:line="240" w:lineRule="auto"/>
              <w:ind w:left="170"/>
              <w:jc w:val="center"/>
              <w:rPr>
                <w:rFonts w:ascii="Times New Roman" w:eastAsia="Times New Roman" w:hAnsi="Times New Roman"/>
                <w:b/>
                <w:sz w:val="24"/>
                <w:szCs w:val="24"/>
                <w:lang w:eastAsia="ko-KR"/>
              </w:rPr>
            </w:pPr>
          </w:p>
        </w:tc>
        <w:tc>
          <w:tcPr>
            <w:tcW w:w="0" w:type="auto"/>
            <w:shd w:val="clear" w:color="auto" w:fill="auto"/>
          </w:tcPr>
          <w:p w14:paraId="2F5A980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мероприятиях, посвященных Дню города Ставрополя и Ставропольского края</w:t>
            </w:r>
          </w:p>
        </w:tc>
        <w:tc>
          <w:tcPr>
            <w:tcW w:w="0" w:type="auto"/>
            <w:shd w:val="clear" w:color="auto" w:fill="auto"/>
          </w:tcPr>
          <w:p w14:paraId="4187ED5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6A8C21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4 курса</w:t>
            </w:r>
          </w:p>
        </w:tc>
        <w:tc>
          <w:tcPr>
            <w:tcW w:w="0" w:type="auto"/>
          </w:tcPr>
          <w:p w14:paraId="632A37D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согласно</w:t>
            </w:r>
          </w:p>
          <w:p w14:paraId="65ACB38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плану городских мероприятий</w:t>
            </w:r>
          </w:p>
        </w:tc>
        <w:tc>
          <w:tcPr>
            <w:tcW w:w="0" w:type="auto"/>
          </w:tcPr>
          <w:p w14:paraId="2D712BE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на территории </w:t>
            </w:r>
          </w:p>
          <w:p w14:paraId="69ACE95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города</w:t>
            </w:r>
          </w:p>
        </w:tc>
        <w:tc>
          <w:tcPr>
            <w:tcW w:w="0" w:type="auto"/>
            <w:shd w:val="clear" w:color="auto" w:fill="auto"/>
          </w:tcPr>
          <w:p w14:paraId="297FCA6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Заместитель директора по ВР, педагог-организатор, председатель </w:t>
            </w:r>
            <w:proofErr w:type="spellStart"/>
            <w:r w:rsidRPr="00F34ABE">
              <w:rPr>
                <w:rFonts w:ascii="Times New Roman" w:eastAsia="Times New Roman" w:hAnsi="Times New Roman"/>
                <w:sz w:val="24"/>
                <w:szCs w:val="24"/>
                <w:lang w:eastAsia="ru-RU"/>
              </w:rPr>
              <w:t>студпрофкома</w:t>
            </w:r>
            <w:proofErr w:type="spellEnd"/>
          </w:p>
        </w:tc>
        <w:tc>
          <w:tcPr>
            <w:tcW w:w="0" w:type="auto"/>
            <w:shd w:val="clear" w:color="auto" w:fill="auto"/>
          </w:tcPr>
          <w:p w14:paraId="2685970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 ЛР 2</w:t>
            </w:r>
          </w:p>
          <w:p w14:paraId="6E00DDA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3244739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7B6BF115" w14:textId="77777777" w:rsidTr="006A6B78">
        <w:tc>
          <w:tcPr>
            <w:tcW w:w="634" w:type="dxa"/>
            <w:shd w:val="clear" w:color="auto" w:fill="auto"/>
          </w:tcPr>
          <w:p w14:paraId="280333D0" w14:textId="77777777" w:rsidR="00F34ABE" w:rsidRPr="00F34ABE" w:rsidRDefault="00F34ABE" w:rsidP="00F34ABE">
            <w:pPr>
              <w:widowControl w:val="0"/>
              <w:numPr>
                <w:ilvl w:val="0"/>
                <w:numId w:val="5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DE773A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Организационный классный час:</w:t>
            </w:r>
          </w:p>
          <w:p w14:paraId="534D87C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«Результаты успеваемости по </w:t>
            </w:r>
            <w:r w:rsidRPr="00F34ABE">
              <w:rPr>
                <w:rFonts w:ascii="Times New Roman" w:eastAsia="Times New Roman" w:hAnsi="Times New Roman"/>
                <w:sz w:val="24"/>
                <w:szCs w:val="24"/>
                <w:lang w:eastAsia="ru-RU"/>
              </w:rPr>
              <w:lastRenderedPageBreak/>
              <w:t>итогам 3-го курса, ознакомление с графиком учебного процесса на текущий учебный год, составление и утверждение</w:t>
            </w:r>
          </w:p>
          <w:p w14:paraId="605E54D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плана работы группы,  орг. моменты»</w:t>
            </w:r>
          </w:p>
          <w:p w14:paraId="1DE90E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10E5C00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5904553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1646BB5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328D923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7C2FBFE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4EE2761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 зав отделениями</w:t>
            </w:r>
          </w:p>
        </w:tc>
        <w:tc>
          <w:tcPr>
            <w:tcW w:w="0" w:type="auto"/>
            <w:shd w:val="clear" w:color="auto" w:fill="auto"/>
          </w:tcPr>
          <w:p w14:paraId="60D8EA0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7C98008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«Руководство группой, педагогическое </w:t>
            </w:r>
            <w:r w:rsidRPr="00F34ABE">
              <w:rPr>
                <w:rFonts w:ascii="Times New Roman" w:eastAsia="Times New Roman" w:hAnsi="Times New Roman"/>
                <w:sz w:val="24"/>
                <w:szCs w:val="24"/>
                <w:lang w:eastAsia="ru-RU"/>
              </w:rPr>
              <w:lastRenderedPageBreak/>
              <w:t>сопровождение и поддержка»</w:t>
            </w:r>
          </w:p>
          <w:p w14:paraId="6E5985B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13548749" w14:textId="77777777" w:rsidTr="006A6B78">
        <w:tc>
          <w:tcPr>
            <w:tcW w:w="634" w:type="dxa"/>
            <w:shd w:val="clear" w:color="auto" w:fill="auto"/>
          </w:tcPr>
          <w:p w14:paraId="770C9B9A" w14:textId="77777777" w:rsidR="00F34ABE" w:rsidRPr="00F34ABE" w:rsidRDefault="00F34ABE" w:rsidP="00F34ABE">
            <w:pPr>
              <w:widowControl w:val="0"/>
              <w:numPr>
                <w:ilvl w:val="0"/>
                <w:numId w:val="5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39BA4F3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3B7DDCF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rPr>
            </w:pPr>
            <w:r w:rsidRPr="00F34ABE">
              <w:rPr>
                <w:rFonts w:ascii="Times New Roman" w:eastAsia="Times New Roman" w:hAnsi="Times New Roman"/>
                <w:sz w:val="24"/>
                <w:szCs w:val="24"/>
                <w:shd w:val="clear" w:color="auto" w:fill="FFFFFF"/>
              </w:rPr>
              <w:t>«Россия без террора!»</w:t>
            </w:r>
          </w:p>
          <w:p w14:paraId="66924CA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rPr>
            </w:pPr>
            <w:r w:rsidRPr="00F34ABE">
              <w:rPr>
                <w:rFonts w:ascii="Times New Roman" w:eastAsia="Times New Roman" w:hAnsi="Times New Roman"/>
                <w:sz w:val="24"/>
                <w:szCs w:val="24"/>
                <w:shd w:val="clear" w:color="auto" w:fill="FFFFFF"/>
              </w:rPr>
              <w:t>Обсуждение итогов прошедших учебных недель.</w:t>
            </w:r>
          </w:p>
          <w:p w14:paraId="1593EF4D" w14:textId="77777777" w:rsidR="00F34ABE" w:rsidRPr="00F34ABE" w:rsidRDefault="00F34ABE" w:rsidP="00F34ABE">
            <w:pPr>
              <w:suppressAutoHyphens/>
              <w:autoSpaceDE w:val="0"/>
              <w:autoSpaceDN w:val="0"/>
              <w:spacing w:after="0" w:line="240" w:lineRule="auto"/>
              <w:rPr>
                <w:rFonts w:eastAsia="Times New Roman"/>
                <w:kern w:val="2"/>
                <w:sz w:val="24"/>
                <w:szCs w:val="24"/>
                <w:lang w:eastAsia="ko-KR"/>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675012C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5ECF97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6F2A30C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w:t>
            </w:r>
          </w:p>
          <w:p w14:paraId="409E1C2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0CAA161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741E9D7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558AC22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74744B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424AFB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5E76145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p w14:paraId="72F80A8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30B9AA1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«Гражданско-правовое и патриотическое сознание»</w:t>
            </w:r>
          </w:p>
          <w:p w14:paraId="5DBF6A0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62E4AA56" w14:textId="77777777" w:rsidTr="006A6B78">
        <w:tc>
          <w:tcPr>
            <w:tcW w:w="634" w:type="dxa"/>
            <w:shd w:val="clear" w:color="auto" w:fill="auto"/>
          </w:tcPr>
          <w:p w14:paraId="2CD6BA16" w14:textId="77777777" w:rsidR="00F34ABE" w:rsidRPr="00F34ABE" w:rsidRDefault="00F34ABE" w:rsidP="00F34ABE">
            <w:pPr>
              <w:widowControl w:val="0"/>
              <w:numPr>
                <w:ilvl w:val="0"/>
                <w:numId w:val="5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44ADAB2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558C6DE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07613C9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385E487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140FE93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4173660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031D31F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1211D4E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5120658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7EBB6539" w14:textId="77777777" w:rsidTr="006A6B78">
        <w:tc>
          <w:tcPr>
            <w:tcW w:w="634" w:type="dxa"/>
            <w:shd w:val="clear" w:color="auto" w:fill="auto"/>
          </w:tcPr>
          <w:p w14:paraId="79679675" w14:textId="77777777" w:rsidR="00F34ABE" w:rsidRPr="00F34ABE" w:rsidRDefault="00F34ABE" w:rsidP="00F34ABE">
            <w:pPr>
              <w:widowControl w:val="0"/>
              <w:numPr>
                <w:ilvl w:val="0"/>
                <w:numId w:val="5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603F1F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3065E36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4FD19E0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37A7D0C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«Исследовательская лаборатория «Эколог»;</w:t>
            </w:r>
          </w:p>
          <w:p w14:paraId="3C0032A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«Архитектор»;</w:t>
            </w:r>
          </w:p>
          <w:p w14:paraId="6EA4603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«Строительная аналитика»</w:t>
            </w:r>
          </w:p>
          <w:p w14:paraId="330C5AF3"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и </w:t>
            </w:r>
            <w:proofErr w:type="spellStart"/>
            <w:r w:rsidRPr="00F34ABE">
              <w:rPr>
                <w:rFonts w:ascii="Times New Roman" w:eastAsia="Times New Roman" w:hAnsi="Times New Roman"/>
                <w:sz w:val="24"/>
                <w:szCs w:val="24"/>
                <w:lang w:eastAsia="ru-RU"/>
              </w:rPr>
              <w:t>т.д</w:t>
            </w:r>
            <w:proofErr w:type="spellEnd"/>
          </w:p>
        </w:tc>
        <w:tc>
          <w:tcPr>
            <w:tcW w:w="0" w:type="auto"/>
            <w:shd w:val="clear" w:color="auto" w:fill="auto"/>
          </w:tcPr>
          <w:p w14:paraId="7C09FA0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25C927D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4 курса</w:t>
            </w:r>
          </w:p>
        </w:tc>
        <w:tc>
          <w:tcPr>
            <w:tcW w:w="0" w:type="auto"/>
          </w:tcPr>
          <w:p w14:paraId="310A72E5"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78E68478"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E74E22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5150E65"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3D607D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4F6AF9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6BA5B4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64D0B4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4B5DA0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F7A7D29"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59206B5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4BC262C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B53A63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31D2C0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12E04E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D7E998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CD5F10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68C203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8BC97E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61C3C0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7438B55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E916C5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BF57C1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3A6C40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FBAADE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7ADAE8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D0DAC4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09769A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BBCEC2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9BD899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47550AE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2490029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43C0C11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4BD2FF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8E67DB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D726F1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A1B83A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C96FC3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75642D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34FE850"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B8FF83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5D33185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0C38EBD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07566EA3" w14:textId="77777777" w:rsidTr="006A6B78">
        <w:tc>
          <w:tcPr>
            <w:tcW w:w="634" w:type="dxa"/>
            <w:shd w:val="clear" w:color="auto" w:fill="auto"/>
          </w:tcPr>
          <w:p w14:paraId="762733AA" w14:textId="77777777" w:rsidR="00F34ABE" w:rsidRPr="00F34ABE" w:rsidRDefault="00F34ABE" w:rsidP="00F34ABE">
            <w:pPr>
              <w:widowControl w:val="0"/>
              <w:numPr>
                <w:ilvl w:val="0"/>
                <w:numId w:val="5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58F5F99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6F75FBC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C49429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4 курса</w:t>
            </w:r>
          </w:p>
        </w:tc>
        <w:tc>
          <w:tcPr>
            <w:tcW w:w="0" w:type="auto"/>
          </w:tcPr>
          <w:p w14:paraId="418D266D"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5F07EF93"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4E7EBB49"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6EE3B40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307EB94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0896A3F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161C5BE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58FD557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09C5E107"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611D474F" w14:textId="77777777" w:rsidTr="006A6B78">
        <w:tc>
          <w:tcPr>
            <w:tcW w:w="634" w:type="dxa"/>
            <w:shd w:val="clear" w:color="auto" w:fill="auto"/>
          </w:tcPr>
          <w:p w14:paraId="19DF1352" w14:textId="77777777" w:rsidR="00F34ABE" w:rsidRPr="00F34ABE" w:rsidRDefault="00F34ABE" w:rsidP="00F34ABE">
            <w:pPr>
              <w:widowControl w:val="0"/>
              <w:numPr>
                <w:ilvl w:val="0"/>
                <w:numId w:val="5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DF4FBC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5A6C6DC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0CBBDBF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1DF1309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48E2301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285B489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50FC436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78B1FCD6"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5F3D8FB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7BEF73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4 курса</w:t>
            </w:r>
          </w:p>
        </w:tc>
        <w:tc>
          <w:tcPr>
            <w:tcW w:w="0" w:type="auto"/>
          </w:tcPr>
          <w:p w14:paraId="541F8287"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57DF44B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2B5B175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609C153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EE5BA7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2E2E390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E4E68F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642A46E3" w14:textId="77777777" w:rsidTr="006A6B78">
        <w:tc>
          <w:tcPr>
            <w:tcW w:w="634" w:type="dxa"/>
            <w:shd w:val="clear" w:color="auto" w:fill="auto"/>
          </w:tcPr>
          <w:p w14:paraId="3B458667" w14:textId="77777777" w:rsidR="00F34ABE" w:rsidRPr="00F34ABE" w:rsidRDefault="00F34ABE" w:rsidP="00F34ABE">
            <w:pPr>
              <w:widowControl w:val="0"/>
              <w:numPr>
                <w:ilvl w:val="0"/>
                <w:numId w:val="5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7541FC0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7F6F685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7003E2D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60226CA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23B044E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3C50F94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0978406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футбол;</w:t>
            </w:r>
          </w:p>
          <w:p w14:paraId="654BBC4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2583029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2E06BB3D"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5349D3F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5255D5D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4 курса</w:t>
            </w:r>
          </w:p>
        </w:tc>
        <w:tc>
          <w:tcPr>
            <w:tcW w:w="0" w:type="auto"/>
          </w:tcPr>
          <w:p w14:paraId="41FA7A64"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413638E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5830CE7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636D134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6A8879A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10B00218"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4B4D00F3"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07DD7C63" w14:textId="77777777" w:rsidTr="006A6B78">
        <w:tc>
          <w:tcPr>
            <w:tcW w:w="14962" w:type="dxa"/>
            <w:gridSpan w:val="8"/>
            <w:shd w:val="clear" w:color="auto" w:fill="auto"/>
          </w:tcPr>
          <w:p w14:paraId="44EE5FC9"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lastRenderedPageBreak/>
              <w:t>ОКТЯБРЬ</w:t>
            </w:r>
          </w:p>
        </w:tc>
      </w:tr>
      <w:tr w:rsidR="00F34ABE" w:rsidRPr="00F34ABE" w14:paraId="49C4C931" w14:textId="77777777" w:rsidTr="006A6B78">
        <w:tc>
          <w:tcPr>
            <w:tcW w:w="634" w:type="dxa"/>
            <w:shd w:val="clear" w:color="auto" w:fill="auto"/>
          </w:tcPr>
          <w:p w14:paraId="56F997B0" w14:textId="77777777" w:rsidR="00F34ABE" w:rsidRPr="00F34ABE" w:rsidRDefault="00F34ABE" w:rsidP="00F34ABE">
            <w:pPr>
              <w:numPr>
                <w:ilvl w:val="0"/>
                <w:numId w:val="59"/>
              </w:numPr>
              <w:suppressAutoHyphens/>
              <w:autoSpaceDE w:val="0"/>
              <w:autoSpaceDN w:val="0"/>
              <w:spacing w:after="0" w:line="240" w:lineRule="auto"/>
              <w:ind w:left="113"/>
              <w:jc w:val="center"/>
              <w:rPr>
                <w:rFonts w:ascii="Times New Roman" w:eastAsia="Times New Roman" w:hAnsi="Times New Roman"/>
                <w:b/>
                <w:bCs/>
                <w:kern w:val="2"/>
                <w:sz w:val="24"/>
                <w:szCs w:val="24"/>
                <w:lang w:val="en-US" w:eastAsia="ko-KR"/>
              </w:rPr>
            </w:pPr>
          </w:p>
        </w:tc>
        <w:tc>
          <w:tcPr>
            <w:tcW w:w="0" w:type="auto"/>
            <w:shd w:val="clear" w:color="auto" w:fill="auto"/>
          </w:tcPr>
          <w:p w14:paraId="403D1DD8"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Международный день учителя</w:t>
            </w:r>
          </w:p>
          <w:p w14:paraId="03AEB85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Праздничное мероприятие, посвященное Дню</w:t>
            </w:r>
          </w:p>
          <w:p w14:paraId="60E1D4E3"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lang w:eastAsia="ru-RU"/>
              </w:rPr>
              <w:t xml:space="preserve">учителя </w:t>
            </w:r>
          </w:p>
        </w:tc>
        <w:tc>
          <w:tcPr>
            <w:tcW w:w="0" w:type="auto"/>
            <w:shd w:val="clear" w:color="auto" w:fill="auto"/>
          </w:tcPr>
          <w:p w14:paraId="52B1040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студенты</w:t>
            </w:r>
          </w:p>
          <w:p w14:paraId="6BF421C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4 курса, </w:t>
            </w:r>
          </w:p>
          <w:p w14:paraId="0FC1F4E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родители, </w:t>
            </w:r>
            <w:r w:rsidRPr="00F34ABE">
              <w:rPr>
                <w:rFonts w:ascii="Times New Roman" w:eastAsia="Times New Roman" w:hAnsi="Times New Roman"/>
                <w:kern w:val="32"/>
                <w:sz w:val="24"/>
                <w:szCs w:val="24"/>
                <w:lang w:eastAsia="x-none"/>
              </w:rPr>
              <w:t>представители студенчества старших курсов</w:t>
            </w:r>
          </w:p>
          <w:p w14:paraId="1EDD927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педагогический коллектив</w:t>
            </w:r>
          </w:p>
        </w:tc>
        <w:tc>
          <w:tcPr>
            <w:tcW w:w="0" w:type="auto"/>
          </w:tcPr>
          <w:p w14:paraId="3547E64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05.10.25</w:t>
            </w:r>
          </w:p>
        </w:tc>
        <w:tc>
          <w:tcPr>
            <w:tcW w:w="0" w:type="auto"/>
          </w:tcPr>
          <w:p w14:paraId="225AC50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актовый зал</w:t>
            </w:r>
          </w:p>
        </w:tc>
        <w:tc>
          <w:tcPr>
            <w:tcW w:w="0" w:type="auto"/>
            <w:shd w:val="clear" w:color="auto" w:fill="auto"/>
          </w:tcPr>
          <w:p w14:paraId="0F449793" w14:textId="77777777" w:rsidR="00F34ABE" w:rsidRPr="00F34ABE" w:rsidRDefault="00F34ABE" w:rsidP="00F34ABE">
            <w:pPr>
              <w:suppressAutoHyphens/>
              <w:autoSpaceDE w:val="0"/>
              <w:autoSpaceDN w:val="0"/>
              <w:spacing w:after="0" w:line="240" w:lineRule="auto"/>
              <w:rPr>
                <w:rFonts w:eastAsia="Times New Roman"/>
                <w:sz w:val="24"/>
                <w:szCs w:val="24"/>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w:t>
            </w:r>
            <w:r w:rsidRPr="00F34ABE">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55779E9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690B1B6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 ЛР 11</w:t>
            </w:r>
          </w:p>
        </w:tc>
        <w:tc>
          <w:tcPr>
            <w:tcW w:w="0" w:type="auto"/>
          </w:tcPr>
          <w:p w14:paraId="6A2752D9"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1A2488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iCs/>
                <w:sz w:val="24"/>
                <w:szCs w:val="24"/>
                <w:vertAlign w:val="superscript"/>
              </w:rPr>
              <w:t xml:space="preserve"> </w:t>
            </w:r>
          </w:p>
        </w:tc>
      </w:tr>
      <w:tr w:rsidR="00F34ABE" w:rsidRPr="00F34ABE" w14:paraId="2172C2FC" w14:textId="77777777" w:rsidTr="006A6B78">
        <w:tc>
          <w:tcPr>
            <w:tcW w:w="634" w:type="dxa"/>
            <w:shd w:val="clear" w:color="auto" w:fill="auto"/>
          </w:tcPr>
          <w:p w14:paraId="1D674375" w14:textId="77777777" w:rsidR="00F34ABE" w:rsidRPr="00F34ABE" w:rsidRDefault="00F34ABE" w:rsidP="00F34ABE">
            <w:pPr>
              <w:numPr>
                <w:ilvl w:val="0"/>
                <w:numId w:val="59"/>
              </w:numPr>
              <w:suppressAutoHyphens/>
              <w:autoSpaceDE w:val="0"/>
              <w:autoSpaceDN w:val="0"/>
              <w:spacing w:after="0" w:line="240" w:lineRule="auto"/>
              <w:ind w:left="170"/>
              <w:jc w:val="center"/>
              <w:rPr>
                <w:rFonts w:ascii="Times New Roman" w:eastAsia="Times New Roman" w:hAnsi="Times New Roman"/>
                <w:b/>
                <w:kern w:val="2"/>
                <w:sz w:val="24"/>
                <w:szCs w:val="24"/>
                <w:lang w:eastAsia="ko-KR"/>
              </w:rPr>
            </w:pPr>
          </w:p>
        </w:tc>
        <w:tc>
          <w:tcPr>
            <w:tcW w:w="0" w:type="auto"/>
            <w:shd w:val="clear" w:color="auto" w:fill="auto"/>
          </w:tcPr>
          <w:p w14:paraId="1D93989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Вечерний, профилактический рейд в общежития</w:t>
            </w:r>
          </w:p>
        </w:tc>
        <w:tc>
          <w:tcPr>
            <w:tcW w:w="0" w:type="auto"/>
            <w:shd w:val="clear" w:color="auto" w:fill="auto"/>
          </w:tcPr>
          <w:p w14:paraId="42520F2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студенты, проживающие в общежитии</w:t>
            </w:r>
          </w:p>
        </w:tc>
        <w:tc>
          <w:tcPr>
            <w:tcW w:w="0" w:type="auto"/>
          </w:tcPr>
          <w:p w14:paraId="611C48B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151FB1B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общежитие</w:t>
            </w:r>
          </w:p>
        </w:tc>
        <w:tc>
          <w:tcPr>
            <w:tcW w:w="0" w:type="auto"/>
            <w:shd w:val="clear" w:color="auto" w:fill="auto"/>
          </w:tcPr>
          <w:p w14:paraId="7BF1634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r w:rsidRPr="00F34ABE">
              <w:rPr>
                <w:rFonts w:ascii="Times New Roman" w:eastAsia="Times New Roman" w:hAnsi="Times New Roman"/>
                <w:sz w:val="24"/>
                <w:szCs w:val="24"/>
                <w:lang w:eastAsia="ru-RU"/>
              </w:rPr>
              <w:t xml:space="preserve">, </w:t>
            </w:r>
          </w:p>
          <w:p w14:paraId="767AF55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 - психолог</w:t>
            </w:r>
          </w:p>
        </w:tc>
        <w:tc>
          <w:tcPr>
            <w:tcW w:w="0" w:type="auto"/>
            <w:shd w:val="clear" w:color="auto" w:fill="auto"/>
          </w:tcPr>
          <w:p w14:paraId="66239E6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tc>
        <w:tc>
          <w:tcPr>
            <w:tcW w:w="0" w:type="auto"/>
          </w:tcPr>
          <w:p w14:paraId="7F813A2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«Комфортная среда»</w:t>
            </w:r>
          </w:p>
          <w:p w14:paraId="1BA198E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646DD58E" w14:textId="77777777" w:rsidTr="006A6B78">
        <w:tc>
          <w:tcPr>
            <w:tcW w:w="634" w:type="dxa"/>
            <w:shd w:val="clear" w:color="auto" w:fill="auto"/>
          </w:tcPr>
          <w:p w14:paraId="4AAF0FD1" w14:textId="77777777" w:rsidR="00F34ABE" w:rsidRPr="00F34ABE" w:rsidRDefault="00F34ABE" w:rsidP="00F34ABE">
            <w:pPr>
              <w:numPr>
                <w:ilvl w:val="0"/>
                <w:numId w:val="59"/>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38FEAFB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1DA739A6"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sz w:val="24"/>
                <w:szCs w:val="24"/>
                <w:shd w:val="clear" w:color="auto" w:fill="FFFFFF"/>
                <w:lang w:eastAsia="ru-RU"/>
              </w:rPr>
            </w:pPr>
            <w:r w:rsidRPr="00F34ABE">
              <w:rPr>
                <w:rFonts w:ascii="Times New Roman" w:eastAsia="Times New Roman" w:hAnsi="Times New Roman"/>
                <w:bCs/>
                <w:sz w:val="24"/>
                <w:szCs w:val="24"/>
                <w:shd w:val="clear" w:color="auto" w:fill="FFFFFF"/>
                <w:lang w:eastAsia="ru-RU"/>
              </w:rPr>
              <w:t>«Учитель – профессия на все времена»</w:t>
            </w:r>
          </w:p>
          <w:p w14:paraId="335B640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541A434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E92EA1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352BF15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71D56C4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23A8581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0C48DC2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2327D9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4607DC6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369EFBCA" w14:textId="77777777" w:rsidR="00F34ABE" w:rsidRPr="00F34ABE" w:rsidRDefault="00F34ABE" w:rsidP="00F34ABE">
            <w:pPr>
              <w:suppressAutoHyphens/>
              <w:spacing w:after="0" w:line="240" w:lineRule="auto"/>
              <w:rPr>
                <w:rFonts w:eastAsia="Times New Roman"/>
                <w:lang w:eastAsia="ru-RU"/>
              </w:rPr>
            </w:pPr>
            <w:r w:rsidRPr="00F34ABE">
              <w:rPr>
                <w:rFonts w:ascii="Times New Roman" w:eastAsia="Times New Roman" w:hAnsi="Times New Roman"/>
                <w:kern w:val="2"/>
                <w:sz w:val="24"/>
                <w:szCs w:val="24"/>
                <w:lang w:eastAsia="ko-KR"/>
              </w:rPr>
              <w:t>ЛР 11</w:t>
            </w:r>
          </w:p>
        </w:tc>
        <w:tc>
          <w:tcPr>
            <w:tcW w:w="0" w:type="auto"/>
          </w:tcPr>
          <w:p w14:paraId="0C2E39D8" w14:textId="77777777" w:rsidR="00F34ABE" w:rsidRPr="00F34ABE" w:rsidRDefault="00F34ABE" w:rsidP="00F34ABE">
            <w:pPr>
              <w:suppressAutoHyphens/>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519662F3" w14:textId="77777777" w:rsidTr="006A6B78">
        <w:tc>
          <w:tcPr>
            <w:tcW w:w="634" w:type="dxa"/>
            <w:shd w:val="clear" w:color="auto" w:fill="auto"/>
          </w:tcPr>
          <w:p w14:paraId="64A68A5E" w14:textId="77777777" w:rsidR="00F34ABE" w:rsidRPr="00F34ABE" w:rsidRDefault="00F34ABE" w:rsidP="00F34ABE">
            <w:pPr>
              <w:numPr>
                <w:ilvl w:val="0"/>
                <w:numId w:val="59"/>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417138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645645D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«МОЯ Семья. Взгляд в будущее»</w:t>
            </w:r>
          </w:p>
          <w:p w14:paraId="5CC32539" w14:textId="77777777" w:rsidR="00F34ABE" w:rsidRPr="00F34ABE" w:rsidRDefault="00F34ABE" w:rsidP="00F34ABE">
            <w:pPr>
              <w:suppressAutoHyphens/>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4577D1C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20B8740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F46E54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3DD61D3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5A2AE98B" w14:textId="77777777" w:rsidR="00F34ABE" w:rsidRPr="00F34ABE" w:rsidRDefault="00F34ABE" w:rsidP="00F34ABE">
            <w:pPr>
              <w:suppressAutoHyphens/>
              <w:spacing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месяца</w:t>
            </w:r>
          </w:p>
        </w:tc>
        <w:tc>
          <w:tcPr>
            <w:tcW w:w="0" w:type="auto"/>
          </w:tcPr>
          <w:p w14:paraId="3B4E664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49B71B3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09B1FB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12</w:t>
            </w:r>
          </w:p>
        </w:tc>
        <w:tc>
          <w:tcPr>
            <w:tcW w:w="0" w:type="auto"/>
          </w:tcPr>
          <w:p w14:paraId="2A1D4F9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p w14:paraId="4182CA4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667CF07B" w14:textId="77777777" w:rsidTr="006A6B78">
        <w:tc>
          <w:tcPr>
            <w:tcW w:w="634" w:type="dxa"/>
            <w:shd w:val="clear" w:color="auto" w:fill="auto"/>
          </w:tcPr>
          <w:p w14:paraId="115EF2BA" w14:textId="77777777" w:rsidR="00F34ABE" w:rsidRPr="00F34ABE" w:rsidRDefault="00F34ABE" w:rsidP="00F34ABE">
            <w:pPr>
              <w:numPr>
                <w:ilvl w:val="0"/>
                <w:numId w:val="59"/>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0292730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Участие в профориентационных </w:t>
            </w:r>
            <w:r w:rsidRPr="00F34ABE">
              <w:rPr>
                <w:rFonts w:ascii="Times New Roman" w:eastAsia="Times New Roman" w:hAnsi="Times New Roman"/>
                <w:kern w:val="2"/>
                <w:sz w:val="24"/>
                <w:szCs w:val="24"/>
                <w:lang w:eastAsia="ko-KR"/>
              </w:rPr>
              <w:lastRenderedPageBreak/>
              <w:t>мероприятиях техникума:</w:t>
            </w:r>
          </w:p>
          <w:p w14:paraId="4752D85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504329F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3BAD28A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7CFDF65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35E0801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 xml:space="preserve">по месячному </w:t>
            </w:r>
            <w:r w:rsidRPr="00F34ABE">
              <w:rPr>
                <w:rFonts w:ascii="Times New Roman" w:hAnsi="Times New Roman"/>
                <w:sz w:val="24"/>
                <w:szCs w:val="24"/>
                <w:lang w:eastAsia="ru-RU"/>
              </w:rPr>
              <w:lastRenderedPageBreak/>
              <w:t>плану работы</w:t>
            </w:r>
          </w:p>
        </w:tc>
        <w:tc>
          <w:tcPr>
            <w:tcW w:w="0" w:type="auto"/>
          </w:tcPr>
          <w:p w14:paraId="009E980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актовый зал,</w:t>
            </w:r>
          </w:p>
          <w:p w14:paraId="5F3BC5D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1321E63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168A46E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lastRenderedPageBreak/>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51CF64E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1C5F19AF"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7691CA7"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1964DB8F" w14:textId="77777777" w:rsidTr="006A6B78">
        <w:tc>
          <w:tcPr>
            <w:tcW w:w="634" w:type="dxa"/>
            <w:shd w:val="clear" w:color="auto" w:fill="auto"/>
          </w:tcPr>
          <w:p w14:paraId="62229944" w14:textId="77777777" w:rsidR="00F34ABE" w:rsidRPr="00F34ABE" w:rsidRDefault="00F34ABE" w:rsidP="00F34ABE">
            <w:pPr>
              <w:numPr>
                <w:ilvl w:val="0"/>
                <w:numId w:val="59"/>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45EA5D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1E0CDE4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6EB92ED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5146425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0F6C272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4327B0D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64B799C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7293E65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2EF8C9D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4ABC2B1A" w14:textId="77777777" w:rsidTr="006A6B78">
        <w:tc>
          <w:tcPr>
            <w:tcW w:w="634" w:type="dxa"/>
            <w:shd w:val="clear" w:color="auto" w:fill="auto"/>
          </w:tcPr>
          <w:p w14:paraId="4D47C03C" w14:textId="77777777" w:rsidR="00F34ABE" w:rsidRPr="00F34ABE" w:rsidRDefault="00F34ABE" w:rsidP="00F34ABE">
            <w:pPr>
              <w:numPr>
                <w:ilvl w:val="0"/>
                <w:numId w:val="59"/>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54A69BF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Тематические классные часы по профессиональному консультированию «Твой шанс»;</w:t>
            </w:r>
          </w:p>
          <w:p w14:paraId="16BAD26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«Значение профессионального выбора</w:t>
            </w:r>
            <w:r w:rsidRPr="00F34ABE">
              <w:rPr>
                <w:rFonts w:ascii="Times New Roman" w:eastAsia="Times New Roman" w:hAnsi="Times New Roman"/>
                <w:spacing w:val="1"/>
                <w:sz w:val="24"/>
                <w:szCs w:val="24"/>
              </w:rPr>
              <w:t xml:space="preserve"> </w:t>
            </w:r>
            <w:r w:rsidRPr="00F34ABE">
              <w:rPr>
                <w:rFonts w:ascii="Times New Roman" w:eastAsia="Times New Roman" w:hAnsi="Times New Roman"/>
                <w:sz w:val="24"/>
                <w:szCs w:val="24"/>
              </w:rPr>
              <w:t>в дальнейшей жизни»;</w:t>
            </w:r>
          </w:p>
          <w:p w14:paraId="1825F08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pacing w:val="-1"/>
                <w:sz w:val="24"/>
                <w:szCs w:val="24"/>
                <w:lang w:eastAsia="ru-RU"/>
              </w:rPr>
              <w:t xml:space="preserve">«Учебная </w:t>
            </w:r>
            <w:r w:rsidRPr="00F34ABE">
              <w:rPr>
                <w:rFonts w:ascii="Times New Roman" w:eastAsia="Times New Roman" w:hAnsi="Times New Roman"/>
                <w:sz w:val="24"/>
                <w:szCs w:val="24"/>
                <w:lang w:eastAsia="ru-RU"/>
              </w:rPr>
              <w:t>деятельность</w:t>
            </w:r>
            <w:r w:rsidRPr="00F34ABE">
              <w:rPr>
                <w:rFonts w:ascii="Times New Roman" w:eastAsia="Times New Roman" w:hAnsi="Times New Roman"/>
                <w:spacing w:val="-2"/>
                <w:sz w:val="24"/>
                <w:szCs w:val="24"/>
                <w:lang w:eastAsia="ru-RU"/>
              </w:rPr>
              <w:t xml:space="preserve"> </w:t>
            </w:r>
            <w:r w:rsidRPr="00F34ABE">
              <w:rPr>
                <w:rFonts w:ascii="Times New Roman" w:eastAsia="Times New Roman" w:hAnsi="Times New Roman"/>
                <w:sz w:val="24"/>
                <w:szCs w:val="24"/>
                <w:lang w:eastAsia="ru-RU"/>
              </w:rPr>
              <w:t>и</w:t>
            </w:r>
            <w:r w:rsidRPr="00F34ABE">
              <w:rPr>
                <w:rFonts w:ascii="Times New Roman" w:eastAsia="Times New Roman" w:hAnsi="Times New Roman"/>
                <w:spacing w:val="-2"/>
                <w:sz w:val="24"/>
                <w:szCs w:val="24"/>
                <w:lang w:eastAsia="ru-RU"/>
              </w:rPr>
              <w:t xml:space="preserve"> </w:t>
            </w:r>
            <w:r w:rsidRPr="00F34ABE">
              <w:rPr>
                <w:rFonts w:ascii="Times New Roman" w:eastAsia="Times New Roman" w:hAnsi="Times New Roman"/>
                <w:sz w:val="24"/>
                <w:szCs w:val="24"/>
                <w:lang w:eastAsia="ru-RU"/>
              </w:rPr>
              <w:t>преемственность профобразования»;</w:t>
            </w:r>
          </w:p>
          <w:p w14:paraId="0288B58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«Что</w:t>
            </w:r>
            <w:r w:rsidRPr="00F34ABE">
              <w:rPr>
                <w:rFonts w:ascii="Times New Roman" w:eastAsia="Times New Roman" w:hAnsi="Times New Roman"/>
                <w:spacing w:val="15"/>
                <w:sz w:val="24"/>
                <w:szCs w:val="24"/>
                <w:lang w:eastAsia="ru-RU"/>
              </w:rPr>
              <w:t xml:space="preserve"> </w:t>
            </w:r>
            <w:r w:rsidRPr="00F34ABE">
              <w:rPr>
                <w:rFonts w:ascii="Times New Roman" w:eastAsia="Times New Roman" w:hAnsi="Times New Roman"/>
                <w:sz w:val="24"/>
                <w:szCs w:val="24"/>
                <w:lang w:eastAsia="ru-RU"/>
              </w:rPr>
              <w:t>я</w:t>
            </w:r>
            <w:r w:rsidRPr="00F34ABE">
              <w:rPr>
                <w:rFonts w:ascii="Times New Roman" w:eastAsia="Times New Roman" w:hAnsi="Times New Roman"/>
                <w:spacing w:val="18"/>
                <w:sz w:val="24"/>
                <w:szCs w:val="24"/>
                <w:lang w:eastAsia="ru-RU"/>
              </w:rPr>
              <w:t xml:space="preserve"> </w:t>
            </w:r>
            <w:r w:rsidRPr="00F34ABE">
              <w:rPr>
                <w:rFonts w:ascii="Times New Roman" w:eastAsia="Times New Roman" w:hAnsi="Times New Roman"/>
                <w:sz w:val="24"/>
                <w:szCs w:val="24"/>
                <w:lang w:eastAsia="ru-RU"/>
              </w:rPr>
              <w:t>знаю</w:t>
            </w:r>
            <w:r w:rsidRPr="00F34ABE">
              <w:rPr>
                <w:rFonts w:ascii="Times New Roman" w:eastAsia="Times New Roman" w:hAnsi="Times New Roman"/>
                <w:spacing w:val="16"/>
                <w:sz w:val="24"/>
                <w:szCs w:val="24"/>
                <w:lang w:eastAsia="ru-RU"/>
              </w:rPr>
              <w:t xml:space="preserve"> </w:t>
            </w:r>
            <w:r w:rsidRPr="00F34ABE">
              <w:rPr>
                <w:rFonts w:ascii="Times New Roman" w:eastAsia="Times New Roman" w:hAnsi="Times New Roman"/>
                <w:sz w:val="24"/>
                <w:szCs w:val="24"/>
                <w:lang w:eastAsia="ru-RU"/>
              </w:rPr>
              <w:t>о</w:t>
            </w:r>
            <w:r w:rsidRPr="00F34ABE">
              <w:rPr>
                <w:rFonts w:ascii="Times New Roman" w:eastAsia="Times New Roman" w:hAnsi="Times New Roman"/>
                <w:spacing w:val="15"/>
                <w:sz w:val="24"/>
                <w:szCs w:val="24"/>
                <w:lang w:eastAsia="ru-RU"/>
              </w:rPr>
              <w:t xml:space="preserve"> </w:t>
            </w:r>
            <w:r w:rsidRPr="00F34ABE">
              <w:rPr>
                <w:rFonts w:ascii="Times New Roman" w:eastAsia="Times New Roman" w:hAnsi="Times New Roman"/>
                <w:sz w:val="24"/>
                <w:szCs w:val="24"/>
                <w:lang w:eastAsia="ru-RU"/>
              </w:rPr>
              <w:t xml:space="preserve">своей </w:t>
            </w:r>
            <w:r w:rsidRPr="00F34ABE">
              <w:rPr>
                <w:rFonts w:ascii="Times New Roman" w:eastAsia="Times New Roman" w:hAnsi="Times New Roman"/>
                <w:spacing w:val="-57"/>
                <w:sz w:val="24"/>
                <w:szCs w:val="24"/>
                <w:lang w:eastAsia="ru-RU"/>
              </w:rPr>
              <w:t xml:space="preserve"> </w:t>
            </w:r>
            <w:r w:rsidRPr="00F34ABE">
              <w:rPr>
                <w:rFonts w:ascii="Times New Roman" w:eastAsia="Times New Roman" w:hAnsi="Times New Roman"/>
                <w:sz w:val="24"/>
                <w:szCs w:val="24"/>
                <w:lang w:eastAsia="ru-RU"/>
              </w:rPr>
              <w:t>профессии?».</w:t>
            </w:r>
          </w:p>
        </w:tc>
        <w:tc>
          <w:tcPr>
            <w:tcW w:w="0" w:type="auto"/>
            <w:shd w:val="clear" w:color="auto" w:fill="auto"/>
          </w:tcPr>
          <w:p w14:paraId="51A97B2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DE7337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59AEE72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25E590C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72EF766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679D7CD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13</w:t>
            </w:r>
          </w:p>
          <w:p w14:paraId="1FCC46D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7AC55E3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15</w:t>
            </w:r>
          </w:p>
        </w:tc>
        <w:tc>
          <w:tcPr>
            <w:tcW w:w="0" w:type="auto"/>
          </w:tcPr>
          <w:p w14:paraId="00BB8CB1"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61124C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«Профессиональный выбор»</w:t>
            </w:r>
          </w:p>
        </w:tc>
      </w:tr>
      <w:tr w:rsidR="00F34ABE" w:rsidRPr="00F34ABE" w14:paraId="58544586" w14:textId="77777777" w:rsidTr="006A6B78">
        <w:tc>
          <w:tcPr>
            <w:tcW w:w="634" w:type="dxa"/>
            <w:shd w:val="clear" w:color="auto" w:fill="auto"/>
          </w:tcPr>
          <w:p w14:paraId="2FCE56B8" w14:textId="77777777" w:rsidR="00F34ABE" w:rsidRPr="00F34ABE" w:rsidRDefault="00F34ABE" w:rsidP="00F34ABE">
            <w:pPr>
              <w:numPr>
                <w:ilvl w:val="0"/>
                <w:numId w:val="59"/>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9E1954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7E27B23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53ED768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57E9AF1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«Исследовательская лаборатория «Эколог»;</w:t>
            </w:r>
          </w:p>
          <w:p w14:paraId="3AEF54E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«Архитектор»;</w:t>
            </w:r>
          </w:p>
          <w:p w14:paraId="0A9927A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«Строительная аналитика»</w:t>
            </w:r>
          </w:p>
          <w:p w14:paraId="3093875D"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и </w:t>
            </w:r>
            <w:proofErr w:type="spellStart"/>
            <w:r w:rsidRPr="00F34ABE">
              <w:rPr>
                <w:rFonts w:ascii="Times New Roman" w:eastAsia="Times New Roman" w:hAnsi="Times New Roman"/>
                <w:sz w:val="24"/>
                <w:szCs w:val="24"/>
                <w:lang w:eastAsia="ru-RU"/>
              </w:rPr>
              <w:t>т.д</w:t>
            </w:r>
            <w:proofErr w:type="spellEnd"/>
          </w:p>
        </w:tc>
        <w:tc>
          <w:tcPr>
            <w:tcW w:w="0" w:type="auto"/>
            <w:shd w:val="clear" w:color="auto" w:fill="auto"/>
          </w:tcPr>
          <w:p w14:paraId="26BCD62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356F4D3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4 курса</w:t>
            </w:r>
          </w:p>
        </w:tc>
        <w:tc>
          <w:tcPr>
            <w:tcW w:w="0" w:type="auto"/>
          </w:tcPr>
          <w:p w14:paraId="09F1E451"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1FD0A6C8"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29B18B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30F874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5C4CEF5"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A4480F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115710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E9D204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CED5496"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7D2C8D3"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5C6F015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учебные аудитории, лаборатории</w:t>
            </w:r>
          </w:p>
          <w:p w14:paraId="2992893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5A8034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992F9B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6828E1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990D89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4D1544C"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D9BB9C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A33F7A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46B0265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Руководители кружков</w:t>
            </w:r>
          </w:p>
          <w:p w14:paraId="6EBAE62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31CB2F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F09D81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7B3AC9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2F10C9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47C369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C4670B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55E984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904FBC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F3B607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5</w:t>
            </w:r>
          </w:p>
          <w:p w14:paraId="73F0ECB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7CB6958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0394375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81BB47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9E7D58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DF6BB9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D88324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CFDA92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A4E40E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71E0AE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«Ключевые компоненты деятельности ПОО»</w:t>
            </w:r>
          </w:p>
          <w:p w14:paraId="469455E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43B00B3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53AAC20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58E15A5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47FBEE57" w14:textId="77777777" w:rsidTr="006A6B78">
        <w:tc>
          <w:tcPr>
            <w:tcW w:w="634" w:type="dxa"/>
            <w:shd w:val="clear" w:color="auto" w:fill="auto"/>
          </w:tcPr>
          <w:p w14:paraId="33FC182C" w14:textId="77777777" w:rsidR="00F34ABE" w:rsidRPr="00F34ABE" w:rsidRDefault="00F34ABE" w:rsidP="00F34ABE">
            <w:pPr>
              <w:numPr>
                <w:ilvl w:val="0"/>
                <w:numId w:val="59"/>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938187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280E735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D6B33E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4 курса</w:t>
            </w:r>
          </w:p>
        </w:tc>
        <w:tc>
          <w:tcPr>
            <w:tcW w:w="0" w:type="auto"/>
          </w:tcPr>
          <w:p w14:paraId="24B335AE"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0A1F2B5B"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68CEFF0C"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681B6A0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7EBF028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00D1D90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0D7FBA7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7821F1D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49471BA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71301740" w14:textId="77777777" w:rsidTr="006A6B78">
        <w:tc>
          <w:tcPr>
            <w:tcW w:w="634" w:type="dxa"/>
            <w:shd w:val="clear" w:color="auto" w:fill="auto"/>
          </w:tcPr>
          <w:p w14:paraId="26F36D4D" w14:textId="77777777" w:rsidR="00F34ABE" w:rsidRPr="00F34ABE" w:rsidRDefault="00F34ABE" w:rsidP="00F34ABE">
            <w:pPr>
              <w:numPr>
                <w:ilvl w:val="0"/>
                <w:numId w:val="59"/>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3B4F9D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30E08E6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31C4109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49BC238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51ACBDC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6AF84D4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52BAB26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5F5A159E"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1DFC3B3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077BD1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4 курса</w:t>
            </w:r>
          </w:p>
        </w:tc>
        <w:tc>
          <w:tcPr>
            <w:tcW w:w="0" w:type="auto"/>
          </w:tcPr>
          <w:p w14:paraId="3C9ED41B"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343BF03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7A7C4B9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0D6CF49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27F00DC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3F4CC19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EAA955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3A0D6347" w14:textId="77777777" w:rsidTr="006A6B78">
        <w:tc>
          <w:tcPr>
            <w:tcW w:w="634" w:type="dxa"/>
            <w:shd w:val="clear" w:color="auto" w:fill="auto"/>
          </w:tcPr>
          <w:p w14:paraId="5CF8DAC6" w14:textId="77777777" w:rsidR="00F34ABE" w:rsidRPr="00F34ABE" w:rsidRDefault="00F34ABE" w:rsidP="00F34ABE">
            <w:pPr>
              <w:numPr>
                <w:ilvl w:val="0"/>
                <w:numId w:val="59"/>
              </w:numPr>
              <w:suppressAutoHyphens/>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51EDC6C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29EEB86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462401A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баскетбол;</w:t>
            </w:r>
          </w:p>
          <w:p w14:paraId="6E61630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291FDB5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462E07B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6EEC093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702B8E1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51F6672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74E07E43"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6358BF8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5EB8B38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4 курса</w:t>
            </w:r>
          </w:p>
        </w:tc>
        <w:tc>
          <w:tcPr>
            <w:tcW w:w="0" w:type="auto"/>
          </w:tcPr>
          <w:p w14:paraId="6ECC03D4"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23BBC84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 xml:space="preserve">со </w:t>
            </w:r>
            <w:r w:rsidRPr="00F34ABE">
              <w:rPr>
                <w:rFonts w:ascii="Times New Roman" w:eastAsia="Times New Roman" w:hAnsi="Times New Roman"/>
                <w:sz w:val="24"/>
                <w:szCs w:val="24"/>
                <w:lang w:eastAsia="ru-RU"/>
              </w:rPr>
              <w:lastRenderedPageBreak/>
              <w:t>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75FF847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Педагоги дополнительного образования, руководитель физического воспитания</w:t>
            </w:r>
          </w:p>
        </w:tc>
        <w:tc>
          <w:tcPr>
            <w:tcW w:w="0" w:type="auto"/>
            <w:shd w:val="clear" w:color="auto" w:fill="auto"/>
          </w:tcPr>
          <w:p w14:paraId="668AA5C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70075CA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657A2877"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1A6F474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lastRenderedPageBreak/>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41990AC0" w14:textId="77777777" w:rsidTr="006A6B78">
        <w:tc>
          <w:tcPr>
            <w:tcW w:w="14962" w:type="dxa"/>
            <w:gridSpan w:val="8"/>
            <w:shd w:val="clear" w:color="auto" w:fill="auto"/>
          </w:tcPr>
          <w:p w14:paraId="2EA66C64"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lastRenderedPageBreak/>
              <w:t>НОЯБРЬ</w:t>
            </w:r>
          </w:p>
        </w:tc>
      </w:tr>
      <w:tr w:rsidR="00F34ABE" w:rsidRPr="00F34ABE" w14:paraId="7769E5E0" w14:textId="77777777" w:rsidTr="006A6B78">
        <w:tc>
          <w:tcPr>
            <w:tcW w:w="634" w:type="dxa"/>
            <w:shd w:val="clear" w:color="auto" w:fill="auto"/>
          </w:tcPr>
          <w:p w14:paraId="273E3A19" w14:textId="77777777" w:rsidR="00F34ABE" w:rsidRPr="00F34ABE" w:rsidRDefault="00F34ABE" w:rsidP="00F34ABE">
            <w:pPr>
              <w:widowControl w:val="0"/>
              <w:numPr>
                <w:ilvl w:val="0"/>
                <w:numId w:val="60"/>
              </w:numPr>
              <w:autoSpaceDE w:val="0"/>
              <w:autoSpaceDN w:val="0"/>
              <w:spacing w:after="0" w:line="240" w:lineRule="auto"/>
              <w:ind w:left="113"/>
              <w:jc w:val="center"/>
              <w:rPr>
                <w:rFonts w:ascii="Times New Roman" w:eastAsia="Times New Roman" w:hAnsi="Times New Roman"/>
                <w:kern w:val="2"/>
                <w:sz w:val="24"/>
                <w:szCs w:val="24"/>
                <w:lang w:eastAsia="ko-KR"/>
              </w:rPr>
            </w:pPr>
          </w:p>
        </w:tc>
        <w:tc>
          <w:tcPr>
            <w:tcW w:w="0" w:type="auto"/>
            <w:shd w:val="clear" w:color="auto" w:fill="auto"/>
          </w:tcPr>
          <w:p w14:paraId="19479C76"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матери в России</w:t>
            </w:r>
          </w:p>
          <w:p w14:paraId="6B4A2A5D"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Мероприятия, посвященные Дню Матери</w:t>
            </w:r>
          </w:p>
        </w:tc>
        <w:tc>
          <w:tcPr>
            <w:tcW w:w="0" w:type="auto"/>
            <w:shd w:val="clear" w:color="auto" w:fill="auto"/>
          </w:tcPr>
          <w:p w14:paraId="1748274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студенты</w:t>
            </w:r>
          </w:p>
          <w:p w14:paraId="46177B1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4 курса, </w:t>
            </w:r>
            <w:r w:rsidRPr="00F34ABE">
              <w:rPr>
                <w:rFonts w:ascii="Times New Roman" w:eastAsia="Times New Roman" w:hAnsi="Times New Roman"/>
                <w:kern w:val="32"/>
                <w:sz w:val="24"/>
                <w:szCs w:val="24"/>
                <w:lang w:eastAsia="x-none"/>
              </w:rPr>
              <w:t xml:space="preserve">представители студенчества старших курсов, родители, </w:t>
            </w:r>
            <w:r w:rsidRPr="00F34ABE">
              <w:rPr>
                <w:rFonts w:ascii="Times New Roman" w:eastAsia="Times New Roman" w:hAnsi="Times New Roman"/>
                <w:kern w:val="2"/>
                <w:sz w:val="24"/>
                <w:szCs w:val="24"/>
                <w:lang w:eastAsia="ko-KR"/>
              </w:rPr>
              <w:t>педагогический коллектив</w:t>
            </w:r>
          </w:p>
        </w:tc>
        <w:tc>
          <w:tcPr>
            <w:tcW w:w="0" w:type="auto"/>
          </w:tcPr>
          <w:p w14:paraId="0DD96F2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последняя неделя ноября</w:t>
            </w:r>
          </w:p>
        </w:tc>
        <w:tc>
          <w:tcPr>
            <w:tcW w:w="0" w:type="auto"/>
          </w:tcPr>
          <w:p w14:paraId="698A108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14:paraId="70A99B7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 xml:space="preserve">Заместитель директора по ВР, педагог-организатор, </w:t>
            </w:r>
            <w:proofErr w:type="spellStart"/>
            <w:r w:rsidRPr="00F34ABE">
              <w:rPr>
                <w:rFonts w:ascii="Times New Roman" w:eastAsia="Times New Roman" w:hAnsi="Times New Roman"/>
                <w:sz w:val="24"/>
                <w:szCs w:val="24"/>
              </w:rPr>
              <w:t>студпрофком</w:t>
            </w:r>
            <w:proofErr w:type="spellEnd"/>
          </w:p>
          <w:p w14:paraId="35BEA89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6E5723F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200AA20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«Молодежные общественные объединения»</w:t>
            </w:r>
          </w:p>
          <w:p w14:paraId="52F6B97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5E36CD2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329ECC00" w14:textId="77777777" w:rsidTr="006A6B78">
        <w:tc>
          <w:tcPr>
            <w:tcW w:w="634" w:type="dxa"/>
            <w:shd w:val="clear" w:color="auto" w:fill="auto"/>
          </w:tcPr>
          <w:p w14:paraId="34A4BADC" w14:textId="77777777" w:rsidR="00F34ABE" w:rsidRPr="00F34ABE" w:rsidRDefault="00F34ABE" w:rsidP="00F34ABE">
            <w:pPr>
              <w:widowControl w:val="0"/>
              <w:numPr>
                <w:ilvl w:val="0"/>
                <w:numId w:val="60"/>
              </w:numPr>
              <w:autoSpaceDE w:val="0"/>
              <w:autoSpaceDN w:val="0"/>
              <w:spacing w:after="0" w:line="240" w:lineRule="auto"/>
              <w:ind w:left="113"/>
              <w:jc w:val="center"/>
              <w:rPr>
                <w:rFonts w:ascii="Times New Roman" w:eastAsia="Times New Roman" w:hAnsi="Times New Roman"/>
                <w:kern w:val="2"/>
                <w:sz w:val="24"/>
                <w:szCs w:val="24"/>
                <w:lang w:eastAsia="ko-KR"/>
              </w:rPr>
            </w:pPr>
          </w:p>
        </w:tc>
        <w:tc>
          <w:tcPr>
            <w:tcW w:w="0" w:type="auto"/>
            <w:shd w:val="clear" w:color="auto" w:fill="auto"/>
          </w:tcPr>
          <w:p w14:paraId="2EA166C2"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Информационный час:</w:t>
            </w:r>
          </w:p>
          <w:p w14:paraId="00EFFC58"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 xml:space="preserve">выбор ВУЗа, </w:t>
            </w:r>
          </w:p>
          <w:p w14:paraId="11B0639C"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посещение дней открытых дверей ВУЗов</w:t>
            </w:r>
          </w:p>
        </w:tc>
        <w:tc>
          <w:tcPr>
            <w:tcW w:w="0" w:type="auto"/>
            <w:shd w:val="clear" w:color="auto" w:fill="auto"/>
          </w:tcPr>
          <w:p w14:paraId="36EA0E8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C3BE82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314634F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 плану проведения мероприятий ВУЗов</w:t>
            </w:r>
          </w:p>
        </w:tc>
        <w:tc>
          <w:tcPr>
            <w:tcW w:w="0" w:type="auto"/>
          </w:tcPr>
          <w:p w14:paraId="6D6B2A9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 плану проведения мероприятий ВУЗов</w:t>
            </w:r>
          </w:p>
        </w:tc>
        <w:tc>
          <w:tcPr>
            <w:tcW w:w="0" w:type="auto"/>
            <w:shd w:val="clear" w:color="auto" w:fill="auto"/>
          </w:tcPr>
          <w:p w14:paraId="434EDA6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431D3D3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13</w:t>
            </w:r>
          </w:p>
        </w:tc>
        <w:tc>
          <w:tcPr>
            <w:tcW w:w="0" w:type="auto"/>
          </w:tcPr>
          <w:p w14:paraId="53C24FBB"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6079903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5AE608B7" w14:textId="77777777" w:rsidTr="006A6B78">
        <w:tc>
          <w:tcPr>
            <w:tcW w:w="634" w:type="dxa"/>
            <w:shd w:val="clear" w:color="auto" w:fill="auto"/>
          </w:tcPr>
          <w:p w14:paraId="1104E80E" w14:textId="77777777" w:rsidR="00F34ABE" w:rsidRPr="00F34ABE" w:rsidRDefault="00F34ABE" w:rsidP="00F34ABE">
            <w:pPr>
              <w:widowControl w:val="0"/>
              <w:numPr>
                <w:ilvl w:val="0"/>
                <w:numId w:val="6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0447229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380631CD"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rPr>
            </w:pPr>
            <w:r w:rsidRPr="00F34ABE">
              <w:rPr>
                <w:rFonts w:ascii="Times New Roman" w:eastAsia="Times New Roman" w:hAnsi="Times New Roman"/>
                <w:b/>
                <w:bCs/>
                <w:sz w:val="24"/>
                <w:szCs w:val="24"/>
              </w:rPr>
              <w:t>«</w:t>
            </w:r>
            <w:r w:rsidRPr="00F34ABE">
              <w:rPr>
                <w:rFonts w:ascii="Times New Roman" w:eastAsia="Times New Roman" w:hAnsi="Times New Roman"/>
                <w:iCs/>
                <w:sz w:val="24"/>
                <w:szCs w:val="24"/>
              </w:rPr>
              <w:t>Духовность, нравственность и межнациональный мир – основа жизни на Земле»</w:t>
            </w:r>
          </w:p>
          <w:p w14:paraId="60B15B7D"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sz w:val="24"/>
                <w:szCs w:val="24"/>
                <w:shd w:val="clear" w:color="auto" w:fill="FFFFFF"/>
              </w:rPr>
              <w:t>«</w:t>
            </w:r>
            <w:proofErr w:type="spellStart"/>
            <w:r w:rsidRPr="00F34ABE">
              <w:rPr>
                <w:rFonts w:ascii="Times New Roman" w:eastAsia="Times New Roman" w:hAnsi="Times New Roman"/>
                <w:sz w:val="24"/>
                <w:szCs w:val="24"/>
                <w:shd w:val="clear" w:color="auto" w:fill="FFFFFF"/>
              </w:rPr>
              <w:t>Информ</w:t>
            </w:r>
            <w:proofErr w:type="spellEnd"/>
            <w:r w:rsidRPr="00F34ABE">
              <w:rPr>
                <w:rFonts w:ascii="Times New Roman" w:eastAsia="Times New Roman" w:hAnsi="Times New Roman"/>
                <w:sz w:val="24"/>
                <w:szCs w:val="24"/>
                <w:shd w:val="clear" w:color="auto" w:fill="FFFFFF"/>
              </w:rPr>
              <w:t>-дайджест»</w:t>
            </w:r>
          </w:p>
        </w:tc>
        <w:tc>
          <w:tcPr>
            <w:tcW w:w="0" w:type="auto"/>
            <w:shd w:val="clear" w:color="auto" w:fill="auto"/>
          </w:tcPr>
          <w:p w14:paraId="0F0FB85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91F5A4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72D69DD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2E71673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4F909DD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7A040F2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8C73BE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1 </w:t>
            </w:r>
          </w:p>
          <w:p w14:paraId="5E516E1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74FA825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4968013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3603E70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8</w:t>
            </w:r>
          </w:p>
        </w:tc>
        <w:tc>
          <w:tcPr>
            <w:tcW w:w="0" w:type="auto"/>
          </w:tcPr>
          <w:p w14:paraId="4EC228DE"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9A6B12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«Гражданско-правовое и патриотическое сознание»</w:t>
            </w:r>
          </w:p>
        </w:tc>
      </w:tr>
      <w:tr w:rsidR="00F34ABE" w:rsidRPr="00F34ABE" w14:paraId="10E6F673" w14:textId="77777777" w:rsidTr="006A6B78">
        <w:tc>
          <w:tcPr>
            <w:tcW w:w="634" w:type="dxa"/>
            <w:shd w:val="clear" w:color="auto" w:fill="auto"/>
          </w:tcPr>
          <w:p w14:paraId="45E94A7E" w14:textId="77777777" w:rsidR="00F34ABE" w:rsidRPr="00F34ABE" w:rsidRDefault="00F34ABE" w:rsidP="00F34ABE">
            <w:pPr>
              <w:widowControl w:val="0"/>
              <w:numPr>
                <w:ilvl w:val="0"/>
                <w:numId w:val="6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1DBA0D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01B5FC2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«Женщина-мать – начало жизни, хранительница, берегиня Дома, Жизни, Любви, Души и высокого Духа».</w:t>
            </w:r>
          </w:p>
          <w:p w14:paraId="3D96FF71" w14:textId="77777777" w:rsidR="00F34ABE" w:rsidRPr="00F34ABE" w:rsidRDefault="00F34ABE" w:rsidP="00F34ABE">
            <w:pPr>
              <w:keepNext/>
              <w:shd w:val="clear" w:color="auto" w:fill="FDFDFD"/>
              <w:suppressAutoHyphens/>
              <w:spacing w:after="0" w:line="240" w:lineRule="auto"/>
              <w:outlineLvl w:val="0"/>
              <w:rPr>
                <w:rFonts w:ascii="Times New Roman" w:eastAsia="Times New Roman" w:hAnsi="Times New Roman"/>
                <w:bCs/>
                <w:kern w:val="32"/>
                <w:sz w:val="24"/>
                <w:szCs w:val="24"/>
                <w:shd w:val="clear" w:color="auto" w:fill="FFFFFF"/>
                <w:lang w:eastAsia="x-none"/>
              </w:rPr>
            </w:pPr>
            <w:r w:rsidRPr="00F34ABE">
              <w:rPr>
                <w:rFonts w:ascii="Times New Roman" w:eastAsia="Times New Roman" w:hAnsi="Times New Roman"/>
                <w:bCs/>
                <w:kern w:val="32"/>
                <w:sz w:val="24"/>
                <w:szCs w:val="24"/>
                <w:shd w:val="clear" w:color="auto" w:fill="FFFFFF"/>
                <w:lang w:val="x-none" w:eastAsia="x-none"/>
              </w:rPr>
              <w:t>Обсуждение итогов прошедших учебных недель.</w:t>
            </w:r>
          </w:p>
          <w:p w14:paraId="64D27063" w14:textId="77777777" w:rsidR="00F34ABE" w:rsidRPr="00F34ABE" w:rsidRDefault="00F34ABE" w:rsidP="00F34ABE">
            <w:pPr>
              <w:suppressAutoHyphens/>
              <w:autoSpaceDE w:val="0"/>
              <w:autoSpaceDN w:val="0"/>
              <w:spacing w:after="0" w:line="240" w:lineRule="auto"/>
              <w:rPr>
                <w:rFonts w:eastAsia="Times New Roman"/>
                <w:lang w:eastAsia="x-none"/>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782E6AB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27C1E0A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53D33FA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6A3DC83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месяца</w:t>
            </w:r>
          </w:p>
        </w:tc>
        <w:tc>
          <w:tcPr>
            <w:tcW w:w="0" w:type="auto"/>
          </w:tcPr>
          <w:p w14:paraId="5F373BC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учебные аудитории</w:t>
            </w:r>
          </w:p>
        </w:tc>
        <w:tc>
          <w:tcPr>
            <w:tcW w:w="0" w:type="auto"/>
            <w:shd w:val="clear" w:color="auto" w:fill="auto"/>
          </w:tcPr>
          <w:p w14:paraId="64FC170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60D59E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w:t>
            </w:r>
          </w:p>
          <w:p w14:paraId="393F3A1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12</w:t>
            </w:r>
          </w:p>
        </w:tc>
        <w:tc>
          <w:tcPr>
            <w:tcW w:w="0" w:type="auto"/>
          </w:tcPr>
          <w:p w14:paraId="49A3E37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lastRenderedPageBreak/>
              <w:t>«Взаимодействие с родителями»</w:t>
            </w:r>
          </w:p>
          <w:p w14:paraId="2F5A09A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lastRenderedPageBreak/>
              <w:t>«Студенческое самоуправление»</w:t>
            </w:r>
          </w:p>
          <w:p w14:paraId="2C31E33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74ED2645" w14:textId="77777777" w:rsidTr="006A6B78">
        <w:tc>
          <w:tcPr>
            <w:tcW w:w="634" w:type="dxa"/>
            <w:shd w:val="clear" w:color="auto" w:fill="auto"/>
          </w:tcPr>
          <w:p w14:paraId="07894D1B" w14:textId="77777777" w:rsidR="00F34ABE" w:rsidRPr="00F34ABE" w:rsidRDefault="00F34ABE" w:rsidP="00F34ABE">
            <w:pPr>
              <w:widowControl w:val="0"/>
              <w:numPr>
                <w:ilvl w:val="0"/>
                <w:numId w:val="6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395FC88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2A9D5E2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7230E57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58DFD90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E95B07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6F9EC32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38B1A2C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11BEB6F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5C7EC3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626A84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1412AE7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2BBC030B"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66CD817A"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5B0C1516" w14:textId="77777777" w:rsidTr="006A6B78">
        <w:tc>
          <w:tcPr>
            <w:tcW w:w="634" w:type="dxa"/>
            <w:shd w:val="clear" w:color="auto" w:fill="auto"/>
          </w:tcPr>
          <w:p w14:paraId="48E2160F" w14:textId="77777777" w:rsidR="00F34ABE" w:rsidRPr="00F34ABE" w:rsidRDefault="00F34ABE" w:rsidP="00F34ABE">
            <w:pPr>
              <w:widowControl w:val="0"/>
              <w:numPr>
                <w:ilvl w:val="0"/>
                <w:numId w:val="6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47513F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Всемирная неделя предпринимательства</w:t>
            </w:r>
          </w:p>
          <w:p w14:paraId="3A8CC93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Всемирная неделя качества</w:t>
            </w:r>
          </w:p>
          <w:p w14:paraId="461144C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rPr>
              <w:t>Бизнес-</w:t>
            </w:r>
            <w:proofErr w:type="spellStart"/>
            <w:r w:rsidRPr="00F34ABE">
              <w:rPr>
                <w:rFonts w:ascii="Times New Roman" w:eastAsia="Times New Roman" w:hAnsi="Times New Roman"/>
                <w:sz w:val="24"/>
                <w:szCs w:val="24"/>
              </w:rPr>
              <w:t>квиз</w:t>
            </w:r>
            <w:proofErr w:type="spellEnd"/>
            <w:r w:rsidRPr="00F34ABE">
              <w:rPr>
                <w:rFonts w:ascii="Times New Roman" w:eastAsia="Times New Roman" w:hAnsi="Times New Roman"/>
                <w:sz w:val="24"/>
                <w:szCs w:val="24"/>
              </w:rPr>
              <w:t xml:space="preserve">  «Дело во мне»</w:t>
            </w:r>
          </w:p>
        </w:tc>
        <w:tc>
          <w:tcPr>
            <w:tcW w:w="0" w:type="auto"/>
            <w:shd w:val="clear" w:color="auto" w:fill="auto"/>
          </w:tcPr>
          <w:p w14:paraId="1F88B72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AE613E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4 курса</w:t>
            </w:r>
          </w:p>
        </w:tc>
        <w:tc>
          <w:tcPr>
            <w:tcW w:w="0" w:type="auto"/>
          </w:tcPr>
          <w:p w14:paraId="47955CA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480F67A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120933D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32"/>
                <w:sz w:val="24"/>
                <w:szCs w:val="24"/>
                <w:lang w:eastAsia="x-none"/>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УМРК,</w:t>
            </w:r>
          </w:p>
          <w:p w14:paraId="06175AD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lang w:eastAsia="ru-RU"/>
              </w:rPr>
              <w:t>преподаватели цикловой комиссии «Профессиональных  циклов по экономике и земельно-имущественным отношениям»</w:t>
            </w:r>
          </w:p>
        </w:tc>
        <w:tc>
          <w:tcPr>
            <w:tcW w:w="0" w:type="auto"/>
            <w:shd w:val="clear" w:color="auto" w:fill="auto"/>
          </w:tcPr>
          <w:p w14:paraId="49057E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tc>
        <w:tc>
          <w:tcPr>
            <w:tcW w:w="0" w:type="auto"/>
          </w:tcPr>
          <w:p w14:paraId="72E1C9E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«Профессиональный выбор»</w:t>
            </w:r>
          </w:p>
        </w:tc>
      </w:tr>
      <w:tr w:rsidR="00F34ABE" w:rsidRPr="00F34ABE" w14:paraId="5978B38E" w14:textId="77777777" w:rsidTr="006A6B78">
        <w:tc>
          <w:tcPr>
            <w:tcW w:w="634" w:type="dxa"/>
            <w:shd w:val="clear" w:color="auto" w:fill="auto"/>
          </w:tcPr>
          <w:p w14:paraId="7991C93A" w14:textId="77777777" w:rsidR="00F34ABE" w:rsidRPr="00F34ABE" w:rsidRDefault="00F34ABE" w:rsidP="00F34ABE">
            <w:pPr>
              <w:widowControl w:val="0"/>
              <w:numPr>
                <w:ilvl w:val="0"/>
                <w:numId w:val="6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8E1A6E9" w14:textId="77777777" w:rsidR="00F34ABE" w:rsidRPr="00F34ABE" w:rsidRDefault="00F34ABE" w:rsidP="00F34ABE">
            <w:pPr>
              <w:suppressAutoHyphens/>
              <w:spacing w:after="0" w:line="240" w:lineRule="auto"/>
              <w:rPr>
                <w:rFonts w:ascii="Times New Roman" w:eastAsia="Times New Roman" w:hAnsi="Times New Roman"/>
                <w:b/>
                <w:sz w:val="24"/>
                <w:szCs w:val="24"/>
                <w:lang w:eastAsia="ru-RU"/>
              </w:rPr>
            </w:pPr>
            <w:r w:rsidRPr="00F34ABE">
              <w:rPr>
                <w:rFonts w:ascii="Times New Roman" w:eastAsia="Times New Roman" w:hAnsi="Times New Roman"/>
                <w:sz w:val="24"/>
                <w:szCs w:val="24"/>
                <w:lang w:eastAsia="ru-RU"/>
              </w:rPr>
              <w:t xml:space="preserve">Семинар по вопросам трудоустройства с участием работодателей, успешных </w:t>
            </w:r>
            <w:r w:rsidRPr="00F34ABE">
              <w:rPr>
                <w:rFonts w:ascii="Times New Roman" w:eastAsia="Times New Roman" w:hAnsi="Times New Roman"/>
                <w:sz w:val="24"/>
                <w:szCs w:val="24"/>
                <w:lang w:eastAsia="ru-RU"/>
              </w:rPr>
              <w:lastRenderedPageBreak/>
              <w:t>выпускников, наставников</w:t>
            </w:r>
          </w:p>
        </w:tc>
        <w:tc>
          <w:tcPr>
            <w:tcW w:w="0" w:type="auto"/>
            <w:shd w:val="clear" w:color="auto" w:fill="auto"/>
          </w:tcPr>
          <w:p w14:paraId="33CD27C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607B4BF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4 курса,</w:t>
            </w:r>
          </w:p>
          <w:p w14:paraId="751F152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работодатели,</w:t>
            </w:r>
          </w:p>
          <w:p w14:paraId="447C719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выпускники</w:t>
            </w:r>
          </w:p>
        </w:tc>
        <w:tc>
          <w:tcPr>
            <w:tcW w:w="0" w:type="auto"/>
          </w:tcPr>
          <w:p w14:paraId="751F36B9"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49835B3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4F4FC25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w:t>
            </w:r>
            <w:r w:rsidRPr="00F34ABE">
              <w:rPr>
                <w:rFonts w:ascii="Times New Roman" w:eastAsia="Times New Roman" w:hAnsi="Times New Roman"/>
                <w:kern w:val="32"/>
                <w:sz w:val="24"/>
                <w:szCs w:val="24"/>
                <w:lang w:eastAsia="x-none"/>
              </w:rPr>
              <w:lastRenderedPageBreak/>
              <w:t>по строительству, архитектуре»</w:t>
            </w:r>
          </w:p>
        </w:tc>
        <w:tc>
          <w:tcPr>
            <w:tcW w:w="0" w:type="auto"/>
            <w:shd w:val="clear" w:color="auto" w:fill="auto"/>
          </w:tcPr>
          <w:p w14:paraId="41E08B7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13</w:t>
            </w:r>
          </w:p>
          <w:p w14:paraId="5E53C6C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tc>
        <w:tc>
          <w:tcPr>
            <w:tcW w:w="0" w:type="auto"/>
          </w:tcPr>
          <w:p w14:paraId="4EFD72A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6C24002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3C27AF3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34EFBEB8" w14:textId="77777777" w:rsidTr="006A6B78">
        <w:tc>
          <w:tcPr>
            <w:tcW w:w="634" w:type="dxa"/>
            <w:shd w:val="clear" w:color="auto" w:fill="auto"/>
          </w:tcPr>
          <w:p w14:paraId="068D36BD" w14:textId="77777777" w:rsidR="00F34ABE" w:rsidRPr="00F34ABE" w:rsidRDefault="00F34ABE" w:rsidP="00F34ABE">
            <w:pPr>
              <w:widowControl w:val="0"/>
              <w:numPr>
                <w:ilvl w:val="0"/>
                <w:numId w:val="6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7279B69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425DC49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224B047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32F6DA2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431C590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3190E86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1F3025A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15219C5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457858B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126EA606" w14:textId="77777777" w:rsidTr="006A6B78">
        <w:tc>
          <w:tcPr>
            <w:tcW w:w="634" w:type="dxa"/>
            <w:shd w:val="clear" w:color="auto" w:fill="auto"/>
          </w:tcPr>
          <w:p w14:paraId="6C745DB3" w14:textId="77777777" w:rsidR="00F34ABE" w:rsidRPr="00F34ABE" w:rsidRDefault="00F34ABE" w:rsidP="00F34ABE">
            <w:pPr>
              <w:widowControl w:val="0"/>
              <w:numPr>
                <w:ilvl w:val="0"/>
                <w:numId w:val="6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473B997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547AFA0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0CD737F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378B9D0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«Исследовательская лаборатория «Эколог»;</w:t>
            </w:r>
          </w:p>
          <w:p w14:paraId="0214179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«Архитектор»;</w:t>
            </w:r>
          </w:p>
          <w:p w14:paraId="57DAEED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«Строительная аналитика»</w:t>
            </w:r>
          </w:p>
          <w:p w14:paraId="0508FA1D"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и </w:t>
            </w:r>
            <w:proofErr w:type="spellStart"/>
            <w:r w:rsidRPr="00F34ABE">
              <w:rPr>
                <w:rFonts w:ascii="Times New Roman" w:eastAsia="Times New Roman" w:hAnsi="Times New Roman"/>
                <w:sz w:val="24"/>
                <w:szCs w:val="24"/>
                <w:lang w:eastAsia="ru-RU"/>
              </w:rPr>
              <w:t>т.д</w:t>
            </w:r>
            <w:proofErr w:type="spellEnd"/>
          </w:p>
        </w:tc>
        <w:tc>
          <w:tcPr>
            <w:tcW w:w="0" w:type="auto"/>
            <w:shd w:val="clear" w:color="auto" w:fill="auto"/>
          </w:tcPr>
          <w:p w14:paraId="446FCC6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001692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4 курса</w:t>
            </w:r>
          </w:p>
        </w:tc>
        <w:tc>
          <w:tcPr>
            <w:tcW w:w="0" w:type="auto"/>
          </w:tcPr>
          <w:p w14:paraId="212BDFED"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2B3A4A0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636106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32146C5"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EA4C250"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1BF739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8C263D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47DE05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C1529E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2F63047"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49A7033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27330C4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C6ADB9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A76AA2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56AC83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C90310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2B6098E"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C99338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C5B6D1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A74ACB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0912225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7BC899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6F68CB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B80364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70AFCCD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35215A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F16189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DB9252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2D4198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DE3EBE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7BDE5FB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1D0B35B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5219857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8226FC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C27636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E1C9FF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B326A4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823F69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6B6EB2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268D061"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A0EC11B"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7312CE3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337D5D8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B78C01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5B0CC135" w14:textId="77777777" w:rsidTr="006A6B78">
        <w:tc>
          <w:tcPr>
            <w:tcW w:w="634" w:type="dxa"/>
            <w:shd w:val="clear" w:color="auto" w:fill="auto"/>
          </w:tcPr>
          <w:p w14:paraId="39E40255" w14:textId="77777777" w:rsidR="00F34ABE" w:rsidRPr="00F34ABE" w:rsidRDefault="00F34ABE" w:rsidP="00F34ABE">
            <w:pPr>
              <w:widowControl w:val="0"/>
              <w:numPr>
                <w:ilvl w:val="0"/>
                <w:numId w:val="6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7B3A3BA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040FB8DC" w14:textId="77777777" w:rsidR="00F34ABE" w:rsidRPr="00F34ABE" w:rsidRDefault="00F34ABE" w:rsidP="00F34ABE">
            <w:pPr>
              <w:tabs>
                <w:tab w:val="left" w:pos="1969"/>
                <w:tab w:val="left" w:pos="3104"/>
              </w:tabs>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Участие в конкурсах</w:t>
            </w:r>
          </w:p>
          <w:p w14:paraId="6A338A2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Профессионального  </w:t>
            </w:r>
            <w:r w:rsidRPr="00F34ABE">
              <w:rPr>
                <w:rFonts w:ascii="Times New Roman" w:eastAsia="Times New Roman" w:hAnsi="Times New Roman"/>
                <w:spacing w:val="-1"/>
                <w:sz w:val="24"/>
                <w:szCs w:val="24"/>
                <w:lang w:eastAsia="ru-RU"/>
              </w:rPr>
              <w:t>мастерства,</w:t>
            </w:r>
            <w:r w:rsidRPr="00F34ABE">
              <w:rPr>
                <w:rFonts w:ascii="Times New Roman" w:eastAsia="Times New Roman" w:hAnsi="Times New Roman"/>
                <w:spacing w:val="-58"/>
                <w:sz w:val="24"/>
                <w:szCs w:val="24"/>
                <w:lang w:eastAsia="ru-RU"/>
              </w:rPr>
              <w:t xml:space="preserve"> </w:t>
            </w:r>
            <w:r w:rsidRPr="00F34ABE">
              <w:rPr>
                <w:rFonts w:ascii="Times New Roman" w:eastAsia="Times New Roman" w:hAnsi="Times New Roman"/>
                <w:sz w:val="24"/>
                <w:szCs w:val="24"/>
                <w:lang w:eastAsia="ru-RU"/>
              </w:rPr>
              <w:t xml:space="preserve">олимпиадах, </w:t>
            </w:r>
            <w:proofErr w:type="spellStart"/>
            <w:r w:rsidRPr="00F34ABE">
              <w:rPr>
                <w:rFonts w:ascii="Times New Roman" w:eastAsia="Times New Roman" w:hAnsi="Times New Roman"/>
                <w:sz w:val="24"/>
                <w:szCs w:val="24"/>
                <w:lang w:eastAsia="ru-RU"/>
              </w:rPr>
              <w:t>WorldSkills</w:t>
            </w:r>
            <w:proofErr w:type="spellEnd"/>
            <w:r w:rsidRPr="00F34ABE">
              <w:rPr>
                <w:rFonts w:ascii="Times New Roman" w:eastAsia="Times New Roman" w:hAnsi="Times New Roman"/>
                <w:sz w:val="24"/>
                <w:szCs w:val="24"/>
                <w:lang w:eastAsia="ru-RU"/>
              </w:rPr>
              <w:t xml:space="preserve">, </w:t>
            </w:r>
            <w:r w:rsidRPr="00F34ABE">
              <w:rPr>
                <w:rFonts w:ascii="Times New Roman" w:eastAsia="Times New Roman" w:hAnsi="Times New Roman"/>
                <w:bCs/>
                <w:kern w:val="2"/>
                <w:sz w:val="24"/>
                <w:szCs w:val="24"/>
                <w:lang w:eastAsia="ko-KR"/>
              </w:rPr>
              <w:lastRenderedPageBreak/>
              <w:t>«</w:t>
            </w:r>
            <w:proofErr w:type="spellStart"/>
            <w:r w:rsidRPr="00F34ABE">
              <w:rPr>
                <w:rFonts w:ascii="Times New Roman" w:eastAsia="Times New Roman" w:hAnsi="Times New Roman"/>
                <w:bCs/>
                <w:kern w:val="2"/>
                <w:sz w:val="24"/>
                <w:szCs w:val="24"/>
                <w:lang w:eastAsia="ko-KR"/>
              </w:rPr>
              <w:t>Абилимпикс</w:t>
            </w:r>
            <w:proofErr w:type="spellEnd"/>
            <w:r w:rsidRPr="00F34ABE">
              <w:rPr>
                <w:rFonts w:ascii="Times New Roman" w:eastAsia="Times New Roman" w:hAnsi="Times New Roman"/>
                <w:bCs/>
                <w:kern w:val="2"/>
                <w:sz w:val="24"/>
                <w:szCs w:val="24"/>
                <w:lang w:eastAsia="ko-KR"/>
              </w:rPr>
              <w:t>»</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на</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 xml:space="preserve">различных </w:t>
            </w:r>
            <w:r w:rsidRPr="00F34ABE">
              <w:rPr>
                <w:rFonts w:ascii="Times New Roman" w:eastAsia="Times New Roman" w:hAnsi="Times New Roman"/>
                <w:spacing w:val="-57"/>
                <w:sz w:val="24"/>
                <w:szCs w:val="24"/>
                <w:lang w:eastAsia="ru-RU"/>
              </w:rPr>
              <w:t xml:space="preserve"> </w:t>
            </w:r>
            <w:r w:rsidRPr="00F34ABE">
              <w:rPr>
                <w:rFonts w:ascii="Times New Roman" w:eastAsia="Times New Roman" w:hAnsi="Times New Roman"/>
                <w:sz w:val="24"/>
                <w:szCs w:val="24"/>
                <w:lang w:eastAsia="ru-RU"/>
              </w:rPr>
              <w:t>уровнях.</w:t>
            </w:r>
          </w:p>
        </w:tc>
        <w:tc>
          <w:tcPr>
            <w:tcW w:w="0" w:type="auto"/>
            <w:shd w:val="clear" w:color="auto" w:fill="auto"/>
          </w:tcPr>
          <w:p w14:paraId="5647661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0C24401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4 курса</w:t>
            </w:r>
          </w:p>
        </w:tc>
        <w:tc>
          <w:tcPr>
            <w:tcW w:w="0" w:type="auto"/>
          </w:tcPr>
          <w:p w14:paraId="65BCAED7"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128C562F"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2CD30804"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36E74B1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623939D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486D416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2271F04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081B4C3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1A4819A6"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5B83F534" w14:textId="77777777" w:rsidTr="006A6B78">
        <w:tc>
          <w:tcPr>
            <w:tcW w:w="634" w:type="dxa"/>
            <w:shd w:val="clear" w:color="auto" w:fill="auto"/>
          </w:tcPr>
          <w:p w14:paraId="135CE82C" w14:textId="77777777" w:rsidR="00F34ABE" w:rsidRPr="00F34ABE" w:rsidRDefault="00F34ABE" w:rsidP="00F34ABE">
            <w:pPr>
              <w:widowControl w:val="0"/>
              <w:numPr>
                <w:ilvl w:val="0"/>
                <w:numId w:val="6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E43924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314EE99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3B64D46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2636096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021389E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429E932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587FFB0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40CE7E22"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4CC9AD7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010F3F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4 курса</w:t>
            </w:r>
          </w:p>
        </w:tc>
        <w:tc>
          <w:tcPr>
            <w:tcW w:w="0" w:type="auto"/>
          </w:tcPr>
          <w:p w14:paraId="556C31FB"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32C64FB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7CECD7A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251AEA8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4A41F6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77565F0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78885D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577B95A9" w14:textId="77777777" w:rsidTr="006A6B78">
        <w:tc>
          <w:tcPr>
            <w:tcW w:w="634" w:type="dxa"/>
            <w:shd w:val="clear" w:color="auto" w:fill="auto"/>
          </w:tcPr>
          <w:p w14:paraId="7062B324" w14:textId="77777777" w:rsidR="00F34ABE" w:rsidRPr="00F34ABE" w:rsidRDefault="00F34ABE" w:rsidP="00F34ABE">
            <w:pPr>
              <w:widowControl w:val="0"/>
              <w:numPr>
                <w:ilvl w:val="0"/>
                <w:numId w:val="60"/>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57F517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5064C63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4514846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3F28DA4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1D4BCF9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00675A8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1808A6E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1EF7350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0CB8FD6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2FDD16A8"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4FBAE92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08F208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4 курса</w:t>
            </w:r>
          </w:p>
        </w:tc>
        <w:tc>
          <w:tcPr>
            <w:tcW w:w="0" w:type="auto"/>
          </w:tcPr>
          <w:p w14:paraId="1DDFF76C"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3423A0E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55E1BB3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4FD8881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40E8F8E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44A07727"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B07DB79"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3B631D31" w14:textId="77777777" w:rsidTr="006A6B78">
        <w:tc>
          <w:tcPr>
            <w:tcW w:w="14962" w:type="dxa"/>
            <w:gridSpan w:val="8"/>
            <w:shd w:val="clear" w:color="auto" w:fill="auto"/>
          </w:tcPr>
          <w:p w14:paraId="3B295308" w14:textId="77777777" w:rsidR="00F34ABE" w:rsidRPr="00F34ABE" w:rsidRDefault="00F34ABE" w:rsidP="00F34ABE">
            <w:pPr>
              <w:tabs>
                <w:tab w:val="left" w:pos="2595"/>
              </w:tabs>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ДЕКАБРЬ</w:t>
            </w:r>
          </w:p>
        </w:tc>
      </w:tr>
      <w:tr w:rsidR="00F34ABE" w:rsidRPr="00F34ABE" w14:paraId="05998C72" w14:textId="77777777" w:rsidTr="006A6B78">
        <w:tc>
          <w:tcPr>
            <w:tcW w:w="634" w:type="dxa"/>
            <w:shd w:val="clear" w:color="auto" w:fill="auto"/>
          </w:tcPr>
          <w:p w14:paraId="6463BEFC" w14:textId="77777777" w:rsidR="00F34ABE" w:rsidRPr="00F34ABE" w:rsidRDefault="00F34ABE" w:rsidP="00F34ABE">
            <w:pPr>
              <w:widowControl w:val="0"/>
              <w:numPr>
                <w:ilvl w:val="0"/>
                <w:numId w:val="6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1A2AFB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393D294C" w14:textId="77777777" w:rsidR="00F34ABE" w:rsidRPr="00F34ABE" w:rsidRDefault="00F34ABE" w:rsidP="00F34ABE">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34ABE">
              <w:rPr>
                <w:rFonts w:ascii="Times New Roman" w:eastAsia="Times New Roman" w:hAnsi="Times New Roman"/>
                <w:bCs/>
                <w:kern w:val="32"/>
                <w:sz w:val="24"/>
                <w:szCs w:val="24"/>
                <w:lang w:eastAsia="x-none"/>
              </w:rPr>
              <w:t xml:space="preserve">«Я – будущая мама, я – будущий папа и мы </w:t>
            </w:r>
            <w:r w:rsidRPr="00F34ABE">
              <w:rPr>
                <w:rFonts w:ascii="Times New Roman" w:eastAsia="Times New Roman" w:hAnsi="Times New Roman"/>
                <w:bCs/>
                <w:kern w:val="32"/>
                <w:sz w:val="24"/>
                <w:szCs w:val="24"/>
                <w:lang w:eastAsia="x-none"/>
              </w:rPr>
              <w:lastRenderedPageBreak/>
              <w:t>бережем свое здоровье»</w:t>
            </w:r>
          </w:p>
          <w:p w14:paraId="7A662C8F" w14:textId="77777777" w:rsidR="00F34ABE" w:rsidRPr="00F34ABE" w:rsidRDefault="00F34ABE" w:rsidP="00F34ABE">
            <w:pPr>
              <w:rPr>
                <w:rFonts w:eastAsia="Times New Roman"/>
                <w:lang w:eastAsia="x-none"/>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3CC875F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7163577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0B1FEB1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w:t>
            </w:r>
          </w:p>
          <w:p w14:paraId="628AB04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7D99E60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141B01B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6B1CF17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067457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24E159D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743FBAD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4BEF6CA6"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B27EC1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lastRenderedPageBreak/>
              <w:t>«Гражданско-правовое и патриотическое сознание»</w:t>
            </w:r>
          </w:p>
        </w:tc>
      </w:tr>
      <w:tr w:rsidR="00F34ABE" w:rsidRPr="00F34ABE" w14:paraId="08829CED" w14:textId="77777777" w:rsidTr="006A6B78">
        <w:tc>
          <w:tcPr>
            <w:tcW w:w="634" w:type="dxa"/>
            <w:shd w:val="clear" w:color="auto" w:fill="auto"/>
          </w:tcPr>
          <w:p w14:paraId="6EADB393" w14:textId="77777777" w:rsidR="00F34ABE" w:rsidRPr="00F34ABE" w:rsidRDefault="00F34ABE" w:rsidP="00F34ABE">
            <w:pPr>
              <w:widowControl w:val="0"/>
              <w:numPr>
                <w:ilvl w:val="0"/>
                <w:numId w:val="6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8CEF728"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Декада правового просвещения:</w:t>
            </w:r>
          </w:p>
          <w:p w14:paraId="56EC6A9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46C2BB89" w14:textId="77777777" w:rsidR="00F34ABE" w:rsidRPr="00F34ABE" w:rsidRDefault="00F34ABE" w:rsidP="00F34ABE">
            <w:pPr>
              <w:tabs>
                <w:tab w:val="left" w:pos="240"/>
                <w:tab w:val="center" w:pos="1124"/>
              </w:tabs>
              <w:suppressAutoHyphens/>
              <w:spacing w:after="0" w:line="240" w:lineRule="auto"/>
              <w:rPr>
                <w:rFonts w:ascii="Times New Roman" w:eastAsia="Times New Roman" w:hAnsi="Times New Roman"/>
                <w:bCs/>
                <w:sz w:val="24"/>
                <w:szCs w:val="24"/>
                <w:lang w:eastAsia="ru-RU"/>
              </w:rPr>
            </w:pPr>
            <w:r w:rsidRPr="00F34ABE">
              <w:rPr>
                <w:rFonts w:ascii="Times New Roman" w:eastAsia="Times New Roman" w:hAnsi="Times New Roman"/>
                <w:sz w:val="24"/>
                <w:szCs w:val="24"/>
                <w:lang w:eastAsia="ru-RU"/>
              </w:rPr>
              <w:t>«</w:t>
            </w:r>
            <w:r w:rsidRPr="00F34ABE">
              <w:rPr>
                <w:rFonts w:ascii="Times New Roman" w:eastAsia="Times New Roman" w:hAnsi="Times New Roman"/>
                <w:bCs/>
                <w:sz w:val="24"/>
                <w:szCs w:val="24"/>
                <w:lang w:eastAsia="ru-RU"/>
              </w:rPr>
              <w:t>Конституция - ядро всей правовой системы России»</w:t>
            </w:r>
          </w:p>
          <w:p w14:paraId="37A160F2" w14:textId="77777777" w:rsidR="00F34ABE" w:rsidRPr="00F34ABE" w:rsidRDefault="00F34ABE" w:rsidP="00F34ABE">
            <w:pPr>
              <w:tabs>
                <w:tab w:val="left" w:pos="240"/>
                <w:tab w:val="center" w:pos="1124"/>
              </w:tabs>
              <w:suppressAutoHyphens/>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4510E62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345A2F8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2DDFAD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18ED488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w:t>
            </w:r>
          </w:p>
          <w:p w14:paraId="62031F0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2CCA6028" w14:textId="77777777" w:rsidR="00F34ABE" w:rsidRPr="00F34ABE" w:rsidRDefault="00F34ABE" w:rsidP="00F34ABE">
            <w:pPr>
              <w:suppressAutoHyphens/>
              <w:spacing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месяца</w:t>
            </w:r>
          </w:p>
        </w:tc>
        <w:tc>
          <w:tcPr>
            <w:tcW w:w="0" w:type="auto"/>
          </w:tcPr>
          <w:p w14:paraId="6AD7A7B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6E4AC2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5239EB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028D808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7 </w:t>
            </w:r>
          </w:p>
          <w:p w14:paraId="0988293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47A1CD9E"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«Гражданско-правовое и патриотическое сознание»</w:t>
            </w:r>
          </w:p>
          <w:p w14:paraId="2559FE6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12411686" w14:textId="77777777" w:rsidTr="006A6B78">
        <w:tc>
          <w:tcPr>
            <w:tcW w:w="634" w:type="dxa"/>
            <w:shd w:val="clear" w:color="auto" w:fill="auto"/>
          </w:tcPr>
          <w:p w14:paraId="15CAF735" w14:textId="77777777" w:rsidR="00F34ABE" w:rsidRPr="00F34ABE" w:rsidRDefault="00F34ABE" w:rsidP="00F34ABE">
            <w:pPr>
              <w:widowControl w:val="0"/>
              <w:numPr>
                <w:ilvl w:val="0"/>
                <w:numId w:val="6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67A6E3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41E221A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1B319A9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5904A96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22E3119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7C265A1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665A2F5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2CD61B0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2CD8BFC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0EB15D3D" w14:textId="77777777" w:rsidTr="006A6B78">
        <w:tc>
          <w:tcPr>
            <w:tcW w:w="634" w:type="dxa"/>
            <w:shd w:val="clear" w:color="auto" w:fill="auto"/>
          </w:tcPr>
          <w:p w14:paraId="6609CA20" w14:textId="77777777" w:rsidR="00F34ABE" w:rsidRPr="00F34ABE" w:rsidRDefault="00F34ABE" w:rsidP="00F34ABE">
            <w:pPr>
              <w:widowControl w:val="0"/>
              <w:numPr>
                <w:ilvl w:val="0"/>
                <w:numId w:val="6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09C175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1F38967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дни открытых дверей,</w:t>
            </w:r>
          </w:p>
          <w:p w14:paraId="58F1F52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5555C3E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5649A21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1DBAA5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4322939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2085B6D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44C52B6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5B1EF69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4DE604F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0C58A3D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3F912B9E"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F432A0F"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33DE8381" w14:textId="77777777" w:rsidTr="006A6B78">
        <w:tc>
          <w:tcPr>
            <w:tcW w:w="634" w:type="dxa"/>
            <w:shd w:val="clear" w:color="auto" w:fill="auto"/>
          </w:tcPr>
          <w:p w14:paraId="4552B431" w14:textId="77777777" w:rsidR="00F34ABE" w:rsidRPr="00F34ABE" w:rsidRDefault="00F34ABE" w:rsidP="00F34ABE">
            <w:pPr>
              <w:widowControl w:val="0"/>
              <w:numPr>
                <w:ilvl w:val="0"/>
                <w:numId w:val="6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0D79D2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Групповые занятия по профессиональному</w:t>
            </w:r>
          </w:p>
          <w:p w14:paraId="3AB3F95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информированию «Открой дверь в новый мир»</w:t>
            </w:r>
          </w:p>
        </w:tc>
        <w:tc>
          <w:tcPr>
            <w:tcW w:w="0" w:type="auto"/>
            <w:shd w:val="clear" w:color="auto" w:fill="auto"/>
          </w:tcPr>
          <w:p w14:paraId="25707BB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67469C1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1ADE967E"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6840107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7CC4F4B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2AEC9C2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13</w:t>
            </w:r>
          </w:p>
          <w:p w14:paraId="5230045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1723A54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15</w:t>
            </w:r>
          </w:p>
        </w:tc>
        <w:tc>
          <w:tcPr>
            <w:tcW w:w="0" w:type="auto"/>
          </w:tcPr>
          <w:p w14:paraId="4D891BB7"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«Ключевые компоненты деятельности ПОО»</w:t>
            </w:r>
          </w:p>
          <w:p w14:paraId="1FF923C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lastRenderedPageBreak/>
              <w:t>«Профессиональный выбор»</w:t>
            </w:r>
          </w:p>
        </w:tc>
      </w:tr>
      <w:tr w:rsidR="00F34ABE" w:rsidRPr="00F34ABE" w14:paraId="01962746" w14:textId="77777777" w:rsidTr="006A6B78">
        <w:tc>
          <w:tcPr>
            <w:tcW w:w="634" w:type="dxa"/>
            <w:shd w:val="clear" w:color="auto" w:fill="auto"/>
          </w:tcPr>
          <w:p w14:paraId="7A67A927" w14:textId="77777777" w:rsidR="00F34ABE" w:rsidRPr="00F34ABE" w:rsidRDefault="00F34ABE" w:rsidP="00F34ABE">
            <w:pPr>
              <w:widowControl w:val="0"/>
              <w:numPr>
                <w:ilvl w:val="0"/>
                <w:numId w:val="6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75D12D5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74C512E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47743AC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5100E4E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«Исследовательская лаборатория «Эколог»;</w:t>
            </w:r>
          </w:p>
          <w:p w14:paraId="2A5A334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«Архитектор»;</w:t>
            </w:r>
          </w:p>
          <w:p w14:paraId="616D2D7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«Строительная аналитика»</w:t>
            </w:r>
          </w:p>
          <w:p w14:paraId="3474FFF3"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и </w:t>
            </w:r>
            <w:proofErr w:type="spellStart"/>
            <w:r w:rsidRPr="00F34ABE">
              <w:rPr>
                <w:rFonts w:ascii="Times New Roman" w:eastAsia="Times New Roman" w:hAnsi="Times New Roman"/>
                <w:sz w:val="24"/>
                <w:szCs w:val="24"/>
                <w:lang w:eastAsia="ru-RU"/>
              </w:rPr>
              <w:t>т.д</w:t>
            </w:r>
            <w:proofErr w:type="spellEnd"/>
          </w:p>
        </w:tc>
        <w:tc>
          <w:tcPr>
            <w:tcW w:w="0" w:type="auto"/>
            <w:shd w:val="clear" w:color="auto" w:fill="auto"/>
          </w:tcPr>
          <w:p w14:paraId="078BD41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A541C6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4 курса</w:t>
            </w:r>
          </w:p>
        </w:tc>
        <w:tc>
          <w:tcPr>
            <w:tcW w:w="0" w:type="auto"/>
          </w:tcPr>
          <w:p w14:paraId="27D31934"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687A9BA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2B36077"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688918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04452F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82ED27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74D4D98"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BA66755"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9D6FAA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75B8DAC"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1E56DC9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055A912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E7EA93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C2F1B2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63124B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6599AB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691B82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F5256E7"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4DCD89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76E490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5CF3D35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10006D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912B26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D530CE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622106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3DCBC4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630B13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50C2DC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F45031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25951E8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64C0838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48826FC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4F07767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C599F0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535E46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F87DA6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9D3320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632493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22FE90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30B5270"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4666291"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66DFF9E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39836A6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168936D8" w14:textId="77777777" w:rsidTr="006A6B78">
        <w:tc>
          <w:tcPr>
            <w:tcW w:w="634" w:type="dxa"/>
            <w:shd w:val="clear" w:color="auto" w:fill="auto"/>
          </w:tcPr>
          <w:p w14:paraId="786D55D5" w14:textId="77777777" w:rsidR="00F34ABE" w:rsidRPr="00F34ABE" w:rsidRDefault="00F34ABE" w:rsidP="00F34ABE">
            <w:pPr>
              <w:widowControl w:val="0"/>
              <w:numPr>
                <w:ilvl w:val="0"/>
                <w:numId w:val="6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582CF6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565C8880" w14:textId="77777777" w:rsidR="00F34ABE" w:rsidRPr="00F34ABE" w:rsidRDefault="00F34ABE" w:rsidP="00F34ABE">
            <w:pPr>
              <w:tabs>
                <w:tab w:val="left" w:pos="1969"/>
                <w:tab w:val="left" w:pos="3104"/>
              </w:tabs>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Участие в конкурсах</w:t>
            </w:r>
          </w:p>
          <w:p w14:paraId="36ED72A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профессионального  </w:t>
            </w:r>
            <w:r w:rsidRPr="00F34ABE">
              <w:rPr>
                <w:rFonts w:ascii="Times New Roman" w:eastAsia="Times New Roman" w:hAnsi="Times New Roman"/>
                <w:spacing w:val="-1"/>
                <w:sz w:val="24"/>
                <w:szCs w:val="24"/>
                <w:lang w:eastAsia="ru-RU"/>
              </w:rPr>
              <w:t>мастерства,</w:t>
            </w:r>
            <w:r w:rsidRPr="00F34ABE">
              <w:rPr>
                <w:rFonts w:ascii="Times New Roman" w:eastAsia="Times New Roman" w:hAnsi="Times New Roman"/>
                <w:spacing w:val="-58"/>
                <w:sz w:val="24"/>
                <w:szCs w:val="24"/>
                <w:lang w:eastAsia="ru-RU"/>
              </w:rPr>
              <w:t xml:space="preserve"> </w:t>
            </w:r>
            <w:r w:rsidRPr="00F34ABE">
              <w:rPr>
                <w:rFonts w:ascii="Times New Roman" w:eastAsia="Times New Roman" w:hAnsi="Times New Roman"/>
                <w:sz w:val="24"/>
                <w:szCs w:val="24"/>
                <w:lang w:eastAsia="ru-RU"/>
              </w:rPr>
              <w:t xml:space="preserve">олимпиадах, </w:t>
            </w:r>
            <w:proofErr w:type="spellStart"/>
            <w:r w:rsidRPr="00F34ABE">
              <w:rPr>
                <w:rFonts w:ascii="Times New Roman" w:eastAsia="Times New Roman" w:hAnsi="Times New Roman"/>
                <w:sz w:val="24"/>
                <w:szCs w:val="24"/>
                <w:lang w:eastAsia="ru-RU"/>
              </w:rPr>
              <w:t>WorldSkills</w:t>
            </w:r>
            <w:proofErr w:type="spellEnd"/>
            <w:r w:rsidRPr="00F34ABE">
              <w:rPr>
                <w:rFonts w:ascii="Times New Roman" w:eastAsia="Times New Roman" w:hAnsi="Times New Roman"/>
                <w:sz w:val="24"/>
                <w:szCs w:val="24"/>
                <w:lang w:eastAsia="ru-RU"/>
              </w:rPr>
              <w:t xml:space="preserve">, </w:t>
            </w:r>
            <w:r w:rsidRPr="00F34ABE">
              <w:rPr>
                <w:rFonts w:ascii="Times New Roman" w:eastAsia="Times New Roman" w:hAnsi="Times New Roman"/>
                <w:bCs/>
                <w:kern w:val="2"/>
                <w:sz w:val="24"/>
                <w:szCs w:val="24"/>
                <w:lang w:eastAsia="ko-KR"/>
              </w:rPr>
              <w:t>«</w:t>
            </w:r>
            <w:proofErr w:type="spellStart"/>
            <w:r w:rsidRPr="00F34ABE">
              <w:rPr>
                <w:rFonts w:ascii="Times New Roman" w:eastAsia="Times New Roman" w:hAnsi="Times New Roman"/>
                <w:bCs/>
                <w:kern w:val="2"/>
                <w:sz w:val="24"/>
                <w:szCs w:val="24"/>
                <w:lang w:eastAsia="ko-KR"/>
              </w:rPr>
              <w:t>Абилимпикс</w:t>
            </w:r>
            <w:proofErr w:type="spellEnd"/>
            <w:r w:rsidRPr="00F34ABE">
              <w:rPr>
                <w:rFonts w:ascii="Times New Roman" w:eastAsia="Times New Roman" w:hAnsi="Times New Roman"/>
                <w:bCs/>
                <w:kern w:val="2"/>
                <w:sz w:val="24"/>
                <w:szCs w:val="24"/>
                <w:lang w:eastAsia="ko-KR"/>
              </w:rPr>
              <w:t>»</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на</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 xml:space="preserve">различных </w:t>
            </w:r>
            <w:r w:rsidRPr="00F34ABE">
              <w:rPr>
                <w:rFonts w:ascii="Times New Roman" w:eastAsia="Times New Roman" w:hAnsi="Times New Roman"/>
                <w:spacing w:val="-57"/>
                <w:sz w:val="24"/>
                <w:szCs w:val="24"/>
                <w:lang w:eastAsia="ru-RU"/>
              </w:rPr>
              <w:t xml:space="preserve"> </w:t>
            </w:r>
            <w:r w:rsidRPr="00F34ABE">
              <w:rPr>
                <w:rFonts w:ascii="Times New Roman" w:eastAsia="Times New Roman" w:hAnsi="Times New Roman"/>
                <w:sz w:val="24"/>
                <w:szCs w:val="24"/>
                <w:lang w:eastAsia="ru-RU"/>
              </w:rPr>
              <w:t>уровнях.</w:t>
            </w:r>
          </w:p>
        </w:tc>
        <w:tc>
          <w:tcPr>
            <w:tcW w:w="0" w:type="auto"/>
            <w:shd w:val="clear" w:color="auto" w:fill="auto"/>
          </w:tcPr>
          <w:p w14:paraId="4E54A74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0A1CEC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4 курса</w:t>
            </w:r>
          </w:p>
        </w:tc>
        <w:tc>
          <w:tcPr>
            <w:tcW w:w="0" w:type="auto"/>
          </w:tcPr>
          <w:p w14:paraId="7A871B95"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2C3A1B2A"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4C30F3CC"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0D05B54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2F0801F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613F474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539E48A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7A55408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33992E1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0FC936F9" w14:textId="77777777" w:rsidTr="006A6B78">
        <w:tc>
          <w:tcPr>
            <w:tcW w:w="634" w:type="dxa"/>
            <w:shd w:val="clear" w:color="auto" w:fill="auto"/>
          </w:tcPr>
          <w:p w14:paraId="2909A8D4" w14:textId="77777777" w:rsidR="00F34ABE" w:rsidRPr="00F34ABE" w:rsidRDefault="00F34ABE" w:rsidP="00F34ABE">
            <w:pPr>
              <w:widowControl w:val="0"/>
              <w:numPr>
                <w:ilvl w:val="0"/>
                <w:numId w:val="6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729E94D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48C2104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57F6F83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389D24F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7F9F8FB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2759289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2277CD4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690BDAA3"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06CF8CF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3607D5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4 курса</w:t>
            </w:r>
          </w:p>
        </w:tc>
        <w:tc>
          <w:tcPr>
            <w:tcW w:w="0" w:type="auto"/>
          </w:tcPr>
          <w:p w14:paraId="07B5F5C9"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6AA2DEC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054A8D4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181AD41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846E3B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329A1B1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D0E7C7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229B8CDA" w14:textId="77777777" w:rsidTr="006A6B78">
        <w:tc>
          <w:tcPr>
            <w:tcW w:w="634" w:type="dxa"/>
            <w:shd w:val="clear" w:color="auto" w:fill="auto"/>
          </w:tcPr>
          <w:p w14:paraId="354EB737" w14:textId="77777777" w:rsidR="00F34ABE" w:rsidRPr="00F34ABE" w:rsidRDefault="00F34ABE" w:rsidP="00F34ABE">
            <w:pPr>
              <w:widowControl w:val="0"/>
              <w:numPr>
                <w:ilvl w:val="0"/>
                <w:numId w:val="61"/>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7D77AC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108D9D7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23DF16D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407C989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06F79CB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6443347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01400D2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1146325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4D05256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59785C1C"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79727A2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7C6390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4 курса</w:t>
            </w:r>
          </w:p>
        </w:tc>
        <w:tc>
          <w:tcPr>
            <w:tcW w:w="0" w:type="auto"/>
          </w:tcPr>
          <w:p w14:paraId="4A85FD22"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114CE16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4D704DB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6863284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3F0CCC6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6909CC54"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7F08E9A"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31797776" w14:textId="77777777" w:rsidTr="006A6B78">
        <w:tc>
          <w:tcPr>
            <w:tcW w:w="14962" w:type="dxa"/>
            <w:gridSpan w:val="8"/>
            <w:shd w:val="clear" w:color="auto" w:fill="auto"/>
          </w:tcPr>
          <w:p w14:paraId="4477580B"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ЯНВАРЬ</w:t>
            </w:r>
          </w:p>
        </w:tc>
      </w:tr>
      <w:tr w:rsidR="00F34ABE" w:rsidRPr="00F34ABE" w14:paraId="0CC0236E" w14:textId="77777777" w:rsidTr="006A6B78">
        <w:tc>
          <w:tcPr>
            <w:tcW w:w="634" w:type="dxa"/>
            <w:shd w:val="clear" w:color="auto" w:fill="auto"/>
          </w:tcPr>
          <w:p w14:paraId="1BE8BF10" w14:textId="77777777" w:rsidR="00F34ABE" w:rsidRPr="00F34ABE" w:rsidRDefault="00F34ABE" w:rsidP="00F34ABE">
            <w:pPr>
              <w:widowControl w:val="0"/>
              <w:numPr>
                <w:ilvl w:val="0"/>
                <w:numId w:val="62"/>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0" w:type="auto"/>
            <w:shd w:val="clear" w:color="auto" w:fill="auto"/>
          </w:tcPr>
          <w:p w14:paraId="4AF6907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bCs/>
                <w:kern w:val="2"/>
                <w:sz w:val="24"/>
                <w:szCs w:val="24"/>
                <w:lang w:eastAsia="ko-KR"/>
              </w:rPr>
              <w:t>«Татьянин день»</w:t>
            </w:r>
            <w:r w:rsidRPr="00F34ABE">
              <w:rPr>
                <w:rFonts w:ascii="Times New Roman" w:eastAsia="Times New Roman" w:hAnsi="Times New Roman"/>
                <w:kern w:val="2"/>
                <w:sz w:val="24"/>
                <w:szCs w:val="24"/>
                <w:lang w:eastAsia="ko-KR"/>
              </w:rPr>
              <w:t xml:space="preserve"> </w:t>
            </w:r>
            <w:r w:rsidRPr="00F34ABE">
              <w:rPr>
                <w:rFonts w:ascii="Times New Roman" w:eastAsia="Times New Roman" w:hAnsi="Times New Roman"/>
                <w:bCs/>
                <w:kern w:val="2"/>
                <w:sz w:val="24"/>
                <w:szCs w:val="24"/>
                <w:lang w:eastAsia="ko-KR"/>
              </w:rPr>
              <w:t xml:space="preserve">(праздник студентов) </w:t>
            </w:r>
            <w:r w:rsidRPr="00F34ABE">
              <w:rPr>
                <w:rFonts w:ascii="Times New Roman" w:eastAsia="Times New Roman" w:hAnsi="Times New Roman"/>
                <w:sz w:val="24"/>
                <w:szCs w:val="24"/>
                <w:lang w:eastAsia="ru-RU"/>
              </w:rPr>
              <w:t>праздничная программа</w:t>
            </w:r>
          </w:p>
        </w:tc>
        <w:tc>
          <w:tcPr>
            <w:tcW w:w="0" w:type="auto"/>
            <w:shd w:val="clear" w:color="auto" w:fill="auto"/>
          </w:tcPr>
          <w:p w14:paraId="701031C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852099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4 курса</w:t>
            </w:r>
          </w:p>
          <w:p w14:paraId="3E45BFB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14D99B1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25.01.26</w:t>
            </w:r>
          </w:p>
        </w:tc>
        <w:tc>
          <w:tcPr>
            <w:tcW w:w="0" w:type="auto"/>
          </w:tcPr>
          <w:p w14:paraId="7B207F1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w:t>
            </w:r>
          </w:p>
        </w:tc>
        <w:tc>
          <w:tcPr>
            <w:tcW w:w="0" w:type="auto"/>
            <w:shd w:val="clear" w:color="auto" w:fill="auto"/>
          </w:tcPr>
          <w:p w14:paraId="28B9D56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w:t>
            </w:r>
            <w:r w:rsidRPr="00F34ABE">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7C3D988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62115C6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4F12512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31A911AA" w14:textId="77777777" w:rsidTr="006A6B78">
        <w:tc>
          <w:tcPr>
            <w:tcW w:w="634" w:type="dxa"/>
            <w:shd w:val="clear" w:color="auto" w:fill="auto"/>
          </w:tcPr>
          <w:p w14:paraId="421BF9C5" w14:textId="77777777" w:rsidR="00F34ABE" w:rsidRPr="00F34ABE" w:rsidRDefault="00F34ABE" w:rsidP="00F34ABE">
            <w:pPr>
              <w:widowControl w:val="0"/>
              <w:numPr>
                <w:ilvl w:val="0"/>
                <w:numId w:val="6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4649C6F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1763E29B"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sz w:val="24"/>
                <w:szCs w:val="24"/>
                <w:shd w:val="clear" w:color="auto" w:fill="FFFFFF"/>
                <w:lang w:eastAsia="ru-RU"/>
              </w:rPr>
            </w:pPr>
            <w:r w:rsidRPr="00F34ABE">
              <w:rPr>
                <w:rFonts w:ascii="Times New Roman" w:eastAsia="Times New Roman" w:hAnsi="Times New Roman"/>
                <w:bCs/>
                <w:sz w:val="24"/>
                <w:szCs w:val="24"/>
                <w:shd w:val="clear" w:color="auto" w:fill="FFFFFF"/>
                <w:lang w:eastAsia="ru-RU"/>
              </w:rPr>
              <w:t>«Память, которой не будет конца» </w:t>
            </w:r>
          </w:p>
          <w:p w14:paraId="6DF9101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06EB8D5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599F8A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4EE410E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1E6954A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49E118E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5B85436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277154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4D77A58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0216CF8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4023C4C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w:t>
            </w:r>
          </w:p>
        </w:tc>
        <w:tc>
          <w:tcPr>
            <w:tcW w:w="0" w:type="auto"/>
          </w:tcPr>
          <w:p w14:paraId="37401D1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«Гражданско-правовое и патриотическое сознание»</w:t>
            </w:r>
          </w:p>
        </w:tc>
      </w:tr>
      <w:tr w:rsidR="00F34ABE" w:rsidRPr="00F34ABE" w14:paraId="52EFFD76" w14:textId="77777777" w:rsidTr="006A6B78">
        <w:tc>
          <w:tcPr>
            <w:tcW w:w="634" w:type="dxa"/>
            <w:shd w:val="clear" w:color="auto" w:fill="auto"/>
          </w:tcPr>
          <w:p w14:paraId="3E176878" w14:textId="77777777" w:rsidR="00F34ABE" w:rsidRPr="00F34ABE" w:rsidRDefault="00F34ABE" w:rsidP="00F34ABE">
            <w:pPr>
              <w:widowControl w:val="0"/>
              <w:numPr>
                <w:ilvl w:val="0"/>
                <w:numId w:val="6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30FA8E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Классный час </w:t>
            </w:r>
          </w:p>
          <w:p w14:paraId="2ACF493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«Я могу сделать этот мир добрее»</w:t>
            </w:r>
          </w:p>
          <w:p w14:paraId="6D38654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2792F5C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4BEC36D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001155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049BD99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w:t>
            </w:r>
          </w:p>
          <w:p w14:paraId="69F801F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четверг</w:t>
            </w:r>
          </w:p>
          <w:p w14:paraId="6A6F9DA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5700938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4C282C7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C3E67D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4123373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 xml:space="preserve">ЛР 7 </w:t>
            </w:r>
          </w:p>
          <w:p w14:paraId="7F0A201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427D9D1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67FF947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5ECD4A9A" w14:textId="77777777" w:rsidTr="006A6B78">
        <w:tc>
          <w:tcPr>
            <w:tcW w:w="634" w:type="dxa"/>
            <w:shd w:val="clear" w:color="auto" w:fill="auto"/>
          </w:tcPr>
          <w:p w14:paraId="5BDB7C58" w14:textId="77777777" w:rsidR="00F34ABE" w:rsidRPr="00F34ABE" w:rsidRDefault="00F34ABE" w:rsidP="00F34ABE">
            <w:pPr>
              <w:widowControl w:val="0"/>
              <w:numPr>
                <w:ilvl w:val="0"/>
                <w:numId w:val="6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0E3E2C1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022D317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дни открытых дверей,</w:t>
            </w:r>
          </w:p>
          <w:p w14:paraId="1ACF58E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1F936CD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75C4594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8A2412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53AA43E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45FC648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7EA9D79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54C1F8A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06C1AB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3E49E3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33B1489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33A4DF4"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59822FCB" w14:textId="77777777" w:rsidTr="006A6B78">
        <w:tc>
          <w:tcPr>
            <w:tcW w:w="634" w:type="dxa"/>
            <w:shd w:val="clear" w:color="auto" w:fill="auto"/>
          </w:tcPr>
          <w:p w14:paraId="04B3E24C" w14:textId="77777777" w:rsidR="00F34ABE" w:rsidRPr="00F34ABE" w:rsidRDefault="00F34ABE" w:rsidP="00F34ABE">
            <w:pPr>
              <w:widowControl w:val="0"/>
              <w:numPr>
                <w:ilvl w:val="0"/>
                <w:numId w:val="6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03FD23C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215141B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4551B49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6A8A9CE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62B37BF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1AA8090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3B6F17E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2FF4C1E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5BBF6B3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26993D0F" w14:textId="77777777" w:rsidTr="006A6B78">
        <w:tc>
          <w:tcPr>
            <w:tcW w:w="634" w:type="dxa"/>
            <w:shd w:val="clear" w:color="auto" w:fill="auto"/>
          </w:tcPr>
          <w:p w14:paraId="72706BC4" w14:textId="77777777" w:rsidR="00F34ABE" w:rsidRPr="00F34ABE" w:rsidRDefault="00F34ABE" w:rsidP="00F34ABE">
            <w:pPr>
              <w:widowControl w:val="0"/>
              <w:numPr>
                <w:ilvl w:val="0"/>
                <w:numId w:val="6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5DE3230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Тематические классные часы «Профессиональная этика и культура общения»</w:t>
            </w:r>
          </w:p>
        </w:tc>
        <w:tc>
          <w:tcPr>
            <w:tcW w:w="0" w:type="auto"/>
            <w:shd w:val="clear" w:color="auto" w:fill="auto"/>
          </w:tcPr>
          <w:p w14:paraId="6DC4BCC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F8C1A2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2CD52D8E"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0941681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2D4238F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608FCE3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13</w:t>
            </w:r>
          </w:p>
          <w:p w14:paraId="07E8060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6B3CFF4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15</w:t>
            </w:r>
          </w:p>
        </w:tc>
        <w:tc>
          <w:tcPr>
            <w:tcW w:w="0" w:type="auto"/>
          </w:tcPr>
          <w:p w14:paraId="1E1A4FD7"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275A71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«Профессиональный выбор»</w:t>
            </w:r>
          </w:p>
        </w:tc>
      </w:tr>
      <w:tr w:rsidR="00F34ABE" w:rsidRPr="00F34ABE" w14:paraId="2C09A2A6" w14:textId="77777777" w:rsidTr="006A6B78">
        <w:tc>
          <w:tcPr>
            <w:tcW w:w="634" w:type="dxa"/>
            <w:shd w:val="clear" w:color="auto" w:fill="auto"/>
          </w:tcPr>
          <w:p w14:paraId="5FC83865" w14:textId="77777777" w:rsidR="00F34ABE" w:rsidRPr="00F34ABE" w:rsidRDefault="00F34ABE" w:rsidP="00F34ABE">
            <w:pPr>
              <w:widowControl w:val="0"/>
              <w:numPr>
                <w:ilvl w:val="0"/>
                <w:numId w:val="6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F2873A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6DE8A16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1084FC4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58CF266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«Исследовательская лаборатория «Эколог»;</w:t>
            </w:r>
          </w:p>
          <w:p w14:paraId="1E012BD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«Архитектор»;</w:t>
            </w:r>
          </w:p>
          <w:p w14:paraId="2DFC8D1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«Строительная аналитика»</w:t>
            </w:r>
          </w:p>
          <w:p w14:paraId="4CBD49A0"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и </w:t>
            </w:r>
            <w:proofErr w:type="spellStart"/>
            <w:r w:rsidRPr="00F34ABE">
              <w:rPr>
                <w:rFonts w:ascii="Times New Roman" w:eastAsia="Times New Roman" w:hAnsi="Times New Roman"/>
                <w:sz w:val="24"/>
                <w:szCs w:val="24"/>
                <w:lang w:eastAsia="ru-RU"/>
              </w:rPr>
              <w:t>т.д</w:t>
            </w:r>
            <w:proofErr w:type="spellEnd"/>
          </w:p>
        </w:tc>
        <w:tc>
          <w:tcPr>
            <w:tcW w:w="0" w:type="auto"/>
            <w:shd w:val="clear" w:color="auto" w:fill="auto"/>
          </w:tcPr>
          <w:p w14:paraId="14BE67A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79B340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4 курса</w:t>
            </w:r>
          </w:p>
        </w:tc>
        <w:tc>
          <w:tcPr>
            <w:tcW w:w="0" w:type="auto"/>
          </w:tcPr>
          <w:p w14:paraId="4828D461"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6168582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B0B35A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816EF55"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2E886C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D87D76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F5FC3C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7E704C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4AE615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0DA134A"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3922C3F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05C3C80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2DD4EFE"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F2C44AF"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053C25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85287F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137408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5FB3A2E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097C8D2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A3FA48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4696971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A2F505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42993D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A19531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8960EE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FC64A1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51571E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2C090E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084A94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1C5F69E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136DA91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70FCB4B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29ADB6C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849081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4C75AF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EFA0AC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97B512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AE5F4A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2E690D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24F6577"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4AF46C8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1DF38EB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23B7EED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62532D9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64D86E36" w14:textId="77777777" w:rsidTr="006A6B78">
        <w:tc>
          <w:tcPr>
            <w:tcW w:w="634" w:type="dxa"/>
            <w:shd w:val="clear" w:color="auto" w:fill="auto"/>
          </w:tcPr>
          <w:p w14:paraId="08B18024" w14:textId="77777777" w:rsidR="00F34ABE" w:rsidRPr="00F34ABE" w:rsidRDefault="00F34ABE" w:rsidP="00F34ABE">
            <w:pPr>
              <w:widowControl w:val="0"/>
              <w:numPr>
                <w:ilvl w:val="0"/>
                <w:numId w:val="6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C8DA3A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00CBBE1F" w14:textId="77777777" w:rsidR="00F34ABE" w:rsidRPr="00F34ABE" w:rsidRDefault="00F34ABE" w:rsidP="00F34ABE">
            <w:pPr>
              <w:tabs>
                <w:tab w:val="left" w:pos="1969"/>
                <w:tab w:val="left" w:pos="3104"/>
              </w:tabs>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Участие в конкурсах</w:t>
            </w:r>
          </w:p>
          <w:p w14:paraId="2349623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профессионального  </w:t>
            </w:r>
            <w:r w:rsidRPr="00F34ABE">
              <w:rPr>
                <w:rFonts w:ascii="Times New Roman" w:eastAsia="Times New Roman" w:hAnsi="Times New Roman"/>
                <w:spacing w:val="-1"/>
                <w:sz w:val="24"/>
                <w:szCs w:val="24"/>
                <w:lang w:eastAsia="ru-RU"/>
              </w:rPr>
              <w:t>мастерства,</w:t>
            </w:r>
            <w:r w:rsidRPr="00F34ABE">
              <w:rPr>
                <w:rFonts w:ascii="Times New Roman" w:eastAsia="Times New Roman" w:hAnsi="Times New Roman"/>
                <w:spacing w:val="-58"/>
                <w:sz w:val="24"/>
                <w:szCs w:val="24"/>
                <w:lang w:eastAsia="ru-RU"/>
              </w:rPr>
              <w:t xml:space="preserve"> </w:t>
            </w:r>
            <w:r w:rsidRPr="00F34ABE">
              <w:rPr>
                <w:rFonts w:ascii="Times New Roman" w:eastAsia="Times New Roman" w:hAnsi="Times New Roman"/>
                <w:sz w:val="24"/>
                <w:szCs w:val="24"/>
                <w:lang w:eastAsia="ru-RU"/>
              </w:rPr>
              <w:t xml:space="preserve">олимпиадах, </w:t>
            </w:r>
            <w:proofErr w:type="spellStart"/>
            <w:r w:rsidRPr="00F34ABE">
              <w:rPr>
                <w:rFonts w:ascii="Times New Roman" w:eastAsia="Times New Roman" w:hAnsi="Times New Roman"/>
                <w:sz w:val="24"/>
                <w:szCs w:val="24"/>
                <w:lang w:eastAsia="ru-RU"/>
              </w:rPr>
              <w:t>WorldSkills</w:t>
            </w:r>
            <w:proofErr w:type="spellEnd"/>
            <w:r w:rsidRPr="00F34ABE">
              <w:rPr>
                <w:rFonts w:ascii="Times New Roman" w:eastAsia="Times New Roman" w:hAnsi="Times New Roman"/>
                <w:sz w:val="24"/>
                <w:szCs w:val="24"/>
                <w:lang w:eastAsia="ru-RU"/>
              </w:rPr>
              <w:t xml:space="preserve">, </w:t>
            </w:r>
            <w:r w:rsidRPr="00F34ABE">
              <w:rPr>
                <w:rFonts w:ascii="Times New Roman" w:eastAsia="Times New Roman" w:hAnsi="Times New Roman"/>
                <w:bCs/>
                <w:kern w:val="2"/>
                <w:sz w:val="24"/>
                <w:szCs w:val="24"/>
                <w:lang w:eastAsia="ko-KR"/>
              </w:rPr>
              <w:t>«</w:t>
            </w:r>
            <w:proofErr w:type="spellStart"/>
            <w:r w:rsidRPr="00F34ABE">
              <w:rPr>
                <w:rFonts w:ascii="Times New Roman" w:eastAsia="Times New Roman" w:hAnsi="Times New Roman"/>
                <w:bCs/>
                <w:kern w:val="2"/>
                <w:sz w:val="24"/>
                <w:szCs w:val="24"/>
                <w:lang w:eastAsia="ko-KR"/>
              </w:rPr>
              <w:t>Абилимпикс</w:t>
            </w:r>
            <w:proofErr w:type="spellEnd"/>
            <w:r w:rsidRPr="00F34ABE">
              <w:rPr>
                <w:rFonts w:ascii="Times New Roman" w:eastAsia="Times New Roman" w:hAnsi="Times New Roman"/>
                <w:bCs/>
                <w:kern w:val="2"/>
                <w:sz w:val="24"/>
                <w:szCs w:val="24"/>
                <w:lang w:eastAsia="ko-KR"/>
              </w:rPr>
              <w:t>»</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на</w:t>
            </w:r>
            <w:r w:rsidRPr="00F34ABE">
              <w:rPr>
                <w:rFonts w:ascii="Times New Roman" w:eastAsia="Times New Roman" w:hAnsi="Times New Roman"/>
                <w:spacing w:val="1"/>
                <w:sz w:val="24"/>
                <w:szCs w:val="24"/>
                <w:lang w:eastAsia="ru-RU"/>
              </w:rPr>
              <w:t xml:space="preserve"> </w:t>
            </w:r>
            <w:r w:rsidRPr="00F34ABE">
              <w:rPr>
                <w:rFonts w:ascii="Times New Roman" w:eastAsia="Times New Roman" w:hAnsi="Times New Roman"/>
                <w:sz w:val="24"/>
                <w:szCs w:val="24"/>
                <w:lang w:eastAsia="ru-RU"/>
              </w:rPr>
              <w:t xml:space="preserve">различных </w:t>
            </w:r>
            <w:r w:rsidRPr="00F34ABE">
              <w:rPr>
                <w:rFonts w:ascii="Times New Roman" w:eastAsia="Times New Roman" w:hAnsi="Times New Roman"/>
                <w:spacing w:val="-57"/>
                <w:sz w:val="24"/>
                <w:szCs w:val="24"/>
                <w:lang w:eastAsia="ru-RU"/>
              </w:rPr>
              <w:t xml:space="preserve"> </w:t>
            </w:r>
            <w:r w:rsidRPr="00F34ABE">
              <w:rPr>
                <w:rFonts w:ascii="Times New Roman" w:eastAsia="Times New Roman" w:hAnsi="Times New Roman"/>
                <w:sz w:val="24"/>
                <w:szCs w:val="24"/>
                <w:lang w:eastAsia="ru-RU"/>
              </w:rPr>
              <w:t>уровнях.</w:t>
            </w:r>
          </w:p>
        </w:tc>
        <w:tc>
          <w:tcPr>
            <w:tcW w:w="0" w:type="auto"/>
            <w:shd w:val="clear" w:color="auto" w:fill="auto"/>
          </w:tcPr>
          <w:p w14:paraId="5148846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60B8AB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4 курса</w:t>
            </w:r>
          </w:p>
        </w:tc>
        <w:tc>
          <w:tcPr>
            <w:tcW w:w="0" w:type="auto"/>
          </w:tcPr>
          <w:p w14:paraId="63D662CE"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32995320"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3F16C7BE"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67F9AB0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7023E23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2BA9752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1F001CA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62590BF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0D2BD008"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3E7AD703" w14:textId="77777777" w:rsidTr="006A6B78">
        <w:tc>
          <w:tcPr>
            <w:tcW w:w="634" w:type="dxa"/>
            <w:shd w:val="clear" w:color="auto" w:fill="auto"/>
          </w:tcPr>
          <w:p w14:paraId="5E090D5E" w14:textId="77777777" w:rsidR="00F34ABE" w:rsidRPr="00F34ABE" w:rsidRDefault="00F34ABE" w:rsidP="00F34ABE">
            <w:pPr>
              <w:widowControl w:val="0"/>
              <w:numPr>
                <w:ilvl w:val="0"/>
                <w:numId w:val="6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C52C3B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Занятия творческих студий и объединений Центра развития и творческой </w:t>
            </w:r>
            <w:r w:rsidRPr="00F34ABE">
              <w:rPr>
                <w:rFonts w:ascii="Times New Roman" w:eastAsia="Times New Roman" w:hAnsi="Times New Roman"/>
                <w:sz w:val="24"/>
                <w:szCs w:val="24"/>
                <w:lang w:eastAsia="ru-RU"/>
              </w:rPr>
              <w:lastRenderedPageBreak/>
              <w:t>самореализации студентов:</w:t>
            </w:r>
          </w:p>
          <w:p w14:paraId="2E2BF56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6772AF7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35C308E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163A66F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598D80D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2494101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5F3A42B5"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591DF95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6DF435E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4 курса</w:t>
            </w:r>
          </w:p>
        </w:tc>
        <w:tc>
          <w:tcPr>
            <w:tcW w:w="0" w:type="auto"/>
          </w:tcPr>
          <w:p w14:paraId="4CC5E0CC"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5E4DDD5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6C30DCF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29990C4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6F79BE7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2C8CA29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A45452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55816552" w14:textId="77777777" w:rsidTr="006A6B78">
        <w:tc>
          <w:tcPr>
            <w:tcW w:w="634" w:type="dxa"/>
            <w:shd w:val="clear" w:color="auto" w:fill="auto"/>
          </w:tcPr>
          <w:p w14:paraId="099772DF" w14:textId="77777777" w:rsidR="00F34ABE" w:rsidRPr="00F34ABE" w:rsidRDefault="00F34ABE" w:rsidP="00F34ABE">
            <w:pPr>
              <w:widowControl w:val="0"/>
              <w:numPr>
                <w:ilvl w:val="0"/>
                <w:numId w:val="62"/>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21E944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3A2A40C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0203F0D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6C3BBDE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4AF01CA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78893C1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43D41CD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3B64661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15AC3F7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0C0C89C9"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580EA2A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483018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4 курса</w:t>
            </w:r>
          </w:p>
        </w:tc>
        <w:tc>
          <w:tcPr>
            <w:tcW w:w="0" w:type="auto"/>
          </w:tcPr>
          <w:p w14:paraId="70DEE44B"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31E9174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562F707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74F94A8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1AAC448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5DCEC1A4"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FE7AA69"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34514E46" w14:textId="77777777" w:rsidTr="006A6B78">
        <w:tc>
          <w:tcPr>
            <w:tcW w:w="14962" w:type="dxa"/>
            <w:gridSpan w:val="8"/>
            <w:shd w:val="clear" w:color="auto" w:fill="auto"/>
          </w:tcPr>
          <w:p w14:paraId="6018D932"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ФЕВРАЛЬ</w:t>
            </w:r>
          </w:p>
        </w:tc>
      </w:tr>
      <w:tr w:rsidR="00F34ABE" w:rsidRPr="00F34ABE" w14:paraId="5D918194" w14:textId="77777777" w:rsidTr="006A6B78">
        <w:tc>
          <w:tcPr>
            <w:tcW w:w="634" w:type="dxa"/>
            <w:shd w:val="clear" w:color="auto" w:fill="auto"/>
          </w:tcPr>
          <w:p w14:paraId="2E34979E" w14:textId="77777777" w:rsidR="00F34ABE" w:rsidRPr="00F34ABE" w:rsidRDefault="00F34ABE" w:rsidP="00F34ABE">
            <w:pPr>
              <w:widowControl w:val="0"/>
              <w:numPr>
                <w:ilvl w:val="0"/>
                <w:numId w:val="63"/>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0" w:type="auto"/>
            <w:shd w:val="clear" w:color="auto" w:fill="auto"/>
          </w:tcPr>
          <w:p w14:paraId="32A9471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День Защитника Отечества</w:t>
            </w:r>
          </w:p>
          <w:p w14:paraId="2319FEA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«Солдатский конверт» участие в фестивале-конкурсе патриотической песни</w:t>
            </w:r>
          </w:p>
          <w:p w14:paraId="374AFB5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Подарок воину</w:t>
            </w:r>
          </w:p>
          <w:p w14:paraId="5299656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Поздравление солдат с 23 февраля </w:t>
            </w:r>
          </w:p>
          <w:p w14:paraId="61D381E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Акция «День защитников отважных»</w:t>
            </w:r>
          </w:p>
        </w:tc>
        <w:tc>
          <w:tcPr>
            <w:tcW w:w="0" w:type="auto"/>
            <w:shd w:val="clear" w:color="auto" w:fill="auto"/>
          </w:tcPr>
          <w:p w14:paraId="0A2C175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lastRenderedPageBreak/>
              <w:t xml:space="preserve">студенты 4 курса, </w:t>
            </w:r>
            <w:r w:rsidRPr="00F34ABE">
              <w:rPr>
                <w:rFonts w:ascii="Times New Roman" w:eastAsia="Times New Roman" w:hAnsi="Times New Roman"/>
                <w:kern w:val="32"/>
                <w:sz w:val="24"/>
                <w:szCs w:val="24"/>
                <w:lang w:eastAsia="x-none"/>
              </w:rPr>
              <w:t>представители студенчества старших курсов</w:t>
            </w:r>
          </w:p>
          <w:p w14:paraId="5888784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67B894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23.02.26</w:t>
            </w:r>
          </w:p>
        </w:tc>
        <w:tc>
          <w:tcPr>
            <w:tcW w:w="0" w:type="auto"/>
            <w:shd w:val="clear" w:color="auto" w:fill="auto"/>
          </w:tcPr>
          <w:p w14:paraId="4C4D11F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43B7605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14:paraId="6CF8A0A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937405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shd w:val="clear" w:color="auto" w:fill="auto"/>
          </w:tcPr>
          <w:p w14:paraId="77AB38C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p w14:paraId="7EADB32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68BE09F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19FB8C5C" w14:textId="77777777" w:rsidTr="006A6B78">
        <w:tc>
          <w:tcPr>
            <w:tcW w:w="634" w:type="dxa"/>
            <w:shd w:val="clear" w:color="auto" w:fill="auto"/>
          </w:tcPr>
          <w:p w14:paraId="3224E8BA" w14:textId="77777777" w:rsidR="00F34ABE" w:rsidRPr="00F34ABE" w:rsidRDefault="00F34ABE" w:rsidP="00F34ABE">
            <w:pPr>
              <w:widowControl w:val="0"/>
              <w:numPr>
                <w:ilvl w:val="0"/>
                <w:numId w:val="6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4D00F8D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3958398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«Мы студенты – будущее Российской науки»</w:t>
            </w:r>
          </w:p>
          <w:p w14:paraId="08A505C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3DDB938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BB7CC5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shd w:val="clear" w:color="auto" w:fill="auto"/>
          </w:tcPr>
          <w:p w14:paraId="452793E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1A60E9E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shd w:val="clear" w:color="auto" w:fill="auto"/>
          </w:tcPr>
          <w:p w14:paraId="12F9B0C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0FFFEA8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7D44EB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tc>
        <w:tc>
          <w:tcPr>
            <w:tcW w:w="0" w:type="auto"/>
            <w:shd w:val="clear" w:color="auto" w:fill="auto"/>
          </w:tcPr>
          <w:p w14:paraId="56DDE73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tc>
      </w:tr>
      <w:tr w:rsidR="00F34ABE" w:rsidRPr="00F34ABE" w14:paraId="324CFA8E" w14:textId="77777777" w:rsidTr="006A6B78">
        <w:tc>
          <w:tcPr>
            <w:tcW w:w="634" w:type="dxa"/>
            <w:shd w:val="clear" w:color="auto" w:fill="auto"/>
          </w:tcPr>
          <w:p w14:paraId="6244706C" w14:textId="77777777" w:rsidR="00F34ABE" w:rsidRPr="00F34ABE" w:rsidRDefault="00F34ABE" w:rsidP="00F34ABE">
            <w:pPr>
              <w:widowControl w:val="0"/>
              <w:numPr>
                <w:ilvl w:val="0"/>
                <w:numId w:val="6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7699D89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07180922" w14:textId="77777777" w:rsidR="00F34ABE" w:rsidRPr="00F34ABE" w:rsidRDefault="00F34ABE" w:rsidP="00F34ABE">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F34ABE">
              <w:rPr>
                <w:rFonts w:ascii="Times New Roman" w:eastAsia="Times New Roman" w:hAnsi="Times New Roman"/>
                <w:bCs/>
                <w:kern w:val="32"/>
                <w:sz w:val="24"/>
                <w:szCs w:val="24"/>
                <w:lang w:eastAsia="x-none"/>
              </w:rPr>
              <w:t>«</w:t>
            </w:r>
            <w:r w:rsidRPr="00F34ABE">
              <w:rPr>
                <w:rFonts w:ascii="Times New Roman" w:eastAsia="Times New Roman" w:hAnsi="Times New Roman"/>
                <w:bCs/>
                <w:kern w:val="32"/>
                <w:sz w:val="24"/>
                <w:szCs w:val="24"/>
                <w:lang w:val="x-none" w:eastAsia="x-none"/>
              </w:rPr>
              <w:t>Об Армии с гордостью</w:t>
            </w:r>
            <w:r w:rsidRPr="00F34ABE">
              <w:rPr>
                <w:rFonts w:ascii="Times New Roman" w:eastAsia="Times New Roman" w:hAnsi="Times New Roman"/>
                <w:bCs/>
                <w:kern w:val="32"/>
                <w:sz w:val="24"/>
                <w:szCs w:val="24"/>
                <w:lang w:eastAsia="x-none"/>
              </w:rPr>
              <w:t xml:space="preserve"> и готовностью!»</w:t>
            </w:r>
          </w:p>
          <w:p w14:paraId="402307D6" w14:textId="77777777" w:rsidR="00F34ABE" w:rsidRPr="00F34ABE" w:rsidRDefault="00F34ABE" w:rsidP="00F34ABE">
            <w:pPr>
              <w:suppressAutoHyphens/>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1AF07636" w14:textId="77777777" w:rsidR="00F34ABE" w:rsidRPr="00F34ABE" w:rsidRDefault="00F34ABE" w:rsidP="00F34ABE">
            <w:pPr>
              <w:suppressAutoHyphens/>
              <w:autoSpaceDE w:val="0"/>
              <w:autoSpaceDN w:val="0"/>
              <w:spacing w:after="0" w:line="240" w:lineRule="auto"/>
              <w:rPr>
                <w:rFonts w:eastAsia="Times New Roman"/>
                <w:lang w:eastAsia="x-none"/>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15F3A47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EF8976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shd w:val="clear" w:color="auto" w:fill="auto"/>
          </w:tcPr>
          <w:p w14:paraId="61D5637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5256DC7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shd w:val="clear" w:color="auto" w:fill="auto"/>
          </w:tcPr>
          <w:p w14:paraId="6955DA6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1DA8EC0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473820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0E4F932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1DCCB53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w:t>
            </w:r>
          </w:p>
        </w:tc>
        <w:tc>
          <w:tcPr>
            <w:tcW w:w="0" w:type="auto"/>
            <w:shd w:val="clear" w:color="auto" w:fill="auto"/>
          </w:tcPr>
          <w:p w14:paraId="51505FA9"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«Гражданско-правовое и патриотическое сознание»</w:t>
            </w:r>
          </w:p>
          <w:p w14:paraId="1372B31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266B7755" w14:textId="77777777" w:rsidTr="006A6B78">
        <w:tc>
          <w:tcPr>
            <w:tcW w:w="634" w:type="dxa"/>
            <w:shd w:val="clear" w:color="auto" w:fill="auto"/>
          </w:tcPr>
          <w:p w14:paraId="4E34EFD4" w14:textId="77777777" w:rsidR="00F34ABE" w:rsidRPr="00F34ABE" w:rsidRDefault="00F34ABE" w:rsidP="00F34ABE">
            <w:pPr>
              <w:widowControl w:val="0"/>
              <w:numPr>
                <w:ilvl w:val="0"/>
                <w:numId w:val="6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5FE1747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673E4B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дни открытых дверей,</w:t>
            </w:r>
          </w:p>
          <w:p w14:paraId="5BEB1AF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657783F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350ED16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484567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shd w:val="clear" w:color="auto" w:fill="auto"/>
          </w:tcPr>
          <w:p w14:paraId="33F65C0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shd w:val="clear" w:color="auto" w:fill="auto"/>
          </w:tcPr>
          <w:p w14:paraId="0D35BDA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61BA921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4D82E94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23B09E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1DF6B71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shd w:val="clear" w:color="auto" w:fill="auto"/>
          </w:tcPr>
          <w:p w14:paraId="1CDB73C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29F49100"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23EF54C1" w14:textId="77777777" w:rsidTr="006A6B78">
        <w:tc>
          <w:tcPr>
            <w:tcW w:w="634" w:type="dxa"/>
            <w:shd w:val="clear" w:color="auto" w:fill="auto"/>
          </w:tcPr>
          <w:p w14:paraId="03CDB28D" w14:textId="77777777" w:rsidR="00F34ABE" w:rsidRPr="00F34ABE" w:rsidRDefault="00F34ABE" w:rsidP="00F34ABE">
            <w:pPr>
              <w:widowControl w:val="0"/>
              <w:numPr>
                <w:ilvl w:val="0"/>
                <w:numId w:val="6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0547875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241EFBD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shd w:val="clear" w:color="auto" w:fill="auto"/>
          </w:tcPr>
          <w:p w14:paraId="53AFBFD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shd w:val="clear" w:color="auto" w:fill="auto"/>
          </w:tcPr>
          <w:p w14:paraId="185F946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25CD834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5831C2F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0811297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shd w:val="clear" w:color="auto" w:fill="auto"/>
          </w:tcPr>
          <w:p w14:paraId="15717D4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3DDEB5C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03075C70" w14:textId="77777777" w:rsidTr="006A6B78">
        <w:tc>
          <w:tcPr>
            <w:tcW w:w="634" w:type="dxa"/>
            <w:shd w:val="clear" w:color="auto" w:fill="auto"/>
          </w:tcPr>
          <w:p w14:paraId="2F9326F6" w14:textId="77777777" w:rsidR="00F34ABE" w:rsidRPr="00F34ABE" w:rsidRDefault="00F34ABE" w:rsidP="00F34ABE">
            <w:pPr>
              <w:widowControl w:val="0"/>
              <w:numPr>
                <w:ilvl w:val="0"/>
                <w:numId w:val="6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3B4A83B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Фестиваль Профессий:</w:t>
            </w:r>
          </w:p>
          <w:p w14:paraId="34AB968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Подготовка к участию в чемпионате </w:t>
            </w:r>
            <w:proofErr w:type="spellStart"/>
            <w:r w:rsidRPr="00F34ABE">
              <w:rPr>
                <w:rFonts w:ascii="Times New Roman" w:eastAsia="Times New Roman" w:hAnsi="Times New Roman"/>
                <w:sz w:val="24"/>
                <w:szCs w:val="24"/>
                <w:lang w:eastAsia="ru-RU"/>
              </w:rPr>
              <w:t>Worldskills</w:t>
            </w:r>
            <w:proofErr w:type="spellEnd"/>
            <w:r w:rsidRPr="00F34ABE">
              <w:rPr>
                <w:rFonts w:ascii="Times New Roman" w:eastAsia="Times New Roman" w:hAnsi="Times New Roman"/>
                <w:sz w:val="24"/>
                <w:szCs w:val="24"/>
                <w:lang w:eastAsia="ru-RU"/>
              </w:rPr>
              <w:t>;</w:t>
            </w:r>
          </w:p>
          <w:p w14:paraId="35B9FEA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начальный этап Всероссийской олимпиады профессионального мастерства по специальности 07.02.01;</w:t>
            </w:r>
          </w:p>
          <w:p w14:paraId="3B6BF99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«Архитектурные споры» (правовая практика)</w:t>
            </w:r>
          </w:p>
        </w:tc>
        <w:tc>
          <w:tcPr>
            <w:tcW w:w="0" w:type="auto"/>
            <w:shd w:val="clear" w:color="auto" w:fill="auto"/>
          </w:tcPr>
          <w:p w14:paraId="38528E9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234F8F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4 курса</w:t>
            </w:r>
          </w:p>
        </w:tc>
        <w:tc>
          <w:tcPr>
            <w:tcW w:w="0" w:type="auto"/>
            <w:shd w:val="clear" w:color="auto" w:fill="auto"/>
          </w:tcPr>
          <w:p w14:paraId="553F1755"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shd w:val="clear" w:color="auto" w:fill="auto"/>
          </w:tcPr>
          <w:p w14:paraId="706EF34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6B784EC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0173DE2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13</w:t>
            </w:r>
          </w:p>
          <w:p w14:paraId="551D286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5AA3A26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15</w:t>
            </w:r>
          </w:p>
        </w:tc>
        <w:tc>
          <w:tcPr>
            <w:tcW w:w="0" w:type="auto"/>
            <w:shd w:val="clear" w:color="auto" w:fill="auto"/>
          </w:tcPr>
          <w:p w14:paraId="529B1EF1"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23FEDA3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«Профессиональный выбор»</w:t>
            </w:r>
          </w:p>
        </w:tc>
      </w:tr>
      <w:tr w:rsidR="00F34ABE" w:rsidRPr="00F34ABE" w14:paraId="737CE69E" w14:textId="77777777" w:rsidTr="006A6B78">
        <w:tc>
          <w:tcPr>
            <w:tcW w:w="634" w:type="dxa"/>
            <w:shd w:val="clear" w:color="auto" w:fill="auto"/>
          </w:tcPr>
          <w:p w14:paraId="4C71D4FB" w14:textId="77777777" w:rsidR="00F34ABE" w:rsidRPr="00F34ABE" w:rsidRDefault="00F34ABE" w:rsidP="00F34ABE">
            <w:pPr>
              <w:widowControl w:val="0"/>
              <w:numPr>
                <w:ilvl w:val="0"/>
                <w:numId w:val="6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4604860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36970AD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5B87D8C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05955CF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«Исследовательская лаборатория «Эколог»;</w:t>
            </w:r>
          </w:p>
          <w:p w14:paraId="4E1C021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«Архитектор»;</w:t>
            </w:r>
          </w:p>
          <w:p w14:paraId="2388F31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«Строительная аналитика»</w:t>
            </w:r>
          </w:p>
          <w:p w14:paraId="57E27ED0"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и </w:t>
            </w:r>
            <w:proofErr w:type="spellStart"/>
            <w:r w:rsidRPr="00F34ABE">
              <w:rPr>
                <w:rFonts w:ascii="Times New Roman" w:eastAsia="Times New Roman" w:hAnsi="Times New Roman"/>
                <w:sz w:val="24"/>
                <w:szCs w:val="24"/>
                <w:lang w:eastAsia="ru-RU"/>
              </w:rPr>
              <w:t>т.д</w:t>
            </w:r>
            <w:proofErr w:type="spellEnd"/>
          </w:p>
        </w:tc>
        <w:tc>
          <w:tcPr>
            <w:tcW w:w="0" w:type="auto"/>
            <w:shd w:val="clear" w:color="auto" w:fill="auto"/>
          </w:tcPr>
          <w:p w14:paraId="2727DA0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EE386D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4 курса</w:t>
            </w:r>
          </w:p>
        </w:tc>
        <w:tc>
          <w:tcPr>
            <w:tcW w:w="0" w:type="auto"/>
            <w:shd w:val="clear" w:color="auto" w:fill="auto"/>
          </w:tcPr>
          <w:p w14:paraId="39B9F46D"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2DE2C427"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F8BDBB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379DE1D"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54AF37F"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76C3DB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E890CA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AB7DEE0"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7AEE20A5"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C676217"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shd w:val="clear" w:color="auto" w:fill="auto"/>
          </w:tcPr>
          <w:p w14:paraId="452AC17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144D5D3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6FD85B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6FF473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A5C20DC"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B6578F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EDE0B1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75C8BA2"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4659FB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9AC1AF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0A939BD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BCEA20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12BE53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C04C7D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E74708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40DE5E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43A8AB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4E9661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8FECD7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21BFAF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067673F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094BE67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3FD40C0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44DE3FB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D3F13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17EAE57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9713B8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805803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6146D1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58AAAEC0"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26FEE4F4"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1BA2190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34A6870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7396991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1A827D68" w14:textId="77777777" w:rsidTr="006A6B78">
        <w:tc>
          <w:tcPr>
            <w:tcW w:w="634" w:type="dxa"/>
            <w:shd w:val="clear" w:color="auto" w:fill="auto"/>
          </w:tcPr>
          <w:p w14:paraId="19A8299F" w14:textId="77777777" w:rsidR="00F34ABE" w:rsidRPr="00F34ABE" w:rsidRDefault="00F34ABE" w:rsidP="00F34ABE">
            <w:pPr>
              <w:widowControl w:val="0"/>
              <w:numPr>
                <w:ilvl w:val="0"/>
                <w:numId w:val="6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35173B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Участие в региональных, всероссийских конкурсах, </w:t>
            </w:r>
            <w:r w:rsidRPr="00F34ABE">
              <w:rPr>
                <w:rFonts w:ascii="Times New Roman" w:eastAsia="Times New Roman" w:hAnsi="Times New Roman"/>
                <w:sz w:val="24"/>
                <w:szCs w:val="24"/>
                <w:lang w:eastAsia="ru-RU"/>
              </w:rPr>
              <w:lastRenderedPageBreak/>
              <w:t>олимпиадах, конференциях, соревнованиях, форумах и т.д.</w:t>
            </w:r>
          </w:p>
        </w:tc>
        <w:tc>
          <w:tcPr>
            <w:tcW w:w="0" w:type="auto"/>
            <w:shd w:val="clear" w:color="auto" w:fill="auto"/>
          </w:tcPr>
          <w:p w14:paraId="46D1A4E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73AFEED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4 курса</w:t>
            </w:r>
          </w:p>
        </w:tc>
        <w:tc>
          <w:tcPr>
            <w:tcW w:w="0" w:type="auto"/>
            <w:shd w:val="clear" w:color="auto" w:fill="auto"/>
          </w:tcPr>
          <w:p w14:paraId="3F6A5512"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 xml:space="preserve">по мере поступления объявлений о конкурсах, </w:t>
            </w:r>
            <w:r w:rsidRPr="00F34ABE">
              <w:rPr>
                <w:rFonts w:ascii="Times New Roman" w:hAnsi="Times New Roman"/>
                <w:sz w:val="24"/>
                <w:szCs w:val="24"/>
                <w:lang w:eastAsia="ru-RU"/>
              </w:rPr>
              <w:lastRenderedPageBreak/>
              <w:t>олимпиад, мероприятий</w:t>
            </w:r>
          </w:p>
        </w:tc>
        <w:tc>
          <w:tcPr>
            <w:tcW w:w="0" w:type="auto"/>
            <w:shd w:val="clear" w:color="auto" w:fill="auto"/>
          </w:tcPr>
          <w:p w14:paraId="6D4E5865"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lastRenderedPageBreak/>
              <w:t>по плану проведения мероприятий</w:t>
            </w:r>
          </w:p>
        </w:tc>
        <w:tc>
          <w:tcPr>
            <w:tcW w:w="0" w:type="auto"/>
            <w:shd w:val="clear" w:color="auto" w:fill="auto"/>
          </w:tcPr>
          <w:p w14:paraId="71A2181E"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w:t>
            </w:r>
            <w:r w:rsidRPr="00F34ABE">
              <w:rPr>
                <w:rFonts w:ascii="Times New Roman" w:eastAsia="Times New Roman" w:hAnsi="Times New Roman"/>
                <w:kern w:val="32"/>
                <w:sz w:val="24"/>
                <w:szCs w:val="24"/>
                <w:lang w:eastAsia="x-none"/>
              </w:rPr>
              <w:lastRenderedPageBreak/>
              <w:t>«Профессиональных циклов по строительству, архитектуре»</w:t>
            </w:r>
          </w:p>
        </w:tc>
        <w:tc>
          <w:tcPr>
            <w:tcW w:w="0" w:type="auto"/>
            <w:shd w:val="clear" w:color="auto" w:fill="auto"/>
          </w:tcPr>
          <w:p w14:paraId="728439C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4</w:t>
            </w:r>
          </w:p>
          <w:p w14:paraId="55AA2D8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7CA1C64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6541302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shd w:val="clear" w:color="auto" w:fill="auto"/>
          </w:tcPr>
          <w:p w14:paraId="10E1C47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«Наставничество и бизнес-партнерство»</w:t>
            </w:r>
          </w:p>
          <w:p w14:paraId="403A6005"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29499240" w14:textId="77777777" w:rsidTr="006A6B78">
        <w:tc>
          <w:tcPr>
            <w:tcW w:w="634" w:type="dxa"/>
            <w:shd w:val="clear" w:color="auto" w:fill="auto"/>
          </w:tcPr>
          <w:p w14:paraId="1B11AD3D" w14:textId="77777777" w:rsidR="00F34ABE" w:rsidRPr="00F34ABE" w:rsidRDefault="00F34ABE" w:rsidP="00F34ABE">
            <w:pPr>
              <w:widowControl w:val="0"/>
              <w:numPr>
                <w:ilvl w:val="0"/>
                <w:numId w:val="6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02FC85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1424860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5836494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35A706D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63BEF15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2F3EC65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164BE8F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79356B79"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11690B0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5D9C29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4 курса</w:t>
            </w:r>
          </w:p>
        </w:tc>
        <w:tc>
          <w:tcPr>
            <w:tcW w:w="0" w:type="auto"/>
            <w:shd w:val="clear" w:color="auto" w:fill="auto"/>
          </w:tcPr>
          <w:p w14:paraId="0E0A3482"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shd w:val="clear" w:color="auto" w:fill="auto"/>
          </w:tcPr>
          <w:p w14:paraId="388D0E0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16611D1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26A57AF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356BCC8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0392D6C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3464172"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4696A644" w14:textId="77777777" w:rsidTr="006A6B78">
        <w:tc>
          <w:tcPr>
            <w:tcW w:w="634" w:type="dxa"/>
            <w:shd w:val="clear" w:color="auto" w:fill="auto"/>
          </w:tcPr>
          <w:p w14:paraId="067C60F1" w14:textId="77777777" w:rsidR="00F34ABE" w:rsidRPr="00F34ABE" w:rsidRDefault="00F34ABE" w:rsidP="00F34ABE">
            <w:pPr>
              <w:widowControl w:val="0"/>
              <w:numPr>
                <w:ilvl w:val="0"/>
                <w:numId w:val="63"/>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C9FC02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479BD11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3FB1444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0E9571B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163796F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6DA6C79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3243A12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67894E8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199634D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3276AF05"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0E251728"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FF5FFD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4 курса</w:t>
            </w:r>
          </w:p>
        </w:tc>
        <w:tc>
          <w:tcPr>
            <w:tcW w:w="0" w:type="auto"/>
            <w:shd w:val="clear" w:color="auto" w:fill="auto"/>
          </w:tcPr>
          <w:p w14:paraId="5B63EE29"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shd w:val="clear" w:color="auto" w:fill="auto"/>
          </w:tcPr>
          <w:p w14:paraId="23B470B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5C53E8F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1A1CAA6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58C1785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shd w:val="clear" w:color="auto" w:fill="auto"/>
          </w:tcPr>
          <w:p w14:paraId="1131D242"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F5BFA1B"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5ACA5593" w14:textId="77777777" w:rsidTr="006A6B78">
        <w:tc>
          <w:tcPr>
            <w:tcW w:w="14962" w:type="dxa"/>
            <w:gridSpan w:val="8"/>
            <w:shd w:val="clear" w:color="auto" w:fill="auto"/>
          </w:tcPr>
          <w:p w14:paraId="1C754AFC" w14:textId="77777777" w:rsidR="00F34ABE" w:rsidRPr="00F34ABE" w:rsidRDefault="00F34ABE" w:rsidP="00F34ABE">
            <w:pPr>
              <w:tabs>
                <w:tab w:val="left" w:pos="2850"/>
              </w:tabs>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МАРТ</w:t>
            </w:r>
          </w:p>
        </w:tc>
      </w:tr>
      <w:tr w:rsidR="00F34ABE" w:rsidRPr="00F34ABE" w14:paraId="01B01618" w14:textId="77777777" w:rsidTr="006A6B78">
        <w:tc>
          <w:tcPr>
            <w:tcW w:w="634" w:type="dxa"/>
            <w:shd w:val="clear" w:color="auto" w:fill="auto"/>
          </w:tcPr>
          <w:p w14:paraId="1F41D2CE" w14:textId="77777777" w:rsidR="00F34ABE" w:rsidRPr="00F34ABE" w:rsidRDefault="00F34ABE" w:rsidP="00F34ABE">
            <w:pPr>
              <w:widowControl w:val="0"/>
              <w:numPr>
                <w:ilvl w:val="0"/>
                <w:numId w:val="64"/>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0" w:type="auto"/>
            <w:shd w:val="clear" w:color="auto" w:fill="auto"/>
          </w:tcPr>
          <w:p w14:paraId="3B40D99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41E93F64" w14:textId="77777777" w:rsidR="00F34ABE" w:rsidRPr="00F34ABE" w:rsidRDefault="00F34ABE" w:rsidP="00F34ABE">
            <w:pPr>
              <w:keepNext/>
              <w:shd w:val="clear" w:color="auto" w:fill="FFFFFF"/>
              <w:suppressAutoHyphens/>
              <w:spacing w:after="0" w:line="240" w:lineRule="auto"/>
              <w:outlineLvl w:val="0"/>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val="x-none" w:eastAsia="ko-KR"/>
              </w:rPr>
              <w:lastRenderedPageBreak/>
              <w:t>«</w:t>
            </w:r>
            <w:r w:rsidRPr="00F34ABE">
              <w:rPr>
                <w:rFonts w:ascii="Times New Roman" w:eastAsia="Times New Roman" w:hAnsi="Times New Roman"/>
                <w:bCs/>
                <w:kern w:val="32"/>
                <w:sz w:val="24"/>
                <w:szCs w:val="24"/>
                <w:shd w:val="clear" w:color="auto" w:fill="FFFFFF"/>
                <w:lang w:eastAsia="x-none"/>
              </w:rPr>
              <w:t>З</w:t>
            </w:r>
            <w:r w:rsidRPr="00F34ABE">
              <w:rPr>
                <w:rFonts w:ascii="Times New Roman" w:eastAsia="Times New Roman" w:hAnsi="Times New Roman"/>
                <w:bCs/>
                <w:kern w:val="32"/>
                <w:sz w:val="24"/>
                <w:szCs w:val="24"/>
                <w:shd w:val="clear" w:color="auto" w:fill="FFFFFF"/>
                <w:lang w:val="x-none" w:eastAsia="x-none"/>
              </w:rPr>
              <w:t>а каждым сильным мужчиной стоит его прекрасная дама</w:t>
            </w:r>
            <w:r w:rsidRPr="00F34ABE">
              <w:rPr>
                <w:rFonts w:ascii="Times New Roman" w:eastAsia="Times New Roman" w:hAnsi="Times New Roman"/>
                <w:bCs/>
                <w:kern w:val="2"/>
                <w:sz w:val="24"/>
                <w:szCs w:val="24"/>
                <w:lang w:val="x-none" w:eastAsia="ko-KR"/>
              </w:rPr>
              <w:t>»</w:t>
            </w:r>
          </w:p>
          <w:p w14:paraId="2C31B3A0" w14:textId="77777777" w:rsidR="00F34ABE" w:rsidRPr="00F34ABE" w:rsidRDefault="00F34ABE" w:rsidP="00F34ABE">
            <w:pPr>
              <w:rPr>
                <w:rFonts w:eastAsia="Times New Roman"/>
                <w:lang w:eastAsia="ko-KR"/>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p w14:paraId="09C4C1D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5C4E12B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3A31427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0ECE868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240A9EB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месяца</w:t>
            </w:r>
          </w:p>
        </w:tc>
        <w:tc>
          <w:tcPr>
            <w:tcW w:w="0" w:type="auto"/>
          </w:tcPr>
          <w:p w14:paraId="4678820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учебные аудитории</w:t>
            </w:r>
          </w:p>
        </w:tc>
        <w:tc>
          <w:tcPr>
            <w:tcW w:w="0" w:type="auto"/>
            <w:shd w:val="clear" w:color="auto" w:fill="auto"/>
          </w:tcPr>
          <w:p w14:paraId="1820A6A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7A5136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p w14:paraId="52E72B7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12</w:t>
            </w:r>
          </w:p>
        </w:tc>
        <w:tc>
          <w:tcPr>
            <w:tcW w:w="0" w:type="auto"/>
          </w:tcPr>
          <w:p w14:paraId="097C5406"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 xml:space="preserve">«Ключевые компоненты </w:t>
            </w:r>
            <w:r w:rsidRPr="00F34ABE">
              <w:rPr>
                <w:rFonts w:ascii="Times New Roman" w:eastAsia="Times New Roman" w:hAnsi="Times New Roman"/>
                <w:iCs/>
                <w:sz w:val="24"/>
                <w:szCs w:val="24"/>
                <w:lang w:eastAsia="ru-RU"/>
              </w:rPr>
              <w:lastRenderedPageBreak/>
              <w:t>деятельности ПОО»</w:t>
            </w:r>
            <w:r w:rsidRPr="00F34ABE">
              <w:rPr>
                <w:rFonts w:ascii="Times New Roman" w:hAnsi="Times New Roman"/>
                <w:iCs/>
                <w:sz w:val="24"/>
                <w:szCs w:val="24"/>
              </w:rPr>
              <w:t xml:space="preserve"> «Взаимодействие с родителями»</w:t>
            </w:r>
          </w:p>
        </w:tc>
      </w:tr>
      <w:tr w:rsidR="00F34ABE" w:rsidRPr="00F34ABE" w14:paraId="6D4A083C" w14:textId="77777777" w:rsidTr="006A6B78">
        <w:tc>
          <w:tcPr>
            <w:tcW w:w="634" w:type="dxa"/>
            <w:shd w:val="clear" w:color="auto" w:fill="auto"/>
          </w:tcPr>
          <w:p w14:paraId="5B4C34C3" w14:textId="77777777" w:rsidR="00F34ABE" w:rsidRPr="00F34ABE" w:rsidRDefault="00F34ABE" w:rsidP="00F34ABE">
            <w:pPr>
              <w:widowControl w:val="0"/>
              <w:numPr>
                <w:ilvl w:val="0"/>
                <w:numId w:val="6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59116D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7A25826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 xml:space="preserve">«Как оградить себя и близких от </w:t>
            </w:r>
            <w:proofErr w:type="spellStart"/>
            <w:r w:rsidRPr="00F34ABE">
              <w:rPr>
                <w:rFonts w:ascii="Times New Roman" w:eastAsia="Times New Roman" w:hAnsi="Times New Roman"/>
                <w:sz w:val="24"/>
                <w:szCs w:val="24"/>
                <w:shd w:val="clear" w:color="auto" w:fill="FFFFFF"/>
                <w:lang w:eastAsia="ru-RU"/>
              </w:rPr>
              <w:t>кибермошейников</w:t>
            </w:r>
            <w:proofErr w:type="spellEnd"/>
            <w:r w:rsidRPr="00F34ABE">
              <w:rPr>
                <w:rFonts w:ascii="Times New Roman" w:eastAsia="Times New Roman" w:hAnsi="Times New Roman"/>
                <w:sz w:val="24"/>
                <w:szCs w:val="24"/>
                <w:shd w:val="clear" w:color="auto" w:fill="FFFFFF"/>
                <w:lang w:eastAsia="ru-RU"/>
              </w:rPr>
              <w:t xml:space="preserve"> и </w:t>
            </w:r>
            <w:proofErr w:type="spellStart"/>
            <w:r w:rsidRPr="00F34ABE">
              <w:rPr>
                <w:rFonts w:ascii="Times New Roman" w:eastAsia="Times New Roman" w:hAnsi="Times New Roman"/>
                <w:sz w:val="24"/>
                <w:szCs w:val="24"/>
                <w:shd w:val="clear" w:color="auto" w:fill="FFFFFF"/>
                <w:lang w:eastAsia="ru-RU"/>
              </w:rPr>
              <w:t>киберугрозы</w:t>
            </w:r>
            <w:proofErr w:type="spellEnd"/>
            <w:r w:rsidRPr="00F34ABE">
              <w:rPr>
                <w:rFonts w:ascii="Times New Roman" w:eastAsia="Times New Roman" w:hAnsi="Times New Roman"/>
                <w:sz w:val="24"/>
                <w:szCs w:val="24"/>
                <w:shd w:val="clear" w:color="auto" w:fill="FFFFFF"/>
                <w:lang w:eastAsia="ru-RU"/>
              </w:rPr>
              <w:t>»</w:t>
            </w:r>
          </w:p>
          <w:p w14:paraId="0C089CE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Обсуждение итогов прошедших учебных недель.</w:t>
            </w:r>
          </w:p>
          <w:p w14:paraId="4177607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1BBDAC2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682EB2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77830DF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79BC2A7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42B6717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6C2CF39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38AF67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551E666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10</w:t>
            </w:r>
          </w:p>
        </w:tc>
        <w:tc>
          <w:tcPr>
            <w:tcW w:w="0" w:type="auto"/>
          </w:tcPr>
          <w:p w14:paraId="0A4AA30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«Цифровая среда»</w:t>
            </w:r>
          </w:p>
          <w:p w14:paraId="6C5E27AD"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7324FEA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44CA4394" w14:textId="77777777" w:rsidTr="006A6B78">
        <w:tc>
          <w:tcPr>
            <w:tcW w:w="634" w:type="dxa"/>
            <w:shd w:val="clear" w:color="auto" w:fill="auto"/>
          </w:tcPr>
          <w:p w14:paraId="4C2ACF38" w14:textId="77777777" w:rsidR="00F34ABE" w:rsidRPr="00F34ABE" w:rsidRDefault="00F34ABE" w:rsidP="00F34ABE">
            <w:pPr>
              <w:widowControl w:val="0"/>
              <w:numPr>
                <w:ilvl w:val="0"/>
                <w:numId w:val="6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15C871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75B643F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дни открытых дверей,</w:t>
            </w:r>
          </w:p>
          <w:p w14:paraId="6C5AE5D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7630A4C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432F26C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2EEDC0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207C0CE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5207C64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0F4E396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46FE0E2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1B72865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1397FDE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48F4B2BA"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6E7976AA"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4D93331C" w14:textId="77777777" w:rsidTr="006A6B78">
        <w:tc>
          <w:tcPr>
            <w:tcW w:w="634" w:type="dxa"/>
            <w:shd w:val="clear" w:color="auto" w:fill="auto"/>
          </w:tcPr>
          <w:p w14:paraId="1E8F6D4B" w14:textId="77777777" w:rsidR="00F34ABE" w:rsidRPr="00F34ABE" w:rsidRDefault="00F34ABE" w:rsidP="00F34ABE">
            <w:pPr>
              <w:widowControl w:val="0"/>
              <w:numPr>
                <w:ilvl w:val="0"/>
                <w:numId w:val="6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7F6098A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37CC562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3511947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7E78AC6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767C020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0E67A3F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3908E15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24BA88F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232495CA"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17B9916F" w14:textId="77777777" w:rsidTr="006A6B78">
        <w:tc>
          <w:tcPr>
            <w:tcW w:w="634" w:type="dxa"/>
            <w:shd w:val="clear" w:color="auto" w:fill="auto"/>
          </w:tcPr>
          <w:p w14:paraId="231C9303" w14:textId="77777777" w:rsidR="00F34ABE" w:rsidRPr="00F34ABE" w:rsidRDefault="00F34ABE" w:rsidP="00F34ABE">
            <w:pPr>
              <w:widowControl w:val="0"/>
              <w:numPr>
                <w:ilvl w:val="0"/>
                <w:numId w:val="6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A40ABC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3E0A313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студенческого исследовательского общества</w:t>
            </w:r>
          </w:p>
          <w:p w14:paraId="280F72A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73AE892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«Исследовательская лаборатория «Эколог»;</w:t>
            </w:r>
          </w:p>
          <w:p w14:paraId="09D042C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«Архитектор»;</w:t>
            </w:r>
          </w:p>
          <w:p w14:paraId="159ED3B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«Строительная аналитика»</w:t>
            </w:r>
          </w:p>
          <w:p w14:paraId="092BE966"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и </w:t>
            </w:r>
            <w:proofErr w:type="spellStart"/>
            <w:r w:rsidRPr="00F34ABE">
              <w:rPr>
                <w:rFonts w:ascii="Times New Roman" w:eastAsia="Times New Roman" w:hAnsi="Times New Roman"/>
                <w:sz w:val="24"/>
                <w:szCs w:val="24"/>
                <w:lang w:eastAsia="ru-RU"/>
              </w:rPr>
              <w:t>т.д</w:t>
            </w:r>
            <w:proofErr w:type="spellEnd"/>
          </w:p>
        </w:tc>
        <w:tc>
          <w:tcPr>
            <w:tcW w:w="0" w:type="auto"/>
            <w:shd w:val="clear" w:color="auto" w:fill="auto"/>
          </w:tcPr>
          <w:p w14:paraId="74A5951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0F55858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4 курса</w:t>
            </w:r>
          </w:p>
        </w:tc>
        <w:tc>
          <w:tcPr>
            <w:tcW w:w="0" w:type="auto"/>
          </w:tcPr>
          <w:p w14:paraId="5EF11ECE"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6337A198"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83F3F79"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D72FD7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F71B4E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68354453"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E8B1884"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9385D2B"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25AEC9A"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5338958"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7528ADB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учебные аудитории, лаборатории</w:t>
            </w:r>
          </w:p>
          <w:p w14:paraId="349C260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56BECBA"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865840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9869598"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B25EA11"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28918610"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1D0DF4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5120A2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501D052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Руководители кружков</w:t>
            </w:r>
          </w:p>
          <w:p w14:paraId="045AF0C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2FD2B1D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40FD78D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712CED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795E10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BE78C7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D0545F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E5900A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77BA35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D355CB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5</w:t>
            </w:r>
          </w:p>
          <w:p w14:paraId="5333208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6B74273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14</w:t>
            </w:r>
          </w:p>
          <w:p w14:paraId="62118E6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5691A17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BEC697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2795B64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57F357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C32BE0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1B08A9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CC2063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«Ключевые компоненты деятельности ПОО»</w:t>
            </w:r>
          </w:p>
          <w:p w14:paraId="5A74745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«Профессиональный выбор»</w:t>
            </w:r>
          </w:p>
          <w:p w14:paraId="409F448E"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3915E27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179DB1C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38911B63" w14:textId="77777777" w:rsidTr="006A6B78">
        <w:tc>
          <w:tcPr>
            <w:tcW w:w="634" w:type="dxa"/>
            <w:shd w:val="clear" w:color="auto" w:fill="auto"/>
          </w:tcPr>
          <w:p w14:paraId="450D1203" w14:textId="77777777" w:rsidR="00F34ABE" w:rsidRPr="00F34ABE" w:rsidRDefault="00F34ABE" w:rsidP="00F34ABE">
            <w:pPr>
              <w:widowControl w:val="0"/>
              <w:numPr>
                <w:ilvl w:val="0"/>
                <w:numId w:val="6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178C9E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31E610A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2190AC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4 курса</w:t>
            </w:r>
          </w:p>
        </w:tc>
        <w:tc>
          <w:tcPr>
            <w:tcW w:w="0" w:type="auto"/>
          </w:tcPr>
          <w:p w14:paraId="75BEDAF7"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35E326CC"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66543DB1"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48CFAA7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61CC223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6F48DF7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59B2738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2E07205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62718891"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30EF1CD4" w14:textId="77777777" w:rsidTr="006A6B78">
        <w:tc>
          <w:tcPr>
            <w:tcW w:w="634" w:type="dxa"/>
            <w:shd w:val="clear" w:color="auto" w:fill="auto"/>
          </w:tcPr>
          <w:p w14:paraId="31D47058" w14:textId="77777777" w:rsidR="00F34ABE" w:rsidRPr="00F34ABE" w:rsidRDefault="00F34ABE" w:rsidP="00F34ABE">
            <w:pPr>
              <w:widowControl w:val="0"/>
              <w:numPr>
                <w:ilvl w:val="0"/>
                <w:numId w:val="6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3DE6AF7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55E65DB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01A62E7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5F5258A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752030C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«Пресс-центр»;</w:t>
            </w:r>
          </w:p>
          <w:p w14:paraId="6EFBF80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5366946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21593E38"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77B4A04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7762EB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4 курса</w:t>
            </w:r>
          </w:p>
        </w:tc>
        <w:tc>
          <w:tcPr>
            <w:tcW w:w="0" w:type="auto"/>
          </w:tcPr>
          <w:p w14:paraId="3BEA2739"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20EF974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228AD23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42AF388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5718AE3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68E07B0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6DB94FB"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639EBFF3" w14:textId="77777777" w:rsidTr="006A6B78">
        <w:tc>
          <w:tcPr>
            <w:tcW w:w="634" w:type="dxa"/>
            <w:shd w:val="clear" w:color="auto" w:fill="auto"/>
          </w:tcPr>
          <w:p w14:paraId="6031BAF8" w14:textId="77777777" w:rsidR="00F34ABE" w:rsidRPr="00F34ABE" w:rsidRDefault="00F34ABE" w:rsidP="00F34ABE">
            <w:pPr>
              <w:widowControl w:val="0"/>
              <w:numPr>
                <w:ilvl w:val="0"/>
                <w:numId w:val="64"/>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EDEA0A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6DC5D10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58EFDEF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05498E3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71E1775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71AC60F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7D115A5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1DC2CD3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554861B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54D9B166"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3E7782E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9E6950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4 курса</w:t>
            </w:r>
          </w:p>
        </w:tc>
        <w:tc>
          <w:tcPr>
            <w:tcW w:w="0" w:type="auto"/>
          </w:tcPr>
          <w:p w14:paraId="6DEF88E7"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1963E69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28917B8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703CD9F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6983809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74EA3923"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589EEAB3"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38DE0E40" w14:textId="77777777" w:rsidTr="006A6B78">
        <w:tc>
          <w:tcPr>
            <w:tcW w:w="14962" w:type="dxa"/>
            <w:gridSpan w:val="8"/>
            <w:shd w:val="clear" w:color="auto" w:fill="auto"/>
          </w:tcPr>
          <w:p w14:paraId="5C36AED5" w14:textId="77777777" w:rsidR="00F34ABE" w:rsidRPr="00F34ABE" w:rsidRDefault="00F34ABE" w:rsidP="00F34ABE">
            <w:pPr>
              <w:tabs>
                <w:tab w:val="left" w:pos="4755"/>
              </w:tabs>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АПРЕЛЬ</w:t>
            </w:r>
          </w:p>
        </w:tc>
      </w:tr>
      <w:tr w:rsidR="00F34ABE" w:rsidRPr="00F34ABE" w14:paraId="2C6D6F47" w14:textId="77777777" w:rsidTr="006A6B78">
        <w:tc>
          <w:tcPr>
            <w:tcW w:w="634" w:type="dxa"/>
            <w:shd w:val="clear" w:color="auto" w:fill="auto"/>
          </w:tcPr>
          <w:p w14:paraId="39D5842B" w14:textId="77777777" w:rsidR="00F34ABE" w:rsidRPr="00F34ABE" w:rsidRDefault="00F34ABE" w:rsidP="00F34ABE">
            <w:pPr>
              <w:widowControl w:val="0"/>
              <w:numPr>
                <w:ilvl w:val="0"/>
                <w:numId w:val="65"/>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0" w:type="auto"/>
            <w:shd w:val="clear" w:color="auto" w:fill="auto"/>
          </w:tcPr>
          <w:p w14:paraId="4F3C341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Родительские собрания</w:t>
            </w:r>
          </w:p>
          <w:p w14:paraId="53A6773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34379F2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54E10A1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4 курса, родители</w:t>
            </w:r>
          </w:p>
        </w:tc>
        <w:tc>
          <w:tcPr>
            <w:tcW w:w="0" w:type="auto"/>
          </w:tcPr>
          <w:p w14:paraId="584CB7F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по месячному плану работы</w:t>
            </w:r>
          </w:p>
        </w:tc>
        <w:tc>
          <w:tcPr>
            <w:tcW w:w="0" w:type="auto"/>
          </w:tcPr>
          <w:p w14:paraId="1239A37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актовый зал общежитие</w:t>
            </w:r>
          </w:p>
        </w:tc>
        <w:tc>
          <w:tcPr>
            <w:tcW w:w="0" w:type="auto"/>
            <w:shd w:val="clear" w:color="auto" w:fill="auto"/>
          </w:tcPr>
          <w:p w14:paraId="4841034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Заместители директора по ВР, УМРК, зав отделениями</w:t>
            </w:r>
          </w:p>
          <w:p w14:paraId="01281FC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14:paraId="7B57CC5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7247F90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6, ЛР 12</w:t>
            </w:r>
          </w:p>
        </w:tc>
        <w:tc>
          <w:tcPr>
            <w:tcW w:w="0" w:type="auto"/>
          </w:tcPr>
          <w:p w14:paraId="4E2986D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«Комфортная среда»</w:t>
            </w:r>
          </w:p>
          <w:p w14:paraId="2A26C55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«Взаимодействие с родителями»</w:t>
            </w:r>
          </w:p>
        </w:tc>
      </w:tr>
      <w:tr w:rsidR="00F34ABE" w:rsidRPr="00F34ABE" w14:paraId="0510A572" w14:textId="77777777" w:rsidTr="006A6B78">
        <w:tc>
          <w:tcPr>
            <w:tcW w:w="634" w:type="dxa"/>
            <w:shd w:val="clear" w:color="auto" w:fill="auto"/>
          </w:tcPr>
          <w:p w14:paraId="7D52B402" w14:textId="77777777" w:rsidR="00F34ABE" w:rsidRPr="00F34ABE" w:rsidRDefault="00F34ABE" w:rsidP="00F34ABE">
            <w:pPr>
              <w:widowControl w:val="0"/>
              <w:numPr>
                <w:ilvl w:val="0"/>
                <w:numId w:val="65"/>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0" w:type="auto"/>
            <w:shd w:val="clear" w:color="auto" w:fill="auto"/>
          </w:tcPr>
          <w:p w14:paraId="68D099EC"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Информационный час:</w:t>
            </w:r>
          </w:p>
          <w:p w14:paraId="25ADF3D6"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 xml:space="preserve">выбор ВУЗа, </w:t>
            </w:r>
          </w:p>
          <w:p w14:paraId="1D70314F"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посещение дней открытых дверей ВУЗов</w:t>
            </w:r>
          </w:p>
        </w:tc>
        <w:tc>
          <w:tcPr>
            <w:tcW w:w="0" w:type="auto"/>
            <w:shd w:val="clear" w:color="auto" w:fill="auto"/>
          </w:tcPr>
          <w:p w14:paraId="742071F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1BC23CB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05A04D1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 плану проведения мероприятий ВУЗов</w:t>
            </w:r>
          </w:p>
        </w:tc>
        <w:tc>
          <w:tcPr>
            <w:tcW w:w="0" w:type="auto"/>
          </w:tcPr>
          <w:p w14:paraId="71B9401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 плану проведения мероприятий ВУЗов</w:t>
            </w:r>
          </w:p>
        </w:tc>
        <w:tc>
          <w:tcPr>
            <w:tcW w:w="0" w:type="auto"/>
            <w:shd w:val="clear" w:color="auto" w:fill="auto"/>
          </w:tcPr>
          <w:p w14:paraId="6ADBC38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0BE9464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13</w:t>
            </w:r>
          </w:p>
        </w:tc>
        <w:tc>
          <w:tcPr>
            <w:tcW w:w="0" w:type="auto"/>
          </w:tcPr>
          <w:p w14:paraId="0F38B2E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0D335355"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64AC2592" w14:textId="77777777" w:rsidTr="006A6B78">
        <w:tc>
          <w:tcPr>
            <w:tcW w:w="634" w:type="dxa"/>
            <w:shd w:val="clear" w:color="auto" w:fill="auto"/>
          </w:tcPr>
          <w:p w14:paraId="6AA7B76A" w14:textId="77777777" w:rsidR="00F34ABE" w:rsidRPr="00F34ABE" w:rsidRDefault="00F34ABE" w:rsidP="00F34ABE">
            <w:pPr>
              <w:widowControl w:val="0"/>
              <w:numPr>
                <w:ilvl w:val="0"/>
                <w:numId w:val="6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3F3455C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55CB2E7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b/>
                <w:sz w:val="24"/>
                <w:szCs w:val="24"/>
                <w:lang w:eastAsia="ru-RU"/>
              </w:rPr>
              <w:t>«</w:t>
            </w:r>
            <w:r w:rsidRPr="00F34ABE">
              <w:rPr>
                <w:rFonts w:ascii="Times New Roman" w:eastAsia="Times New Roman" w:hAnsi="Times New Roman"/>
                <w:sz w:val="24"/>
                <w:szCs w:val="24"/>
                <w:lang w:eastAsia="ru-RU"/>
              </w:rPr>
              <w:t xml:space="preserve">Наркоман – это больной человек, преступник, социально </w:t>
            </w:r>
            <w:proofErr w:type="spellStart"/>
            <w:r w:rsidRPr="00F34ABE">
              <w:rPr>
                <w:rFonts w:ascii="Times New Roman" w:eastAsia="Times New Roman" w:hAnsi="Times New Roman"/>
                <w:sz w:val="24"/>
                <w:szCs w:val="24"/>
                <w:lang w:eastAsia="ru-RU"/>
              </w:rPr>
              <w:t>дезадаптированная</w:t>
            </w:r>
            <w:proofErr w:type="spellEnd"/>
            <w:r w:rsidRPr="00F34ABE">
              <w:rPr>
                <w:rFonts w:ascii="Times New Roman" w:eastAsia="Times New Roman" w:hAnsi="Times New Roman"/>
                <w:sz w:val="24"/>
                <w:szCs w:val="24"/>
                <w:lang w:eastAsia="ru-RU"/>
              </w:rPr>
              <w:t xml:space="preserve"> личность?»</w:t>
            </w:r>
          </w:p>
          <w:p w14:paraId="6EC3A65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62D20AA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EEFDD5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430A6A2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0197526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25420DE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721BCC0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F700D7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78C15E5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2D4C9D0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tc>
        <w:tc>
          <w:tcPr>
            <w:tcW w:w="0" w:type="auto"/>
          </w:tcPr>
          <w:p w14:paraId="6F30C738"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3D57999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«Экологическая культура и </w:t>
            </w:r>
            <w:proofErr w:type="spellStart"/>
            <w:r w:rsidRPr="00F34ABE">
              <w:rPr>
                <w:rFonts w:ascii="Times New Roman" w:hAnsi="Times New Roman"/>
                <w:iCs/>
                <w:sz w:val="24"/>
                <w:szCs w:val="24"/>
              </w:rPr>
              <w:t>здоровьесбережение</w:t>
            </w:r>
            <w:proofErr w:type="spellEnd"/>
            <w:r w:rsidRPr="00F34ABE">
              <w:rPr>
                <w:rFonts w:ascii="Times New Roman" w:hAnsi="Times New Roman"/>
                <w:iCs/>
                <w:sz w:val="24"/>
                <w:szCs w:val="24"/>
              </w:rPr>
              <w:t>»</w:t>
            </w:r>
          </w:p>
        </w:tc>
      </w:tr>
      <w:tr w:rsidR="00F34ABE" w:rsidRPr="00F34ABE" w14:paraId="0F7944CE" w14:textId="77777777" w:rsidTr="006A6B78">
        <w:tc>
          <w:tcPr>
            <w:tcW w:w="634" w:type="dxa"/>
            <w:shd w:val="clear" w:color="auto" w:fill="auto"/>
          </w:tcPr>
          <w:p w14:paraId="3B2A4B93" w14:textId="77777777" w:rsidR="00F34ABE" w:rsidRPr="00F34ABE" w:rsidRDefault="00F34ABE" w:rsidP="00F34ABE">
            <w:pPr>
              <w:widowControl w:val="0"/>
              <w:numPr>
                <w:ilvl w:val="0"/>
                <w:numId w:val="6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0A211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448E154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«Экология в моей будущей профессии»</w:t>
            </w:r>
          </w:p>
          <w:p w14:paraId="19D364C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rPr>
            </w:pPr>
            <w:r w:rsidRPr="00F34ABE">
              <w:rPr>
                <w:rFonts w:ascii="Times New Roman" w:eastAsia="Times New Roman" w:hAnsi="Times New Roman"/>
                <w:sz w:val="24"/>
                <w:szCs w:val="24"/>
                <w:shd w:val="clear" w:color="auto" w:fill="FFFFFF"/>
              </w:rPr>
              <w:t>Обсуждение итогов прошедших учебных недель.</w:t>
            </w:r>
          </w:p>
          <w:p w14:paraId="5DCD8579" w14:textId="77777777" w:rsidR="00F34ABE" w:rsidRPr="00F34ABE" w:rsidRDefault="00F34ABE" w:rsidP="00F34ABE">
            <w:pPr>
              <w:suppressAutoHyphens/>
              <w:autoSpaceDE w:val="0"/>
              <w:autoSpaceDN w:val="0"/>
              <w:spacing w:after="0" w:line="240" w:lineRule="auto"/>
              <w:rPr>
                <w:rFonts w:eastAsia="Times New Roman"/>
                <w:kern w:val="2"/>
                <w:sz w:val="24"/>
                <w:szCs w:val="24"/>
                <w:lang w:eastAsia="ko-KR"/>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30865DB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DC6A28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3856F05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7A4EE96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405D36A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5305EEC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5A6CAF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0AC480A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10</w:t>
            </w:r>
          </w:p>
        </w:tc>
        <w:tc>
          <w:tcPr>
            <w:tcW w:w="0" w:type="auto"/>
          </w:tcPr>
          <w:p w14:paraId="2F885F3C"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 xml:space="preserve">«Экологическая культура и </w:t>
            </w:r>
            <w:proofErr w:type="spellStart"/>
            <w:r w:rsidRPr="00F34ABE">
              <w:rPr>
                <w:rFonts w:ascii="Times New Roman" w:hAnsi="Times New Roman"/>
                <w:iCs/>
                <w:sz w:val="24"/>
                <w:szCs w:val="24"/>
              </w:rPr>
              <w:t>здоровьесбережение</w:t>
            </w:r>
            <w:proofErr w:type="spellEnd"/>
            <w:r w:rsidRPr="00F34ABE">
              <w:rPr>
                <w:rFonts w:ascii="Times New Roman" w:hAnsi="Times New Roman"/>
                <w:iCs/>
                <w:sz w:val="24"/>
                <w:szCs w:val="24"/>
              </w:rPr>
              <w:t>»</w:t>
            </w:r>
          </w:p>
          <w:p w14:paraId="1DBA4F1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tc>
      </w:tr>
      <w:tr w:rsidR="00F34ABE" w:rsidRPr="00F34ABE" w14:paraId="7180CCC3" w14:textId="77777777" w:rsidTr="006A6B78">
        <w:tc>
          <w:tcPr>
            <w:tcW w:w="634" w:type="dxa"/>
            <w:shd w:val="clear" w:color="auto" w:fill="auto"/>
          </w:tcPr>
          <w:p w14:paraId="3A515AB1" w14:textId="77777777" w:rsidR="00F34ABE" w:rsidRPr="00F34ABE" w:rsidRDefault="00F34ABE" w:rsidP="00F34ABE">
            <w:pPr>
              <w:widowControl w:val="0"/>
              <w:numPr>
                <w:ilvl w:val="0"/>
                <w:numId w:val="6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5E11198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510E53F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дни открытых дверей,</w:t>
            </w:r>
          </w:p>
          <w:p w14:paraId="2DB7525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6CDDBA6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1143E39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7480103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6FFB1CC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0F8C79A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1B24CB4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6D9705B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55C2E35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3097904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41873602"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B2FBD5F"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0FD3B9F8" w14:textId="77777777" w:rsidTr="006A6B78">
        <w:tc>
          <w:tcPr>
            <w:tcW w:w="634" w:type="dxa"/>
            <w:shd w:val="clear" w:color="auto" w:fill="auto"/>
          </w:tcPr>
          <w:p w14:paraId="753C3A5D" w14:textId="77777777" w:rsidR="00F34ABE" w:rsidRPr="00F34ABE" w:rsidRDefault="00F34ABE" w:rsidP="00F34ABE">
            <w:pPr>
              <w:widowControl w:val="0"/>
              <w:numPr>
                <w:ilvl w:val="0"/>
                <w:numId w:val="6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29806C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Тематический классный час</w:t>
            </w:r>
          </w:p>
          <w:p w14:paraId="3D491061" w14:textId="77777777" w:rsidR="00F34ABE" w:rsidRPr="00F34ABE" w:rsidRDefault="00F34ABE" w:rsidP="00F34ABE">
            <w:pPr>
              <w:suppressAutoHyphens/>
              <w:spacing w:after="0" w:line="240" w:lineRule="auto"/>
              <w:rPr>
                <w:rFonts w:ascii="Times New Roman" w:eastAsia="Times New Roman" w:hAnsi="Times New Roman"/>
                <w:bCs/>
                <w:sz w:val="24"/>
                <w:szCs w:val="24"/>
                <w:shd w:val="clear" w:color="auto" w:fill="FFFFFF"/>
                <w:lang w:eastAsia="ru-RU"/>
              </w:rPr>
            </w:pPr>
            <w:r w:rsidRPr="00F34ABE">
              <w:rPr>
                <w:rFonts w:ascii="Times New Roman" w:eastAsia="Times New Roman" w:hAnsi="Times New Roman"/>
                <w:bCs/>
                <w:sz w:val="24"/>
                <w:szCs w:val="24"/>
                <w:shd w:val="clear" w:color="auto" w:fill="FFFFFF"/>
                <w:lang w:eastAsia="ru-RU"/>
              </w:rPr>
              <w:t>«Профессионал.</w:t>
            </w:r>
          </w:p>
          <w:p w14:paraId="37063E64" w14:textId="77777777" w:rsidR="00F34ABE" w:rsidRPr="00F34ABE" w:rsidRDefault="00F34ABE" w:rsidP="00F34ABE">
            <w:pPr>
              <w:suppressAutoHyphens/>
              <w:spacing w:after="0" w:line="240" w:lineRule="auto"/>
              <w:rPr>
                <w:rFonts w:ascii="Times New Roman" w:eastAsia="Times New Roman" w:hAnsi="Times New Roman"/>
                <w:b/>
                <w:sz w:val="24"/>
                <w:szCs w:val="24"/>
                <w:lang w:eastAsia="ru-RU"/>
              </w:rPr>
            </w:pPr>
            <w:r w:rsidRPr="00F34ABE">
              <w:rPr>
                <w:rFonts w:ascii="Times New Roman" w:eastAsia="Times New Roman" w:hAnsi="Times New Roman"/>
                <w:bCs/>
                <w:sz w:val="24"/>
                <w:szCs w:val="24"/>
                <w:shd w:val="clear" w:color="auto" w:fill="FFFFFF"/>
                <w:lang w:eastAsia="ru-RU"/>
              </w:rPr>
              <w:t>Какими компетенциями он должен обладать »</w:t>
            </w:r>
          </w:p>
        </w:tc>
        <w:tc>
          <w:tcPr>
            <w:tcW w:w="0" w:type="auto"/>
            <w:shd w:val="clear" w:color="auto" w:fill="auto"/>
          </w:tcPr>
          <w:p w14:paraId="0594646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28DCE112"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4 курса</w:t>
            </w:r>
          </w:p>
        </w:tc>
        <w:tc>
          <w:tcPr>
            <w:tcW w:w="0" w:type="auto"/>
          </w:tcPr>
          <w:p w14:paraId="3CB3299C"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405016B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5B85656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78F9C8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13</w:t>
            </w:r>
          </w:p>
          <w:p w14:paraId="4B74896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tc>
        <w:tc>
          <w:tcPr>
            <w:tcW w:w="0" w:type="auto"/>
          </w:tcPr>
          <w:p w14:paraId="50C94F79"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55FAC13A" w14:textId="77777777" w:rsidR="00F34ABE" w:rsidRPr="00F34ABE" w:rsidRDefault="00F34ABE" w:rsidP="00F34ABE">
            <w:pPr>
              <w:suppressAutoHyphens/>
              <w:spacing w:after="0" w:line="240" w:lineRule="auto"/>
              <w:rPr>
                <w:rFonts w:ascii="Times New Roman" w:hAnsi="Times New Roman"/>
                <w:iCs/>
                <w:sz w:val="24"/>
                <w:szCs w:val="24"/>
              </w:rPr>
            </w:pPr>
            <w:r w:rsidRPr="00F34ABE">
              <w:rPr>
                <w:rFonts w:ascii="Times New Roman" w:eastAsia="Times New Roman" w:hAnsi="Times New Roman"/>
                <w:sz w:val="24"/>
                <w:szCs w:val="24"/>
                <w:lang w:eastAsia="ru-RU"/>
              </w:rPr>
              <w:t>«Наставничество и бизнес-партнерство»</w:t>
            </w:r>
          </w:p>
        </w:tc>
      </w:tr>
      <w:tr w:rsidR="00F34ABE" w:rsidRPr="00F34ABE" w14:paraId="49EDF0B1" w14:textId="77777777" w:rsidTr="006A6B78">
        <w:tc>
          <w:tcPr>
            <w:tcW w:w="634" w:type="dxa"/>
            <w:shd w:val="clear" w:color="auto" w:fill="auto"/>
          </w:tcPr>
          <w:p w14:paraId="48922826" w14:textId="77777777" w:rsidR="00F34ABE" w:rsidRPr="00F34ABE" w:rsidRDefault="00F34ABE" w:rsidP="00F34ABE">
            <w:pPr>
              <w:widowControl w:val="0"/>
              <w:numPr>
                <w:ilvl w:val="0"/>
                <w:numId w:val="6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2A1B177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6C600C0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3BB9E2D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6540802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7681A33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665FA4F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7E494B4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5CDB07E3"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59CA88C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4D179475" w14:textId="77777777" w:rsidTr="006A6B78">
        <w:tc>
          <w:tcPr>
            <w:tcW w:w="634" w:type="dxa"/>
            <w:shd w:val="clear" w:color="auto" w:fill="auto"/>
          </w:tcPr>
          <w:p w14:paraId="48378B32" w14:textId="77777777" w:rsidR="00F34ABE" w:rsidRPr="00F34ABE" w:rsidRDefault="00F34ABE" w:rsidP="00F34ABE">
            <w:pPr>
              <w:widowControl w:val="0"/>
              <w:numPr>
                <w:ilvl w:val="0"/>
                <w:numId w:val="6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5E3CF4A"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Фестиваль Профессий:</w:t>
            </w:r>
          </w:p>
          <w:p w14:paraId="5F94005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 xml:space="preserve">открытое заседание кружка «Архитектор» </w:t>
            </w:r>
          </w:p>
        </w:tc>
        <w:tc>
          <w:tcPr>
            <w:tcW w:w="0" w:type="auto"/>
            <w:shd w:val="clear" w:color="auto" w:fill="auto"/>
          </w:tcPr>
          <w:p w14:paraId="4BDE7EE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1B7F1B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4 курса</w:t>
            </w:r>
          </w:p>
        </w:tc>
        <w:tc>
          <w:tcPr>
            <w:tcW w:w="0" w:type="auto"/>
          </w:tcPr>
          <w:p w14:paraId="78C19681"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35B7D19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67EF878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w:t>
            </w:r>
            <w:r w:rsidRPr="00F34ABE">
              <w:rPr>
                <w:rFonts w:ascii="Times New Roman" w:eastAsia="Times New Roman" w:hAnsi="Times New Roman"/>
                <w:kern w:val="32"/>
                <w:sz w:val="24"/>
                <w:szCs w:val="24"/>
                <w:lang w:eastAsia="x-none"/>
              </w:rPr>
              <w:lastRenderedPageBreak/>
              <w:t>по строительству, архитектуре»</w:t>
            </w:r>
          </w:p>
        </w:tc>
        <w:tc>
          <w:tcPr>
            <w:tcW w:w="0" w:type="auto"/>
            <w:shd w:val="clear" w:color="auto" w:fill="auto"/>
          </w:tcPr>
          <w:p w14:paraId="6B2E6C4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13</w:t>
            </w:r>
          </w:p>
          <w:p w14:paraId="6EFCC8C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72AEF37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15</w:t>
            </w:r>
          </w:p>
        </w:tc>
        <w:tc>
          <w:tcPr>
            <w:tcW w:w="0" w:type="auto"/>
          </w:tcPr>
          <w:p w14:paraId="3CBF54EE"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lastRenderedPageBreak/>
              <w:t>«Ключевые компоненты деятельности ПОО»</w:t>
            </w:r>
          </w:p>
          <w:p w14:paraId="1329FE9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«Профессиональный выбор»</w:t>
            </w:r>
          </w:p>
        </w:tc>
      </w:tr>
      <w:tr w:rsidR="00F34ABE" w:rsidRPr="00F34ABE" w14:paraId="2164495A" w14:textId="77777777" w:rsidTr="006A6B78">
        <w:tc>
          <w:tcPr>
            <w:tcW w:w="634" w:type="dxa"/>
            <w:shd w:val="clear" w:color="auto" w:fill="auto"/>
          </w:tcPr>
          <w:p w14:paraId="1CA7248C" w14:textId="77777777" w:rsidR="00F34ABE" w:rsidRPr="00F34ABE" w:rsidRDefault="00F34ABE" w:rsidP="00F34ABE">
            <w:pPr>
              <w:widowControl w:val="0"/>
              <w:numPr>
                <w:ilvl w:val="0"/>
                <w:numId w:val="6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5331D2B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и занятия предметных кружков</w:t>
            </w:r>
          </w:p>
          <w:p w14:paraId="396EB29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студенческого исследовательского общества</w:t>
            </w:r>
          </w:p>
          <w:p w14:paraId="66C63673"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«Шаг в науку»:</w:t>
            </w:r>
          </w:p>
          <w:p w14:paraId="5D23D3AF"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«Исследовательская лаборатория «Эколог»;</w:t>
            </w:r>
          </w:p>
          <w:p w14:paraId="427CCEB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«Архитектор»;</w:t>
            </w:r>
          </w:p>
          <w:p w14:paraId="4913432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«Строительная аналитика»</w:t>
            </w:r>
          </w:p>
          <w:p w14:paraId="03034479"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 xml:space="preserve">и </w:t>
            </w:r>
            <w:proofErr w:type="spellStart"/>
            <w:r w:rsidRPr="00F34ABE">
              <w:rPr>
                <w:rFonts w:ascii="Times New Roman" w:eastAsia="Times New Roman" w:hAnsi="Times New Roman"/>
                <w:sz w:val="24"/>
                <w:szCs w:val="24"/>
                <w:lang w:eastAsia="ru-RU"/>
              </w:rPr>
              <w:t>т.д</w:t>
            </w:r>
            <w:proofErr w:type="spellEnd"/>
          </w:p>
        </w:tc>
        <w:tc>
          <w:tcPr>
            <w:tcW w:w="0" w:type="auto"/>
            <w:shd w:val="clear" w:color="auto" w:fill="auto"/>
          </w:tcPr>
          <w:p w14:paraId="2F66969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DAD223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4 курса</w:t>
            </w:r>
          </w:p>
        </w:tc>
        <w:tc>
          <w:tcPr>
            <w:tcW w:w="0" w:type="auto"/>
          </w:tcPr>
          <w:p w14:paraId="46074BC9"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1-4 пятница месяца</w:t>
            </w:r>
          </w:p>
          <w:p w14:paraId="20F33EC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EBB38B2"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F7AE28C"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0852058E"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4DABD34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53D4471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11B74AF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3FC2CB61" w14:textId="77777777" w:rsidR="00F34ABE" w:rsidRPr="00F34ABE" w:rsidRDefault="00F34ABE" w:rsidP="00F34ABE">
            <w:pPr>
              <w:suppressAutoHyphens/>
              <w:spacing w:after="0" w:line="240" w:lineRule="auto"/>
              <w:rPr>
                <w:rFonts w:ascii="Times New Roman" w:hAnsi="Times New Roman"/>
                <w:sz w:val="24"/>
                <w:szCs w:val="24"/>
                <w:lang w:eastAsia="ru-RU"/>
              </w:rPr>
            </w:pPr>
          </w:p>
          <w:p w14:paraId="2F011B2F" w14:textId="77777777" w:rsidR="00F34ABE" w:rsidRPr="00F34ABE" w:rsidRDefault="00F34ABE" w:rsidP="00F34ABE">
            <w:pPr>
              <w:suppressAutoHyphens/>
              <w:spacing w:after="0" w:line="240" w:lineRule="auto"/>
              <w:rPr>
                <w:rFonts w:ascii="Times New Roman" w:hAnsi="Times New Roman"/>
                <w:sz w:val="24"/>
                <w:szCs w:val="24"/>
                <w:lang w:eastAsia="ru-RU"/>
              </w:rPr>
            </w:pPr>
          </w:p>
        </w:tc>
        <w:tc>
          <w:tcPr>
            <w:tcW w:w="0" w:type="auto"/>
          </w:tcPr>
          <w:p w14:paraId="587CB6D6"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 лаборатории</w:t>
            </w:r>
          </w:p>
          <w:p w14:paraId="437F04A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AE1B355"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3FA9C714"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6F472633"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17916DDD"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1306A29"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79658D8B" w14:textId="77777777" w:rsidR="00F34ABE" w:rsidRPr="00F34ABE" w:rsidRDefault="00F34ABE" w:rsidP="00F34ABE">
            <w:pPr>
              <w:suppressAutoHyphens/>
              <w:spacing w:after="0" w:line="240" w:lineRule="auto"/>
              <w:rPr>
                <w:rFonts w:ascii="Times New Roman" w:eastAsia="Times New Roman" w:hAnsi="Times New Roman"/>
                <w:kern w:val="2"/>
                <w:sz w:val="24"/>
                <w:szCs w:val="24"/>
                <w:lang w:eastAsia="ko-KR"/>
              </w:rPr>
            </w:pPr>
          </w:p>
          <w:p w14:paraId="47F407D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7DE27D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кружков</w:t>
            </w:r>
          </w:p>
          <w:p w14:paraId="20AC11D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434522D"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641344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E7E8C6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07DC859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31FD9A3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691312B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1BC0E5C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
          <w:p w14:paraId="523C8040"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7610F97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043FC28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1D1726D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1C39BF8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E74709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040FF13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2A6038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65E23A7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32EAD5B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p w14:paraId="761543B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8D49256"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DFEBDA3"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«Профессиональный выбор»</w:t>
            </w:r>
          </w:p>
          <w:p w14:paraId="30BE129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06DC3F24"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p w14:paraId="4A6F0D76"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1120A514" w14:textId="77777777" w:rsidTr="006A6B78">
        <w:tc>
          <w:tcPr>
            <w:tcW w:w="634" w:type="dxa"/>
            <w:shd w:val="clear" w:color="auto" w:fill="auto"/>
          </w:tcPr>
          <w:p w14:paraId="1F5EC13D" w14:textId="77777777" w:rsidR="00F34ABE" w:rsidRPr="00F34ABE" w:rsidRDefault="00F34ABE" w:rsidP="00F34ABE">
            <w:pPr>
              <w:widowControl w:val="0"/>
              <w:numPr>
                <w:ilvl w:val="0"/>
                <w:numId w:val="6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127F5D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450EE0D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66D3961A"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4 курса</w:t>
            </w:r>
          </w:p>
        </w:tc>
        <w:tc>
          <w:tcPr>
            <w:tcW w:w="0" w:type="auto"/>
          </w:tcPr>
          <w:p w14:paraId="5E325E07" w14:textId="77777777" w:rsidR="00F34ABE" w:rsidRPr="00F34ABE" w:rsidRDefault="00F34ABE" w:rsidP="00F34ABE">
            <w:pPr>
              <w:suppressAutoHyphens/>
              <w:spacing w:after="0" w:line="240" w:lineRule="auto"/>
              <w:rPr>
                <w:rFonts w:ascii="Times New Roman" w:hAnsi="Times New Roman"/>
                <w:sz w:val="24"/>
                <w:szCs w:val="24"/>
                <w:highlight w:val="yellow"/>
                <w:lang w:eastAsia="ru-RU"/>
              </w:rPr>
            </w:pPr>
            <w:r w:rsidRPr="00F34ABE">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4D4E12AD"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472F5269"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w:t>
            </w:r>
            <w:r w:rsidRPr="00F34ABE">
              <w:rPr>
                <w:rFonts w:ascii="Times New Roman" w:eastAsia="Times New Roman" w:hAnsi="Times New Roman"/>
                <w:kern w:val="32"/>
                <w:sz w:val="24"/>
                <w:szCs w:val="24"/>
                <w:lang w:eastAsia="x-none"/>
              </w:rPr>
              <w:t>ль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7D795EA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4</w:t>
            </w:r>
          </w:p>
          <w:p w14:paraId="34305A8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7</w:t>
            </w:r>
          </w:p>
          <w:p w14:paraId="3E0E83B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4DDF57D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0C3AEAC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«Наставничество и бизнес-партнерство»</w:t>
            </w:r>
          </w:p>
          <w:p w14:paraId="4B4E2CFC"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iCs/>
                <w:sz w:val="24"/>
                <w:szCs w:val="24"/>
                <w:lang w:eastAsia="ru-RU"/>
              </w:rPr>
              <w:t>«Профессиональный выбор»</w:t>
            </w:r>
          </w:p>
        </w:tc>
      </w:tr>
      <w:tr w:rsidR="00F34ABE" w:rsidRPr="00F34ABE" w14:paraId="11115F50" w14:textId="77777777" w:rsidTr="006A6B78">
        <w:tc>
          <w:tcPr>
            <w:tcW w:w="634" w:type="dxa"/>
            <w:shd w:val="clear" w:color="auto" w:fill="auto"/>
          </w:tcPr>
          <w:p w14:paraId="2C69A877" w14:textId="77777777" w:rsidR="00F34ABE" w:rsidRPr="00F34ABE" w:rsidRDefault="00F34ABE" w:rsidP="00F34ABE">
            <w:pPr>
              <w:widowControl w:val="0"/>
              <w:numPr>
                <w:ilvl w:val="0"/>
                <w:numId w:val="6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6C70998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36BF722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«Ритмика»;</w:t>
            </w:r>
          </w:p>
          <w:p w14:paraId="698B9B1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«Русский стиль»;</w:t>
            </w:r>
          </w:p>
          <w:p w14:paraId="2BC96F10"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«Лира»;</w:t>
            </w:r>
          </w:p>
          <w:p w14:paraId="69B68B0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lastRenderedPageBreak/>
              <w:t>«Пресс-центр»;</w:t>
            </w:r>
          </w:p>
          <w:p w14:paraId="1AFFAF89"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«Объектив»;</w:t>
            </w:r>
          </w:p>
          <w:p w14:paraId="5DFDCC2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«Мельпомена»;</w:t>
            </w:r>
          </w:p>
          <w:p w14:paraId="6C8D9C2D"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«Палитра»</w:t>
            </w:r>
          </w:p>
        </w:tc>
        <w:tc>
          <w:tcPr>
            <w:tcW w:w="0" w:type="auto"/>
            <w:shd w:val="clear" w:color="auto" w:fill="auto"/>
          </w:tcPr>
          <w:p w14:paraId="0FAD6A6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0AD7B53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4 курса</w:t>
            </w:r>
          </w:p>
        </w:tc>
        <w:tc>
          <w:tcPr>
            <w:tcW w:w="0" w:type="auto"/>
          </w:tcPr>
          <w:p w14:paraId="10505AAC"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75B341D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учебные аудитории</w:t>
            </w:r>
          </w:p>
        </w:tc>
        <w:tc>
          <w:tcPr>
            <w:tcW w:w="0" w:type="auto"/>
            <w:shd w:val="clear" w:color="auto" w:fill="auto"/>
          </w:tcPr>
          <w:p w14:paraId="78F1A846"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69D1773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23D8826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441087E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93BAAB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«Ключевые компоненты деятельности ПОО»</w:t>
            </w:r>
          </w:p>
        </w:tc>
      </w:tr>
      <w:tr w:rsidR="00F34ABE" w:rsidRPr="00F34ABE" w14:paraId="7542453D" w14:textId="77777777" w:rsidTr="006A6B78">
        <w:tc>
          <w:tcPr>
            <w:tcW w:w="634" w:type="dxa"/>
            <w:shd w:val="clear" w:color="auto" w:fill="auto"/>
          </w:tcPr>
          <w:p w14:paraId="62824D50" w14:textId="77777777" w:rsidR="00F34ABE" w:rsidRPr="00F34ABE" w:rsidRDefault="00F34ABE" w:rsidP="00F34ABE">
            <w:pPr>
              <w:widowControl w:val="0"/>
              <w:numPr>
                <w:ilvl w:val="0"/>
                <w:numId w:val="65"/>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3BDCDA5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Занятия спортивных секций:</w:t>
            </w:r>
          </w:p>
          <w:p w14:paraId="22B0309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атлетическая гимнастика;</w:t>
            </w:r>
          </w:p>
          <w:p w14:paraId="5C45D30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баскетбол;</w:t>
            </w:r>
          </w:p>
          <w:p w14:paraId="7DBE4F4B"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волейбол;</w:t>
            </w:r>
          </w:p>
          <w:p w14:paraId="08F4EB95"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стрельба;</w:t>
            </w:r>
          </w:p>
          <w:p w14:paraId="36FE660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настольный теннис;</w:t>
            </w:r>
          </w:p>
          <w:p w14:paraId="589C1B0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футбол;</w:t>
            </w:r>
          </w:p>
          <w:p w14:paraId="77C53C7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гиревой спорт;</w:t>
            </w:r>
          </w:p>
          <w:p w14:paraId="64ACD30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дартс;</w:t>
            </w:r>
          </w:p>
          <w:p w14:paraId="5527B54A" w14:textId="77777777" w:rsidR="00F34ABE" w:rsidRPr="00F34ABE" w:rsidRDefault="00F34ABE" w:rsidP="00F34ABE">
            <w:pPr>
              <w:suppressAutoHyphens/>
              <w:spacing w:after="0" w:line="240" w:lineRule="auto"/>
              <w:rPr>
                <w:rFonts w:ascii="Times New Roman" w:eastAsia="Times New Roman" w:hAnsi="Times New Roman"/>
                <w:sz w:val="24"/>
                <w:szCs w:val="24"/>
                <w:highlight w:val="yellow"/>
                <w:lang w:eastAsia="ru-RU"/>
              </w:rPr>
            </w:pPr>
            <w:r w:rsidRPr="00F34ABE">
              <w:rPr>
                <w:rFonts w:ascii="Times New Roman" w:eastAsia="Times New Roman" w:hAnsi="Times New Roman"/>
                <w:sz w:val="24"/>
                <w:szCs w:val="24"/>
                <w:lang w:eastAsia="ru-RU"/>
              </w:rPr>
              <w:t>бадминтон.</w:t>
            </w:r>
          </w:p>
        </w:tc>
        <w:tc>
          <w:tcPr>
            <w:tcW w:w="0" w:type="auto"/>
            <w:shd w:val="clear" w:color="auto" w:fill="auto"/>
          </w:tcPr>
          <w:p w14:paraId="6F62AF3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37E9FC2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sz w:val="24"/>
                <w:szCs w:val="24"/>
                <w:lang w:eastAsia="ru-RU"/>
              </w:rPr>
              <w:t>4 курса</w:t>
            </w:r>
          </w:p>
        </w:tc>
        <w:tc>
          <w:tcPr>
            <w:tcW w:w="0" w:type="auto"/>
          </w:tcPr>
          <w:p w14:paraId="267B05D0" w14:textId="77777777" w:rsidR="00F34ABE" w:rsidRPr="00F34ABE" w:rsidRDefault="00F34ABE" w:rsidP="00F34ABE">
            <w:pPr>
              <w:suppressAutoHyphens/>
              <w:spacing w:after="0" w:line="240" w:lineRule="auto"/>
              <w:rPr>
                <w:rFonts w:ascii="Times New Roman" w:hAnsi="Times New Roman"/>
                <w:sz w:val="24"/>
                <w:szCs w:val="24"/>
                <w:lang w:eastAsia="ru-RU"/>
              </w:rPr>
            </w:pPr>
            <w:r w:rsidRPr="00F34ABE">
              <w:rPr>
                <w:rFonts w:ascii="Times New Roman" w:hAnsi="Times New Roman"/>
                <w:sz w:val="24"/>
                <w:szCs w:val="24"/>
                <w:lang w:eastAsia="ru-RU"/>
              </w:rPr>
              <w:t>по расписанию работы секций</w:t>
            </w:r>
          </w:p>
        </w:tc>
        <w:tc>
          <w:tcPr>
            <w:tcW w:w="0" w:type="auto"/>
          </w:tcPr>
          <w:p w14:paraId="589AC56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 xml:space="preserve">спортивная площадка, спортивный зал </w:t>
            </w:r>
            <w:r w:rsidRPr="00F34ABE">
              <w:rPr>
                <w:rFonts w:ascii="Times New Roman" w:eastAsia="Times New Roman" w:hAnsi="Times New Roman"/>
                <w:sz w:val="24"/>
                <w:szCs w:val="24"/>
                <w:lang w:eastAsia="ru-RU"/>
              </w:rPr>
              <w:t>со спортивным оборудованием</w:t>
            </w:r>
            <w:r w:rsidRPr="00F34ABE">
              <w:rPr>
                <w:rFonts w:ascii="Times New Roman" w:eastAsia="Times New Roman" w:hAnsi="Times New Roman"/>
                <w:kern w:val="2"/>
                <w:sz w:val="24"/>
                <w:szCs w:val="24"/>
                <w:lang w:eastAsia="ko-KR"/>
              </w:rPr>
              <w:t xml:space="preserve"> </w:t>
            </w:r>
          </w:p>
        </w:tc>
        <w:tc>
          <w:tcPr>
            <w:tcW w:w="0" w:type="auto"/>
            <w:shd w:val="clear" w:color="auto" w:fill="auto"/>
          </w:tcPr>
          <w:p w14:paraId="44937C72"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691A099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9</w:t>
            </w:r>
          </w:p>
          <w:p w14:paraId="26EDC59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F34ABE">
              <w:rPr>
                <w:rFonts w:ascii="Times New Roman" w:eastAsia="Times New Roman" w:hAnsi="Times New Roman"/>
                <w:kern w:val="2"/>
                <w:sz w:val="24"/>
                <w:szCs w:val="24"/>
                <w:lang w:eastAsia="ko-KR"/>
              </w:rPr>
              <w:t>ЛР 10</w:t>
            </w:r>
          </w:p>
        </w:tc>
        <w:tc>
          <w:tcPr>
            <w:tcW w:w="0" w:type="auto"/>
          </w:tcPr>
          <w:p w14:paraId="0AC1D107"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487CC299"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F34ABE">
              <w:rPr>
                <w:rFonts w:ascii="Times New Roman" w:eastAsia="Times New Roman" w:hAnsi="Times New Roman"/>
                <w:sz w:val="24"/>
                <w:szCs w:val="24"/>
                <w:lang w:eastAsia="ru-RU"/>
              </w:rPr>
              <w:t xml:space="preserve">«Экологическая культура и </w:t>
            </w:r>
            <w:proofErr w:type="spellStart"/>
            <w:r w:rsidRPr="00F34ABE">
              <w:rPr>
                <w:rFonts w:ascii="Times New Roman" w:eastAsia="Times New Roman" w:hAnsi="Times New Roman"/>
                <w:sz w:val="24"/>
                <w:szCs w:val="24"/>
                <w:lang w:eastAsia="ru-RU"/>
              </w:rPr>
              <w:t>здоровьесбережение</w:t>
            </w:r>
            <w:proofErr w:type="spellEnd"/>
            <w:r w:rsidRPr="00F34ABE">
              <w:rPr>
                <w:rFonts w:ascii="Times New Roman" w:eastAsia="Times New Roman" w:hAnsi="Times New Roman"/>
                <w:sz w:val="24"/>
                <w:szCs w:val="24"/>
                <w:lang w:eastAsia="ru-RU"/>
              </w:rPr>
              <w:t>»</w:t>
            </w:r>
          </w:p>
        </w:tc>
      </w:tr>
      <w:tr w:rsidR="00F34ABE" w:rsidRPr="00F34ABE" w14:paraId="34C1BF2C" w14:textId="77777777" w:rsidTr="006A6B78">
        <w:tc>
          <w:tcPr>
            <w:tcW w:w="14962" w:type="dxa"/>
            <w:gridSpan w:val="8"/>
            <w:shd w:val="clear" w:color="auto" w:fill="auto"/>
          </w:tcPr>
          <w:p w14:paraId="0A673750" w14:textId="77777777" w:rsidR="00F34ABE" w:rsidRPr="00F34ABE" w:rsidRDefault="00F34ABE" w:rsidP="00F34ABE">
            <w:pPr>
              <w:tabs>
                <w:tab w:val="left" w:pos="3840"/>
              </w:tabs>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МАЙ</w:t>
            </w:r>
          </w:p>
        </w:tc>
      </w:tr>
      <w:tr w:rsidR="00F34ABE" w:rsidRPr="00F34ABE" w14:paraId="00F26AE9" w14:textId="77777777" w:rsidTr="006A6B78">
        <w:tc>
          <w:tcPr>
            <w:tcW w:w="634" w:type="dxa"/>
            <w:shd w:val="clear" w:color="auto" w:fill="auto"/>
          </w:tcPr>
          <w:p w14:paraId="07CFBCED" w14:textId="77777777" w:rsidR="00F34ABE" w:rsidRPr="00F34ABE" w:rsidRDefault="00F34ABE" w:rsidP="00F34ABE">
            <w:pPr>
              <w:widowControl w:val="0"/>
              <w:numPr>
                <w:ilvl w:val="0"/>
                <w:numId w:val="66"/>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0" w:type="auto"/>
            <w:shd w:val="clear" w:color="auto" w:fill="auto"/>
          </w:tcPr>
          <w:p w14:paraId="478F7D94"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День Победы советского народа в Великой Отечественной войне 1941 – 1945 годов</w:t>
            </w:r>
          </w:p>
          <w:p w14:paraId="66D17A6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Патриотическая декада, посвященная Дню Победы:</w:t>
            </w:r>
          </w:p>
          <w:p w14:paraId="0D524B0B" w14:textId="77777777" w:rsidR="00F34ABE" w:rsidRPr="00F34ABE" w:rsidRDefault="00F34ABE" w:rsidP="00F34ABE">
            <w:pPr>
              <w:numPr>
                <w:ilvl w:val="0"/>
                <w:numId w:val="67"/>
              </w:numPr>
              <w:tabs>
                <w:tab w:val="left" w:pos="272"/>
              </w:tabs>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тематические Классные часы, внеклассные мероприятия;</w:t>
            </w:r>
          </w:p>
          <w:p w14:paraId="29159540" w14:textId="77777777" w:rsidR="00F34ABE" w:rsidRPr="00F34ABE" w:rsidRDefault="00F34ABE" w:rsidP="00F34ABE">
            <w:pPr>
              <w:numPr>
                <w:ilvl w:val="0"/>
                <w:numId w:val="67"/>
              </w:numPr>
              <w:tabs>
                <w:tab w:val="left" w:pos="273"/>
              </w:tabs>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уборка территории</w:t>
            </w:r>
            <w:r w:rsidRPr="00F34ABE">
              <w:rPr>
                <w:rFonts w:ascii="Times New Roman" w:eastAsia="Times New Roman" w:hAnsi="Times New Roman"/>
                <w:spacing w:val="-2"/>
                <w:sz w:val="24"/>
                <w:szCs w:val="24"/>
              </w:rPr>
              <w:t xml:space="preserve"> </w:t>
            </w:r>
            <w:r w:rsidRPr="00F34ABE">
              <w:rPr>
                <w:rFonts w:ascii="Times New Roman" w:eastAsia="Times New Roman" w:hAnsi="Times New Roman"/>
                <w:sz w:val="24"/>
                <w:szCs w:val="24"/>
              </w:rPr>
              <w:t>памятников;</w:t>
            </w:r>
          </w:p>
          <w:p w14:paraId="3C0B9131" w14:textId="77777777" w:rsidR="00F34ABE" w:rsidRPr="00F34ABE" w:rsidRDefault="00F34ABE" w:rsidP="00F34ABE">
            <w:pPr>
              <w:numPr>
                <w:ilvl w:val="0"/>
                <w:numId w:val="67"/>
              </w:numPr>
              <w:tabs>
                <w:tab w:val="left" w:pos="273"/>
              </w:tabs>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участие в районных праздничных</w:t>
            </w:r>
            <w:r w:rsidRPr="00F34ABE">
              <w:rPr>
                <w:rFonts w:ascii="Times New Roman" w:eastAsia="Times New Roman" w:hAnsi="Times New Roman"/>
                <w:spacing w:val="-9"/>
                <w:sz w:val="24"/>
                <w:szCs w:val="24"/>
              </w:rPr>
              <w:t xml:space="preserve"> </w:t>
            </w:r>
            <w:r w:rsidRPr="00F34ABE">
              <w:rPr>
                <w:rFonts w:ascii="Times New Roman" w:eastAsia="Times New Roman" w:hAnsi="Times New Roman"/>
                <w:sz w:val="24"/>
                <w:szCs w:val="24"/>
              </w:rPr>
              <w:t>мероприятиях;</w:t>
            </w:r>
          </w:p>
          <w:p w14:paraId="22CDCF95" w14:textId="77777777" w:rsidR="00F34ABE" w:rsidRPr="00F34ABE" w:rsidRDefault="00F34ABE" w:rsidP="00F34ABE">
            <w:pPr>
              <w:numPr>
                <w:ilvl w:val="0"/>
                <w:numId w:val="67"/>
              </w:numPr>
              <w:tabs>
                <w:tab w:val="left" w:pos="272"/>
              </w:tabs>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акция «Свеча памяти»;</w:t>
            </w:r>
          </w:p>
          <w:p w14:paraId="4CA1453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мероприятие, посвященное Дню</w:t>
            </w:r>
            <w:r w:rsidRPr="00F34ABE">
              <w:rPr>
                <w:rFonts w:ascii="Times New Roman" w:eastAsia="Times New Roman" w:hAnsi="Times New Roman"/>
                <w:spacing w:val="-4"/>
                <w:sz w:val="24"/>
                <w:szCs w:val="24"/>
                <w:lang w:eastAsia="ru-RU"/>
              </w:rPr>
              <w:t xml:space="preserve"> </w:t>
            </w:r>
            <w:r w:rsidRPr="00F34ABE">
              <w:rPr>
                <w:rFonts w:ascii="Times New Roman" w:eastAsia="Times New Roman" w:hAnsi="Times New Roman"/>
                <w:sz w:val="24"/>
                <w:szCs w:val="24"/>
                <w:lang w:eastAsia="ru-RU"/>
              </w:rPr>
              <w:t>Победы</w:t>
            </w:r>
          </w:p>
          <w:p w14:paraId="61EA4B9D"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Акция «Георгиевская лента»</w:t>
            </w:r>
          </w:p>
          <w:p w14:paraId="7463BC0B"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Поздравление ветеранов ВОВ</w:t>
            </w:r>
          </w:p>
          <w:p w14:paraId="3131F56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Праздничное возложение цветов к Мемориалу «Огонь Вечной Славы»</w:t>
            </w:r>
          </w:p>
          <w:p w14:paraId="64A0FAC9" w14:textId="77777777" w:rsidR="00F34ABE" w:rsidRPr="00F34ABE" w:rsidRDefault="00F34ABE" w:rsidP="00F34ABE">
            <w:pPr>
              <w:suppressAutoHyphens/>
              <w:spacing w:after="0" w:line="240" w:lineRule="auto"/>
              <w:rPr>
                <w:rFonts w:ascii="Times New Roman" w:eastAsia="Times New Roman" w:hAnsi="Times New Roman"/>
                <w:b/>
                <w:bCs/>
                <w:kern w:val="2"/>
                <w:sz w:val="24"/>
                <w:szCs w:val="24"/>
                <w:lang w:eastAsia="ko-KR"/>
              </w:rPr>
            </w:pPr>
            <w:r w:rsidRPr="00F34ABE">
              <w:rPr>
                <w:rFonts w:ascii="Times New Roman" w:eastAsia="Times New Roman" w:hAnsi="Times New Roman"/>
                <w:sz w:val="24"/>
                <w:szCs w:val="24"/>
                <w:lang w:eastAsia="ru-RU"/>
              </w:rPr>
              <w:t xml:space="preserve">Участие студентов творческих студий в праздничных концертах: «Фронтовые бригады» </w:t>
            </w:r>
          </w:p>
        </w:tc>
        <w:tc>
          <w:tcPr>
            <w:tcW w:w="0" w:type="auto"/>
            <w:shd w:val="clear" w:color="auto" w:fill="auto"/>
          </w:tcPr>
          <w:p w14:paraId="0EC1E6F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lastRenderedPageBreak/>
              <w:t xml:space="preserve">студенты 4 курса, </w:t>
            </w:r>
            <w:r w:rsidRPr="00F34ABE">
              <w:rPr>
                <w:rFonts w:ascii="Times New Roman" w:eastAsia="Times New Roman" w:hAnsi="Times New Roman"/>
                <w:kern w:val="32"/>
                <w:sz w:val="24"/>
                <w:szCs w:val="24"/>
                <w:lang w:eastAsia="x-none"/>
              </w:rPr>
              <w:t>представители студенчества старших курсов</w:t>
            </w:r>
          </w:p>
          <w:p w14:paraId="3FC61B1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E0A5C9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09.05.26</w:t>
            </w:r>
          </w:p>
        </w:tc>
        <w:tc>
          <w:tcPr>
            <w:tcW w:w="0" w:type="auto"/>
          </w:tcPr>
          <w:p w14:paraId="5E8F8DE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4444EBA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Заместитель директора по ВР,</w:t>
            </w:r>
          </w:p>
          <w:p w14:paraId="2312549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 xml:space="preserve">педагог- организатор, </w:t>
            </w: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114411A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7B66039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13A596F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tc>
        <w:tc>
          <w:tcPr>
            <w:tcW w:w="0" w:type="auto"/>
          </w:tcPr>
          <w:p w14:paraId="529D8887"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«Ключевые компоненты деятельности ПОО»</w:t>
            </w:r>
          </w:p>
          <w:p w14:paraId="008B741F"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«Гражданско-правовое и патриотическое сознание»</w:t>
            </w:r>
          </w:p>
        </w:tc>
      </w:tr>
      <w:tr w:rsidR="00F34ABE" w:rsidRPr="00F34ABE" w14:paraId="4C66A96B" w14:textId="77777777" w:rsidTr="006A6B78">
        <w:tc>
          <w:tcPr>
            <w:tcW w:w="634" w:type="dxa"/>
            <w:shd w:val="clear" w:color="auto" w:fill="auto"/>
          </w:tcPr>
          <w:p w14:paraId="6EFC0F1C" w14:textId="77777777" w:rsidR="00F34ABE" w:rsidRPr="00F34ABE" w:rsidRDefault="00F34ABE" w:rsidP="00F34ABE">
            <w:pPr>
              <w:widowControl w:val="0"/>
              <w:numPr>
                <w:ilvl w:val="0"/>
                <w:numId w:val="66"/>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56DC9FC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68EAE83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«Дети во время Великой Отечественной войны»</w:t>
            </w:r>
          </w:p>
          <w:p w14:paraId="16DB6C0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shd w:val="clear" w:color="auto" w:fill="FFFFFF"/>
                <w:lang w:eastAsia="ru-RU"/>
              </w:rPr>
              <w:t>«</w:t>
            </w:r>
            <w:proofErr w:type="spellStart"/>
            <w:r w:rsidRPr="00F34ABE">
              <w:rPr>
                <w:rFonts w:ascii="Times New Roman" w:eastAsia="Times New Roman" w:hAnsi="Times New Roman"/>
                <w:sz w:val="24"/>
                <w:szCs w:val="24"/>
                <w:shd w:val="clear" w:color="auto" w:fill="FFFFFF"/>
                <w:lang w:eastAsia="ru-RU"/>
              </w:rPr>
              <w:t>Информ</w:t>
            </w:r>
            <w:proofErr w:type="spellEnd"/>
            <w:r w:rsidRPr="00F34ABE">
              <w:rPr>
                <w:rFonts w:ascii="Times New Roman" w:eastAsia="Times New Roman" w:hAnsi="Times New Roman"/>
                <w:sz w:val="24"/>
                <w:szCs w:val="24"/>
                <w:shd w:val="clear" w:color="auto" w:fill="FFFFFF"/>
                <w:lang w:eastAsia="ru-RU"/>
              </w:rPr>
              <w:t>-дайджест»</w:t>
            </w:r>
          </w:p>
        </w:tc>
        <w:tc>
          <w:tcPr>
            <w:tcW w:w="0" w:type="auto"/>
            <w:shd w:val="clear" w:color="auto" w:fill="auto"/>
          </w:tcPr>
          <w:p w14:paraId="7ACC57E1"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C543EF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16FF3BC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первый четверг</w:t>
            </w:r>
          </w:p>
          <w:p w14:paraId="58A4284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2CAA7C2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236A5CE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27BF21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2803888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2A99FFB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70F399F8"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«Гражданско-правовое и патриотическое сознание»</w:t>
            </w:r>
          </w:p>
        </w:tc>
      </w:tr>
      <w:tr w:rsidR="00F34ABE" w:rsidRPr="00F34ABE" w14:paraId="15416D6A" w14:textId="77777777" w:rsidTr="006A6B78">
        <w:tc>
          <w:tcPr>
            <w:tcW w:w="634" w:type="dxa"/>
            <w:shd w:val="clear" w:color="auto" w:fill="auto"/>
          </w:tcPr>
          <w:p w14:paraId="197E3E1F" w14:textId="77777777" w:rsidR="00F34ABE" w:rsidRPr="00F34ABE" w:rsidRDefault="00F34ABE" w:rsidP="00F34ABE">
            <w:pPr>
              <w:widowControl w:val="0"/>
              <w:numPr>
                <w:ilvl w:val="0"/>
                <w:numId w:val="66"/>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1B21F35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Классный час</w:t>
            </w:r>
          </w:p>
          <w:p w14:paraId="008146C6"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t>«Семейные архивы. Помним, гордимся!»</w:t>
            </w:r>
          </w:p>
          <w:p w14:paraId="7A84B83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F34ABE">
              <w:rPr>
                <w:rFonts w:ascii="Times New Roman" w:eastAsia="Times New Roman" w:hAnsi="Times New Roman"/>
                <w:sz w:val="24"/>
                <w:szCs w:val="24"/>
                <w:shd w:val="clear" w:color="auto" w:fill="FFFFFF"/>
                <w:lang w:eastAsia="ru-RU"/>
              </w:rPr>
              <w:lastRenderedPageBreak/>
              <w:t>Обсуждение итогов прошедших учебных недель.</w:t>
            </w:r>
          </w:p>
          <w:p w14:paraId="509B650E"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74809815"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lastRenderedPageBreak/>
              <w:t>группы</w:t>
            </w:r>
          </w:p>
          <w:p w14:paraId="0457613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2738E03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третий четверг</w:t>
            </w:r>
          </w:p>
          <w:p w14:paraId="4BFF173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месяца</w:t>
            </w:r>
          </w:p>
        </w:tc>
        <w:tc>
          <w:tcPr>
            <w:tcW w:w="0" w:type="auto"/>
          </w:tcPr>
          <w:p w14:paraId="142991E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19CE783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0E601F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w:t>
            </w:r>
          </w:p>
          <w:p w14:paraId="32E708F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p w14:paraId="6451006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p w14:paraId="1289E449"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5</w:t>
            </w:r>
          </w:p>
          <w:p w14:paraId="4F078F1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lastRenderedPageBreak/>
              <w:t>ЛР 12</w:t>
            </w:r>
          </w:p>
        </w:tc>
        <w:tc>
          <w:tcPr>
            <w:tcW w:w="0" w:type="auto"/>
          </w:tcPr>
          <w:p w14:paraId="70089B79"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lastRenderedPageBreak/>
              <w:t>«Взаимодействие с родителями»</w:t>
            </w:r>
          </w:p>
        </w:tc>
      </w:tr>
      <w:tr w:rsidR="00F34ABE" w:rsidRPr="00F34ABE" w14:paraId="5AA48307" w14:textId="77777777" w:rsidTr="006A6B78">
        <w:tc>
          <w:tcPr>
            <w:tcW w:w="634" w:type="dxa"/>
            <w:shd w:val="clear" w:color="auto" w:fill="auto"/>
          </w:tcPr>
          <w:p w14:paraId="0A0F4A1C" w14:textId="77777777" w:rsidR="00F34ABE" w:rsidRPr="00F34ABE" w:rsidRDefault="00F34ABE" w:rsidP="00F34ABE">
            <w:pPr>
              <w:widowControl w:val="0"/>
              <w:numPr>
                <w:ilvl w:val="0"/>
                <w:numId w:val="66"/>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079ADC6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Участие в профориентационных мероприятиях техникума:</w:t>
            </w:r>
          </w:p>
          <w:p w14:paraId="5B063927"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дни открытых дверей,</w:t>
            </w:r>
          </w:p>
          <w:p w14:paraId="18CB6FE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профориентационные беседы со школьниками,</w:t>
            </w:r>
          </w:p>
          <w:p w14:paraId="4F919A02"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1FCE206F"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1BF16C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5AD9523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5E34E3B9"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p w14:paraId="2E1109D3"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kern w:val="2"/>
                <w:sz w:val="24"/>
                <w:szCs w:val="24"/>
                <w:lang w:eastAsia="ko-KR"/>
              </w:rPr>
              <w:t>учебные аудитории</w:t>
            </w:r>
          </w:p>
          <w:p w14:paraId="5EB2A06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5C10EA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eastAsia="x-none"/>
              </w:rPr>
              <w:t>З</w:t>
            </w:r>
            <w:proofErr w:type="spellStart"/>
            <w:r w:rsidRPr="00F34ABE">
              <w:rPr>
                <w:rFonts w:ascii="Times New Roman" w:eastAsia="Times New Roman" w:hAnsi="Times New Roman"/>
                <w:kern w:val="32"/>
                <w:sz w:val="24"/>
                <w:szCs w:val="24"/>
                <w:lang w:val="x-none" w:eastAsia="x-none"/>
              </w:rPr>
              <w:t>аместител</w:t>
            </w:r>
            <w:r w:rsidRPr="00F34ABE">
              <w:rPr>
                <w:rFonts w:ascii="Times New Roman" w:eastAsia="Times New Roman" w:hAnsi="Times New Roman"/>
                <w:kern w:val="32"/>
                <w:sz w:val="24"/>
                <w:szCs w:val="24"/>
                <w:lang w:eastAsia="x-none"/>
              </w:rPr>
              <w:t>ь</w:t>
            </w:r>
            <w:proofErr w:type="spellEnd"/>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5A5ADD3A"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w:t>
            </w:r>
          </w:p>
        </w:tc>
        <w:tc>
          <w:tcPr>
            <w:tcW w:w="0" w:type="auto"/>
          </w:tcPr>
          <w:p w14:paraId="6AE5D063"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0D784966" w14:textId="77777777" w:rsidR="00F34ABE" w:rsidRPr="00F34ABE" w:rsidRDefault="00F34ABE" w:rsidP="00F34ABE">
            <w:pPr>
              <w:suppressAutoHyphens/>
              <w:autoSpaceDE w:val="0"/>
              <w:autoSpaceDN w:val="0"/>
              <w:spacing w:after="0" w:line="240" w:lineRule="auto"/>
              <w:rPr>
                <w:rFonts w:ascii="Times New Roman" w:eastAsia="Times New Roman" w:hAnsi="Times New Roman"/>
                <w:iCs/>
                <w:sz w:val="24"/>
                <w:szCs w:val="24"/>
                <w:lang w:eastAsia="ru-RU"/>
              </w:rPr>
            </w:pPr>
          </w:p>
        </w:tc>
      </w:tr>
      <w:tr w:rsidR="00F34ABE" w:rsidRPr="00F34ABE" w14:paraId="1297FE1E" w14:textId="77777777" w:rsidTr="006A6B78">
        <w:tc>
          <w:tcPr>
            <w:tcW w:w="634" w:type="dxa"/>
            <w:shd w:val="clear" w:color="auto" w:fill="auto"/>
          </w:tcPr>
          <w:p w14:paraId="74438D7D" w14:textId="77777777" w:rsidR="00F34ABE" w:rsidRPr="00F34ABE" w:rsidRDefault="00F34ABE" w:rsidP="00F34ABE">
            <w:pPr>
              <w:widowControl w:val="0"/>
              <w:numPr>
                <w:ilvl w:val="0"/>
                <w:numId w:val="66"/>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5E97EE78"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05A44764"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актив учебных групп</w:t>
            </w:r>
          </w:p>
        </w:tc>
        <w:tc>
          <w:tcPr>
            <w:tcW w:w="0" w:type="auto"/>
          </w:tcPr>
          <w:p w14:paraId="0A5379FC"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3F7B63EE"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актовый зал</w:t>
            </w:r>
          </w:p>
        </w:tc>
        <w:tc>
          <w:tcPr>
            <w:tcW w:w="0" w:type="auto"/>
            <w:shd w:val="clear" w:color="auto" w:fill="auto"/>
          </w:tcPr>
          <w:p w14:paraId="7BB581D1"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eastAsia="Times New Roman" w:hAnsi="Times New Roman"/>
                <w:sz w:val="24"/>
                <w:szCs w:val="24"/>
                <w:lang w:eastAsia="ru-RU"/>
              </w:rPr>
              <w:t>Заместитель директора по ВР,</w:t>
            </w:r>
          </w:p>
          <w:p w14:paraId="7D421F64"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proofErr w:type="spellStart"/>
            <w:r w:rsidRPr="00F34ABE">
              <w:rPr>
                <w:rFonts w:ascii="Times New Roman" w:eastAsia="Times New Roman" w:hAnsi="Times New Roman"/>
                <w:sz w:val="24"/>
                <w:szCs w:val="24"/>
                <w:lang w:eastAsia="ru-RU"/>
              </w:rPr>
              <w:t>студпрофком</w:t>
            </w:r>
            <w:proofErr w:type="spellEnd"/>
          </w:p>
        </w:tc>
        <w:tc>
          <w:tcPr>
            <w:tcW w:w="0" w:type="auto"/>
            <w:shd w:val="clear" w:color="auto" w:fill="auto"/>
          </w:tcPr>
          <w:p w14:paraId="6CBB31E4"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3</w:t>
            </w:r>
          </w:p>
        </w:tc>
        <w:tc>
          <w:tcPr>
            <w:tcW w:w="0" w:type="auto"/>
          </w:tcPr>
          <w:p w14:paraId="6475EDB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hAnsi="Times New Roman"/>
                <w:iCs/>
                <w:sz w:val="24"/>
                <w:szCs w:val="24"/>
              </w:rPr>
              <w:t>«Студенческое самоуправление»</w:t>
            </w:r>
          </w:p>
          <w:p w14:paraId="1B2C6E81"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p>
        </w:tc>
      </w:tr>
      <w:tr w:rsidR="00F34ABE" w:rsidRPr="00F34ABE" w14:paraId="51073C82" w14:textId="77777777" w:rsidTr="006A6B78">
        <w:tc>
          <w:tcPr>
            <w:tcW w:w="14962" w:type="dxa"/>
            <w:gridSpan w:val="8"/>
            <w:shd w:val="clear" w:color="auto" w:fill="auto"/>
          </w:tcPr>
          <w:p w14:paraId="6BFC81AA" w14:textId="77777777" w:rsidR="00F34ABE" w:rsidRPr="00F34ABE" w:rsidRDefault="00F34ABE" w:rsidP="00F34ABE">
            <w:pPr>
              <w:suppressAutoHyphens/>
              <w:autoSpaceDE w:val="0"/>
              <w:autoSpaceDN w:val="0"/>
              <w:spacing w:after="0" w:line="240" w:lineRule="auto"/>
              <w:jc w:val="center"/>
              <w:rPr>
                <w:rFonts w:ascii="Times New Roman" w:hAnsi="Times New Roman"/>
                <w:iCs/>
                <w:sz w:val="24"/>
                <w:szCs w:val="24"/>
              </w:rPr>
            </w:pPr>
            <w:r w:rsidRPr="00F34ABE">
              <w:rPr>
                <w:rFonts w:ascii="Times New Roman" w:eastAsia="Times New Roman" w:hAnsi="Times New Roman"/>
                <w:b/>
                <w:bCs/>
                <w:kern w:val="2"/>
                <w:sz w:val="24"/>
                <w:szCs w:val="24"/>
                <w:lang w:eastAsia="ko-KR"/>
              </w:rPr>
              <w:t>ИЮНЬ</w:t>
            </w:r>
          </w:p>
        </w:tc>
      </w:tr>
      <w:tr w:rsidR="00F34ABE" w:rsidRPr="00F34ABE" w14:paraId="6ED91B9C" w14:textId="77777777" w:rsidTr="006A6B78">
        <w:tc>
          <w:tcPr>
            <w:tcW w:w="634" w:type="dxa"/>
            <w:shd w:val="clear" w:color="auto" w:fill="auto"/>
          </w:tcPr>
          <w:p w14:paraId="1DA93AD8" w14:textId="77777777" w:rsidR="00F34ABE" w:rsidRPr="00F34ABE" w:rsidRDefault="00F34ABE" w:rsidP="00F34ABE">
            <w:pPr>
              <w:widowControl w:val="0"/>
              <w:numPr>
                <w:ilvl w:val="0"/>
                <w:numId w:val="68"/>
              </w:numPr>
              <w:autoSpaceDE w:val="0"/>
              <w:autoSpaceDN w:val="0"/>
              <w:spacing w:after="0" w:line="240" w:lineRule="auto"/>
              <w:ind w:left="113"/>
              <w:jc w:val="center"/>
              <w:rPr>
                <w:rFonts w:ascii="Times New Roman" w:eastAsia="Times New Roman" w:hAnsi="Times New Roman"/>
                <w:b/>
                <w:bCs/>
                <w:kern w:val="2"/>
                <w:sz w:val="24"/>
                <w:szCs w:val="24"/>
                <w:lang w:eastAsia="ko-KR"/>
              </w:rPr>
            </w:pPr>
          </w:p>
        </w:tc>
        <w:tc>
          <w:tcPr>
            <w:tcW w:w="0" w:type="auto"/>
            <w:shd w:val="clear" w:color="auto" w:fill="auto"/>
          </w:tcPr>
          <w:p w14:paraId="00432E5D" w14:textId="77777777" w:rsidR="00F34ABE" w:rsidRPr="00F34ABE" w:rsidRDefault="00F34ABE" w:rsidP="00F34ABE">
            <w:pPr>
              <w:suppressAutoHyphens/>
              <w:autoSpaceDE w:val="0"/>
              <w:autoSpaceDN w:val="0"/>
              <w:spacing w:after="0" w:line="240" w:lineRule="auto"/>
              <w:rPr>
                <w:rFonts w:ascii="Times New Roman" w:eastAsia="Times New Roman" w:hAnsi="Times New Roman"/>
                <w:bCs/>
                <w:kern w:val="2"/>
                <w:sz w:val="24"/>
                <w:szCs w:val="24"/>
                <w:lang w:eastAsia="ko-KR"/>
              </w:rPr>
            </w:pPr>
            <w:r w:rsidRPr="00F34ABE">
              <w:rPr>
                <w:rFonts w:ascii="Times New Roman" w:eastAsia="Times New Roman" w:hAnsi="Times New Roman"/>
                <w:bCs/>
                <w:kern w:val="2"/>
                <w:sz w:val="24"/>
                <w:szCs w:val="24"/>
                <w:lang w:eastAsia="ko-KR"/>
              </w:rPr>
              <w:t>Защита ВКР</w:t>
            </w:r>
          </w:p>
        </w:tc>
        <w:tc>
          <w:tcPr>
            <w:tcW w:w="0" w:type="auto"/>
            <w:shd w:val="clear" w:color="auto" w:fill="auto"/>
          </w:tcPr>
          <w:p w14:paraId="2C565A9C"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07DEEEB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4 курса</w:t>
            </w:r>
          </w:p>
        </w:tc>
        <w:tc>
          <w:tcPr>
            <w:tcW w:w="0" w:type="auto"/>
          </w:tcPr>
          <w:p w14:paraId="0E7799E7" w14:textId="77777777" w:rsidR="00F34ABE" w:rsidRPr="00F34ABE" w:rsidRDefault="00F34ABE" w:rsidP="00F34ABE">
            <w:pPr>
              <w:suppressAutoHyphens/>
              <w:spacing w:after="0" w:line="240" w:lineRule="auto"/>
              <w:rPr>
                <w:rFonts w:ascii="Times New Roman" w:eastAsia="Times New Roman" w:hAnsi="Times New Roman"/>
                <w:sz w:val="24"/>
                <w:szCs w:val="24"/>
                <w:lang w:eastAsia="ru-RU"/>
              </w:rPr>
            </w:pPr>
            <w:r w:rsidRPr="00F34ABE">
              <w:rPr>
                <w:rFonts w:ascii="Times New Roman" w:hAnsi="Times New Roman"/>
                <w:sz w:val="24"/>
                <w:szCs w:val="24"/>
                <w:lang w:eastAsia="ru-RU"/>
              </w:rPr>
              <w:t>по месячному плану работы</w:t>
            </w:r>
          </w:p>
        </w:tc>
        <w:tc>
          <w:tcPr>
            <w:tcW w:w="0" w:type="auto"/>
          </w:tcPr>
          <w:p w14:paraId="1D57DCB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учебные аудитории</w:t>
            </w:r>
          </w:p>
        </w:tc>
        <w:tc>
          <w:tcPr>
            <w:tcW w:w="0" w:type="auto"/>
            <w:shd w:val="clear" w:color="auto" w:fill="auto"/>
          </w:tcPr>
          <w:p w14:paraId="4EBBB30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val="x-none" w:eastAsia="x-none"/>
              </w:rPr>
              <w:t>Директор</w:t>
            </w:r>
            <w:r w:rsidRPr="00F34ABE">
              <w:rPr>
                <w:rFonts w:ascii="Times New Roman" w:eastAsia="Times New Roman" w:hAnsi="Times New Roman"/>
                <w:kern w:val="32"/>
                <w:sz w:val="24"/>
                <w:szCs w:val="24"/>
                <w:lang w:eastAsia="x-none"/>
              </w:rPr>
              <w:t xml:space="preserve">, </w:t>
            </w:r>
            <w:r w:rsidRPr="00F34ABE">
              <w:rPr>
                <w:rFonts w:ascii="Times New Roman" w:eastAsia="Times New Roman" w:hAnsi="Times New Roman"/>
                <w:kern w:val="32"/>
                <w:sz w:val="24"/>
                <w:szCs w:val="24"/>
                <w:lang w:val="x-none" w:eastAsia="x-none"/>
              </w:rPr>
              <w:t>заместител</w:t>
            </w:r>
            <w:r w:rsidRPr="00F34ABE">
              <w:rPr>
                <w:rFonts w:ascii="Times New Roman" w:eastAsia="Times New Roman" w:hAnsi="Times New Roman"/>
                <w:kern w:val="32"/>
                <w:sz w:val="24"/>
                <w:szCs w:val="24"/>
                <w:lang w:eastAsia="x-none"/>
              </w:rPr>
              <w:t>ь</w:t>
            </w:r>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УМРК, преподаватели цикловой комиссии «Профессиональных циклов по строительству, архитектуре»</w:t>
            </w:r>
          </w:p>
        </w:tc>
        <w:tc>
          <w:tcPr>
            <w:tcW w:w="0" w:type="auto"/>
            <w:shd w:val="clear" w:color="auto" w:fill="auto"/>
          </w:tcPr>
          <w:p w14:paraId="11D0A74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13</w:t>
            </w:r>
          </w:p>
          <w:p w14:paraId="0CAE396B"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14</w:t>
            </w:r>
          </w:p>
          <w:p w14:paraId="12DD838F"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15</w:t>
            </w:r>
          </w:p>
        </w:tc>
        <w:tc>
          <w:tcPr>
            <w:tcW w:w="0" w:type="auto"/>
          </w:tcPr>
          <w:p w14:paraId="570CB594"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1D9EC430" w14:textId="77777777" w:rsidR="00F34ABE" w:rsidRPr="00F34ABE" w:rsidRDefault="00F34ABE" w:rsidP="00F34ABE">
            <w:pPr>
              <w:suppressAutoHyphens/>
              <w:autoSpaceDE w:val="0"/>
              <w:autoSpaceDN w:val="0"/>
              <w:spacing w:after="0" w:line="240" w:lineRule="auto"/>
              <w:rPr>
                <w:rFonts w:ascii="Times New Roman" w:hAnsi="Times New Roman"/>
                <w:iCs/>
                <w:sz w:val="24"/>
                <w:szCs w:val="24"/>
              </w:rPr>
            </w:pPr>
            <w:r w:rsidRPr="00F34ABE">
              <w:rPr>
                <w:rFonts w:ascii="Times New Roman" w:eastAsia="Times New Roman" w:hAnsi="Times New Roman"/>
                <w:iCs/>
                <w:sz w:val="24"/>
                <w:szCs w:val="24"/>
                <w:lang w:eastAsia="ru-RU"/>
              </w:rPr>
              <w:t>«Профессиональный выбор»</w:t>
            </w:r>
          </w:p>
        </w:tc>
      </w:tr>
      <w:tr w:rsidR="00F34ABE" w:rsidRPr="00F34ABE" w14:paraId="58A46AEA" w14:textId="77777777" w:rsidTr="006A6B78">
        <w:tc>
          <w:tcPr>
            <w:tcW w:w="634" w:type="dxa"/>
            <w:shd w:val="clear" w:color="auto" w:fill="auto"/>
          </w:tcPr>
          <w:p w14:paraId="1A051607" w14:textId="77777777" w:rsidR="00F34ABE" w:rsidRPr="00F34ABE" w:rsidRDefault="00F34ABE" w:rsidP="00F34ABE">
            <w:pPr>
              <w:widowControl w:val="0"/>
              <w:numPr>
                <w:ilvl w:val="0"/>
                <w:numId w:val="68"/>
              </w:numPr>
              <w:autoSpaceDE w:val="0"/>
              <w:autoSpaceDN w:val="0"/>
              <w:spacing w:after="0" w:line="240" w:lineRule="auto"/>
              <w:ind w:left="170"/>
              <w:jc w:val="center"/>
              <w:rPr>
                <w:rFonts w:ascii="Times New Roman" w:eastAsia="Times New Roman" w:hAnsi="Times New Roman"/>
                <w:b/>
                <w:bCs/>
                <w:kern w:val="2"/>
                <w:sz w:val="24"/>
                <w:szCs w:val="24"/>
                <w:lang w:eastAsia="ko-KR"/>
              </w:rPr>
            </w:pPr>
          </w:p>
        </w:tc>
        <w:tc>
          <w:tcPr>
            <w:tcW w:w="0" w:type="auto"/>
            <w:shd w:val="clear" w:color="auto" w:fill="auto"/>
          </w:tcPr>
          <w:p w14:paraId="502AC2D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Symbol" w:hAnsi="Times New Roman"/>
                <w:sz w:val="24"/>
                <w:szCs w:val="24"/>
                <w:highlight w:val="white"/>
              </w:rPr>
              <w:t>Торжественное вручение дипломов</w:t>
            </w:r>
          </w:p>
        </w:tc>
        <w:tc>
          <w:tcPr>
            <w:tcW w:w="0" w:type="auto"/>
            <w:shd w:val="clear" w:color="auto" w:fill="auto"/>
          </w:tcPr>
          <w:p w14:paraId="13808F37" w14:textId="77777777" w:rsidR="00F34ABE" w:rsidRPr="00F34ABE" w:rsidRDefault="00F34ABE" w:rsidP="00F34ABE">
            <w:pPr>
              <w:suppressAutoHyphens/>
              <w:autoSpaceDE w:val="0"/>
              <w:autoSpaceDN w:val="0"/>
              <w:spacing w:after="0" w:line="240" w:lineRule="auto"/>
              <w:rPr>
                <w:rFonts w:ascii="Times New Roman" w:eastAsia="Times New Roman" w:hAnsi="Times New Roman"/>
                <w:sz w:val="24"/>
                <w:szCs w:val="24"/>
              </w:rPr>
            </w:pPr>
            <w:r w:rsidRPr="00F34ABE">
              <w:rPr>
                <w:rFonts w:ascii="Times New Roman" w:eastAsia="Times New Roman" w:hAnsi="Times New Roman"/>
                <w:sz w:val="24"/>
                <w:szCs w:val="24"/>
              </w:rPr>
              <w:t>группы</w:t>
            </w:r>
          </w:p>
          <w:p w14:paraId="4602E8CD"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sz w:val="24"/>
                <w:szCs w:val="24"/>
                <w:lang w:eastAsia="ru-RU"/>
              </w:rPr>
              <w:t xml:space="preserve">4 курса, </w:t>
            </w:r>
            <w:r w:rsidRPr="00F34ABE">
              <w:rPr>
                <w:rFonts w:ascii="Times New Roman" w:eastAsia="Times New Roman" w:hAnsi="Times New Roman"/>
                <w:kern w:val="2"/>
                <w:sz w:val="24"/>
                <w:szCs w:val="24"/>
                <w:lang w:eastAsia="ko-KR"/>
              </w:rPr>
              <w:t>родители,</w:t>
            </w:r>
          </w:p>
          <w:p w14:paraId="78A9E6AC"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педагогический коллектив</w:t>
            </w:r>
          </w:p>
        </w:tc>
        <w:tc>
          <w:tcPr>
            <w:tcW w:w="0" w:type="auto"/>
          </w:tcPr>
          <w:p w14:paraId="29034B66"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sz w:val="24"/>
                <w:szCs w:val="24"/>
                <w:lang w:eastAsia="ru-RU"/>
              </w:rPr>
              <w:t>по месячному плану работы</w:t>
            </w:r>
          </w:p>
        </w:tc>
        <w:tc>
          <w:tcPr>
            <w:tcW w:w="0" w:type="auto"/>
          </w:tcPr>
          <w:p w14:paraId="7E7045B8"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актовый зал</w:t>
            </w:r>
          </w:p>
        </w:tc>
        <w:tc>
          <w:tcPr>
            <w:tcW w:w="0" w:type="auto"/>
            <w:shd w:val="clear" w:color="auto" w:fill="auto"/>
          </w:tcPr>
          <w:p w14:paraId="342F907E"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32"/>
                <w:sz w:val="24"/>
                <w:szCs w:val="24"/>
                <w:lang w:val="x-none" w:eastAsia="x-none"/>
              </w:rPr>
              <w:t>Директор</w:t>
            </w:r>
            <w:r w:rsidRPr="00F34ABE">
              <w:rPr>
                <w:rFonts w:ascii="Times New Roman" w:eastAsia="Times New Roman" w:hAnsi="Times New Roman"/>
                <w:kern w:val="32"/>
                <w:sz w:val="24"/>
                <w:szCs w:val="24"/>
                <w:lang w:eastAsia="x-none"/>
              </w:rPr>
              <w:t xml:space="preserve">, </w:t>
            </w:r>
            <w:r w:rsidRPr="00F34ABE">
              <w:rPr>
                <w:rFonts w:ascii="Times New Roman" w:eastAsia="Times New Roman" w:hAnsi="Times New Roman"/>
                <w:kern w:val="32"/>
                <w:sz w:val="24"/>
                <w:szCs w:val="24"/>
                <w:lang w:val="x-none" w:eastAsia="x-none"/>
              </w:rPr>
              <w:t>заместител</w:t>
            </w:r>
            <w:r w:rsidRPr="00F34ABE">
              <w:rPr>
                <w:rFonts w:ascii="Times New Roman" w:eastAsia="Times New Roman" w:hAnsi="Times New Roman"/>
                <w:kern w:val="32"/>
                <w:sz w:val="24"/>
                <w:szCs w:val="24"/>
                <w:lang w:eastAsia="x-none"/>
              </w:rPr>
              <w:t>и</w:t>
            </w:r>
            <w:r w:rsidRPr="00F34ABE">
              <w:rPr>
                <w:rFonts w:ascii="Times New Roman" w:eastAsia="Times New Roman" w:hAnsi="Times New Roman"/>
                <w:kern w:val="32"/>
                <w:sz w:val="24"/>
                <w:szCs w:val="24"/>
                <w:lang w:val="x-none" w:eastAsia="x-none"/>
              </w:rPr>
              <w:t xml:space="preserve"> директора</w:t>
            </w:r>
            <w:r w:rsidRPr="00F34ABE">
              <w:rPr>
                <w:rFonts w:ascii="Times New Roman" w:eastAsia="Times New Roman" w:hAnsi="Times New Roman"/>
                <w:kern w:val="32"/>
                <w:sz w:val="24"/>
                <w:szCs w:val="24"/>
                <w:lang w:eastAsia="x-none"/>
              </w:rPr>
              <w:t xml:space="preserve"> по ВР, УМРК, </w:t>
            </w:r>
            <w:r w:rsidRPr="00F34ABE">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1FC6F3F0"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2 ЛР 3</w:t>
            </w:r>
          </w:p>
          <w:p w14:paraId="2E890093"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11</w:t>
            </w:r>
          </w:p>
          <w:p w14:paraId="58E7DEB1"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eastAsia="Times New Roman" w:hAnsi="Times New Roman"/>
                <w:kern w:val="2"/>
                <w:sz w:val="24"/>
                <w:szCs w:val="24"/>
                <w:lang w:eastAsia="ko-KR"/>
              </w:rPr>
              <w:t>ЛР 13</w:t>
            </w:r>
          </w:p>
        </w:tc>
        <w:tc>
          <w:tcPr>
            <w:tcW w:w="0" w:type="auto"/>
          </w:tcPr>
          <w:p w14:paraId="52571D97" w14:textId="77777777" w:rsidR="00F34ABE" w:rsidRPr="00F34ABE" w:rsidRDefault="00F34ABE" w:rsidP="00F34ABE">
            <w:pPr>
              <w:suppressAutoHyphens/>
              <w:spacing w:after="0" w:line="240" w:lineRule="auto"/>
              <w:rPr>
                <w:rFonts w:ascii="Times New Roman" w:eastAsia="Times New Roman" w:hAnsi="Times New Roman"/>
                <w:iCs/>
                <w:sz w:val="24"/>
                <w:szCs w:val="24"/>
                <w:lang w:eastAsia="ru-RU"/>
              </w:rPr>
            </w:pPr>
            <w:r w:rsidRPr="00F34ABE">
              <w:rPr>
                <w:rFonts w:ascii="Times New Roman" w:eastAsia="Times New Roman" w:hAnsi="Times New Roman"/>
                <w:iCs/>
                <w:sz w:val="24"/>
                <w:szCs w:val="24"/>
                <w:lang w:eastAsia="ru-RU"/>
              </w:rPr>
              <w:t>«Ключевые компоненты деятельности ПОО»</w:t>
            </w:r>
          </w:p>
          <w:p w14:paraId="73171C45" w14:textId="77777777" w:rsidR="00F34ABE" w:rsidRPr="00F34ABE" w:rsidRDefault="00F34ABE" w:rsidP="00F34ABE">
            <w:pPr>
              <w:suppressAutoHyphens/>
              <w:autoSpaceDE w:val="0"/>
              <w:autoSpaceDN w:val="0"/>
              <w:spacing w:after="0" w:line="240" w:lineRule="auto"/>
              <w:rPr>
                <w:rFonts w:ascii="Times New Roman" w:eastAsia="Times New Roman" w:hAnsi="Times New Roman"/>
                <w:kern w:val="2"/>
                <w:sz w:val="24"/>
                <w:szCs w:val="24"/>
                <w:lang w:eastAsia="ko-KR"/>
              </w:rPr>
            </w:pPr>
            <w:r w:rsidRPr="00F34ABE">
              <w:rPr>
                <w:rFonts w:ascii="Times New Roman" w:hAnsi="Times New Roman"/>
                <w:iCs/>
                <w:sz w:val="24"/>
                <w:szCs w:val="24"/>
                <w:vertAlign w:val="superscript"/>
              </w:rPr>
              <w:t xml:space="preserve"> </w:t>
            </w:r>
          </w:p>
        </w:tc>
      </w:tr>
    </w:tbl>
    <w:p w14:paraId="72E2EBD4" w14:textId="77777777" w:rsidR="00B67B98" w:rsidRPr="00B67B98" w:rsidRDefault="00B67B98" w:rsidP="00B67B98">
      <w:pPr>
        <w:spacing w:after="0" w:line="23" w:lineRule="atLeast"/>
        <w:ind w:firstLine="709"/>
        <w:jc w:val="right"/>
        <w:rPr>
          <w:rFonts w:ascii="Times New Roman" w:eastAsia="Times New Roman" w:hAnsi="Times New Roman"/>
          <w:b/>
          <w:sz w:val="24"/>
          <w:szCs w:val="24"/>
          <w:lang w:eastAsia="ru-RU"/>
        </w:rPr>
      </w:pPr>
      <w:r w:rsidRPr="00B67B98">
        <w:rPr>
          <w:rFonts w:ascii="Times New Roman" w:eastAsia="Times New Roman" w:hAnsi="Times New Roman"/>
          <w:b/>
          <w:sz w:val="24"/>
          <w:szCs w:val="24"/>
          <w:lang w:eastAsia="ru-RU"/>
        </w:rPr>
        <w:lastRenderedPageBreak/>
        <w:t>Приложение 11</w:t>
      </w:r>
    </w:p>
    <w:p w14:paraId="067E0C3F" w14:textId="77777777" w:rsidR="00B67B98" w:rsidRPr="00B67B98" w:rsidRDefault="00B67B98" w:rsidP="00B67B98">
      <w:pPr>
        <w:spacing w:after="0" w:line="23" w:lineRule="atLeast"/>
        <w:ind w:firstLine="709"/>
        <w:jc w:val="both"/>
        <w:rPr>
          <w:rFonts w:ascii="Times New Roman" w:eastAsia="Times New Roman" w:hAnsi="Times New Roman"/>
          <w:b/>
          <w:sz w:val="24"/>
          <w:szCs w:val="24"/>
          <w:lang w:eastAsia="ru-RU"/>
        </w:rPr>
      </w:pPr>
    </w:p>
    <w:p w14:paraId="2CA8737A" w14:textId="77777777" w:rsidR="00B67B98" w:rsidRPr="00B67B98" w:rsidRDefault="00B67B98" w:rsidP="00B67B98">
      <w:pPr>
        <w:keepNext/>
        <w:keepLines/>
        <w:spacing w:after="0" w:line="23" w:lineRule="atLeast"/>
        <w:ind w:firstLine="708"/>
        <w:jc w:val="both"/>
        <w:rPr>
          <w:rFonts w:ascii="Times New Roman" w:eastAsia="Times New Roman" w:hAnsi="Times New Roman"/>
          <w:b/>
          <w:color w:val="000000"/>
          <w:sz w:val="24"/>
          <w:szCs w:val="24"/>
          <w:lang w:eastAsia="ru-RU"/>
        </w:rPr>
      </w:pPr>
      <w:r w:rsidRPr="00B67B98">
        <w:rPr>
          <w:rFonts w:ascii="Times New Roman" w:eastAsia="Times New Roman" w:hAnsi="Times New Roman"/>
          <w:b/>
          <w:color w:val="000000"/>
          <w:sz w:val="24"/>
          <w:szCs w:val="24"/>
          <w:lang w:eastAsia="ru-RU"/>
        </w:rPr>
        <w:t>Матрица соответствия личностных результатов и составных частей ППССЗ специальности 07.02.01 Архитектура</w:t>
      </w:r>
    </w:p>
    <w:p w14:paraId="5562D7B3" w14:textId="77777777" w:rsidR="00B67B98" w:rsidRPr="00B67B98" w:rsidRDefault="00B67B98" w:rsidP="00B67B98">
      <w:pPr>
        <w:keepNext/>
        <w:keepLines/>
        <w:spacing w:after="0" w:line="23" w:lineRule="atLeast"/>
        <w:ind w:firstLine="708"/>
        <w:jc w:val="both"/>
        <w:rPr>
          <w:rFonts w:ascii="Times New Roman" w:eastAsia="Times New Roman" w:hAnsi="Times New Roman"/>
          <w:b/>
          <w:color w:val="000000"/>
          <w:sz w:val="24"/>
          <w:szCs w:val="24"/>
          <w:lang w:eastAsia="ru-RU"/>
        </w:rPr>
      </w:pPr>
    </w:p>
    <w:tbl>
      <w:tblPr>
        <w:tblW w:w="16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0"/>
        <w:gridCol w:w="1201"/>
        <w:gridCol w:w="5461"/>
        <w:gridCol w:w="600"/>
        <w:gridCol w:w="600"/>
        <w:gridCol w:w="600"/>
        <w:gridCol w:w="600"/>
        <w:gridCol w:w="600"/>
        <w:gridCol w:w="600"/>
        <w:gridCol w:w="600"/>
        <w:gridCol w:w="600"/>
        <w:gridCol w:w="600"/>
        <w:gridCol w:w="600"/>
        <w:gridCol w:w="600"/>
        <w:gridCol w:w="600"/>
        <w:gridCol w:w="470"/>
        <w:gridCol w:w="425"/>
        <w:gridCol w:w="425"/>
      </w:tblGrid>
      <w:tr w:rsidR="00B67B98" w:rsidRPr="00B67B98" w14:paraId="353C91B0" w14:textId="77777777" w:rsidTr="00227105">
        <w:trPr>
          <w:trHeight w:val="58"/>
          <w:jc w:val="center"/>
        </w:trPr>
        <w:tc>
          <w:tcPr>
            <w:tcW w:w="1310" w:type="dxa"/>
            <w:vMerge w:val="restart"/>
            <w:vAlign w:val="center"/>
            <w:hideMark/>
          </w:tcPr>
          <w:p w14:paraId="4BF9D9B3" w14:textId="77777777" w:rsidR="00B67B98" w:rsidRPr="00B67B98" w:rsidRDefault="00B67B98" w:rsidP="00B67B98">
            <w:pPr>
              <w:spacing w:after="0" w:line="240" w:lineRule="auto"/>
              <w:ind w:left="241"/>
              <w:jc w:val="center"/>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Цикл</w:t>
            </w:r>
          </w:p>
        </w:tc>
        <w:tc>
          <w:tcPr>
            <w:tcW w:w="1201" w:type="dxa"/>
            <w:vMerge w:val="restart"/>
            <w:vAlign w:val="center"/>
            <w:hideMark/>
          </w:tcPr>
          <w:p w14:paraId="4B21828A" w14:textId="77777777" w:rsidR="00B67B98" w:rsidRPr="00B67B98" w:rsidRDefault="00B67B98" w:rsidP="00B67B98">
            <w:pPr>
              <w:widowControl w:val="0"/>
              <w:spacing w:after="0" w:line="240" w:lineRule="auto"/>
              <w:ind w:left="-74"/>
              <w:jc w:val="center"/>
              <w:outlineLvl w:val="1"/>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Индекс</w:t>
            </w:r>
          </w:p>
        </w:tc>
        <w:tc>
          <w:tcPr>
            <w:tcW w:w="5461" w:type="dxa"/>
            <w:vMerge w:val="restart"/>
            <w:vAlign w:val="center"/>
            <w:hideMark/>
          </w:tcPr>
          <w:p w14:paraId="5F99D228" w14:textId="77777777" w:rsidR="00B67B98" w:rsidRPr="00B67B98" w:rsidRDefault="00B67B98" w:rsidP="00B67B98">
            <w:pPr>
              <w:widowControl w:val="0"/>
              <w:spacing w:after="0" w:line="240" w:lineRule="auto"/>
              <w:ind w:left="-46"/>
              <w:jc w:val="center"/>
              <w:outlineLvl w:val="1"/>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Наименование</w:t>
            </w:r>
          </w:p>
          <w:p w14:paraId="2B202332" w14:textId="77777777" w:rsidR="00B67B98" w:rsidRPr="00B67B98" w:rsidRDefault="00B67B98" w:rsidP="00B67B98">
            <w:pPr>
              <w:widowControl w:val="0"/>
              <w:spacing w:after="0" w:line="240" w:lineRule="auto"/>
              <w:jc w:val="center"/>
              <w:outlineLvl w:val="1"/>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учебной дисциплины, междисциплинарного курса, практики</w:t>
            </w:r>
          </w:p>
          <w:p w14:paraId="0AF306C4" w14:textId="77777777" w:rsidR="00B67B98" w:rsidRPr="00B67B98" w:rsidRDefault="00B67B98" w:rsidP="00B67B98">
            <w:pPr>
              <w:widowControl w:val="0"/>
              <w:spacing w:after="0" w:line="240" w:lineRule="auto"/>
              <w:jc w:val="center"/>
              <w:outlineLvl w:val="1"/>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профессионального модуля</w:t>
            </w:r>
          </w:p>
        </w:tc>
        <w:tc>
          <w:tcPr>
            <w:tcW w:w="8520" w:type="dxa"/>
            <w:gridSpan w:val="15"/>
          </w:tcPr>
          <w:p w14:paraId="28573943" w14:textId="77777777" w:rsidR="00B67B98" w:rsidRPr="00B67B98" w:rsidRDefault="00B67B98" w:rsidP="00B67B98">
            <w:pPr>
              <w:widowControl w:val="0"/>
              <w:spacing w:after="0" w:line="240" w:lineRule="auto"/>
              <w:ind w:left="-46"/>
              <w:jc w:val="center"/>
              <w:outlineLvl w:val="1"/>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Личностные результаты</w:t>
            </w:r>
          </w:p>
        </w:tc>
      </w:tr>
      <w:tr w:rsidR="00B67B98" w:rsidRPr="00B67B98" w14:paraId="087D471B" w14:textId="77777777" w:rsidTr="00227105">
        <w:trPr>
          <w:cantSplit/>
          <w:trHeight w:val="1134"/>
          <w:jc w:val="center"/>
        </w:trPr>
        <w:tc>
          <w:tcPr>
            <w:tcW w:w="1310" w:type="dxa"/>
            <w:vMerge/>
            <w:vAlign w:val="center"/>
            <w:hideMark/>
          </w:tcPr>
          <w:p w14:paraId="6FADD850"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vMerge/>
            <w:vAlign w:val="center"/>
            <w:hideMark/>
          </w:tcPr>
          <w:p w14:paraId="7B506AEC"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5461" w:type="dxa"/>
            <w:vMerge/>
            <w:vAlign w:val="center"/>
            <w:hideMark/>
          </w:tcPr>
          <w:p w14:paraId="5722D54C"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600" w:type="dxa"/>
            <w:textDirection w:val="btLr"/>
            <w:vAlign w:val="center"/>
          </w:tcPr>
          <w:p w14:paraId="6E5D9E4C" w14:textId="77777777" w:rsidR="00B67B98" w:rsidRPr="00B67B98" w:rsidRDefault="00B67B98" w:rsidP="00B67B98">
            <w:pPr>
              <w:spacing w:after="0" w:line="240" w:lineRule="auto"/>
              <w:ind w:left="113" w:right="113"/>
              <w:jc w:val="center"/>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ЛР 1</w:t>
            </w:r>
          </w:p>
        </w:tc>
        <w:tc>
          <w:tcPr>
            <w:tcW w:w="600" w:type="dxa"/>
            <w:textDirection w:val="btLr"/>
            <w:vAlign w:val="center"/>
          </w:tcPr>
          <w:p w14:paraId="188EB3B6" w14:textId="77777777" w:rsidR="00B67B98" w:rsidRPr="00B67B98" w:rsidRDefault="00B67B98" w:rsidP="00B67B98">
            <w:pPr>
              <w:spacing w:after="0" w:line="240" w:lineRule="auto"/>
              <w:ind w:left="113" w:right="113"/>
              <w:jc w:val="center"/>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ЛР 2</w:t>
            </w:r>
          </w:p>
        </w:tc>
        <w:tc>
          <w:tcPr>
            <w:tcW w:w="600" w:type="dxa"/>
            <w:textDirection w:val="btLr"/>
            <w:vAlign w:val="center"/>
          </w:tcPr>
          <w:p w14:paraId="35910863" w14:textId="77777777" w:rsidR="00B67B98" w:rsidRPr="00B67B98" w:rsidRDefault="00B67B98" w:rsidP="00B67B98">
            <w:pPr>
              <w:spacing w:after="0" w:line="240" w:lineRule="auto"/>
              <w:ind w:left="113" w:right="113"/>
              <w:jc w:val="center"/>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ЛР 3</w:t>
            </w:r>
          </w:p>
        </w:tc>
        <w:tc>
          <w:tcPr>
            <w:tcW w:w="600" w:type="dxa"/>
            <w:textDirection w:val="btLr"/>
            <w:vAlign w:val="center"/>
          </w:tcPr>
          <w:p w14:paraId="17FB8B72" w14:textId="77777777" w:rsidR="00B67B98" w:rsidRPr="00B67B98" w:rsidRDefault="00B67B98" w:rsidP="00B67B98">
            <w:pPr>
              <w:spacing w:after="0" w:line="240" w:lineRule="auto"/>
              <w:ind w:left="113" w:right="113"/>
              <w:jc w:val="center"/>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ЛР 4</w:t>
            </w:r>
          </w:p>
        </w:tc>
        <w:tc>
          <w:tcPr>
            <w:tcW w:w="600" w:type="dxa"/>
            <w:textDirection w:val="btLr"/>
            <w:vAlign w:val="center"/>
          </w:tcPr>
          <w:p w14:paraId="282140D9" w14:textId="77777777" w:rsidR="00B67B98" w:rsidRPr="00B67B98" w:rsidRDefault="00B67B98" w:rsidP="00B67B98">
            <w:pPr>
              <w:spacing w:after="0" w:line="240" w:lineRule="auto"/>
              <w:ind w:left="113" w:right="113"/>
              <w:jc w:val="center"/>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ЛР 5</w:t>
            </w:r>
          </w:p>
        </w:tc>
        <w:tc>
          <w:tcPr>
            <w:tcW w:w="600" w:type="dxa"/>
            <w:textDirection w:val="btLr"/>
            <w:vAlign w:val="center"/>
          </w:tcPr>
          <w:p w14:paraId="1EC193A9" w14:textId="77777777" w:rsidR="00B67B98" w:rsidRPr="00B67B98" w:rsidRDefault="00B67B98" w:rsidP="00B67B98">
            <w:pPr>
              <w:spacing w:after="0" w:line="240" w:lineRule="auto"/>
              <w:ind w:left="113" w:right="113"/>
              <w:jc w:val="center"/>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ЛР 6</w:t>
            </w:r>
          </w:p>
        </w:tc>
        <w:tc>
          <w:tcPr>
            <w:tcW w:w="600" w:type="dxa"/>
            <w:textDirection w:val="btLr"/>
            <w:vAlign w:val="center"/>
          </w:tcPr>
          <w:p w14:paraId="034A712C" w14:textId="77777777" w:rsidR="00B67B98" w:rsidRPr="00B67B98" w:rsidRDefault="00B67B98" w:rsidP="00B67B98">
            <w:pPr>
              <w:spacing w:after="0" w:line="240" w:lineRule="auto"/>
              <w:ind w:left="113" w:right="113"/>
              <w:jc w:val="center"/>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ЛР 7</w:t>
            </w:r>
          </w:p>
        </w:tc>
        <w:tc>
          <w:tcPr>
            <w:tcW w:w="600" w:type="dxa"/>
            <w:textDirection w:val="btLr"/>
            <w:vAlign w:val="center"/>
          </w:tcPr>
          <w:p w14:paraId="59E44FFE" w14:textId="77777777" w:rsidR="00B67B98" w:rsidRPr="00B67B98" w:rsidRDefault="00B67B98" w:rsidP="00B67B98">
            <w:pPr>
              <w:spacing w:after="0" w:line="240" w:lineRule="auto"/>
              <w:ind w:left="113" w:right="113"/>
              <w:jc w:val="center"/>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ЛР 8</w:t>
            </w:r>
          </w:p>
        </w:tc>
        <w:tc>
          <w:tcPr>
            <w:tcW w:w="600" w:type="dxa"/>
            <w:textDirection w:val="btLr"/>
            <w:vAlign w:val="center"/>
          </w:tcPr>
          <w:p w14:paraId="26DDA728" w14:textId="77777777" w:rsidR="00B67B98" w:rsidRPr="00B67B98" w:rsidRDefault="00B67B98" w:rsidP="00B67B98">
            <w:pPr>
              <w:spacing w:after="0" w:line="240" w:lineRule="auto"/>
              <w:ind w:left="113" w:right="113"/>
              <w:jc w:val="center"/>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ЛР 9</w:t>
            </w:r>
          </w:p>
        </w:tc>
        <w:tc>
          <w:tcPr>
            <w:tcW w:w="600" w:type="dxa"/>
            <w:textDirection w:val="btLr"/>
            <w:vAlign w:val="center"/>
          </w:tcPr>
          <w:p w14:paraId="206278E2" w14:textId="77777777" w:rsidR="00B67B98" w:rsidRPr="00B67B98" w:rsidRDefault="00B67B98" w:rsidP="00B67B98">
            <w:pPr>
              <w:spacing w:after="0" w:line="240" w:lineRule="auto"/>
              <w:ind w:left="113" w:right="113"/>
              <w:jc w:val="center"/>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ЛР 10</w:t>
            </w:r>
          </w:p>
        </w:tc>
        <w:tc>
          <w:tcPr>
            <w:tcW w:w="600" w:type="dxa"/>
            <w:textDirection w:val="btLr"/>
            <w:vAlign w:val="center"/>
          </w:tcPr>
          <w:p w14:paraId="7CC43749" w14:textId="77777777" w:rsidR="00B67B98" w:rsidRPr="00B67B98" w:rsidRDefault="00B67B98" w:rsidP="00B67B98">
            <w:pPr>
              <w:spacing w:after="0" w:line="240" w:lineRule="auto"/>
              <w:ind w:left="113" w:right="113"/>
              <w:jc w:val="center"/>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ЛР 11</w:t>
            </w:r>
          </w:p>
        </w:tc>
        <w:tc>
          <w:tcPr>
            <w:tcW w:w="600" w:type="dxa"/>
            <w:textDirection w:val="btLr"/>
            <w:vAlign w:val="center"/>
          </w:tcPr>
          <w:p w14:paraId="0E89ECC6" w14:textId="77777777" w:rsidR="00B67B98" w:rsidRPr="00B67B98" w:rsidRDefault="00B67B98" w:rsidP="00B67B98">
            <w:pPr>
              <w:spacing w:after="0" w:line="240" w:lineRule="auto"/>
              <w:ind w:left="113" w:right="113"/>
              <w:jc w:val="center"/>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ЛР 12</w:t>
            </w:r>
          </w:p>
        </w:tc>
        <w:tc>
          <w:tcPr>
            <w:tcW w:w="470" w:type="dxa"/>
            <w:textDirection w:val="btLr"/>
            <w:vAlign w:val="center"/>
          </w:tcPr>
          <w:p w14:paraId="5C4D2824" w14:textId="77777777" w:rsidR="00B67B98" w:rsidRPr="00B67B98" w:rsidRDefault="00B67B98" w:rsidP="00B67B98">
            <w:pPr>
              <w:spacing w:after="0" w:line="240" w:lineRule="auto"/>
              <w:ind w:left="113" w:right="113"/>
              <w:jc w:val="center"/>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ЛР 13</w:t>
            </w:r>
          </w:p>
        </w:tc>
        <w:tc>
          <w:tcPr>
            <w:tcW w:w="425" w:type="dxa"/>
            <w:textDirection w:val="btLr"/>
            <w:vAlign w:val="center"/>
          </w:tcPr>
          <w:p w14:paraId="1709E078" w14:textId="77777777" w:rsidR="00B67B98" w:rsidRPr="00B67B98" w:rsidRDefault="00B67B98" w:rsidP="00B67B98">
            <w:pPr>
              <w:spacing w:after="0" w:line="240" w:lineRule="auto"/>
              <w:ind w:left="113" w:right="113"/>
              <w:jc w:val="center"/>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ЛР 14</w:t>
            </w:r>
          </w:p>
        </w:tc>
        <w:tc>
          <w:tcPr>
            <w:tcW w:w="425" w:type="dxa"/>
            <w:textDirection w:val="btLr"/>
            <w:vAlign w:val="center"/>
          </w:tcPr>
          <w:p w14:paraId="70F52AF1" w14:textId="77777777" w:rsidR="00B67B98" w:rsidRPr="00B67B98" w:rsidRDefault="00B67B98" w:rsidP="00B67B98">
            <w:pPr>
              <w:spacing w:after="0" w:line="240" w:lineRule="auto"/>
              <w:ind w:left="113" w:right="113"/>
              <w:jc w:val="center"/>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ЛР 15</w:t>
            </w:r>
          </w:p>
        </w:tc>
      </w:tr>
      <w:tr w:rsidR="00B67B98" w:rsidRPr="00B67B98" w14:paraId="7722DD00" w14:textId="77777777" w:rsidTr="00227105">
        <w:trPr>
          <w:trHeight w:val="420"/>
          <w:jc w:val="center"/>
        </w:trPr>
        <w:tc>
          <w:tcPr>
            <w:tcW w:w="1310" w:type="dxa"/>
            <w:vMerge w:val="restart"/>
            <w:textDirection w:val="btLr"/>
            <w:vAlign w:val="center"/>
          </w:tcPr>
          <w:p w14:paraId="491D8B7C" w14:textId="77777777" w:rsidR="00B67B98" w:rsidRPr="00B67B98" w:rsidRDefault="00B67B98" w:rsidP="00B67B98">
            <w:pPr>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Общеобразовательный цикл</w:t>
            </w:r>
          </w:p>
          <w:p w14:paraId="0D7CE220" w14:textId="77777777" w:rsidR="00B67B98" w:rsidRPr="00B67B98" w:rsidRDefault="00B67B98" w:rsidP="00B67B98">
            <w:pPr>
              <w:spacing w:after="0" w:line="240" w:lineRule="auto"/>
              <w:jc w:val="center"/>
              <w:rPr>
                <w:rFonts w:ascii="Times New Roman" w:eastAsia="Times New Roman" w:hAnsi="Times New Roman"/>
                <w:sz w:val="18"/>
                <w:szCs w:val="18"/>
                <w:lang w:eastAsia="ru-RU"/>
              </w:rPr>
            </w:pPr>
          </w:p>
        </w:tc>
        <w:tc>
          <w:tcPr>
            <w:tcW w:w="1201" w:type="dxa"/>
            <w:shd w:val="clear" w:color="auto" w:fill="FFFFFF"/>
            <w:vAlign w:val="center"/>
          </w:tcPr>
          <w:p w14:paraId="0AFBA37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ОУП.01</w:t>
            </w:r>
          </w:p>
        </w:tc>
        <w:tc>
          <w:tcPr>
            <w:tcW w:w="5461" w:type="dxa"/>
            <w:vAlign w:val="center"/>
          </w:tcPr>
          <w:p w14:paraId="72B9FA44" w14:textId="77777777" w:rsidR="00B67B98" w:rsidRPr="00B67B98" w:rsidRDefault="00B67B98" w:rsidP="00B67B98">
            <w:pPr>
              <w:widowControl w:val="0"/>
              <w:spacing w:after="0" w:line="240" w:lineRule="auto"/>
              <w:rPr>
                <w:rFonts w:ascii="Times New Roman" w:eastAsia="Times New Roman" w:hAnsi="Times New Roman"/>
                <w:color w:val="000000"/>
                <w:sz w:val="20"/>
                <w:szCs w:val="20"/>
                <w:lang w:eastAsia="ru-RU"/>
              </w:rPr>
            </w:pPr>
            <w:r w:rsidRPr="00B67B98">
              <w:rPr>
                <w:rFonts w:ascii="Times New Roman" w:eastAsia="Times New Roman" w:hAnsi="Times New Roman"/>
                <w:sz w:val="20"/>
                <w:szCs w:val="20"/>
              </w:rPr>
              <w:t xml:space="preserve">Русский язык </w:t>
            </w:r>
          </w:p>
        </w:tc>
        <w:tc>
          <w:tcPr>
            <w:tcW w:w="600" w:type="dxa"/>
            <w:vAlign w:val="center"/>
          </w:tcPr>
          <w:p w14:paraId="63C3093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4C44C52A"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054CBBB8"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6BCA450D"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49C8014D"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18E6D14C"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69F820C8"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6F0E8021"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1A566C46"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00847DB2"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75D6B4FB"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48E9FE8A"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b/>
                <w:sz w:val="20"/>
                <w:szCs w:val="20"/>
              </w:rPr>
              <w:t>+</w:t>
            </w:r>
          </w:p>
        </w:tc>
        <w:tc>
          <w:tcPr>
            <w:tcW w:w="470" w:type="dxa"/>
            <w:vAlign w:val="center"/>
          </w:tcPr>
          <w:p w14:paraId="53D6D52A"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vAlign w:val="center"/>
          </w:tcPr>
          <w:p w14:paraId="73BC8EB6"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vAlign w:val="center"/>
          </w:tcPr>
          <w:p w14:paraId="23BBCFE2"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r>
      <w:tr w:rsidR="00B67B98" w:rsidRPr="00B67B98" w14:paraId="629C4A7D" w14:textId="77777777" w:rsidTr="00227105">
        <w:trPr>
          <w:trHeight w:val="337"/>
          <w:jc w:val="center"/>
        </w:trPr>
        <w:tc>
          <w:tcPr>
            <w:tcW w:w="1310" w:type="dxa"/>
            <w:vMerge/>
            <w:textDirection w:val="btLr"/>
            <w:vAlign w:val="center"/>
          </w:tcPr>
          <w:p w14:paraId="0F854948"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01" w:type="dxa"/>
            <w:shd w:val="clear" w:color="auto" w:fill="FFFFFF"/>
            <w:vAlign w:val="center"/>
          </w:tcPr>
          <w:p w14:paraId="0759017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ОУП.02</w:t>
            </w:r>
          </w:p>
        </w:tc>
        <w:tc>
          <w:tcPr>
            <w:tcW w:w="5461" w:type="dxa"/>
            <w:vAlign w:val="center"/>
          </w:tcPr>
          <w:p w14:paraId="7C98D497" w14:textId="77777777" w:rsidR="00B67B98" w:rsidRPr="00B67B98" w:rsidRDefault="00B67B98" w:rsidP="00B67B98">
            <w:pPr>
              <w:widowControl w:val="0"/>
              <w:spacing w:after="0" w:line="240" w:lineRule="auto"/>
              <w:rPr>
                <w:rFonts w:ascii="Times New Roman" w:eastAsia="Times New Roman" w:hAnsi="Times New Roman"/>
                <w:color w:val="000000"/>
                <w:sz w:val="20"/>
                <w:szCs w:val="20"/>
                <w:lang w:eastAsia="ru-RU"/>
              </w:rPr>
            </w:pPr>
            <w:r w:rsidRPr="00B67B98">
              <w:rPr>
                <w:rFonts w:ascii="Times New Roman" w:eastAsia="Times New Roman" w:hAnsi="Times New Roman"/>
                <w:sz w:val="20"/>
                <w:szCs w:val="20"/>
              </w:rPr>
              <w:t>Литература</w:t>
            </w:r>
          </w:p>
        </w:tc>
        <w:tc>
          <w:tcPr>
            <w:tcW w:w="600" w:type="dxa"/>
            <w:vAlign w:val="center"/>
          </w:tcPr>
          <w:p w14:paraId="0E2099D2" w14:textId="77777777" w:rsidR="00B67B98" w:rsidRPr="00B67B98" w:rsidRDefault="00B67B98" w:rsidP="00B67B98">
            <w:pPr>
              <w:widowControl w:val="0"/>
              <w:spacing w:after="0" w:line="240" w:lineRule="auto"/>
              <w:jc w:val="center"/>
              <w:rPr>
                <w:rFonts w:ascii="Times New Roman" w:eastAsia="Times New Roman" w:hAnsi="Times New Roman"/>
                <w:b/>
                <w:sz w:val="20"/>
                <w:szCs w:val="20"/>
              </w:rPr>
            </w:pPr>
            <w:r w:rsidRPr="00B67B98">
              <w:rPr>
                <w:rFonts w:ascii="Times New Roman" w:eastAsia="Times New Roman" w:hAnsi="Times New Roman"/>
                <w:b/>
                <w:sz w:val="20"/>
                <w:szCs w:val="20"/>
              </w:rPr>
              <w:t>+</w:t>
            </w:r>
          </w:p>
        </w:tc>
        <w:tc>
          <w:tcPr>
            <w:tcW w:w="600" w:type="dxa"/>
            <w:vAlign w:val="center"/>
          </w:tcPr>
          <w:p w14:paraId="13B9D599"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5B440CEC"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5CB0985E"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7DD237CB"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04B36B4C"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72280285"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03F5A63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01F5AC00"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48D43BB0"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1102B7EB"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305668D8"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b/>
                <w:sz w:val="20"/>
                <w:szCs w:val="20"/>
              </w:rPr>
              <w:t>+</w:t>
            </w:r>
          </w:p>
        </w:tc>
        <w:tc>
          <w:tcPr>
            <w:tcW w:w="470" w:type="dxa"/>
            <w:vAlign w:val="center"/>
          </w:tcPr>
          <w:p w14:paraId="7E01025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vAlign w:val="center"/>
          </w:tcPr>
          <w:p w14:paraId="07C344E2"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vAlign w:val="center"/>
          </w:tcPr>
          <w:p w14:paraId="69364906"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r>
      <w:tr w:rsidR="00B67B98" w:rsidRPr="00B67B98" w14:paraId="0B97B995" w14:textId="77777777" w:rsidTr="00227105">
        <w:trPr>
          <w:trHeight w:val="337"/>
          <w:jc w:val="center"/>
        </w:trPr>
        <w:tc>
          <w:tcPr>
            <w:tcW w:w="1310" w:type="dxa"/>
            <w:vMerge/>
            <w:textDirection w:val="btLr"/>
            <w:vAlign w:val="center"/>
          </w:tcPr>
          <w:p w14:paraId="20E2790D"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01" w:type="dxa"/>
            <w:shd w:val="clear" w:color="auto" w:fill="FFFFFF"/>
            <w:vAlign w:val="center"/>
          </w:tcPr>
          <w:p w14:paraId="2B4AA0D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ОУП.03</w:t>
            </w:r>
          </w:p>
        </w:tc>
        <w:tc>
          <w:tcPr>
            <w:tcW w:w="5461" w:type="dxa"/>
            <w:vAlign w:val="center"/>
          </w:tcPr>
          <w:p w14:paraId="69085B7F" w14:textId="77777777" w:rsidR="00B67B98" w:rsidRPr="00B67B98" w:rsidRDefault="00B67B98" w:rsidP="00B67B98">
            <w:pPr>
              <w:widowControl w:val="0"/>
              <w:spacing w:after="0" w:line="240" w:lineRule="auto"/>
              <w:rPr>
                <w:rFonts w:ascii="Times New Roman" w:eastAsia="Times New Roman" w:hAnsi="Times New Roman"/>
                <w:color w:val="000000"/>
                <w:sz w:val="20"/>
                <w:szCs w:val="20"/>
                <w:lang w:eastAsia="ru-RU"/>
              </w:rPr>
            </w:pPr>
            <w:r w:rsidRPr="00B67B98">
              <w:rPr>
                <w:rFonts w:ascii="Times New Roman" w:eastAsia="Times New Roman" w:hAnsi="Times New Roman"/>
                <w:sz w:val="20"/>
                <w:szCs w:val="20"/>
              </w:rPr>
              <w:t>Иностранный язык</w:t>
            </w:r>
          </w:p>
        </w:tc>
        <w:tc>
          <w:tcPr>
            <w:tcW w:w="600" w:type="dxa"/>
            <w:vAlign w:val="center"/>
          </w:tcPr>
          <w:p w14:paraId="00AB14B9"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3E469ACE"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35ADA10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6106BCAA"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5A80B806"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17209819"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5877A95C"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01A903B2"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4BFF6BE6"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20DB4527"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16F8AC02"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5CEB7D1A"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70" w:type="dxa"/>
            <w:vAlign w:val="center"/>
          </w:tcPr>
          <w:p w14:paraId="512B270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vAlign w:val="center"/>
          </w:tcPr>
          <w:p w14:paraId="7F846C6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vAlign w:val="center"/>
          </w:tcPr>
          <w:p w14:paraId="163F0B0D"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r>
      <w:tr w:rsidR="00B67B98" w:rsidRPr="00B67B98" w14:paraId="7F8BCD18" w14:textId="77777777" w:rsidTr="00227105">
        <w:trPr>
          <w:trHeight w:val="337"/>
          <w:jc w:val="center"/>
        </w:trPr>
        <w:tc>
          <w:tcPr>
            <w:tcW w:w="1310" w:type="dxa"/>
            <w:vMerge/>
            <w:textDirection w:val="btLr"/>
            <w:vAlign w:val="center"/>
          </w:tcPr>
          <w:p w14:paraId="56B74406"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01" w:type="dxa"/>
            <w:shd w:val="clear" w:color="auto" w:fill="FFFFFF"/>
            <w:vAlign w:val="center"/>
          </w:tcPr>
          <w:p w14:paraId="4FB96B2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ОУП.04</w:t>
            </w:r>
          </w:p>
        </w:tc>
        <w:tc>
          <w:tcPr>
            <w:tcW w:w="5461" w:type="dxa"/>
            <w:vAlign w:val="center"/>
          </w:tcPr>
          <w:p w14:paraId="175184C0" w14:textId="77777777" w:rsidR="00B67B98" w:rsidRPr="00B67B98" w:rsidRDefault="00B67B98" w:rsidP="00B67B98">
            <w:pPr>
              <w:widowControl w:val="0"/>
              <w:spacing w:after="0" w:line="240" w:lineRule="auto"/>
              <w:rPr>
                <w:rFonts w:ascii="Times New Roman" w:eastAsia="Times New Roman" w:hAnsi="Times New Roman"/>
                <w:color w:val="000000"/>
                <w:sz w:val="20"/>
                <w:szCs w:val="20"/>
                <w:lang w:eastAsia="ru-RU"/>
              </w:rPr>
            </w:pPr>
            <w:r w:rsidRPr="00B67B98">
              <w:rPr>
                <w:rFonts w:ascii="Times New Roman" w:eastAsia="Times New Roman" w:hAnsi="Times New Roman"/>
                <w:sz w:val="20"/>
                <w:szCs w:val="20"/>
              </w:rPr>
              <w:t>История</w:t>
            </w:r>
          </w:p>
        </w:tc>
        <w:tc>
          <w:tcPr>
            <w:tcW w:w="600" w:type="dxa"/>
            <w:vAlign w:val="center"/>
          </w:tcPr>
          <w:p w14:paraId="2D5E86B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1E626FC6"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4166C43D" w14:textId="77777777" w:rsidR="00B67B98" w:rsidRPr="00B67B98" w:rsidRDefault="00B67B98" w:rsidP="00B67B98">
            <w:pPr>
              <w:widowControl w:val="0"/>
              <w:spacing w:after="0" w:line="240" w:lineRule="auto"/>
              <w:jc w:val="center"/>
              <w:rPr>
                <w:rFonts w:ascii="Times New Roman" w:eastAsia="Times New Roman" w:hAnsi="Times New Roman"/>
                <w:b/>
                <w:sz w:val="20"/>
                <w:szCs w:val="20"/>
              </w:rPr>
            </w:pPr>
            <w:r w:rsidRPr="00B67B98">
              <w:rPr>
                <w:rFonts w:ascii="Times New Roman" w:eastAsia="Times New Roman" w:hAnsi="Times New Roman"/>
                <w:b/>
                <w:sz w:val="20"/>
                <w:szCs w:val="20"/>
              </w:rPr>
              <w:t>+</w:t>
            </w:r>
          </w:p>
        </w:tc>
        <w:tc>
          <w:tcPr>
            <w:tcW w:w="600" w:type="dxa"/>
            <w:vAlign w:val="center"/>
          </w:tcPr>
          <w:p w14:paraId="1E8332AD"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2A3BDA82"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553A87E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417C076D"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4E35B305"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7D219929"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0CFDABA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b/>
                <w:sz w:val="20"/>
                <w:szCs w:val="20"/>
              </w:rPr>
              <w:t>+</w:t>
            </w:r>
          </w:p>
        </w:tc>
        <w:tc>
          <w:tcPr>
            <w:tcW w:w="600" w:type="dxa"/>
            <w:vAlign w:val="center"/>
          </w:tcPr>
          <w:p w14:paraId="7AAE5BDC"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0E070A59"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470" w:type="dxa"/>
            <w:vAlign w:val="center"/>
          </w:tcPr>
          <w:p w14:paraId="3F24C2E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vAlign w:val="center"/>
          </w:tcPr>
          <w:p w14:paraId="00554E0B"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vAlign w:val="center"/>
          </w:tcPr>
          <w:p w14:paraId="639FABB9"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r>
      <w:tr w:rsidR="00B67B98" w:rsidRPr="00B67B98" w14:paraId="2989C1FE" w14:textId="77777777" w:rsidTr="00227105">
        <w:trPr>
          <w:trHeight w:val="337"/>
          <w:jc w:val="center"/>
        </w:trPr>
        <w:tc>
          <w:tcPr>
            <w:tcW w:w="1310" w:type="dxa"/>
            <w:vMerge/>
            <w:textDirection w:val="btLr"/>
            <w:vAlign w:val="center"/>
          </w:tcPr>
          <w:p w14:paraId="314807BB"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01" w:type="dxa"/>
            <w:vMerge w:val="restart"/>
            <w:shd w:val="clear" w:color="auto" w:fill="FFFFFF"/>
            <w:vAlign w:val="center"/>
          </w:tcPr>
          <w:p w14:paraId="335D6E1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ОУП.05</w:t>
            </w:r>
          </w:p>
        </w:tc>
        <w:tc>
          <w:tcPr>
            <w:tcW w:w="5461" w:type="dxa"/>
            <w:vAlign w:val="center"/>
          </w:tcPr>
          <w:p w14:paraId="225479EA" w14:textId="77777777" w:rsidR="00B67B98" w:rsidRPr="00B67B98" w:rsidRDefault="00B67B98" w:rsidP="00B67B98">
            <w:pPr>
              <w:widowControl w:val="0"/>
              <w:spacing w:after="0" w:line="240" w:lineRule="auto"/>
              <w:rPr>
                <w:rFonts w:ascii="Times New Roman" w:eastAsia="Times New Roman" w:hAnsi="Times New Roman"/>
                <w:color w:val="000000"/>
                <w:sz w:val="20"/>
                <w:szCs w:val="20"/>
                <w:lang w:eastAsia="ru-RU"/>
              </w:rPr>
            </w:pPr>
            <w:r w:rsidRPr="00B67B98">
              <w:rPr>
                <w:rFonts w:ascii="Times New Roman" w:eastAsia="Times New Roman" w:hAnsi="Times New Roman"/>
                <w:sz w:val="20"/>
                <w:szCs w:val="20"/>
              </w:rPr>
              <w:t>Физическая культура</w:t>
            </w:r>
          </w:p>
        </w:tc>
        <w:tc>
          <w:tcPr>
            <w:tcW w:w="600" w:type="dxa"/>
            <w:vAlign w:val="center"/>
          </w:tcPr>
          <w:p w14:paraId="1DD5C387"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2CBACA6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14F32896"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4F68B631"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7F225C60"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643EC24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56AF7A0D"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24EA2C47"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46B15451"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1BFC8DEE"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42DDA985"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4CBD26C9"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70" w:type="dxa"/>
            <w:vAlign w:val="center"/>
          </w:tcPr>
          <w:p w14:paraId="0F85D43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vAlign w:val="center"/>
          </w:tcPr>
          <w:p w14:paraId="1C2A609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vAlign w:val="center"/>
          </w:tcPr>
          <w:p w14:paraId="20C7BC26"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r>
      <w:tr w:rsidR="00B67B98" w:rsidRPr="00B67B98" w14:paraId="56033322" w14:textId="77777777" w:rsidTr="00227105">
        <w:trPr>
          <w:trHeight w:val="337"/>
          <w:jc w:val="center"/>
        </w:trPr>
        <w:tc>
          <w:tcPr>
            <w:tcW w:w="1310" w:type="dxa"/>
            <w:vMerge/>
            <w:textDirection w:val="btLr"/>
            <w:vAlign w:val="center"/>
          </w:tcPr>
          <w:p w14:paraId="24E3EBFE"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01" w:type="dxa"/>
            <w:vMerge/>
            <w:shd w:val="clear" w:color="auto" w:fill="FFFFFF"/>
            <w:vAlign w:val="center"/>
          </w:tcPr>
          <w:p w14:paraId="56E1240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5461" w:type="dxa"/>
            <w:vAlign w:val="center"/>
          </w:tcPr>
          <w:p w14:paraId="162FCF3A" w14:textId="77777777" w:rsidR="00B67B98" w:rsidRPr="00B67B98" w:rsidRDefault="00B67B98" w:rsidP="00B67B98">
            <w:pPr>
              <w:widowControl w:val="0"/>
              <w:spacing w:after="0" w:line="240" w:lineRule="auto"/>
              <w:rPr>
                <w:rFonts w:ascii="Times New Roman" w:eastAsia="Times New Roman" w:hAnsi="Times New Roman"/>
                <w:sz w:val="20"/>
                <w:szCs w:val="20"/>
              </w:rPr>
            </w:pPr>
            <w:r w:rsidRPr="00B67B98">
              <w:rPr>
                <w:rFonts w:ascii="Times New Roman" w:eastAsia="Times New Roman" w:hAnsi="Times New Roman"/>
                <w:sz w:val="20"/>
                <w:szCs w:val="20"/>
              </w:rPr>
              <w:t>Адаптивная физическая культура</w:t>
            </w:r>
          </w:p>
        </w:tc>
        <w:tc>
          <w:tcPr>
            <w:tcW w:w="600" w:type="dxa"/>
            <w:vAlign w:val="center"/>
          </w:tcPr>
          <w:p w14:paraId="432D9DC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480A3CCC"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4BCB3AB8"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4E98922A"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4E2C2F9F"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102BC2DA"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79DEE1BC"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7686E081"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2F5FB4C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05A69F72"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643F7C87"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72993602"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70" w:type="dxa"/>
            <w:vAlign w:val="center"/>
          </w:tcPr>
          <w:p w14:paraId="7AB9EB4D"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vAlign w:val="center"/>
          </w:tcPr>
          <w:p w14:paraId="4984DD7C"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vAlign w:val="center"/>
          </w:tcPr>
          <w:p w14:paraId="0931C946"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r>
      <w:tr w:rsidR="00B67B98" w:rsidRPr="00B67B98" w14:paraId="0078E415" w14:textId="77777777" w:rsidTr="00227105">
        <w:trPr>
          <w:trHeight w:val="337"/>
          <w:jc w:val="center"/>
        </w:trPr>
        <w:tc>
          <w:tcPr>
            <w:tcW w:w="1310" w:type="dxa"/>
            <w:vMerge/>
            <w:textDirection w:val="btLr"/>
            <w:vAlign w:val="center"/>
          </w:tcPr>
          <w:p w14:paraId="53CD7BBD"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01" w:type="dxa"/>
            <w:shd w:val="clear" w:color="auto" w:fill="FFFFFF"/>
            <w:vAlign w:val="center"/>
          </w:tcPr>
          <w:p w14:paraId="0D10DA1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ОУП.06</w:t>
            </w:r>
          </w:p>
        </w:tc>
        <w:tc>
          <w:tcPr>
            <w:tcW w:w="5461" w:type="dxa"/>
            <w:vAlign w:val="center"/>
          </w:tcPr>
          <w:p w14:paraId="5A8AF1A1" w14:textId="77777777" w:rsidR="00B67B98" w:rsidRPr="00B67B98" w:rsidRDefault="00B67B98" w:rsidP="00B67B98">
            <w:pPr>
              <w:widowControl w:val="0"/>
              <w:spacing w:after="0" w:line="240" w:lineRule="auto"/>
              <w:rPr>
                <w:rFonts w:ascii="Times New Roman" w:eastAsia="Times New Roman" w:hAnsi="Times New Roman"/>
                <w:color w:val="000000"/>
                <w:sz w:val="20"/>
                <w:szCs w:val="20"/>
                <w:lang w:eastAsia="ru-RU"/>
              </w:rPr>
            </w:pPr>
            <w:r w:rsidRPr="00B67B98">
              <w:rPr>
                <w:rFonts w:ascii="Times New Roman" w:eastAsia="Times New Roman" w:hAnsi="Times New Roman"/>
                <w:sz w:val="20"/>
                <w:szCs w:val="20"/>
              </w:rPr>
              <w:t>Основы безопасности жизнедеятельности</w:t>
            </w:r>
          </w:p>
        </w:tc>
        <w:tc>
          <w:tcPr>
            <w:tcW w:w="600" w:type="dxa"/>
            <w:vAlign w:val="center"/>
          </w:tcPr>
          <w:p w14:paraId="1F64887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6ED3913F"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45780630"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28923349"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0BC634D0"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4DE4D95E"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5F73C1C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76DD552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24183739"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500B43F9"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5B3B7F1F"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1488B609"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470" w:type="dxa"/>
            <w:vAlign w:val="center"/>
          </w:tcPr>
          <w:p w14:paraId="5BBC2EB7"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vAlign w:val="center"/>
          </w:tcPr>
          <w:p w14:paraId="5D590C3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vAlign w:val="center"/>
          </w:tcPr>
          <w:p w14:paraId="3C360C0B"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r>
      <w:tr w:rsidR="00B67B98" w:rsidRPr="00B67B98" w14:paraId="14A4C16E" w14:textId="77777777" w:rsidTr="00227105">
        <w:trPr>
          <w:trHeight w:val="337"/>
          <w:jc w:val="center"/>
        </w:trPr>
        <w:tc>
          <w:tcPr>
            <w:tcW w:w="1310" w:type="dxa"/>
            <w:vMerge/>
            <w:textDirection w:val="btLr"/>
            <w:vAlign w:val="center"/>
          </w:tcPr>
          <w:p w14:paraId="38D2A430"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01" w:type="dxa"/>
            <w:shd w:val="clear" w:color="auto" w:fill="FFFFFF"/>
            <w:vAlign w:val="center"/>
          </w:tcPr>
          <w:p w14:paraId="03F1A5E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ОУП.07</w:t>
            </w:r>
          </w:p>
        </w:tc>
        <w:tc>
          <w:tcPr>
            <w:tcW w:w="5461" w:type="dxa"/>
            <w:vAlign w:val="center"/>
          </w:tcPr>
          <w:p w14:paraId="6875388C" w14:textId="77777777" w:rsidR="00B67B98" w:rsidRPr="00B67B98" w:rsidRDefault="00B67B98" w:rsidP="00B67B98">
            <w:pPr>
              <w:widowControl w:val="0"/>
              <w:spacing w:after="0" w:line="240" w:lineRule="auto"/>
              <w:rPr>
                <w:rFonts w:ascii="Times New Roman" w:eastAsia="Times New Roman" w:hAnsi="Times New Roman"/>
                <w:color w:val="000000"/>
                <w:sz w:val="20"/>
                <w:szCs w:val="20"/>
                <w:lang w:eastAsia="ru-RU"/>
              </w:rPr>
            </w:pPr>
            <w:r w:rsidRPr="00B67B98">
              <w:rPr>
                <w:rFonts w:ascii="Times New Roman" w:eastAsia="Times New Roman" w:hAnsi="Times New Roman"/>
                <w:sz w:val="20"/>
                <w:szCs w:val="20"/>
              </w:rPr>
              <w:t>Астрономия</w:t>
            </w:r>
          </w:p>
        </w:tc>
        <w:tc>
          <w:tcPr>
            <w:tcW w:w="600" w:type="dxa"/>
            <w:shd w:val="clear" w:color="auto" w:fill="auto"/>
            <w:vAlign w:val="center"/>
          </w:tcPr>
          <w:p w14:paraId="74073935"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542AAB1A"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03F2E03D"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179124D5"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363EBA59"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1F7FC04D"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030106E5"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59722627"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0B2E9165"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148C9767"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7098F75F"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3756F71E"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70" w:type="dxa"/>
            <w:shd w:val="clear" w:color="auto" w:fill="auto"/>
            <w:vAlign w:val="center"/>
          </w:tcPr>
          <w:p w14:paraId="1E52FA4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shd w:val="clear" w:color="auto" w:fill="auto"/>
            <w:vAlign w:val="center"/>
          </w:tcPr>
          <w:p w14:paraId="7057B74D"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shd w:val="clear" w:color="auto" w:fill="auto"/>
            <w:vAlign w:val="center"/>
          </w:tcPr>
          <w:p w14:paraId="701FF271"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r>
      <w:tr w:rsidR="00B67B98" w:rsidRPr="00B67B98" w14:paraId="567F4E79" w14:textId="77777777" w:rsidTr="00227105">
        <w:trPr>
          <w:trHeight w:val="337"/>
          <w:jc w:val="center"/>
        </w:trPr>
        <w:tc>
          <w:tcPr>
            <w:tcW w:w="1310" w:type="dxa"/>
            <w:vMerge/>
            <w:textDirection w:val="btLr"/>
            <w:vAlign w:val="center"/>
          </w:tcPr>
          <w:p w14:paraId="0F9D4D7D"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01" w:type="dxa"/>
            <w:shd w:val="clear" w:color="auto" w:fill="FFFFFF"/>
            <w:vAlign w:val="center"/>
          </w:tcPr>
          <w:p w14:paraId="20B2748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ОУП.08</w:t>
            </w:r>
          </w:p>
        </w:tc>
        <w:tc>
          <w:tcPr>
            <w:tcW w:w="5461" w:type="dxa"/>
            <w:vAlign w:val="center"/>
          </w:tcPr>
          <w:p w14:paraId="792E0B47"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Родной язык (русский)</w:t>
            </w:r>
          </w:p>
        </w:tc>
        <w:tc>
          <w:tcPr>
            <w:tcW w:w="600" w:type="dxa"/>
            <w:vAlign w:val="center"/>
          </w:tcPr>
          <w:p w14:paraId="76739CA0"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4C4C8D7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2FDB613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0E2CB500"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642881D0"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0108E6FA"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4D91B33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6994961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044E477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4A17B382"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0A4E6CEE"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b/>
                <w:sz w:val="20"/>
                <w:szCs w:val="20"/>
              </w:rPr>
              <w:t>+</w:t>
            </w:r>
          </w:p>
        </w:tc>
        <w:tc>
          <w:tcPr>
            <w:tcW w:w="600" w:type="dxa"/>
            <w:vAlign w:val="center"/>
          </w:tcPr>
          <w:p w14:paraId="7DB58CBF"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b/>
                <w:sz w:val="20"/>
                <w:szCs w:val="20"/>
              </w:rPr>
              <w:t>+</w:t>
            </w:r>
          </w:p>
        </w:tc>
        <w:tc>
          <w:tcPr>
            <w:tcW w:w="470" w:type="dxa"/>
            <w:vAlign w:val="center"/>
          </w:tcPr>
          <w:p w14:paraId="38E5749F"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vAlign w:val="center"/>
          </w:tcPr>
          <w:p w14:paraId="55B7CDB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vAlign w:val="center"/>
          </w:tcPr>
          <w:p w14:paraId="075B5959"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r>
      <w:tr w:rsidR="00B67B98" w:rsidRPr="00B67B98" w14:paraId="61AD2938" w14:textId="77777777" w:rsidTr="00227105">
        <w:trPr>
          <w:trHeight w:val="419"/>
          <w:jc w:val="center"/>
        </w:trPr>
        <w:tc>
          <w:tcPr>
            <w:tcW w:w="1310" w:type="dxa"/>
            <w:vMerge/>
            <w:textDirection w:val="btLr"/>
            <w:vAlign w:val="center"/>
          </w:tcPr>
          <w:p w14:paraId="6CF25910"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01" w:type="dxa"/>
            <w:shd w:val="clear" w:color="auto" w:fill="FFFFFF"/>
            <w:vAlign w:val="center"/>
          </w:tcPr>
          <w:p w14:paraId="284FA43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ОУП.09</w:t>
            </w:r>
          </w:p>
        </w:tc>
        <w:tc>
          <w:tcPr>
            <w:tcW w:w="5461" w:type="dxa"/>
            <w:vAlign w:val="center"/>
          </w:tcPr>
          <w:p w14:paraId="125C8185" w14:textId="77777777" w:rsidR="00B67B98" w:rsidRPr="00B67B98" w:rsidRDefault="00B67B98" w:rsidP="00B67B98">
            <w:pPr>
              <w:widowControl w:val="0"/>
              <w:spacing w:after="0" w:line="240" w:lineRule="auto"/>
              <w:rPr>
                <w:rFonts w:ascii="Times New Roman" w:eastAsia="Times New Roman" w:hAnsi="Times New Roman"/>
                <w:color w:val="000000"/>
                <w:sz w:val="20"/>
                <w:szCs w:val="20"/>
                <w:lang w:eastAsia="ru-RU"/>
              </w:rPr>
            </w:pPr>
            <w:r w:rsidRPr="00B67B98">
              <w:rPr>
                <w:rFonts w:ascii="Times New Roman" w:eastAsia="Times New Roman" w:hAnsi="Times New Roman"/>
                <w:sz w:val="20"/>
                <w:szCs w:val="20"/>
              </w:rPr>
              <w:t xml:space="preserve">Математика </w:t>
            </w:r>
          </w:p>
        </w:tc>
        <w:tc>
          <w:tcPr>
            <w:tcW w:w="600" w:type="dxa"/>
            <w:shd w:val="clear" w:color="auto" w:fill="auto"/>
            <w:vAlign w:val="center"/>
          </w:tcPr>
          <w:p w14:paraId="01E17821"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41CA2EEE"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047728FF"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6A6C8285"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5FD817E2"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001924B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5FA1BA92"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5A7F612F"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63C02FFF"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5EFE475D"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5C04B30B"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3B559B4B"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70" w:type="dxa"/>
            <w:shd w:val="clear" w:color="auto" w:fill="auto"/>
            <w:vAlign w:val="center"/>
          </w:tcPr>
          <w:p w14:paraId="5E334E1B"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shd w:val="clear" w:color="auto" w:fill="auto"/>
            <w:vAlign w:val="center"/>
          </w:tcPr>
          <w:p w14:paraId="7148550C"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shd w:val="clear" w:color="auto" w:fill="auto"/>
            <w:vAlign w:val="center"/>
          </w:tcPr>
          <w:p w14:paraId="7EF39522"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r>
      <w:tr w:rsidR="00B67B98" w:rsidRPr="00B67B98" w14:paraId="5C6F528A" w14:textId="77777777" w:rsidTr="00227105">
        <w:trPr>
          <w:trHeight w:val="426"/>
          <w:jc w:val="center"/>
        </w:trPr>
        <w:tc>
          <w:tcPr>
            <w:tcW w:w="1310" w:type="dxa"/>
            <w:vMerge/>
            <w:textDirection w:val="btLr"/>
            <w:vAlign w:val="center"/>
          </w:tcPr>
          <w:p w14:paraId="4B132A87"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01" w:type="dxa"/>
            <w:shd w:val="clear" w:color="auto" w:fill="FFFFFF"/>
            <w:vAlign w:val="center"/>
          </w:tcPr>
          <w:p w14:paraId="3953471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ОУП.10</w:t>
            </w:r>
          </w:p>
        </w:tc>
        <w:tc>
          <w:tcPr>
            <w:tcW w:w="5461" w:type="dxa"/>
            <w:vAlign w:val="center"/>
          </w:tcPr>
          <w:p w14:paraId="4ADA6910" w14:textId="77777777" w:rsidR="00B67B98" w:rsidRPr="00B67B98" w:rsidRDefault="00B67B98" w:rsidP="00B67B98">
            <w:pPr>
              <w:widowControl w:val="0"/>
              <w:spacing w:after="0" w:line="240" w:lineRule="auto"/>
              <w:rPr>
                <w:rFonts w:ascii="Times New Roman" w:eastAsia="Times New Roman" w:hAnsi="Times New Roman"/>
                <w:color w:val="000000"/>
                <w:sz w:val="20"/>
                <w:szCs w:val="20"/>
                <w:lang w:eastAsia="ru-RU"/>
              </w:rPr>
            </w:pPr>
            <w:r w:rsidRPr="00B67B98">
              <w:rPr>
                <w:rFonts w:ascii="Times New Roman" w:eastAsia="Times New Roman" w:hAnsi="Times New Roman"/>
                <w:sz w:val="20"/>
                <w:szCs w:val="20"/>
              </w:rPr>
              <w:t>Информатика</w:t>
            </w:r>
          </w:p>
        </w:tc>
        <w:tc>
          <w:tcPr>
            <w:tcW w:w="600" w:type="dxa"/>
            <w:shd w:val="clear" w:color="auto" w:fill="auto"/>
            <w:vAlign w:val="center"/>
          </w:tcPr>
          <w:p w14:paraId="37FD576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0D0E633C"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7C01A858"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66A436F8"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44DDC3CD"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0AAD650B"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390A1B1B"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53BEB8EB"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56C8EE9B"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757684FA"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5ED84E66"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2B448855"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70" w:type="dxa"/>
            <w:shd w:val="clear" w:color="auto" w:fill="auto"/>
            <w:vAlign w:val="center"/>
          </w:tcPr>
          <w:p w14:paraId="7F2EE038"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shd w:val="clear" w:color="auto" w:fill="auto"/>
            <w:vAlign w:val="center"/>
          </w:tcPr>
          <w:p w14:paraId="445CBF27"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shd w:val="clear" w:color="auto" w:fill="auto"/>
            <w:vAlign w:val="center"/>
          </w:tcPr>
          <w:p w14:paraId="351E09EB"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r>
      <w:tr w:rsidR="00B67B98" w:rsidRPr="00B67B98" w14:paraId="772108E1" w14:textId="77777777" w:rsidTr="00227105">
        <w:trPr>
          <w:trHeight w:val="323"/>
          <w:jc w:val="center"/>
        </w:trPr>
        <w:tc>
          <w:tcPr>
            <w:tcW w:w="1310" w:type="dxa"/>
            <w:vMerge/>
            <w:textDirection w:val="btLr"/>
            <w:vAlign w:val="center"/>
          </w:tcPr>
          <w:p w14:paraId="35BE4DA0"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01" w:type="dxa"/>
            <w:shd w:val="clear" w:color="auto" w:fill="FFFFFF"/>
            <w:vAlign w:val="center"/>
          </w:tcPr>
          <w:p w14:paraId="60B4D6A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ОУП.11</w:t>
            </w:r>
          </w:p>
        </w:tc>
        <w:tc>
          <w:tcPr>
            <w:tcW w:w="5461" w:type="dxa"/>
            <w:vAlign w:val="center"/>
          </w:tcPr>
          <w:p w14:paraId="149AC0B9" w14:textId="77777777" w:rsidR="00B67B98" w:rsidRPr="00B67B98" w:rsidRDefault="00B67B98" w:rsidP="00B67B98">
            <w:pPr>
              <w:widowControl w:val="0"/>
              <w:spacing w:after="0" w:line="240" w:lineRule="auto"/>
              <w:rPr>
                <w:rFonts w:ascii="Times New Roman" w:eastAsia="Times New Roman" w:hAnsi="Times New Roman"/>
                <w:color w:val="000000"/>
                <w:sz w:val="20"/>
                <w:szCs w:val="20"/>
                <w:lang w:eastAsia="ru-RU"/>
              </w:rPr>
            </w:pPr>
            <w:r w:rsidRPr="00B67B98">
              <w:rPr>
                <w:rFonts w:ascii="Times New Roman" w:eastAsia="Times New Roman" w:hAnsi="Times New Roman"/>
                <w:sz w:val="20"/>
                <w:szCs w:val="20"/>
              </w:rPr>
              <w:t>Физика</w:t>
            </w:r>
          </w:p>
        </w:tc>
        <w:tc>
          <w:tcPr>
            <w:tcW w:w="600" w:type="dxa"/>
            <w:shd w:val="clear" w:color="auto" w:fill="auto"/>
            <w:vAlign w:val="center"/>
          </w:tcPr>
          <w:p w14:paraId="0FE031B5"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26DF9E95"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6BD38BF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2DACD09B"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59CB905E"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716E399E"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2CA5499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5C046AE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3085622E"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08143EC7"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0BB9176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56C2E231"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70" w:type="dxa"/>
            <w:shd w:val="clear" w:color="auto" w:fill="auto"/>
            <w:vAlign w:val="center"/>
          </w:tcPr>
          <w:p w14:paraId="0D6C589B"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shd w:val="clear" w:color="auto" w:fill="auto"/>
            <w:vAlign w:val="center"/>
          </w:tcPr>
          <w:p w14:paraId="108FEDE1"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shd w:val="clear" w:color="auto" w:fill="auto"/>
            <w:vAlign w:val="center"/>
          </w:tcPr>
          <w:p w14:paraId="7CA593B9"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r>
      <w:tr w:rsidR="00B67B98" w:rsidRPr="00B67B98" w14:paraId="08EFC07E" w14:textId="77777777" w:rsidTr="00227105">
        <w:trPr>
          <w:trHeight w:val="782"/>
          <w:jc w:val="center"/>
        </w:trPr>
        <w:tc>
          <w:tcPr>
            <w:tcW w:w="1310" w:type="dxa"/>
            <w:textDirection w:val="btLr"/>
            <w:vAlign w:val="center"/>
          </w:tcPr>
          <w:p w14:paraId="495E9680" w14:textId="77777777" w:rsidR="00B67B98" w:rsidRPr="00B67B98" w:rsidRDefault="00B67B98" w:rsidP="00B67B98">
            <w:pPr>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Дополнительные учебные предметы</w:t>
            </w:r>
          </w:p>
          <w:p w14:paraId="4CC08298" w14:textId="77777777" w:rsidR="00B67B98" w:rsidRPr="00B67B98" w:rsidRDefault="00B67B98" w:rsidP="00B67B98">
            <w:pPr>
              <w:jc w:val="center"/>
              <w:rPr>
                <w:rFonts w:ascii="Times New Roman" w:eastAsia="Times New Roman" w:hAnsi="Times New Roman"/>
                <w:sz w:val="18"/>
                <w:szCs w:val="18"/>
                <w:lang w:eastAsia="ru-RU"/>
              </w:rPr>
            </w:pPr>
          </w:p>
        </w:tc>
        <w:tc>
          <w:tcPr>
            <w:tcW w:w="1201" w:type="dxa"/>
            <w:shd w:val="clear" w:color="auto" w:fill="FFFFFF"/>
            <w:vAlign w:val="center"/>
          </w:tcPr>
          <w:p w14:paraId="105ECFB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ОДП.01</w:t>
            </w:r>
          </w:p>
        </w:tc>
        <w:tc>
          <w:tcPr>
            <w:tcW w:w="5461" w:type="dxa"/>
            <w:vAlign w:val="center"/>
          </w:tcPr>
          <w:p w14:paraId="205493A7" w14:textId="77777777" w:rsidR="00B67B98" w:rsidRPr="00B67B98" w:rsidRDefault="00B67B98" w:rsidP="00B67B98">
            <w:pPr>
              <w:widowControl w:val="0"/>
              <w:spacing w:after="0" w:line="240" w:lineRule="auto"/>
              <w:rPr>
                <w:rFonts w:ascii="Times New Roman" w:eastAsia="Times New Roman" w:hAnsi="Times New Roman"/>
                <w:color w:val="000000"/>
                <w:sz w:val="20"/>
                <w:szCs w:val="20"/>
                <w:lang w:eastAsia="ru-RU"/>
              </w:rPr>
            </w:pPr>
            <w:r w:rsidRPr="00B67B98">
              <w:rPr>
                <w:rFonts w:ascii="Times New Roman" w:eastAsia="Times New Roman" w:hAnsi="Times New Roman"/>
                <w:sz w:val="20"/>
                <w:szCs w:val="20"/>
              </w:rPr>
              <w:t>Химия</w:t>
            </w:r>
          </w:p>
        </w:tc>
        <w:tc>
          <w:tcPr>
            <w:tcW w:w="600" w:type="dxa"/>
            <w:shd w:val="clear" w:color="auto" w:fill="auto"/>
            <w:vAlign w:val="center"/>
          </w:tcPr>
          <w:p w14:paraId="67B12929"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1284EC47"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1069263B"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2CEC4F05"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00A0456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1F92C740"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5CF2A56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63BFA2B6"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49D21D3F"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1CB8E0C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7B9381BC"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64E514E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70" w:type="dxa"/>
            <w:shd w:val="clear" w:color="auto" w:fill="auto"/>
            <w:vAlign w:val="center"/>
          </w:tcPr>
          <w:p w14:paraId="435F3197"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shd w:val="clear" w:color="auto" w:fill="auto"/>
            <w:vAlign w:val="center"/>
          </w:tcPr>
          <w:p w14:paraId="35FE41A0"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shd w:val="clear" w:color="auto" w:fill="auto"/>
            <w:vAlign w:val="center"/>
          </w:tcPr>
          <w:p w14:paraId="762873CF"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r>
      <w:tr w:rsidR="00B67B98" w:rsidRPr="00B67B98" w14:paraId="5C983DC2" w14:textId="77777777" w:rsidTr="00227105">
        <w:trPr>
          <w:trHeight w:val="339"/>
          <w:jc w:val="center"/>
        </w:trPr>
        <w:tc>
          <w:tcPr>
            <w:tcW w:w="1310" w:type="dxa"/>
            <w:vMerge w:val="restart"/>
            <w:textDirection w:val="btLr"/>
            <w:vAlign w:val="center"/>
          </w:tcPr>
          <w:p w14:paraId="70B851A6" w14:textId="77777777" w:rsidR="00B67B98" w:rsidRPr="00B67B98" w:rsidRDefault="00B67B98" w:rsidP="00B67B98">
            <w:pPr>
              <w:spacing w:after="0" w:line="240" w:lineRule="auto"/>
              <w:jc w:val="center"/>
              <w:rPr>
                <w:rFonts w:ascii="Times New Roman" w:eastAsia="Times New Roman" w:hAnsi="Times New Roman"/>
                <w:sz w:val="18"/>
                <w:szCs w:val="18"/>
                <w:lang w:eastAsia="ru-RU"/>
              </w:rPr>
            </w:pPr>
          </w:p>
          <w:p w14:paraId="6A215021" w14:textId="77777777" w:rsidR="00B67B98" w:rsidRPr="00B67B98" w:rsidRDefault="00B67B98" w:rsidP="00B67B98">
            <w:pPr>
              <w:rPr>
                <w:rFonts w:ascii="Times New Roman" w:eastAsia="Times New Roman" w:hAnsi="Times New Roman"/>
                <w:sz w:val="20"/>
                <w:szCs w:val="20"/>
              </w:rPr>
            </w:pPr>
            <w:r w:rsidRPr="00B67B98">
              <w:rPr>
                <w:rFonts w:ascii="Times New Roman" w:eastAsia="Times New Roman" w:hAnsi="Times New Roman"/>
                <w:sz w:val="20"/>
                <w:szCs w:val="20"/>
              </w:rPr>
              <w:t>Курсы по выбору</w:t>
            </w:r>
          </w:p>
        </w:tc>
        <w:tc>
          <w:tcPr>
            <w:tcW w:w="1201" w:type="dxa"/>
            <w:shd w:val="clear" w:color="auto" w:fill="FFFFFF"/>
            <w:vAlign w:val="center"/>
          </w:tcPr>
          <w:p w14:paraId="1B0BE18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ЭК.01</w:t>
            </w:r>
          </w:p>
        </w:tc>
        <w:tc>
          <w:tcPr>
            <w:tcW w:w="5461" w:type="dxa"/>
            <w:vAlign w:val="center"/>
          </w:tcPr>
          <w:p w14:paraId="31D79BDC" w14:textId="77777777" w:rsidR="00B67B98" w:rsidRPr="00B67B98" w:rsidRDefault="00B67B98" w:rsidP="00B67B98">
            <w:pPr>
              <w:widowControl w:val="0"/>
              <w:spacing w:after="0" w:line="240" w:lineRule="auto"/>
              <w:rPr>
                <w:rFonts w:ascii="Times New Roman" w:eastAsia="Times New Roman" w:hAnsi="Times New Roman"/>
                <w:sz w:val="20"/>
                <w:szCs w:val="20"/>
              </w:rPr>
            </w:pPr>
            <w:r w:rsidRPr="00B67B98">
              <w:rPr>
                <w:rFonts w:ascii="Times New Roman" w:eastAsia="Times New Roman" w:hAnsi="Times New Roman"/>
                <w:sz w:val="20"/>
                <w:szCs w:val="20"/>
              </w:rPr>
              <w:t>Основы черчения</w:t>
            </w:r>
          </w:p>
        </w:tc>
        <w:tc>
          <w:tcPr>
            <w:tcW w:w="600" w:type="dxa"/>
            <w:shd w:val="clear" w:color="auto" w:fill="auto"/>
            <w:vAlign w:val="center"/>
          </w:tcPr>
          <w:p w14:paraId="37831A05"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3B89F627"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36B502D2"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593A0529"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21E4CBB1"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6166F7F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46431D6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17CB3F5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6B491D41"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6EF4391A"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2A3F894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6281C20E"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70" w:type="dxa"/>
            <w:shd w:val="clear" w:color="auto" w:fill="auto"/>
            <w:vAlign w:val="center"/>
          </w:tcPr>
          <w:p w14:paraId="26FE707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shd w:val="clear" w:color="auto" w:fill="auto"/>
            <w:vAlign w:val="center"/>
          </w:tcPr>
          <w:p w14:paraId="0A2CABB2"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shd w:val="clear" w:color="auto" w:fill="auto"/>
            <w:vAlign w:val="center"/>
          </w:tcPr>
          <w:p w14:paraId="6EC37CD1"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r>
      <w:tr w:rsidR="00B67B98" w:rsidRPr="00B67B98" w14:paraId="01917E2E" w14:textId="77777777" w:rsidTr="00227105">
        <w:trPr>
          <w:trHeight w:val="572"/>
          <w:jc w:val="center"/>
        </w:trPr>
        <w:tc>
          <w:tcPr>
            <w:tcW w:w="1310" w:type="dxa"/>
            <w:vMerge/>
            <w:textDirection w:val="btLr"/>
            <w:vAlign w:val="center"/>
          </w:tcPr>
          <w:p w14:paraId="5786219A" w14:textId="77777777" w:rsidR="00B67B98" w:rsidRPr="00B67B98" w:rsidRDefault="00B67B98" w:rsidP="00B67B98">
            <w:pPr>
              <w:spacing w:after="0" w:line="240" w:lineRule="auto"/>
              <w:jc w:val="center"/>
              <w:rPr>
                <w:rFonts w:ascii="Times New Roman" w:eastAsia="Times New Roman" w:hAnsi="Times New Roman"/>
                <w:sz w:val="20"/>
                <w:szCs w:val="20"/>
              </w:rPr>
            </w:pPr>
          </w:p>
        </w:tc>
        <w:tc>
          <w:tcPr>
            <w:tcW w:w="1201" w:type="dxa"/>
            <w:shd w:val="clear" w:color="auto" w:fill="FFFFFF"/>
            <w:vAlign w:val="center"/>
          </w:tcPr>
          <w:p w14:paraId="4FC400E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ЭК.02</w:t>
            </w:r>
          </w:p>
        </w:tc>
        <w:tc>
          <w:tcPr>
            <w:tcW w:w="5461" w:type="dxa"/>
            <w:vAlign w:val="center"/>
          </w:tcPr>
          <w:p w14:paraId="2D62EC8B" w14:textId="77777777" w:rsidR="00B67B98" w:rsidRPr="00B67B98" w:rsidRDefault="00B67B98" w:rsidP="00B67B98">
            <w:pPr>
              <w:widowControl w:val="0"/>
              <w:spacing w:after="0" w:line="240" w:lineRule="auto"/>
              <w:rPr>
                <w:rFonts w:ascii="Times New Roman" w:eastAsia="Times New Roman" w:hAnsi="Times New Roman"/>
                <w:sz w:val="20"/>
                <w:szCs w:val="20"/>
              </w:rPr>
            </w:pPr>
            <w:r w:rsidRPr="00B67B98">
              <w:rPr>
                <w:rFonts w:ascii="Times New Roman" w:eastAsia="Times New Roman" w:hAnsi="Times New Roman"/>
                <w:sz w:val="20"/>
                <w:szCs w:val="20"/>
              </w:rPr>
              <w:t>Геоэкология</w:t>
            </w:r>
          </w:p>
        </w:tc>
        <w:tc>
          <w:tcPr>
            <w:tcW w:w="600" w:type="dxa"/>
            <w:shd w:val="clear" w:color="auto" w:fill="auto"/>
            <w:vAlign w:val="center"/>
          </w:tcPr>
          <w:p w14:paraId="47194F70"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31094558"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4BB609A6"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219D067D"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200EB371"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6F06BB35"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7048D331"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34DAF138"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4E64B2E8"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083045A7"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600" w:type="dxa"/>
            <w:shd w:val="clear" w:color="auto" w:fill="auto"/>
            <w:vAlign w:val="center"/>
          </w:tcPr>
          <w:p w14:paraId="3EECC33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shd w:val="clear" w:color="auto" w:fill="auto"/>
            <w:vAlign w:val="center"/>
          </w:tcPr>
          <w:p w14:paraId="1C0969D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18"/>
                <w:szCs w:val="18"/>
              </w:rPr>
              <w:t>+</w:t>
            </w:r>
          </w:p>
        </w:tc>
        <w:tc>
          <w:tcPr>
            <w:tcW w:w="470" w:type="dxa"/>
            <w:shd w:val="clear" w:color="auto" w:fill="auto"/>
            <w:vAlign w:val="center"/>
          </w:tcPr>
          <w:p w14:paraId="302D858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shd w:val="clear" w:color="auto" w:fill="auto"/>
            <w:vAlign w:val="center"/>
          </w:tcPr>
          <w:p w14:paraId="5D67E5D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shd w:val="clear" w:color="auto" w:fill="auto"/>
            <w:vAlign w:val="center"/>
          </w:tcPr>
          <w:p w14:paraId="75E8DDCA"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r>
      <w:tr w:rsidR="00B67B98" w:rsidRPr="00B67B98" w14:paraId="365E380A" w14:textId="77777777" w:rsidTr="00227105">
        <w:trPr>
          <w:trHeight w:val="337"/>
          <w:jc w:val="center"/>
        </w:trPr>
        <w:tc>
          <w:tcPr>
            <w:tcW w:w="1310" w:type="dxa"/>
            <w:vMerge w:val="restart"/>
            <w:textDirection w:val="btLr"/>
            <w:vAlign w:val="center"/>
            <w:hideMark/>
          </w:tcPr>
          <w:p w14:paraId="45A25E7D"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 xml:space="preserve">Общий гуманитарный и </w:t>
            </w:r>
          </w:p>
          <w:p w14:paraId="010FA899"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 xml:space="preserve">социально-экономический </w:t>
            </w:r>
          </w:p>
          <w:p w14:paraId="50C3A396"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цикл</w:t>
            </w:r>
          </w:p>
        </w:tc>
        <w:tc>
          <w:tcPr>
            <w:tcW w:w="1201" w:type="dxa"/>
            <w:shd w:val="clear" w:color="auto" w:fill="FFFFFF"/>
            <w:vAlign w:val="center"/>
            <w:hideMark/>
          </w:tcPr>
          <w:p w14:paraId="7C679F8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ОГСЭ.01</w:t>
            </w:r>
          </w:p>
        </w:tc>
        <w:tc>
          <w:tcPr>
            <w:tcW w:w="5461" w:type="dxa"/>
            <w:vAlign w:val="center"/>
            <w:hideMark/>
          </w:tcPr>
          <w:p w14:paraId="2E613619" w14:textId="77777777" w:rsidR="00B67B98" w:rsidRPr="00B67B98" w:rsidRDefault="00B67B98" w:rsidP="00B67B98">
            <w:pPr>
              <w:widowControl w:val="0"/>
              <w:spacing w:after="0" w:line="240" w:lineRule="auto"/>
              <w:rPr>
                <w:rFonts w:ascii="Times New Roman" w:eastAsia="Times New Roman" w:hAnsi="Times New Roman"/>
                <w:color w:val="000000"/>
                <w:sz w:val="20"/>
                <w:szCs w:val="20"/>
                <w:lang w:eastAsia="ru-RU"/>
              </w:rPr>
            </w:pPr>
            <w:r w:rsidRPr="00B67B98">
              <w:rPr>
                <w:rFonts w:ascii="Times New Roman" w:eastAsia="Times New Roman" w:hAnsi="Times New Roman"/>
                <w:sz w:val="20"/>
                <w:szCs w:val="20"/>
              </w:rPr>
              <w:t>Основы философии</w:t>
            </w:r>
          </w:p>
        </w:tc>
        <w:tc>
          <w:tcPr>
            <w:tcW w:w="600" w:type="dxa"/>
            <w:vAlign w:val="center"/>
          </w:tcPr>
          <w:p w14:paraId="62652E61" w14:textId="77777777" w:rsidR="00B67B98" w:rsidRPr="00B67B98" w:rsidRDefault="00B67B98" w:rsidP="00B67B98">
            <w:pPr>
              <w:widowControl w:val="0"/>
              <w:spacing w:after="0" w:line="240" w:lineRule="auto"/>
              <w:jc w:val="center"/>
              <w:rPr>
                <w:rFonts w:ascii="Times New Roman" w:eastAsia="Times New Roman" w:hAnsi="Times New Roman"/>
                <w:b/>
                <w:sz w:val="20"/>
                <w:szCs w:val="20"/>
                <w:lang w:eastAsia="ru-RU"/>
              </w:rPr>
            </w:pPr>
            <w:r w:rsidRPr="00B67B98">
              <w:rPr>
                <w:rFonts w:ascii="Times New Roman" w:eastAsia="Times New Roman" w:hAnsi="Times New Roman"/>
                <w:b/>
                <w:sz w:val="20"/>
                <w:szCs w:val="20"/>
                <w:lang w:eastAsia="ru-RU"/>
              </w:rPr>
              <w:t>+</w:t>
            </w:r>
          </w:p>
        </w:tc>
        <w:tc>
          <w:tcPr>
            <w:tcW w:w="600" w:type="dxa"/>
            <w:vAlign w:val="center"/>
          </w:tcPr>
          <w:p w14:paraId="5EB11C2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4B91C0A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197F71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2DEF314E" w14:textId="77777777" w:rsidR="00B67B98" w:rsidRPr="00B67B98" w:rsidRDefault="00B67B98" w:rsidP="00B67B98">
            <w:pPr>
              <w:widowControl w:val="0"/>
              <w:spacing w:after="0" w:line="240" w:lineRule="auto"/>
              <w:jc w:val="center"/>
              <w:rPr>
                <w:rFonts w:ascii="Times New Roman" w:eastAsia="Times New Roman" w:hAnsi="Times New Roman"/>
                <w:b/>
                <w:sz w:val="20"/>
                <w:szCs w:val="20"/>
                <w:lang w:eastAsia="ru-RU"/>
              </w:rPr>
            </w:pPr>
            <w:r w:rsidRPr="00B67B98">
              <w:rPr>
                <w:rFonts w:ascii="Times New Roman" w:eastAsia="Times New Roman" w:hAnsi="Times New Roman"/>
                <w:b/>
                <w:sz w:val="20"/>
                <w:szCs w:val="20"/>
                <w:lang w:eastAsia="ru-RU"/>
              </w:rPr>
              <w:t>+</w:t>
            </w:r>
          </w:p>
        </w:tc>
        <w:tc>
          <w:tcPr>
            <w:tcW w:w="600" w:type="dxa"/>
            <w:vAlign w:val="center"/>
          </w:tcPr>
          <w:p w14:paraId="4C43522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4DB393A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7D358187" w14:textId="77777777" w:rsidR="00B67B98" w:rsidRPr="00B67B98" w:rsidRDefault="00B67B98" w:rsidP="00B67B98">
            <w:pPr>
              <w:widowControl w:val="0"/>
              <w:spacing w:after="0" w:line="240" w:lineRule="auto"/>
              <w:jc w:val="center"/>
              <w:rPr>
                <w:rFonts w:ascii="Times New Roman" w:eastAsia="Times New Roman" w:hAnsi="Times New Roman"/>
                <w:b/>
                <w:sz w:val="20"/>
                <w:szCs w:val="20"/>
                <w:lang w:eastAsia="ru-RU"/>
              </w:rPr>
            </w:pPr>
            <w:r w:rsidRPr="00B67B98">
              <w:rPr>
                <w:rFonts w:ascii="Times New Roman" w:eastAsia="Times New Roman" w:hAnsi="Times New Roman"/>
                <w:b/>
                <w:sz w:val="20"/>
                <w:szCs w:val="20"/>
                <w:lang w:eastAsia="ru-RU"/>
              </w:rPr>
              <w:t>+</w:t>
            </w:r>
          </w:p>
        </w:tc>
        <w:tc>
          <w:tcPr>
            <w:tcW w:w="600" w:type="dxa"/>
            <w:vAlign w:val="center"/>
          </w:tcPr>
          <w:p w14:paraId="08B719E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36937C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268E12CE"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33743B2F" w14:textId="77777777" w:rsidR="00B67B98" w:rsidRPr="00B67B98" w:rsidRDefault="00B67B98" w:rsidP="00B67B98">
            <w:pPr>
              <w:widowControl w:val="0"/>
              <w:spacing w:after="0" w:line="240" w:lineRule="auto"/>
              <w:jc w:val="center"/>
              <w:rPr>
                <w:rFonts w:ascii="Times New Roman" w:eastAsia="Times New Roman" w:hAnsi="Times New Roman"/>
                <w:b/>
                <w:sz w:val="20"/>
                <w:szCs w:val="20"/>
                <w:lang w:eastAsia="ru-RU"/>
              </w:rPr>
            </w:pPr>
            <w:r w:rsidRPr="00B67B98">
              <w:rPr>
                <w:rFonts w:ascii="Times New Roman" w:eastAsia="Times New Roman" w:hAnsi="Times New Roman"/>
                <w:b/>
                <w:sz w:val="20"/>
                <w:szCs w:val="20"/>
                <w:lang w:eastAsia="ru-RU"/>
              </w:rPr>
              <w:t>+</w:t>
            </w:r>
          </w:p>
        </w:tc>
        <w:tc>
          <w:tcPr>
            <w:tcW w:w="470" w:type="dxa"/>
            <w:vAlign w:val="center"/>
          </w:tcPr>
          <w:p w14:paraId="0D0F4575" w14:textId="77777777" w:rsidR="00B67B98" w:rsidRPr="00B67B98" w:rsidRDefault="00B67B98" w:rsidP="00B67B98">
            <w:pPr>
              <w:widowControl w:val="0"/>
              <w:spacing w:after="0" w:line="240" w:lineRule="auto"/>
              <w:jc w:val="center"/>
              <w:rPr>
                <w:rFonts w:ascii="Times New Roman" w:eastAsia="Times New Roman" w:hAnsi="Times New Roman"/>
                <w:color w:val="000000"/>
                <w:sz w:val="20"/>
                <w:szCs w:val="20"/>
                <w:lang w:eastAsia="ru-RU"/>
              </w:rPr>
            </w:pPr>
          </w:p>
        </w:tc>
        <w:tc>
          <w:tcPr>
            <w:tcW w:w="425" w:type="dxa"/>
            <w:vAlign w:val="center"/>
          </w:tcPr>
          <w:p w14:paraId="1DE842A4" w14:textId="77777777" w:rsidR="00B67B98" w:rsidRPr="00B67B98" w:rsidRDefault="00B67B98" w:rsidP="00B67B98">
            <w:pPr>
              <w:widowControl w:val="0"/>
              <w:spacing w:after="0" w:line="240" w:lineRule="auto"/>
              <w:jc w:val="center"/>
              <w:rPr>
                <w:rFonts w:ascii="Times New Roman" w:eastAsia="Times New Roman" w:hAnsi="Times New Roman"/>
                <w:color w:val="000000"/>
                <w:sz w:val="20"/>
                <w:szCs w:val="20"/>
                <w:lang w:eastAsia="ru-RU"/>
              </w:rPr>
            </w:pPr>
          </w:p>
        </w:tc>
        <w:tc>
          <w:tcPr>
            <w:tcW w:w="425" w:type="dxa"/>
            <w:vAlign w:val="center"/>
          </w:tcPr>
          <w:p w14:paraId="72515CB3" w14:textId="77777777" w:rsidR="00B67B98" w:rsidRPr="00B67B98" w:rsidRDefault="00B67B98" w:rsidP="00B67B98">
            <w:pPr>
              <w:widowControl w:val="0"/>
              <w:spacing w:after="0" w:line="240" w:lineRule="auto"/>
              <w:jc w:val="center"/>
              <w:rPr>
                <w:rFonts w:ascii="Times New Roman" w:eastAsia="Times New Roman" w:hAnsi="Times New Roman"/>
                <w:color w:val="000000"/>
                <w:sz w:val="20"/>
                <w:szCs w:val="20"/>
                <w:lang w:eastAsia="ru-RU"/>
              </w:rPr>
            </w:pPr>
          </w:p>
        </w:tc>
      </w:tr>
      <w:tr w:rsidR="00B67B98" w:rsidRPr="00B67B98" w14:paraId="6D83A4BC" w14:textId="77777777" w:rsidTr="00227105">
        <w:trPr>
          <w:trHeight w:val="337"/>
          <w:jc w:val="center"/>
        </w:trPr>
        <w:tc>
          <w:tcPr>
            <w:tcW w:w="1310" w:type="dxa"/>
            <w:vMerge/>
            <w:vAlign w:val="center"/>
            <w:hideMark/>
          </w:tcPr>
          <w:p w14:paraId="57989898"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hideMark/>
          </w:tcPr>
          <w:p w14:paraId="1422EB9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ОГСЭ.02</w:t>
            </w:r>
          </w:p>
        </w:tc>
        <w:tc>
          <w:tcPr>
            <w:tcW w:w="5461" w:type="dxa"/>
            <w:vAlign w:val="center"/>
            <w:hideMark/>
          </w:tcPr>
          <w:p w14:paraId="1AB3E62E" w14:textId="77777777" w:rsidR="00B67B98" w:rsidRPr="00B67B98" w:rsidRDefault="00B67B98" w:rsidP="00B67B98">
            <w:pPr>
              <w:widowControl w:val="0"/>
              <w:spacing w:after="0" w:line="240" w:lineRule="auto"/>
              <w:rPr>
                <w:rFonts w:ascii="Times New Roman" w:eastAsia="Times New Roman" w:hAnsi="Times New Roman"/>
                <w:color w:val="000000"/>
                <w:sz w:val="20"/>
                <w:szCs w:val="20"/>
                <w:lang w:eastAsia="ru-RU"/>
              </w:rPr>
            </w:pPr>
            <w:r w:rsidRPr="00B67B98">
              <w:rPr>
                <w:rFonts w:ascii="Times New Roman" w:eastAsia="Times New Roman" w:hAnsi="Times New Roman"/>
                <w:sz w:val="20"/>
                <w:szCs w:val="20"/>
              </w:rPr>
              <w:t>История</w:t>
            </w:r>
          </w:p>
        </w:tc>
        <w:tc>
          <w:tcPr>
            <w:tcW w:w="600" w:type="dxa"/>
            <w:vAlign w:val="center"/>
          </w:tcPr>
          <w:p w14:paraId="029237A6"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3E6D92FA"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0CAC5917" w14:textId="77777777" w:rsidR="00B67B98" w:rsidRPr="00B67B98" w:rsidRDefault="00B67B98" w:rsidP="00B67B98">
            <w:pPr>
              <w:widowControl w:val="0"/>
              <w:spacing w:after="0" w:line="240" w:lineRule="auto"/>
              <w:jc w:val="center"/>
              <w:rPr>
                <w:rFonts w:ascii="Times New Roman" w:eastAsia="Times New Roman" w:hAnsi="Times New Roman"/>
                <w:b/>
                <w:sz w:val="20"/>
                <w:szCs w:val="20"/>
              </w:rPr>
            </w:pPr>
            <w:r w:rsidRPr="00B67B98">
              <w:rPr>
                <w:rFonts w:ascii="Times New Roman" w:eastAsia="Times New Roman" w:hAnsi="Times New Roman"/>
                <w:b/>
                <w:sz w:val="20"/>
                <w:szCs w:val="20"/>
              </w:rPr>
              <w:t>+</w:t>
            </w:r>
          </w:p>
        </w:tc>
        <w:tc>
          <w:tcPr>
            <w:tcW w:w="600" w:type="dxa"/>
            <w:vAlign w:val="center"/>
          </w:tcPr>
          <w:p w14:paraId="4AE290C9"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70D94928"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5AD8711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3C76D552"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35E2887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4E997F90"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71BFA4B5"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b/>
                <w:sz w:val="20"/>
                <w:szCs w:val="20"/>
              </w:rPr>
              <w:t>+</w:t>
            </w:r>
          </w:p>
        </w:tc>
        <w:tc>
          <w:tcPr>
            <w:tcW w:w="600" w:type="dxa"/>
            <w:vAlign w:val="center"/>
          </w:tcPr>
          <w:p w14:paraId="601E9516"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104A4509"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470" w:type="dxa"/>
            <w:vAlign w:val="center"/>
          </w:tcPr>
          <w:p w14:paraId="0C472E28" w14:textId="77777777" w:rsidR="00B67B98" w:rsidRPr="00B67B98" w:rsidRDefault="00B67B98" w:rsidP="00B67B98">
            <w:pPr>
              <w:widowControl w:val="0"/>
              <w:spacing w:after="0" w:line="240" w:lineRule="auto"/>
              <w:jc w:val="center"/>
              <w:rPr>
                <w:rFonts w:ascii="Times New Roman" w:eastAsia="Times New Roman" w:hAnsi="Times New Roman"/>
                <w:color w:val="000000"/>
                <w:sz w:val="20"/>
                <w:szCs w:val="20"/>
                <w:lang w:eastAsia="ru-RU"/>
              </w:rPr>
            </w:pPr>
          </w:p>
        </w:tc>
        <w:tc>
          <w:tcPr>
            <w:tcW w:w="425" w:type="dxa"/>
            <w:vAlign w:val="center"/>
          </w:tcPr>
          <w:p w14:paraId="21C27DBD" w14:textId="77777777" w:rsidR="00B67B98" w:rsidRPr="00B67B98" w:rsidRDefault="00B67B98" w:rsidP="00B67B98">
            <w:pPr>
              <w:widowControl w:val="0"/>
              <w:spacing w:after="0" w:line="240" w:lineRule="auto"/>
              <w:jc w:val="center"/>
              <w:rPr>
                <w:rFonts w:ascii="Times New Roman" w:eastAsia="Times New Roman" w:hAnsi="Times New Roman"/>
                <w:color w:val="000000"/>
                <w:sz w:val="20"/>
                <w:szCs w:val="20"/>
                <w:lang w:eastAsia="ru-RU"/>
              </w:rPr>
            </w:pPr>
          </w:p>
        </w:tc>
        <w:tc>
          <w:tcPr>
            <w:tcW w:w="425" w:type="dxa"/>
            <w:vAlign w:val="center"/>
          </w:tcPr>
          <w:p w14:paraId="3D5E80E5" w14:textId="77777777" w:rsidR="00B67B98" w:rsidRPr="00B67B98" w:rsidRDefault="00B67B98" w:rsidP="00B67B98">
            <w:pPr>
              <w:widowControl w:val="0"/>
              <w:spacing w:after="0" w:line="240" w:lineRule="auto"/>
              <w:jc w:val="center"/>
              <w:rPr>
                <w:rFonts w:ascii="Times New Roman" w:eastAsia="Times New Roman" w:hAnsi="Times New Roman"/>
                <w:color w:val="000000"/>
                <w:sz w:val="20"/>
                <w:szCs w:val="20"/>
                <w:lang w:eastAsia="ru-RU"/>
              </w:rPr>
            </w:pPr>
          </w:p>
        </w:tc>
      </w:tr>
      <w:tr w:rsidR="00B67B98" w:rsidRPr="00B67B98" w14:paraId="0B7134B1" w14:textId="77777777" w:rsidTr="00227105">
        <w:trPr>
          <w:trHeight w:val="337"/>
          <w:jc w:val="center"/>
        </w:trPr>
        <w:tc>
          <w:tcPr>
            <w:tcW w:w="1310" w:type="dxa"/>
            <w:vMerge/>
            <w:vAlign w:val="center"/>
            <w:hideMark/>
          </w:tcPr>
          <w:p w14:paraId="6E53AE70"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hideMark/>
          </w:tcPr>
          <w:p w14:paraId="1B57FF7E"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ОГСЭ.03</w:t>
            </w:r>
          </w:p>
        </w:tc>
        <w:tc>
          <w:tcPr>
            <w:tcW w:w="5461" w:type="dxa"/>
            <w:vAlign w:val="center"/>
            <w:hideMark/>
          </w:tcPr>
          <w:p w14:paraId="19F1418B" w14:textId="77777777" w:rsidR="00B67B98" w:rsidRPr="00B67B98" w:rsidRDefault="00B67B98" w:rsidP="00B67B98">
            <w:pPr>
              <w:widowControl w:val="0"/>
              <w:spacing w:after="0" w:line="240" w:lineRule="auto"/>
              <w:rPr>
                <w:rFonts w:ascii="Times New Roman" w:eastAsia="Times New Roman" w:hAnsi="Times New Roman"/>
                <w:color w:val="000000"/>
                <w:sz w:val="20"/>
                <w:szCs w:val="20"/>
                <w:lang w:eastAsia="ru-RU"/>
              </w:rPr>
            </w:pPr>
            <w:r w:rsidRPr="00B67B98">
              <w:rPr>
                <w:rFonts w:ascii="Times New Roman" w:eastAsia="Times New Roman" w:hAnsi="Times New Roman"/>
                <w:sz w:val="20"/>
                <w:szCs w:val="20"/>
              </w:rPr>
              <w:t>Иностранный язык в профессиональной деятельности</w:t>
            </w:r>
          </w:p>
        </w:tc>
        <w:tc>
          <w:tcPr>
            <w:tcW w:w="600" w:type="dxa"/>
            <w:vAlign w:val="center"/>
          </w:tcPr>
          <w:p w14:paraId="576C30E2" w14:textId="77777777" w:rsidR="00B67B98" w:rsidRPr="00B67B98" w:rsidRDefault="00B67B98" w:rsidP="00B67B98">
            <w:pPr>
              <w:widowControl w:val="0"/>
              <w:spacing w:after="0" w:line="240" w:lineRule="auto"/>
              <w:jc w:val="center"/>
              <w:rPr>
                <w:rFonts w:ascii="Times New Roman" w:eastAsia="Times New Roman" w:hAnsi="Times New Roman"/>
                <w:color w:val="000000"/>
                <w:sz w:val="20"/>
                <w:szCs w:val="20"/>
                <w:lang w:eastAsia="ru-RU"/>
              </w:rPr>
            </w:pPr>
          </w:p>
        </w:tc>
        <w:tc>
          <w:tcPr>
            <w:tcW w:w="600" w:type="dxa"/>
            <w:vAlign w:val="center"/>
          </w:tcPr>
          <w:p w14:paraId="6C9C4190" w14:textId="77777777" w:rsidR="00B67B98" w:rsidRPr="00B67B98" w:rsidRDefault="00B67B98" w:rsidP="00B67B98">
            <w:pPr>
              <w:widowControl w:val="0"/>
              <w:spacing w:after="0" w:line="240" w:lineRule="auto"/>
              <w:jc w:val="center"/>
              <w:rPr>
                <w:rFonts w:ascii="Times New Roman" w:eastAsia="Times New Roman" w:hAnsi="Times New Roman"/>
                <w:color w:val="000000"/>
                <w:sz w:val="20"/>
                <w:szCs w:val="20"/>
                <w:lang w:eastAsia="ru-RU"/>
              </w:rPr>
            </w:pPr>
          </w:p>
        </w:tc>
        <w:tc>
          <w:tcPr>
            <w:tcW w:w="600" w:type="dxa"/>
            <w:vAlign w:val="center"/>
          </w:tcPr>
          <w:p w14:paraId="418C2DFE" w14:textId="77777777" w:rsidR="00B67B98" w:rsidRPr="00B67B98" w:rsidRDefault="00B67B98" w:rsidP="00B67B98">
            <w:pPr>
              <w:widowControl w:val="0"/>
              <w:spacing w:after="0" w:line="240" w:lineRule="auto"/>
              <w:jc w:val="center"/>
              <w:rPr>
                <w:rFonts w:ascii="Times New Roman" w:eastAsia="Times New Roman" w:hAnsi="Times New Roman"/>
                <w:color w:val="000000"/>
                <w:sz w:val="20"/>
                <w:szCs w:val="20"/>
                <w:lang w:eastAsia="ru-RU"/>
              </w:rPr>
            </w:pPr>
          </w:p>
        </w:tc>
        <w:tc>
          <w:tcPr>
            <w:tcW w:w="600" w:type="dxa"/>
            <w:vAlign w:val="center"/>
          </w:tcPr>
          <w:p w14:paraId="39CD4CB4" w14:textId="77777777" w:rsidR="00B67B98" w:rsidRPr="00B67B98" w:rsidRDefault="00B67B98" w:rsidP="00B67B98">
            <w:pPr>
              <w:widowControl w:val="0"/>
              <w:spacing w:after="0" w:line="240" w:lineRule="auto"/>
              <w:jc w:val="center"/>
              <w:rPr>
                <w:rFonts w:ascii="Times New Roman" w:eastAsia="Times New Roman" w:hAnsi="Times New Roman"/>
                <w:color w:val="000000"/>
                <w:sz w:val="20"/>
                <w:szCs w:val="20"/>
                <w:lang w:eastAsia="ru-RU"/>
              </w:rPr>
            </w:pPr>
          </w:p>
        </w:tc>
        <w:tc>
          <w:tcPr>
            <w:tcW w:w="600" w:type="dxa"/>
            <w:vAlign w:val="center"/>
          </w:tcPr>
          <w:p w14:paraId="140470A8" w14:textId="77777777" w:rsidR="00B67B98" w:rsidRPr="00B67B98" w:rsidRDefault="00B67B98" w:rsidP="00B67B98">
            <w:pPr>
              <w:widowControl w:val="0"/>
              <w:spacing w:after="0" w:line="240" w:lineRule="auto"/>
              <w:jc w:val="center"/>
              <w:rPr>
                <w:rFonts w:ascii="Times New Roman" w:eastAsia="Times New Roman" w:hAnsi="Times New Roman"/>
                <w:color w:val="000000"/>
                <w:sz w:val="20"/>
                <w:szCs w:val="20"/>
                <w:lang w:eastAsia="ru-RU"/>
              </w:rPr>
            </w:pPr>
          </w:p>
        </w:tc>
        <w:tc>
          <w:tcPr>
            <w:tcW w:w="600" w:type="dxa"/>
            <w:vAlign w:val="center"/>
          </w:tcPr>
          <w:p w14:paraId="096299A7" w14:textId="77777777" w:rsidR="00B67B98" w:rsidRPr="00B67B98" w:rsidRDefault="00B67B98" w:rsidP="00B67B98">
            <w:pPr>
              <w:widowControl w:val="0"/>
              <w:spacing w:after="0" w:line="240" w:lineRule="auto"/>
              <w:jc w:val="center"/>
              <w:rPr>
                <w:rFonts w:ascii="Times New Roman" w:eastAsia="Times New Roman" w:hAnsi="Times New Roman"/>
                <w:color w:val="000000"/>
                <w:sz w:val="20"/>
                <w:szCs w:val="20"/>
                <w:lang w:eastAsia="ru-RU"/>
              </w:rPr>
            </w:pPr>
          </w:p>
        </w:tc>
        <w:tc>
          <w:tcPr>
            <w:tcW w:w="600" w:type="dxa"/>
            <w:vAlign w:val="center"/>
          </w:tcPr>
          <w:p w14:paraId="26AD4D1F" w14:textId="77777777" w:rsidR="00B67B98" w:rsidRPr="00B67B98" w:rsidRDefault="00B67B98" w:rsidP="00B67B98">
            <w:pPr>
              <w:widowControl w:val="0"/>
              <w:spacing w:after="0" w:line="240" w:lineRule="auto"/>
              <w:jc w:val="center"/>
              <w:rPr>
                <w:rFonts w:ascii="Times New Roman" w:eastAsia="Times New Roman" w:hAnsi="Times New Roman"/>
                <w:color w:val="000000"/>
                <w:sz w:val="20"/>
                <w:szCs w:val="20"/>
                <w:lang w:eastAsia="ru-RU"/>
              </w:rPr>
            </w:pPr>
            <w:r w:rsidRPr="00B67B98">
              <w:rPr>
                <w:rFonts w:ascii="Times New Roman" w:eastAsia="Times New Roman" w:hAnsi="Times New Roman"/>
                <w:sz w:val="20"/>
                <w:szCs w:val="20"/>
              </w:rPr>
              <w:t>+</w:t>
            </w:r>
          </w:p>
        </w:tc>
        <w:tc>
          <w:tcPr>
            <w:tcW w:w="600" w:type="dxa"/>
            <w:vAlign w:val="center"/>
          </w:tcPr>
          <w:p w14:paraId="6174739A" w14:textId="77777777" w:rsidR="00B67B98" w:rsidRPr="00B67B98" w:rsidRDefault="00B67B98" w:rsidP="00B67B98">
            <w:pPr>
              <w:widowControl w:val="0"/>
              <w:spacing w:after="0" w:line="240" w:lineRule="auto"/>
              <w:jc w:val="center"/>
              <w:rPr>
                <w:rFonts w:ascii="Times New Roman" w:eastAsia="Times New Roman" w:hAnsi="Times New Roman"/>
                <w:color w:val="000000"/>
                <w:sz w:val="20"/>
                <w:szCs w:val="20"/>
                <w:lang w:eastAsia="ru-RU"/>
              </w:rPr>
            </w:pPr>
            <w:r w:rsidRPr="00B67B98">
              <w:rPr>
                <w:rFonts w:ascii="Times New Roman" w:eastAsia="Times New Roman" w:hAnsi="Times New Roman"/>
                <w:color w:val="000000"/>
                <w:sz w:val="20"/>
                <w:szCs w:val="20"/>
                <w:lang w:eastAsia="ru-RU"/>
              </w:rPr>
              <w:t>+</w:t>
            </w:r>
          </w:p>
        </w:tc>
        <w:tc>
          <w:tcPr>
            <w:tcW w:w="600" w:type="dxa"/>
            <w:vAlign w:val="center"/>
          </w:tcPr>
          <w:p w14:paraId="4B83D6E0" w14:textId="77777777" w:rsidR="00B67B98" w:rsidRPr="00B67B98" w:rsidRDefault="00B67B98" w:rsidP="00B67B98">
            <w:pPr>
              <w:widowControl w:val="0"/>
              <w:spacing w:after="0" w:line="240" w:lineRule="auto"/>
              <w:jc w:val="center"/>
              <w:rPr>
                <w:rFonts w:ascii="Times New Roman" w:eastAsia="Times New Roman" w:hAnsi="Times New Roman"/>
                <w:color w:val="000000"/>
                <w:sz w:val="20"/>
                <w:szCs w:val="20"/>
                <w:lang w:eastAsia="ru-RU"/>
              </w:rPr>
            </w:pPr>
          </w:p>
        </w:tc>
        <w:tc>
          <w:tcPr>
            <w:tcW w:w="600" w:type="dxa"/>
            <w:vAlign w:val="center"/>
          </w:tcPr>
          <w:p w14:paraId="1BD739DA" w14:textId="77777777" w:rsidR="00B67B98" w:rsidRPr="00B67B98" w:rsidRDefault="00B67B98" w:rsidP="00B67B98">
            <w:pPr>
              <w:widowControl w:val="0"/>
              <w:spacing w:after="0" w:line="240" w:lineRule="auto"/>
              <w:jc w:val="center"/>
              <w:rPr>
                <w:rFonts w:ascii="Times New Roman" w:eastAsia="Times New Roman" w:hAnsi="Times New Roman"/>
                <w:color w:val="000000"/>
                <w:sz w:val="20"/>
                <w:szCs w:val="20"/>
                <w:lang w:eastAsia="ru-RU"/>
              </w:rPr>
            </w:pPr>
          </w:p>
        </w:tc>
        <w:tc>
          <w:tcPr>
            <w:tcW w:w="600" w:type="dxa"/>
            <w:vAlign w:val="center"/>
          </w:tcPr>
          <w:p w14:paraId="2AD317F2" w14:textId="77777777" w:rsidR="00B67B98" w:rsidRPr="00B67B98" w:rsidRDefault="00B67B98" w:rsidP="00B67B98">
            <w:pPr>
              <w:widowControl w:val="0"/>
              <w:spacing w:after="0" w:line="240" w:lineRule="auto"/>
              <w:jc w:val="center"/>
              <w:rPr>
                <w:rFonts w:ascii="Times New Roman" w:eastAsia="Times New Roman" w:hAnsi="Times New Roman"/>
                <w:color w:val="000000"/>
                <w:sz w:val="20"/>
                <w:szCs w:val="20"/>
                <w:lang w:eastAsia="ru-RU"/>
              </w:rPr>
            </w:pPr>
          </w:p>
        </w:tc>
        <w:tc>
          <w:tcPr>
            <w:tcW w:w="600" w:type="dxa"/>
            <w:vAlign w:val="center"/>
          </w:tcPr>
          <w:p w14:paraId="7F4A57C8" w14:textId="77777777" w:rsidR="00B67B98" w:rsidRPr="00B67B98" w:rsidRDefault="00B67B98" w:rsidP="00B67B98">
            <w:pPr>
              <w:widowControl w:val="0"/>
              <w:spacing w:after="0" w:line="240" w:lineRule="auto"/>
              <w:jc w:val="center"/>
              <w:rPr>
                <w:rFonts w:ascii="Times New Roman" w:eastAsia="Times New Roman" w:hAnsi="Times New Roman"/>
                <w:color w:val="000000"/>
                <w:sz w:val="20"/>
                <w:szCs w:val="20"/>
                <w:lang w:eastAsia="ru-RU"/>
              </w:rPr>
            </w:pPr>
          </w:p>
        </w:tc>
        <w:tc>
          <w:tcPr>
            <w:tcW w:w="470" w:type="dxa"/>
            <w:vAlign w:val="center"/>
          </w:tcPr>
          <w:p w14:paraId="62168EB0" w14:textId="77777777" w:rsidR="00B67B98" w:rsidRPr="00B67B98" w:rsidRDefault="00B67B98" w:rsidP="00B67B98">
            <w:pPr>
              <w:widowControl w:val="0"/>
              <w:spacing w:after="0" w:line="240" w:lineRule="auto"/>
              <w:jc w:val="center"/>
              <w:rPr>
                <w:rFonts w:ascii="Times New Roman" w:eastAsia="Times New Roman" w:hAnsi="Times New Roman"/>
                <w:color w:val="000000"/>
                <w:sz w:val="20"/>
                <w:szCs w:val="20"/>
                <w:lang w:eastAsia="ru-RU"/>
              </w:rPr>
            </w:pPr>
          </w:p>
        </w:tc>
        <w:tc>
          <w:tcPr>
            <w:tcW w:w="425" w:type="dxa"/>
            <w:vAlign w:val="center"/>
          </w:tcPr>
          <w:p w14:paraId="166CD9AB" w14:textId="77777777" w:rsidR="00B67B98" w:rsidRPr="00B67B98" w:rsidRDefault="00B67B98" w:rsidP="00B67B98">
            <w:pPr>
              <w:widowControl w:val="0"/>
              <w:spacing w:after="0" w:line="240" w:lineRule="auto"/>
              <w:jc w:val="center"/>
              <w:rPr>
                <w:rFonts w:ascii="Times New Roman" w:eastAsia="Times New Roman" w:hAnsi="Times New Roman"/>
                <w:color w:val="000000"/>
                <w:sz w:val="20"/>
                <w:szCs w:val="20"/>
                <w:lang w:eastAsia="ru-RU"/>
              </w:rPr>
            </w:pPr>
          </w:p>
        </w:tc>
        <w:tc>
          <w:tcPr>
            <w:tcW w:w="425" w:type="dxa"/>
            <w:vAlign w:val="center"/>
          </w:tcPr>
          <w:p w14:paraId="68E745E4" w14:textId="77777777" w:rsidR="00B67B98" w:rsidRPr="00B67B98" w:rsidRDefault="00B67B98" w:rsidP="00B67B98">
            <w:pPr>
              <w:widowControl w:val="0"/>
              <w:spacing w:after="0" w:line="240" w:lineRule="auto"/>
              <w:jc w:val="center"/>
              <w:rPr>
                <w:rFonts w:ascii="Times New Roman" w:eastAsia="Times New Roman" w:hAnsi="Times New Roman"/>
                <w:color w:val="000000"/>
                <w:sz w:val="20"/>
                <w:szCs w:val="20"/>
                <w:lang w:eastAsia="ru-RU"/>
              </w:rPr>
            </w:pPr>
          </w:p>
        </w:tc>
      </w:tr>
      <w:tr w:rsidR="00B67B98" w:rsidRPr="00B67B98" w14:paraId="1B006B05" w14:textId="77777777" w:rsidTr="00227105">
        <w:trPr>
          <w:trHeight w:val="337"/>
          <w:jc w:val="center"/>
        </w:trPr>
        <w:tc>
          <w:tcPr>
            <w:tcW w:w="1310" w:type="dxa"/>
            <w:vMerge/>
            <w:vAlign w:val="center"/>
            <w:hideMark/>
          </w:tcPr>
          <w:p w14:paraId="10FF1D41"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vMerge w:val="restart"/>
            <w:shd w:val="clear" w:color="auto" w:fill="FFFFFF"/>
            <w:vAlign w:val="center"/>
            <w:hideMark/>
          </w:tcPr>
          <w:p w14:paraId="26120DD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ОГСЭ.04</w:t>
            </w:r>
          </w:p>
        </w:tc>
        <w:tc>
          <w:tcPr>
            <w:tcW w:w="5461" w:type="dxa"/>
            <w:vAlign w:val="center"/>
            <w:hideMark/>
          </w:tcPr>
          <w:p w14:paraId="1DAAF3E3" w14:textId="77777777" w:rsidR="00B67B98" w:rsidRPr="00B67B98" w:rsidRDefault="00B67B98" w:rsidP="00B67B98">
            <w:pPr>
              <w:widowControl w:val="0"/>
              <w:spacing w:after="0" w:line="240" w:lineRule="auto"/>
              <w:rPr>
                <w:rFonts w:ascii="Times New Roman" w:eastAsia="Times New Roman" w:hAnsi="Times New Roman"/>
                <w:color w:val="000000"/>
                <w:sz w:val="20"/>
                <w:szCs w:val="20"/>
                <w:lang w:eastAsia="ru-RU"/>
              </w:rPr>
            </w:pPr>
            <w:r w:rsidRPr="00B67B98">
              <w:rPr>
                <w:rFonts w:ascii="Times New Roman" w:eastAsia="Times New Roman" w:hAnsi="Times New Roman"/>
                <w:sz w:val="20"/>
                <w:szCs w:val="20"/>
              </w:rPr>
              <w:t>Физическая культура</w:t>
            </w:r>
          </w:p>
        </w:tc>
        <w:tc>
          <w:tcPr>
            <w:tcW w:w="600" w:type="dxa"/>
            <w:vAlign w:val="center"/>
          </w:tcPr>
          <w:p w14:paraId="425B171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B90CB9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CDED5E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4BC05F9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2E204D4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28411DFE"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5286F8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5B4AF76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6027CE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087E197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8A292A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FE1475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407ACEA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25" w:type="dxa"/>
            <w:vAlign w:val="center"/>
          </w:tcPr>
          <w:p w14:paraId="4257257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25" w:type="dxa"/>
            <w:vAlign w:val="center"/>
          </w:tcPr>
          <w:p w14:paraId="24458B5E"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r>
      <w:tr w:rsidR="00B67B98" w:rsidRPr="00B67B98" w14:paraId="115237E2" w14:textId="77777777" w:rsidTr="00227105">
        <w:trPr>
          <w:trHeight w:val="337"/>
          <w:jc w:val="center"/>
        </w:trPr>
        <w:tc>
          <w:tcPr>
            <w:tcW w:w="1310" w:type="dxa"/>
            <w:vMerge/>
            <w:vAlign w:val="center"/>
            <w:hideMark/>
          </w:tcPr>
          <w:p w14:paraId="7A16586F"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vMerge/>
            <w:shd w:val="clear" w:color="auto" w:fill="FFFFFF"/>
            <w:vAlign w:val="center"/>
            <w:hideMark/>
          </w:tcPr>
          <w:p w14:paraId="464B8E5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5461" w:type="dxa"/>
            <w:vAlign w:val="center"/>
            <w:hideMark/>
          </w:tcPr>
          <w:p w14:paraId="5B9F73CB" w14:textId="77777777" w:rsidR="00B67B98" w:rsidRPr="00B67B98" w:rsidRDefault="00B67B98" w:rsidP="00B67B98">
            <w:pPr>
              <w:widowControl w:val="0"/>
              <w:spacing w:after="0" w:line="240" w:lineRule="auto"/>
              <w:rPr>
                <w:rFonts w:ascii="Times New Roman" w:eastAsia="Times New Roman" w:hAnsi="Times New Roman"/>
                <w:sz w:val="20"/>
                <w:szCs w:val="20"/>
              </w:rPr>
            </w:pPr>
            <w:r w:rsidRPr="00B67B98">
              <w:rPr>
                <w:rFonts w:ascii="Times New Roman" w:eastAsia="Times New Roman" w:hAnsi="Times New Roman"/>
                <w:sz w:val="20"/>
                <w:szCs w:val="20"/>
              </w:rPr>
              <w:t>Адаптивная физическая культура</w:t>
            </w:r>
          </w:p>
        </w:tc>
        <w:tc>
          <w:tcPr>
            <w:tcW w:w="600" w:type="dxa"/>
            <w:vAlign w:val="center"/>
          </w:tcPr>
          <w:p w14:paraId="0F2A1FB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E0EA72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330A6C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2C7A8E3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4AF765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A5B48E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B07F45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2B34CF0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23F7D08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506DA3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22EDC19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628FA2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3D116F6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25" w:type="dxa"/>
            <w:vAlign w:val="center"/>
          </w:tcPr>
          <w:p w14:paraId="60EB95F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25" w:type="dxa"/>
            <w:vAlign w:val="center"/>
          </w:tcPr>
          <w:p w14:paraId="48E4EC8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r>
      <w:tr w:rsidR="00B67B98" w:rsidRPr="00B67B98" w14:paraId="7314329C" w14:textId="77777777" w:rsidTr="00227105">
        <w:trPr>
          <w:trHeight w:val="337"/>
          <w:jc w:val="center"/>
        </w:trPr>
        <w:tc>
          <w:tcPr>
            <w:tcW w:w="1310" w:type="dxa"/>
            <w:vMerge/>
            <w:vAlign w:val="center"/>
            <w:hideMark/>
          </w:tcPr>
          <w:p w14:paraId="1A3687DC"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hideMark/>
          </w:tcPr>
          <w:p w14:paraId="3906C39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ОГСЭ.05</w:t>
            </w:r>
          </w:p>
        </w:tc>
        <w:tc>
          <w:tcPr>
            <w:tcW w:w="5461" w:type="dxa"/>
            <w:vAlign w:val="center"/>
            <w:hideMark/>
          </w:tcPr>
          <w:p w14:paraId="538A21F7" w14:textId="77777777" w:rsidR="00B67B98" w:rsidRPr="00B67B98" w:rsidRDefault="00B67B98" w:rsidP="00B67B98">
            <w:pPr>
              <w:widowControl w:val="0"/>
              <w:spacing w:after="0" w:line="240" w:lineRule="auto"/>
              <w:rPr>
                <w:rFonts w:ascii="Times New Roman" w:eastAsia="Times New Roman" w:hAnsi="Times New Roman"/>
                <w:sz w:val="20"/>
                <w:szCs w:val="20"/>
              </w:rPr>
            </w:pPr>
            <w:r w:rsidRPr="00B67B98">
              <w:rPr>
                <w:rFonts w:ascii="Times New Roman" w:eastAsia="Times New Roman" w:hAnsi="Times New Roman"/>
                <w:sz w:val="20"/>
                <w:szCs w:val="20"/>
              </w:rPr>
              <w:t>Психология общения</w:t>
            </w:r>
          </w:p>
        </w:tc>
        <w:tc>
          <w:tcPr>
            <w:tcW w:w="600" w:type="dxa"/>
            <w:vAlign w:val="center"/>
          </w:tcPr>
          <w:p w14:paraId="7545DDB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14579F4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008652E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C27B8F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5AEFD36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D8D8BB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A35533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6AC5D16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42000CD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6F9E15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B46676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26FA898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7479E99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25" w:type="dxa"/>
            <w:vAlign w:val="center"/>
          </w:tcPr>
          <w:p w14:paraId="0403038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25" w:type="dxa"/>
            <w:vAlign w:val="center"/>
          </w:tcPr>
          <w:p w14:paraId="02AAF20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r>
      <w:tr w:rsidR="00B67B98" w:rsidRPr="00B67B98" w14:paraId="42F33CC1" w14:textId="77777777" w:rsidTr="00227105">
        <w:trPr>
          <w:trHeight w:val="628"/>
          <w:jc w:val="center"/>
        </w:trPr>
        <w:tc>
          <w:tcPr>
            <w:tcW w:w="1310" w:type="dxa"/>
            <w:vMerge w:val="restart"/>
            <w:textDirection w:val="btLr"/>
            <w:vAlign w:val="center"/>
          </w:tcPr>
          <w:p w14:paraId="68E687BA"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 xml:space="preserve">Математический </w:t>
            </w:r>
          </w:p>
          <w:p w14:paraId="6EF1E17B"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и общий естественно-</w:t>
            </w:r>
          </w:p>
          <w:p w14:paraId="50640FA3"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 xml:space="preserve">научный цикл </w:t>
            </w:r>
          </w:p>
          <w:p w14:paraId="29B8C60B"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01" w:type="dxa"/>
            <w:shd w:val="clear" w:color="auto" w:fill="FFFFFF"/>
            <w:vAlign w:val="center"/>
            <w:hideMark/>
          </w:tcPr>
          <w:p w14:paraId="3092681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ЕН.01</w:t>
            </w:r>
          </w:p>
        </w:tc>
        <w:tc>
          <w:tcPr>
            <w:tcW w:w="5461" w:type="dxa"/>
            <w:vAlign w:val="center"/>
            <w:hideMark/>
          </w:tcPr>
          <w:p w14:paraId="7BAF265E" w14:textId="77777777" w:rsidR="00B67B98" w:rsidRPr="00B67B98" w:rsidRDefault="00B67B98" w:rsidP="00B67B98">
            <w:pPr>
              <w:widowControl w:val="0"/>
              <w:spacing w:after="0" w:line="240" w:lineRule="auto"/>
              <w:ind w:firstLine="33"/>
              <w:rPr>
                <w:rFonts w:ascii="Times New Roman" w:eastAsia="Times New Roman" w:hAnsi="Times New Roman"/>
                <w:sz w:val="20"/>
                <w:szCs w:val="20"/>
                <w:lang w:eastAsia="ru-RU"/>
              </w:rPr>
            </w:pPr>
            <w:r w:rsidRPr="00B67B98">
              <w:rPr>
                <w:rFonts w:ascii="Times New Roman" w:eastAsia="Times New Roman" w:hAnsi="Times New Roman"/>
                <w:sz w:val="20"/>
                <w:szCs w:val="20"/>
              </w:rPr>
              <w:t>Прикладная математика</w:t>
            </w:r>
          </w:p>
        </w:tc>
        <w:tc>
          <w:tcPr>
            <w:tcW w:w="600" w:type="dxa"/>
            <w:shd w:val="clear" w:color="auto" w:fill="auto"/>
            <w:vAlign w:val="center"/>
          </w:tcPr>
          <w:p w14:paraId="095FEE52"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4046712B"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shd w:val="clear" w:color="auto" w:fill="auto"/>
            <w:vAlign w:val="center"/>
          </w:tcPr>
          <w:p w14:paraId="69704CFE"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1446AC54"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shd w:val="clear" w:color="auto" w:fill="auto"/>
            <w:vAlign w:val="center"/>
          </w:tcPr>
          <w:p w14:paraId="764DD63F"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232136E2"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4C4349A7"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shd w:val="clear" w:color="auto" w:fill="auto"/>
            <w:vAlign w:val="center"/>
          </w:tcPr>
          <w:p w14:paraId="4C6D656E"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1BD91E08"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7361D00D"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0A7776F1"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241AA48A"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470" w:type="dxa"/>
            <w:shd w:val="clear" w:color="auto" w:fill="auto"/>
            <w:vAlign w:val="center"/>
          </w:tcPr>
          <w:p w14:paraId="2D270352"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425" w:type="dxa"/>
            <w:shd w:val="clear" w:color="auto" w:fill="auto"/>
            <w:vAlign w:val="center"/>
          </w:tcPr>
          <w:p w14:paraId="4CB73BAD"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425" w:type="dxa"/>
            <w:shd w:val="clear" w:color="auto" w:fill="auto"/>
            <w:vAlign w:val="center"/>
          </w:tcPr>
          <w:p w14:paraId="2C79425A"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r>
      <w:tr w:rsidR="00B67B98" w:rsidRPr="00B67B98" w14:paraId="0AA899F2" w14:textId="77777777" w:rsidTr="00227105">
        <w:trPr>
          <w:trHeight w:val="628"/>
          <w:jc w:val="center"/>
        </w:trPr>
        <w:tc>
          <w:tcPr>
            <w:tcW w:w="1310" w:type="dxa"/>
            <w:vMerge/>
            <w:vAlign w:val="center"/>
            <w:hideMark/>
          </w:tcPr>
          <w:p w14:paraId="086E8B96"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hideMark/>
          </w:tcPr>
          <w:p w14:paraId="13EDBA4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ЕН.02</w:t>
            </w:r>
          </w:p>
        </w:tc>
        <w:tc>
          <w:tcPr>
            <w:tcW w:w="5461" w:type="dxa"/>
            <w:vAlign w:val="center"/>
            <w:hideMark/>
          </w:tcPr>
          <w:p w14:paraId="221120BF" w14:textId="77777777" w:rsidR="00B67B98" w:rsidRPr="00B67B98" w:rsidRDefault="00B67B98" w:rsidP="00B67B98">
            <w:pPr>
              <w:widowControl w:val="0"/>
              <w:spacing w:after="0" w:line="240" w:lineRule="auto"/>
              <w:ind w:firstLine="33"/>
              <w:rPr>
                <w:rFonts w:ascii="Times New Roman" w:eastAsia="Times New Roman" w:hAnsi="Times New Roman"/>
                <w:sz w:val="20"/>
                <w:szCs w:val="20"/>
                <w:lang w:eastAsia="ru-RU"/>
              </w:rPr>
            </w:pPr>
            <w:r w:rsidRPr="00B67B98">
              <w:rPr>
                <w:rFonts w:ascii="Times New Roman" w:eastAsia="Times New Roman" w:hAnsi="Times New Roman"/>
                <w:sz w:val="20"/>
                <w:szCs w:val="20"/>
              </w:rPr>
              <w:t>Информатика</w:t>
            </w:r>
          </w:p>
        </w:tc>
        <w:tc>
          <w:tcPr>
            <w:tcW w:w="600" w:type="dxa"/>
            <w:shd w:val="clear" w:color="auto" w:fill="auto"/>
            <w:vAlign w:val="center"/>
          </w:tcPr>
          <w:p w14:paraId="06221422"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shd w:val="clear" w:color="auto" w:fill="auto"/>
            <w:vAlign w:val="center"/>
          </w:tcPr>
          <w:p w14:paraId="646B2089"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7CCC0CD8"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3B15BBF2"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shd w:val="clear" w:color="auto" w:fill="auto"/>
            <w:vAlign w:val="center"/>
          </w:tcPr>
          <w:p w14:paraId="4BD807F5"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39B62210"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1B459469"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shd w:val="clear" w:color="auto" w:fill="auto"/>
            <w:vAlign w:val="center"/>
          </w:tcPr>
          <w:p w14:paraId="575B3664"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614287A6"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505AC5AB"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shd w:val="clear" w:color="auto" w:fill="auto"/>
            <w:vAlign w:val="center"/>
          </w:tcPr>
          <w:p w14:paraId="455E0D35"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442D8D29"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470" w:type="dxa"/>
            <w:shd w:val="clear" w:color="auto" w:fill="auto"/>
            <w:vAlign w:val="center"/>
          </w:tcPr>
          <w:p w14:paraId="228D2EBF"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425" w:type="dxa"/>
            <w:shd w:val="clear" w:color="auto" w:fill="auto"/>
            <w:vAlign w:val="center"/>
          </w:tcPr>
          <w:p w14:paraId="1D47087E"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425" w:type="dxa"/>
            <w:shd w:val="clear" w:color="auto" w:fill="auto"/>
            <w:vAlign w:val="center"/>
          </w:tcPr>
          <w:p w14:paraId="491D789A"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r>
      <w:tr w:rsidR="00B67B98" w:rsidRPr="00B67B98" w14:paraId="4EBF89FA" w14:textId="77777777" w:rsidTr="00227105">
        <w:trPr>
          <w:trHeight w:val="628"/>
          <w:jc w:val="center"/>
        </w:trPr>
        <w:tc>
          <w:tcPr>
            <w:tcW w:w="1310" w:type="dxa"/>
            <w:vMerge/>
            <w:vAlign w:val="center"/>
            <w:hideMark/>
          </w:tcPr>
          <w:p w14:paraId="01267EE8"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hideMark/>
          </w:tcPr>
          <w:p w14:paraId="3CDF414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ЕН.03</w:t>
            </w:r>
          </w:p>
        </w:tc>
        <w:tc>
          <w:tcPr>
            <w:tcW w:w="5461" w:type="dxa"/>
            <w:vAlign w:val="center"/>
            <w:hideMark/>
          </w:tcPr>
          <w:p w14:paraId="5BD82712" w14:textId="77777777" w:rsidR="00B67B98" w:rsidRPr="00B67B98" w:rsidRDefault="00B67B98" w:rsidP="00B67B98">
            <w:pPr>
              <w:widowControl w:val="0"/>
              <w:spacing w:after="0" w:line="240" w:lineRule="auto"/>
              <w:ind w:firstLine="33"/>
              <w:rPr>
                <w:rFonts w:ascii="Times New Roman" w:eastAsia="Times New Roman" w:hAnsi="Times New Roman"/>
                <w:sz w:val="20"/>
                <w:szCs w:val="20"/>
                <w:lang w:eastAsia="ru-RU"/>
              </w:rPr>
            </w:pPr>
            <w:r w:rsidRPr="00B67B98">
              <w:rPr>
                <w:rFonts w:ascii="Times New Roman" w:eastAsia="Times New Roman" w:hAnsi="Times New Roman"/>
                <w:sz w:val="20"/>
                <w:szCs w:val="20"/>
              </w:rPr>
              <w:t xml:space="preserve">Экологические основы архитектурного проектирования </w:t>
            </w:r>
          </w:p>
        </w:tc>
        <w:tc>
          <w:tcPr>
            <w:tcW w:w="600" w:type="dxa"/>
            <w:shd w:val="clear" w:color="auto" w:fill="auto"/>
            <w:vAlign w:val="center"/>
          </w:tcPr>
          <w:p w14:paraId="0E5FC086"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0A698623"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0D4B9BB3"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28A0D13C"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3C87AEE8"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3C4DD864"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11735391"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10598FFC"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56F573C3"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2166E90B"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shd w:val="clear" w:color="auto" w:fill="auto"/>
            <w:vAlign w:val="center"/>
          </w:tcPr>
          <w:p w14:paraId="0406FF60"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shd w:val="clear" w:color="auto" w:fill="auto"/>
            <w:vAlign w:val="center"/>
          </w:tcPr>
          <w:p w14:paraId="1B7FB814"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470" w:type="dxa"/>
            <w:shd w:val="clear" w:color="auto" w:fill="auto"/>
            <w:vAlign w:val="center"/>
          </w:tcPr>
          <w:p w14:paraId="0DC5A592"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shd w:val="clear" w:color="auto" w:fill="auto"/>
            <w:vAlign w:val="center"/>
          </w:tcPr>
          <w:p w14:paraId="726D7E65"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shd w:val="clear" w:color="auto" w:fill="auto"/>
            <w:vAlign w:val="center"/>
          </w:tcPr>
          <w:p w14:paraId="6D96D6E9"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r>
      <w:tr w:rsidR="00B67B98" w:rsidRPr="00B67B98" w14:paraId="29B5CF45" w14:textId="77777777" w:rsidTr="00227105">
        <w:trPr>
          <w:trHeight w:val="628"/>
          <w:jc w:val="center"/>
        </w:trPr>
        <w:tc>
          <w:tcPr>
            <w:tcW w:w="1310" w:type="dxa"/>
            <w:vMerge/>
            <w:vAlign w:val="center"/>
          </w:tcPr>
          <w:p w14:paraId="251D13DD"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678FC92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ЕН.04</w:t>
            </w:r>
          </w:p>
        </w:tc>
        <w:tc>
          <w:tcPr>
            <w:tcW w:w="5461" w:type="dxa"/>
            <w:vAlign w:val="center"/>
          </w:tcPr>
          <w:p w14:paraId="12256631" w14:textId="77777777" w:rsidR="00B67B98" w:rsidRPr="00B67B98" w:rsidRDefault="00B67B98" w:rsidP="00B67B98">
            <w:pPr>
              <w:widowControl w:val="0"/>
              <w:spacing w:after="0" w:line="240" w:lineRule="auto"/>
              <w:ind w:firstLine="33"/>
              <w:rPr>
                <w:rFonts w:ascii="Times New Roman" w:eastAsia="Times New Roman" w:hAnsi="Times New Roman"/>
                <w:sz w:val="20"/>
                <w:szCs w:val="20"/>
                <w:lang w:eastAsia="ru-RU"/>
              </w:rPr>
            </w:pPr>
            <w:r w:rsidRPr="00B67B98">
              <w:rPr>
                <w:rFonts w:ascii="Times New Roman" w:eastAsia="Times New Roman" w:hAnsi="Times New Roman"/>
                <w:sz w:val="20"/>
                <w:szCs w:val="20"/>
              </w:rPr>
              <w:t>Основы трехмерного моделирования (</w:t>
            </w:r>
            <w:proofErr w:type="spellStart"/>
            <w:r w:rsidRPr="00B67B98">
              <w:rPr>
                <w:rFonts w:ascii="Times New Roman" w:eastAsia="Times New Roman" w:hAnsi="Times New Roman"/>
                <w:sz w:val="20"/>
                <w:szCs w:val="20"/>
              </w:rPr>
              <w:t>вариатив</w:t>
            </w:r>
            <w:proofErr w:type="spellEnd"/>
            <w:r w:rsidRPr="00B67B98">
              <w:rPr>
                <w:rFonts w:ascii="Times New Roman" w:eastAsia="Times New Roman" w:hAnsi="Times New Roman"/>
                <w:sz w:val="20"/>
                <w:szCs w:val="20"/>
              </w:rPr>
              <w:t>)</w:t>
            </w:r>
          </w:p>
        </w:tc>
        <w:tc>
          <w:tcPr>
            <w:tcW w:w="600" w:type="dxa"/>
            <w:shd w:val="clear" w:color="auto" w:fill="auto"/>
            <w:vAlign w:val="center"/>
          </w:tcPr>
          <w:p w14:paraId="3FCE2B09"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6355CBD0"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6D78D8B4"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501E720B"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3B09E531"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05AA5070"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shd w:val="clear" w:color="auto" w:fill="auto"/>
            <w:vAlign w:val="center"/>
          </w:tcPr>
          <w:p w14:paraId="71DC7EAC"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32F49036"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6B4D27AE"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09F823AB"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0F7D0881"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shd w:val="clear" w:color="auto" w:fill="auto"/>
            <w:vAlign w:val="center"/>
          </w:tcPr>
          <w:p w14:paraId="4ABBE4E0"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470" w:type="dxa"/>
            <w:shd w:val="clear" w:color="auto" w:fill="auto"/>
            <w:vAlign w:val="center"/>
          </w:tcPr>
          <w:p w14:paraId="25483F11"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shd w:val="clear" w:color="auto" w:fill="auto"/>
            <w:vAlign w:val="center"/>
          </w:tcPr>
          <w:p w14:paraId="5FA832E9"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shd w:val="clear" w:color="auto" w:fill="auto"/>
            <w:vAlign w:val="center"/>
          </w:tcPr>
          <w:p w14:paraId="52B5F646"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r>
      <w:tr w:rsidR="00B67B98" w:rsidRPr="00B67B98" w14:paraId="6B902E75" w14:textId="77777777" w:rsidTr="00227105">
        <w:trPr>
          <w:trHeight w:val="555"/>
          <w:jc w:val="center"/>
        </w:trPr>
        <w:tc>
          <w:tcPr>
            <w:tcW w:w="1310" w:type="dxa"/>
            <w:vMerge/>
            <w:vAlign w:val="center"/>
          </w:tcPr>
          <w:p w14:paraId="3EDD5CDD"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4D40591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ЕН.05</w:t>
            </w:r>
          </w:p>
        </w:tc>
        <w:tc>
          <w:tcPr>
            <w:tcW w:w="5461" w:type="dxa"/>
            <w:vAlign w:val="center"/>
          </w:tcPr>
          <w:p w14:paraId="38A7644F" w14:textId="77777777" w:rsidR="00B67B98" w:rsidRPr="00B67B98" w:rsidRDefault="00B67B98" w:rsidP="00B67B98">
            <w:pPr>
              <w:widowControl w:val="0"/>
              <w:spacing w:after="0" w:line="240" w:lineRule="auto"/>
              <w:ind w:firstLine="33"/>
              <w:rPr>
                <w:rFonts w:ascii="Times New Roman" w:eastAsia="Times New Roman" w:hAnsi="Times New Roman"/>
                <w:sz w:val="20"/>
                <w:szCs w:val="20"/>
                <w:lang w:eastAsia="ru-RU"/>
              </w:rPr>
            </w:pPr>
            <w:r w:rsidRPr="00B67B98">
              <w:rPr>
                <w:rFonts w:ascii="Times New Roman" w:eastAsia="Times New Roman" w:hAnsi="Times New Roman"/>
                <w:sz w:val="20"/>
                <w:szCs w:val="20"/>
              </w:rPr>
              <w:t>Архитектурная физика</w:t>
            </w:r>
          </w:p>
        </w:tc>
        <w:tc>
          <w:tcPr>
            <w:tcW w:w="600" w:type="dxa"/>
            <w:vAlign w:val="center"/>
          </w:tcPr>
          <w:p w14:paraId="08BFFC13"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tcPr>
          <w:p w14:paraId="4836226B"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p w14:paraId="5FD34194"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4687BB62"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602C78AA"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251DF856"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09CCC846"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102BCE6B"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7B9AA00E"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75FB3A56"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41F9DBD2"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2972D464"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354AD6A6"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470" w:type="dxa"/>
            <w:vAlign w:val="center"/>
          </w:tcPr>
          <w:p w14:paraId="13195B60"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425" w:type="dxa"/>
            <w:vAlign w:val="center"/>
          </w:tcPr>
          <w:p w14:paraId="4ED326C6"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425" w:type="dxa"/>
            <w:vAlign w:val="center"/>
          </w:tcPr>
          <w:p w14:paraId="15835CEA"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r>
      <w:tr w:rsidR="00B67B98" w:rsidRPr="00B67B98" w14:paraId="4D0D2D00" w14:textId="77777777" w:rsidTr="00227105">
        <w:trPr>
          <w:trHeight w:val="70"/>
          <w:jc w:val="center"/>
        </w:trPr>
        <w:tc>
          <w:tcPr>
            <w:tcW w:w="1310" w:type="dxa"/>
            <w:vMerge w:val="restart"/>
            <w:textDirection w:val="btLr"/>
            <w:vAlign w:val="center"/>
          </w:tcPr>
          <w:p w14:paraId="15533A37"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Общепрофессиональный цикл</w:t>
            </w:r>
          </w:p>
          <w:p w14:paraId="34ECFF43"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01" w:type="dxa"/>
            <w:shd w:val="clear" w:color="auto" w:fill="FFFFFF"/>
            <w:vAlign w:val="center"/>
            <w:hideMark/>
          </w:tcPr>
          <w:p w14:paraId="0309786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ОП.01</w:t>
            </w:r>
          </w:p>
        </w:tc>
        <w:tc>
          <w:tcPr>
            <w:tcW w:w="5461" w:type="dxa"/>
            <w:vAlign w:val="center"/>
            <w:hideMark/>
          </w:tcPr>
          <w:p w14:paraId="1D5D7ADD" w14:textId="77777777" w:rsidR="00B67B98" w:rsidRPr="00B67B98" w:rsidRDefault="00B67B98" w:rsidP="00B67B98">
            <w:pPr>
              <w:widowControl w:val="0"/>
              <w:spacing w:after="0" w:line="240" w:lineRule="auto"/>
              <w:ind w:firstLine="33"/>
              <w:rPr>
                <w:rFonts w:ascii="Times New Roman" w:eastAsia="Times New Roman" w:hAnsi="Times New Roman"/>
                <w:sz w:val="20"/>
                <w:szCs w:val="20"/>
                <w:lang w:eastAsia="ru-RU"/>
              </w:rPr>
            </w:pPr>
            <w:r w:rsidRPr="00B67B98">
              <w:rPr>
                <w:rFonts w:ascii="Times New Roman" w:eastAsia="Times New Roman" w:hAnsi="Times New Roman"/>
                <w:sz w:val="20"/>
                <w:szCs w:val="20"/>
              </w:rPr>
              <w:t>Техническая механика</w:t>
            </w:r>
          </w:p>
        </w:tc>
        <w:tc>
          <w:tcPr>
            <w:tcW w:w="600" w:type="dxa"/>
            <w:shd w:val="clear" w:color="auto" w:fill="auto"/>
            <w:vAlign w:val="center"/>
          </w:tcPr>
          <w:p w14:paraId="263F2989"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tcPr>
          <w:p w14:paraId="60292E8E"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shd w:val="clear" w:color="auto" w:fill="auto"/>
            <w:vAlign w:val="center"/>
          </w:tcPr>
          <w:p w14:paraId="26EBE9DC"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43776275"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shd w:val="clear" w:color="auto" w:fill="auto"/>
            <w:vAlign w:val="center"/>
          </w:tcPr>
          <w:p w14:paraId="5608EB8F"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2F41AA9C"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tcPr>
          <w:p w14:paraId="053AFE77"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shd w:val="clear" w:color="auto" w:fill="auto"/>
            <w:vAlign w:val="center"/>
          </w:tcPr>
          <w:p w14:paraId="4340BBE6"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257547E3"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1F53A76F"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674B0A3D"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44D4B9D9"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470" w:type="dxa"/>
            <w:shd w:val="clear" w:color="auto" w:fill="auto"/>
            <w:vAlign w:val="center"/>
          </w:tcPr>
          <w:p w14:paraId="2FEAA50E"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shd w:val="clear" w:color="auto" w:fill="auto"/>
            <w:vAlign w:val="center"/>
          </w:tcPr>
          <w:p w14:paraId="57CAE127"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425" w:type="dxa"/>
            <w:shd w:val="clear" w:color="auto" w:fill="auto"/>
            <w:vAlign w:val="center"/>
          </w:tcPr>
          <w:p w14:paraId="1D2C718F"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r>
      <w:tr w:rsidR="00B67B98" w:rsidRPr="00B67B98" w14:paraId="7AAC6552" w14:textId="77777777" w:rsidTr="00227105">
        <w:trPr>
          <w:trHeight w:val="70"/>
          <w:jc w:val="center"/>
        </w:trPr>
        <w:tc>
          <w:tcPr>
            <w:tcW w:w="1310" w:type="dxa"/>
            <w:vMerge/>
            <w:vAlign w:val="center"/>
            <w:hideMark/>
          </w:tcPr>
          <w:p w14:paraId="0D843FBB"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01" w:type="dxa"/>
            <w:shd w:val="clear" w:color="auto" w:fill="FFFFFF"/>
            <w:vAlign w:val="center"/>
            <w:hideMark/>
          </w:tcPr>
          <w:p w14:paraId="258D9D8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ОП.02</w:t>
            </w:r>
          </w:p>
        </w:tc>
        <w:tc>
          <w:tcPr>
            <w:tcW w:w="5461" w:type="dxa"/>
            <w:vAlign w:val="center"/>
            <w:hideMark/>
          </w:tcPr>
          <w:p w14:paraId="44E157E0" w14:textId="77777777" w:rsidR="00B67B98" w:rsidRPr="00B67B98" w:rsidRDefault="00B67B98" w:rsidP="00B67B98">
            <w:pPr>
              <w:widowControl w:val="0"/>
              <w:spacing w:after="0" w:line="240" w:lineRule="auto"/>
              <w:ind w:firstLine="33"/>
              <w:rPr>
                <w:rFonts w:ascii="Times New Roman" w:eastAsia="Times New Roman" w:hAnsi="Times New Roman"/>
                <w:sz w:val="20"/>
                <w:szCs w:val="20"/>
                <w:lang w:eastAsia="ru-RU"/>
              </w:rPr>
            </w:pPr>
            <w:r w:rsidRPr="00B67B98">
              <w:rPr>
                <w:rFonts w:ascii="Times New Roman" w:eastAsia="Times New Roman" w:hAnsi="Times New Roman"/>
                <w:sz w:val="20"/>
                <w:szCs w:val="20"/>
              </w:rPr>
              <w:t>Начертательная геометрия</w:t>
            </w:r>
          </w:p>
        </w:tc>
        <w:tc>
          <w:tcPr>
            <w:tcW w:w="600" w:type="dxa"/>
            <w:shd w:val="clear" w:color="auto" w:fill="auto"/>
            <w:vAlign w:val="center"/>
          </w:tcPr>
          <w:p w14:paraId="13F514AE"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3C2704B1"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shd w:val="clear" w:color="auto" w:fill="auto"/>
            <w:vAlign w:val="center"/>
          </w:tcPr>
          <w:p w14:paraId="3FEBDDF5"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56AEC9CF"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0A80E0D2"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0D3D8ADE"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0D05316E"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shd w:val="clear" w:color="auto" w:fill="auto"/>
            <w:vAlign w:val="center"/>
          </w:tcPr>
          <w:p w14:paraId="1B460714"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688A53FE"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1DC52D4A"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30672695"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shd w:val="clear" w:color="auto" w:fill="auto"/>
            <w:vAlign w:val="center"/>
          </w:tcPr>
          <w:p w14:paraId="003FEC89"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470" w:type="dxa"/>
            <w:shd w:val="clear" w:color="auto" w:fill="auto"/>
            <w:vAlign w:val="center"/>
          </w:tcPr>
          <w:p w14:paraId="2F620568"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shd w:val="clear" w:color="auto" w:fill="auto"/>
            <w:vAlign w:val="center"/>
          </w:tcPr>
          <w:p w14:paraId="5E76451E"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425" w:type="dxa"/>
            <w:shd w:val="clear" w:color="auto" w:fill="auto"/>
            <w:vAlign w:val="center"/>
          </w:tcPr>
          <w:p w14:paraId="7A466C0F"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r>
      <w:tr w:rsidR="00B67B98" w:rsidRPr="00B67B98" w14:paraId="0CCAA0CA" w14:textId="77777777" w:rsidTr="00227105">
        <w:trPr>
          <w:trHeight w:val="70"/>
          <w:jc w:val="center"/>
        </w:trPr>
        <w:tc>
          <w:tcPr>
            <w:tcW w:w="1310" w:type="dxa"/>
            <w:vMerge/>
            <w:textDirection w:val="btLr"/>
            <w:vAlign w:val="center"/>
          </w:tcPr>
          <w:p w14:paraId="42B7EDF4"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01" w:type="dxa"/>
            <w:shd w:val="clear" w:color="auto" w:fill="FFFFFF"/>
            <w:vAlign w:val="center"/>
            <w:hideMark/>
          </w:tcPr>
          <w:p w14:paraId="25308A8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ОП.03</w:t>
            </w:r>
          </w:p>
        </w:tc>
        <w:tc>
          <w:tcPr>
            <w:tcW w:w="5461" w:type="dxa"/>
            <w:vAlign w:val="center"/>
            <w:hideMark/>
          </w:tcPr>
          <w:p w14:paraId="523F0B33" w14:textId="77777777" w:rsidR="00B67B98" w:rsidRPr="00B67B98" w:rsidRDefault="00B67B98" w:rsidP="00B67B98">
            <w:pPr>
              <w:widowControl w:val="0"/>
              <w:spacing w:after="0" w:line="240" w:lineRule="auto"/>
              <w:ind w:firstLine="33"/>
              <w:rPr>
                <w:rFonts w:ascii="Times New Roman" w:eastAsia="Times New Roman" w:hAnsi="Times New Roman"/>
                <w:sz w:val="20"/>
                <w:szCs w:val="20"/>
                <w:lang w:eastAsia="ru-RU"/>
              </w:rPr>
            </w:pPr>
            <w:r w:rsidRPr="00B67B98">
              <w:rPr>
                <w:rFonts w:ascii="Times New Roman" w:eastAsia="Times New Roman" w:hAnsi="Times New Roman"/>
                <w:sz w:val="20"/>
                <w:szCs w:val="20"/>
              </w:rPr>
              <w:t>Рисунок и живопись</w:t>
            </w:r>
          </w:p>
        </w:tc>
        <w:tc>
          <w:tcPr>
            <w:tcW w:w="600" w:type="dxa"/>
            <w:vAlign w:val="center"/>
          </w:tcPr>
          <w:p w14:paraId="579D792B"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4F3E5810"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25C537CE"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19FA9315"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3CE95DC7"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5FBF6A44"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4D5C9DC6"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751DA46C"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0D39A7DE"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77E9A106"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58D357EB"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3EE0AC36"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470" w:type="dxa"/>
            <w:vAlign w:val="center"/>
          </w:tcPr>
          <w:p w14:paraId="4C3B654A"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vAlign w:val="center"/>
          </w:tcPr>
          <w:p w14:paraId="1DA9A146"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vAlign w:val="center"/>
          </w:tcPr>
          <w:p w14:paraId="0F9CC8A8"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r>
      <w:tr w:rsidR="00B67B98" w:rsidRPr="00B67B98" w14:paraId="40B9050A" w14:textId="77777777" w:rsidTr="00227105">
        <w:trPr>
          <w:trHeight w:val="70"/>
          <w:jc w:val="center"/>
        </w:trPr>
        <w:tc>
          <w:tcPr>
            <w:tcW w:w="1310" w:type="dxa"/>
            <w:vMerge/>
            <w:vAlign w:val="center"/>
            <w:hideMark/>
          </w:tcPr>
          <w:p w14:paraId="54870AFF"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01" w:type="dxa"/>
            <w:shd w:val="clear" w:color="auto" w:fill="FFFFFF"/>
            <w:vAlign w:val="center"/>
            <w:hideMark/>
          </w:tcPr>
          <w:p w14:paraId="5BBDB98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ОП.04</w:t>
            </w:r>
          </w:p>
        </w:tc>
        <w:tc>
          <w:tcPr>
            <w:tcW w:w="5461" w:type="dxa"/>
            <w:vAlign w:val="center"/>
            <w:hideMark/>
          </w:tcPr>
          <w:p w14:paraId="1882F7D7" w14:textId="77777777" w:rsidR="00B67B98" w:rsidRPr="00B67B98" w:rsidRDefault="00B67B98" w:rsidP="00B67B98">
            <w:pPr>
              <w:widowControl w:val="0"/>
              <w:spacing w:after="0" w:line="240" w:lineRule="auto"/>
              <w:ind w:firstLine="33"/>
              <w:rPr>
                <w:rFonts w:ascii="Times New Roman" w:eastAsia="Times New Roman" w:hAnsi="Times New Roman"/>
                <w:sz w:val="20"/>
                <w:szCs w:val="20"/>
                <w:lang w:eastAsia="ru-RU"/>
              </w:rPr>
            </w:pPr>
            <w:r w:rsidRPr="00B67B98">
              <w:rPr>
                <w:rFonts w:ascii="Times New Roman" w:eastAsia="Times New Roman" w:hAnsi="Times New Roman"/>
                <w:sz w:val="20"/>
                <w:szCs w:val="20"/>
              </w:rPr>
              <w:t>История архитектуры</w:t>
            </w:r>
          </w:p>
        </w:tc>
        <w:tc>
          <w:tcPr>
            <w:tcW w:w="600" w:type="dxa"/>
            <w:vAlign w:val="center"/>
          </w:tcPr>
          <w:p w14:paraId="736AA262"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5CE47B0B"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44512F23"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798A18E5"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41E9F876"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47ED96AA"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00B9E2C2"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763CEEA3"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1A9BCBF8"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65ECA58F"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42984F31"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6822E862"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470" w:type="dxa"/>
            <w:vAlign w:val="center"/>
          </w:tcPr>
          <w:p w14:paraId="1E39F2C9"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vAlign w:val="center"/>
          </w:tcPr>
          <w:p w14:paraId="3023D42D"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vAlign w:val="center"/>
          </w:tcPr>
          <w:p w14:paraId="698F7CF0"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r>
      <w:tr w:rsidR="00B67B98" w:rsidRPr="00B67B98" w14:paraId="27A8BD11" w14:textId="77777777" w:rsidTr="00227105">
        <w:trPr>
          <w:trHeight w:val="70"/>
          <w:jc w:val="center"/>
        </w:trPr>
        <w:tc>
          <w:tcPr>
            <w:tcW w:w="1310" w:type="dxa"/>
            <w:vMerge/>
            <w:vAlign w:val="center"/>
            <w:hideMark/>
          </w:tcPr>
          <w:p w14:paraId="15032228"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01" w:type="dxa"/>
            <w:shd w:val="clear" w:color="auto" w:fill="FFFFFF"/>
            <w:vAlign w:val="center"/>
            <w:hideMark/>
          </w:tcPr>
          <w:p w14:paraId="344223F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ОП.05</w:t>
            </w:r>
          </w:p>
        </w:tc>
        <w:tc>
          <w:tcPr>
            <w:tcW w:w="5461" w:type="dxa"/>
            <w:vAlign w:val="center"/>
            <w:hideMark/>
          </w:tcPr>
          <w:p w14:paraId="686B5103" w14:textId="77777777" w:rsidR="00B67B98" w:rsidRPr="00B67B98" w:rsidRDefault="00B67B98" w:rsidP="00B67B98">
            <w:pPr>
              <w:widowControl w:val="0"/>
              <w:spacing w:after="0" w:line="240" w:lineRule="auto"/>
              <w:ind w:firstLine="33"/>
              <w:rPr>
                <w:rFonts w:ascii="Times New Roman" w:eastAsia="Times New Roman" w:hAnsi="Times New Roman"/>
                <w:sz w:val="20"/>
                <w:szCs w:val="20"/>
                <w:lang w:eastAsia="ru-RU"/>
              </w:rPr>
            </w:pPr>
            <w:r w:rsidRPr="00B67B98">
              <w:rPr>
                <w:rFonts w:ascii="Times New Roman" w:eastAsia="Times New Roman" w:hAnsi="Times New Roman"/>
                <w:sz w:val="20"/>
                <w:szCs w:val="20"/>
              </w:rPr>
              <w:t>Типология зданий</w:t>
            </w:r>
          </w:p>
        </w:tc>
        <w:tc>
          <w:tcPr>
            <w:tcW w:w="600" w:type="dxa"/>
            <w:vAlign w:val="center"/>
          </w:tcPr>
          <w:p w14:paraId="780FD174"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11E34887"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57622068"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6A822CEA"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1F0205DF"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2BA7EEF7"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648740FC"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33D4F9C9"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0C7F5FA0"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0D843B2B"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600" w:type="dxa"/>
            <w:vAlign w:val="center"/>
          </w:tcPr>
          <w:p w14:paraId="24DEA362"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0C2EBA60"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p>
        </w:tc>
        <w:tc>
          <w:tcPr>
            <w:tcW w:w="470" w:type="dxa"/>
            <w:vAlign w:val="center"/>
          </w:tcPr>
          <w:p w14:paraId="77B0AB32"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vAlign w:val="center"/>
          </w:tcPr>
          <w:p w14:paraId="4FA49174"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vAlign w:val="center"/>
          </w:tcPr>
          <w:p w14:paraId="776CE561" w14:textId="77777777" w:rsidR="00B67B98" w:rsidRPr="00B67B98" w:rsidRDefault="00B67B98" w:rsidP="00B67B98">
            <w:pPr>
              <w:widowControl w:val="0"/>
              <w:spacing w:after="0" w:line="240" w:lineRule="auto"/>
              <w:ind w:firstLine="33"/>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r>
      <w:tr w:rsidR="00B67B98" w:rsidRPr="00B67B98" w14:paraId="72998A14" w14:textId="77777777" w:rsidTr="00227105">
        <w:trPr>
          <w:trHeight w:val="70"/>
          <w:jc w:val="center"/>
        </w:trPr>
        <w:tc>
          <w:tcPr>
            <w:tcW w:w="1310" w:type="dxa"/>
            <w:vMerge/>
            <w:vAlign w:val="center"/>
            <w:hideMark/>
          </w:tcPr>
          <w:p w14:paraId="0F69EE59"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01" w:type="dxa"/>
            <w:shd w:val="clear" w:color="auto" w:fill="FFFFFF"/>
            <w:vAlign w:val="center"/>
            <w:hideMark/>
          </w:tcPr>
          <w:p w14:paraId="6DE9968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ОП.06</w:t>
            </w:r>
          </w:p>
        </w:tc>
        <w:tc>
          <w:tcPr>
            <w:tcW w:w="5461" w:type="dxa"/>
            <w:vAlign w:val="center"/>
            <w:hideMark/>
          </w:tcPr>
          <w:p w14:paraId="353FF2B0"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Архитектурное материаловедение</w:t>
            </w:r>
          </w:p>
        </w:tc>
        <w:tc>
          <w:tcPr>
            <w:tcW w:w="600" w:type="dxa"/>
            <w:vAlign w:val="center"/>
          </w:tcPr>
          <w:p w14:paraId="714E0E5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A893FF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5E67426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A6ACC7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2E33F9A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AFC78F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2BA8A8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296055B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FC5726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4C284E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5706CB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3506FB6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67E65E6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vAlign w:val="center"/>
          </w:tcPr>
          <w:p w14:paraId="0BBF742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vAlign w:val="center"/>
          </w:tcPr>
          <w:p w14:paraId="4AD89A0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r>
      <w:tr w:rsidR="00B67B98" w:rsidRPr="00B67B98" w14:paraId="0CBBEF15" w14:textId="77777777" w:rsidTr="00227105">
        <w:trPr>
          <w:trHeight w:val="70"/>
          <w:jc w:val="center"/>
        </w:trPr>
        <w:tc>
          <w:tcPr>
            <w:tcW w:w="1310" w:type="dxa"/>
            <w:vMerge/>
            <w:vAlign w:val="center"/>
            <w:hideMark/>
          </w:tcPr>
          <w:p w14:paraId="0753206C"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hideMark/>
          </w:tcPr>
          <w:p w14:paraId="1B0F8C27" w14:textId="77777777" w:rsidR="00B67B98" w:rsidRPr="00B67B98" w:rsidRDefault="00B67B98" w:rsidP="00B67B98">
            <w:pPr>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ОП.07</w:t>
            </w:r>
          </w:p>
        </w:tc>
        <w:tc>
          <w:tcPr>
            <w:tcW w:w="5461" w:type="dxa"/>
            <w:vAlign w:val="center"/>
            <w:hideMark/>
          </w:tcPr>
          <w:p w14:paraId="3E80817F"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Основы геодезии</w:t>
            </w:r>
          </w:p>
        </w:tc>
        <w:tc>
          <w:tcPr>
            <w:tcW w:w="600" w:type="dxa"/>
            <w:vAlign w:val="center"/>
          </w:tcPr>
          <w:p w14:paraId="62F4A9FE"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5F2A72B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A7F3FC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EBE8DB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6F4F3F7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4E432CB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0217835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B17253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21FB325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3CC79E3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10D263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0806A2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5974D69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vAlign w:val="center"/>
          </w:tcPr>
          <w:p w14:paraId="725883A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vAlign w:val="center"/>
          </w:tcPr>
          <w:p w14:paraId="48C01A4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r>
      <w:tr w:rsidR="00B67B98" w:rsidRPr="00B67B98" w14:paraId="122693CD" w14:textId="77777777" w:rsidTr="00227105">
        <w:trPr>
          <w:trHeight w:val="70"/>
          <w:jc w:val="center"/>
        </w:trPr>
        <w:tc>
          <w:tcPr>
            <w:tcW w:w="1310" w:type="dxa"/>
            <w:vMerge/>
            <w:vAlign w:val="center"/>
            <w:hideMark/>
          </w:tcPr>
          <w:p w14:paraId="20CFA656"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hideMark/>
          </w:tcPr>
          <w:p w14:paraId="592D0370" w14:textId="77777777" w:rsidR="00B67B98" w:rsidRPr="00B67B98" w:rsidRDefault="00B67B98" w:rsidP="00B67B98">
            <w:pPr>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ОП.08</w:t>
            </w:r>
          </w:p>
        </w:tc>
        <w:tc>
          <w:tcPr>
            <w:tcW w:w="5461" w:type="dxa"/>
            <w:vAlign w:val="center"/>
            <w:hideMark/>
          </w:tcPr>
          <w:p w14:paraId="2EE9C37E"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Основы экономики архитектурного проектирования</w:t>
            </w:r>
          </w:p>
        </w:tc>
        <w:tc>
          <w:tcPr>
            <w:tcW w:w="600" w:type="dxa"/>
            <w:vAlign w:val="center"/>
          </w:tcPr>
          <w:p w14:paraId="58FD908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29DE65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4E99FE3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4B9FAFE"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6DDE9D8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04EAAF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501E56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24CA7D2E"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731229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309666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AAB66C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C937BF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0107E47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vAlign w:val="center"/>
          </w:tcPr>
          <w:p w14:paraId="26D4570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25" w:type="dxa"/>
            <w:vAlign w:val="center"/>
          </w:tcPr>
          <w:p w14:paraId="3B1AE74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r>
      <w:tr w:rsidR="00B67B98" w:rsidRPr="00B67B98" w14:paraId="2183BA8F" w14:textId="77777777" w:rsidTr="00227105">
        <w:trPr>
          <w:trHeight w:val="70"/>
          <w:jc w:val="center"/>
        </w:trPr>
        <w:tc>
          <w:tcPr>
            <w:tcW w:w="1310" w:type="dxa"/>
            <w:vMerge/>
            <w:vAlign w:val="center"/>
            <w:hideMark/>
          </w:tcPr>
          <w:p w14:paraId="6D00DFE9"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hideMark/>
          </w:tcPr>
          <w:p w14:paraId="559ACF9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ОП.09</w:t>
            </w:r>
          </w:p>
        </w:tc>
        <w:tc>
          <w:tcPr>
            <w:tcW w:w="5461" w:type="dxa"/>
            <w:vAlign w:val="center"/>
            <w:hideMark/>
          </w:tcPr>
          <w:p w14:paraId="2F1A23D4"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Безопасность жизнедеятельности</w:t>
            </w:r>
          </w:p>
        </w:tc>
        <w:tc>
          <w:tcPr>
            <w:tcW w:w="600" w:type="dxa"/>
            <w:vAlign w:val="center"/>
          </w:tcPr>
          <w:p w14:paraId="18DD454C"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7BB840CF"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669B3AFC"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6C32C410"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729896F1"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62E38293"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4D153850"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421E3904"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1C7E3422"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30A2C27C"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6F0BE97C"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600" w:type="dxa"/>
            <w:vAlign w:val="center"/>
          </w:tcPr>
          <w:p w14:paraId="37091D1A"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470" w:type="dxa"/>
            <w:vAlign w:val="center"/>
          </w:tcPr>
          <w:p w14:paraId="73AE4D60"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vAlign w:val="center"/>
          </w:tcPr>
          <w:p w14:paraId="00DB6167"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c>
          <w:tcPr>
            <w:tcW w:w="425" w:type="dxa"/>
            <w:vAlign w:val="center"/>
          </w:tcPr>
          <w:p w14:paraId="7B3453E7"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p>
        </w:tc>
      </w:tr>
      <w:tr w:rsidR="00B67B98" w:rsidRPr="00B67B98" w14:paraId="5EDBD8CB" w14:textId="77777777" w:rsidTr="00227105">
        <w:trPr>
          <w:trHeight w:val="267"/>
          <w:jc w:val="center"/>
        </w:trPr>
        <w:tc>
          <w:tcPr>
            <w:tcW w:w="1310" w:type="dxa"/>
            <w:vMerge/>
            <w:vAlign w:val="center"/>
            <w:hideMark/>
          </w:tcPr>
          <w:p w14:paraId="5598C5B5"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hideMark/>
          </w:tcPr>
          <w:p w14:paraId="60E58EB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ОП.10</w:t>
            </w:r>
          </w:p>
        </w:tc>
        <w:tc>
          <w:tcPr>
            <w:tcW w:w="5461" w:type="dxa"/>
            <w:vAlign w:val="center"/>
            <w:hideMark/>
          </w:tcPr>
          <w:p w14:paraId="61A0D3C7"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Основы финансовой грамотности (</w:t>
            </w:r>
            <w:proofErr w:type="spellStart"/>
            <w:r w:rsidRPr="00B67B98">
              <w:rPr>
                <w:rFonts w:ascii="Times New Roman" w:eastAsia="Times New Roman" w:hAnsi="Times New Roman"/>
                <w:sz w:val="20"/>
                <w:szCs w:val="20"/>
              </w:rPr>
              <w:t>вариатив</w:t>
            </w:r>
            <w:proofErr w:type="spellEnd"/>
            <w:r w:rsidRPr="00B67B98">
              <w:rPr>
                <w:rFonts w:ascii="Times New Roman" w:eastAsia="Times New Roman" w:hAnsi="Times New Roman"/>
                <w:sz w:val="20"/>
                <w:szCs w:val="20"/>
              </w:rPr>
              <w:t>)</w:t>
            </w:r>
          </w:p>
        </w:tc>
        <w:tc>
          <w:tcPr>
            <w:tcW w:w="600" w:type="dxa"/>
            <w:vAlign w:val="center"/>
          </w:tcPr>
          <w:p w14:paraId="71E95634" w14:textId="77777777" w:rsidR="00B67B98" w:rsidRPr="00B67B98" w:rsidRDefault="00B67B98" w:rsidP="00B67B98">
            <w:pPr>
              <w:spacing w:line="240" w:lineRule="auto"/>
              <w:jc w:val="center"/>
              <w:outlineLvl w:val="1"/>
              <w:rPr>
                <w:rFonts w:ascii="Times New Roman" w:eastAsia="Times New Roman" w:hAnsi="Times New Roman"/>
                <w:sz w:val="20"/>
                <w:szCs w:val="20"/>
              </w:rPr>
            </w:pPr>
          </w:p>
        </w:tc>
        <w:tc>
          <w:tcPr>
            <w:tcW w:w="600" w:type="dxa"/>
            <w:vAlign w:val="center"/>
          </w:tcPr>
          <w:p w14:paraId="1F9CEBB9" w14:textId="77777777" w:rsidR="00B67B98" w:rsidRPr="00B67B98" w:rsidRDefault="00B67B98" w:rsidP="00B67B98">
            <w:pPr>
              <w:spacing w:line="240" w:lineRule="auto"/>
              <w:jc w:val="center"/>
              <w:rPr>
                <w:rFonts w:ascii="Times New Roman" w:eastAsia="Times New Roman" w:hAnsi="Times New Roman"/>
                <w:sz w:val="20"/>
                <w:szCs w:val="20"/>
              </w:rPr>
            </w:pPr>
          </w:p>
        </w:tc>
        <w:tc>
          <w:tcPr>
            <w:tcW w:w="600" w:type="dxa"/>
            <w:vAlign w:val="center"/>
          </w:tcPr>
          <w:p w14:paraId="620BE229" w14:textId="77777777" w:rsidR="00B67B98" w:rsidRPr="00B67B98" w:rsidRDefault="00B67B98" w:rsidP="00B67B98">
            <w:pPr>
              <w:spacing w:line="240" w:lineRule="auto"/>
              <w:jc w:val="center"/>
              <w:outlineLvl w:val="1"/>
              <w:rPr>
                <w:rFonts w:ascii="Times New Roman" w:eastAsia="Times New Roman" w:hAnsi="Times New Roman"/>
                <w:sz w:val="20"/>
                <w:szCs w:val="20"/>
              </w:rPr>
            </w:pPr>
          </w:p>
        </w:tc>
        <w:tc>
          <w:tcPr>
            <w:tcW w:w="600" w:type="dxa"/>
            <w:vAlign w:val="center"/>
          </w:tcPr>
          <w:p w14:paraId="7CF02372" w14:textId="77777777" w:rsidR="00B67B98" w:rsidRPr="00B67B98" w:rsidRDefault="00B67B98" w:rsidP="00B67B98">
            <w:pPr>
              <w:spacing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238CC37A" w14:textId="77777777" w:rsidR="00B67B98" w:rsidRPr="00B67B98" w:rsidRDefault="00B67B98" w:rsidP="00B67B98">
            <w:pPr>
              <w:spacing w:line="240" w:lineRule="auto"/>
              <w:jc w:val="center"/>
              <w:outlineLvl w:val="1"/>
              <w:rPr>
                <w:rFonts w:ascii="Times New Roman" w:eastAsia="Times New Roman" w:hAnsi="Times New Roman"/>
                <w:sz w:val="20"/>
                <w:szCs w:val="20"/>
              </w:rPr>
            </w:pPr>
          </w:p>
        </w:tc>
        <w:tc>
          <w:tcPr>
            <w:tcW w:w="600" w:type="dxa"/>
            <w:vAlign w:val="center"/>
          </w:tcPr>
          <w:p w14:paraId="6A33EAEC" w14:textId="77777777" w:rsidR="00B67B98" w:rsidRPr="00B67B98" w:rsidRDefault="00B67B98" w:rsidP="00B67B98">
            <w:pPr>
              <w:spacing w:line="240" w:lineRule="auto"/>
              <w:jc w:val="center"/>
              <w:outlineLvl w:val="1"/>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64C84423" w14:textId="77777777" w:rsidR="00B67B98" w:rsidRPr="00B67B98" w:rsidRDefault="00B67B98" w:rsidP="00B67B98">
            <w:pPr>
              <w:spacing w:line="240" w:lineRule="auto"/>
              <w:jc w:val="center"/>
              <w:rPr>
                <w:rFonts w:ascii="Times New Roman" w:eastAsia="Times New Roman" w:hAnsi="Times New Roman"/>
                <w:sz w:val="20"/>
                <w:szCs w:val="20"/>
              </w:rPr>
            </w:pPr>
          </w:p>
        </w:tc>
        <w:tc>
          <w:tcPr>
            <w:tcW w:w="600" w:type="dxa"/>
            <w:vAlign w:val="center"/>
          </w:tcPr>
          <w:p w14:paraId="71EADBD6" w14:textId="77777777" w:rsidR="00B67B98" w:rsidRPr="00B67B98" w:rsidRDefault="00B67B98" w:rsidP="00B67B98">
            <w:pPr>
              <w:spacing w:line="240" w:lineRule="auto"/>
              <w:jc w:val="center"/>
              <w:outlineLvl w:val="1"/>
              <w:rPr>
                <w:rFonts w:ascii="Times New Roman" w:eastAsia="Times New Roman" w:hAnsi="Times New Roman"/>
                <w:sz w:val="20"/>
                <w:szCs w:val="20"/>
              </w:rPr>
            </w:pPr>
          </w:p>
        </w:tc>
        <w:tc>
          <w:tcPr>
            <w:tcW w:w="600" w:type="dxa"/>
            <w:vAlign w:val="center"/>
          </w:tcPr>
          <w:p w14:paraId="5A009AE0" w14:textId="77777777" w:rsidR="00B67B98" w:rsidRPr="00B67B98" w:rsidRDefault="00B67B98" w:rsidP="00B67B98">
            <w:pPr>
              <w:spacing w:line="240" w:lineRule="auto"/>
              <w:jc w:val="center"/>
              <w:outlineLvl w:val="1"/>
              <w:rPr>
                <w:rFonts w:ascii="Times New Roman" w:eastAsia="Times New Roman" w:hAnsi="Times New Roman"/>
                <w:sz w:val="20"/>
                <w:szCs w:val="20"/>
              </w:rPr>
            </w:pPr>
          </w:p>
        </w:tc>
        <w:tc>
          <w:tcPr>
            <w:tcW w:w="600" w:type="dxa"/>
            <w:vAlign w:val="center"/>
          </w:tcPr>
          <w:p w14:paraId="64426036" w14:textId="77777777" w:rsidR="00B67B98" w:rsidRPr="00B67B98" w:rsidRDefault="00B67B98" w:rsidP="00B67B98">
            <w:pPr>
              <w:spacing w:line="240" w:lineRule="auto"/>
              <w:jc w:val="center"/>
              <w:outlineLvl w:val="1"/>
              <w:rPr>
                <w:rFonts w:ascii="Times New Roman" w:eastAsia="Times New Roman" w:hAnsi="Times New Roman"/>
                <w:sz w:val="20"/>
                <w:szCs w:val="20"/>
              </w:rPr>
            </w:pPr>
          </w:p>
        </w:tc>
        <w:tc>
          <w:tcPr>
            <w:tcW w:w="600" w:type="dxa"/>
            <w:vAlign w:val="center"/>
          </w:tcPr>
          <w:p w14:paraId="6171D37A" w14:textId="77777777" w:rsidR="00B67B98" w:rsidRPr="00B67B98" w:rsidRDefault="00B67B98" w:rsidP="00B67B98">
            <w:pPr>
              <w:spacing w:line="240" w:lineRule="auto"/>
              <w:jc w:val="center"/>
              <w:outlineLvl w:val="1"/>
              <w:rPr>
                <w:rFonts w:ascii="Times New Roman" w:eastAsia="Times New Roman" w:hAnsi="Times New Roman"/>
                <w:sz w:val="20"/>
                <w:szCs w:val="20"/>
              </w:rPr>
            </w:pPr>
          </w:p>
        </w:tc>
        <w:tc>
          <w:tcPr>
            <w:tcW w:w="600" w:type="dxa"/>
            <w:vAlign w:val="center"/>
          </w:tcPr>
          <w:p w14:paraId="66CAE3AF" w14:textId="77777777" w:rsidR="00B67B98" w:rsidRPr="00B67B98" w:rsidRDefault="00B67B98" w:rsidP="00B67B98">
            <w:pPr>
              <w:spacing w:line="240" w:lineRule="auto"/>
              <w:jc w:val="center"/>
              <w:outlineLvl w:val="1"/>
              <w:rPr>
                <w:rFonts w:ascii="Times New Roman" w:eastAsia="Times New Roman" w:hAnsi="Times New Roman"/>
                <w:sz w:val="20"/>
                <w:szCs w:val="20"/>
              </w:rPr>
            </w:pPr>
          </w:p>
        </w:tc>
        <w:tc>
          <w:tcPr>
            <w:tcW w:w="470" w:type="dxa"/>
            <w:vAlign w:val="center"/>
          </w:tcPr>
          <w:p w14:paraId="108D8DCA" w14:textId="77777777" w:rsidR="00B67B98" w:rsidRPr="00B67B98" w:rsidRDefault="00B67B98" w:rsidP="00B67B98">
            <w:pPr>
              <w:spacing w:line="240" w:lineRule="auto"/>
              <w:jc w:val="center"/>
              <w:outlineLvl w:val="1"/>
              <w:rPr>
                <w:rFonts w:ascii="Times New Roman" w:eastAsia="Times New Roman" w:hAnsi="Times New Roman"/>
                <w:sz w:val="20"/>
                <w:szCs w:val="20"/>
              </w:rPr>
            </w:pPr>
          </w:p>
        </w:tc>
        <w:tc>
          <w:tcPr>
            <w:tcW w:w="425" w:type="dxa"/>
            <w:vAlign w:val="center"/>
          </w:tcPr>
          <w:p w14:paraId="2185305D" w14:textId="77777777" w:rsidR="00B67B98" w:rsidRPr="00B67B98" w:rsidRDefault="00B67B98" w:rsidP="00B67B98">
            <w:pPr>
              <w:spacing w:line="240" w:lineRule="auto"/>
              <w:jc w:val="center"/>
              <w:outlineLvl w:val="1"/>
              <w:rPr>
                <w:rFonts w:ascii="Times New Roman" w:eastAsia="Times New Roman" w:hAnsi="Times New Roman"/>
                <w:sz w:val="20"/>
                <w:szCs w:val="20"/>
              </w:rPr>
            </w:pPr>
          </w:p>
        </w:tc>
        <w:tc>
          <w:tcPr>
            <w:tcW w:w="425" w:type="dxa"/>
            <w:vAlign w:val="center"/>
          </w:tcPr>
          <w:p w14:paraId="0D9D192F" w14:textId="77777777" w:rsidR="00B67B98" w:rsidRPr="00B67B98" w:rsidRDefault="00B67B98" w:rsidP="00B67B98">
            <w:pPr>
              <w:spacing w:line="240" w:lineRule="auto"/>
              <w:jc w:val="center"/>
              <w:outlineLvl w:val="1"/>
              <w:rPr>
                <w:rFonts w:ascii="Times New Roman" w:eastAsia="Times New Roman" w:hAnsi="Times New Roman"/>
                <w:sz w:val="20"/>
                <w:szCs w:val="20"/>
              </w:rPr>
            </w:pPr>
          </w:p>
        </w:tc>
      </w:tr>
      <w:tr w:rsidR="00B67B98" w:rsidRPr="00B67B98" w14:paraId="79AA79D9" w14:textId="77777777" w:rsidTr="00227105">
        <w:trPr>
          <w:trHeight w:val="267"/>
          <w:jc w:val="center"/>
        </w:trPr>
        <w:tc>
          <w:tcPr>
            <w:tcW w:w="1310" w:type="dxa"/>
            <w:vMerge/>
            <w:vAlign w:val="center"/>
          </w:tcPr>
          <w:p w14:paraId="3318D0D8"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5A10B3E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ОП.11</w:t>
            </w:r>
          </w:p>
        </w:tc>
        <w:tc>
          <w:tcPr>
            <w:tcW w:w="5461" w:type="dxa"/>
            <w:vAlign w:val="center"/>
          </w:tcPr>
          <w:p w14:paraId="4DD3738C"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Основы автоматизированного проектирования (</w:t>
            </w:r>
            <w:proofErr w:type="spellStart"/>
            <w:r w:rsidRPr="00B67B98">
              <w:rPr>
                <w:rFonts w:ascii="Times New Roman" w:eastAsia="Times New Roman" w:hAnsi="Times New Roman"/>
                <w:sz w:val="20"/>
                <w:szCs w:val="20"/>
              </w:rPr>
              <w:t>вариатив</w:t>
            </w:r>
            <w:proofErr w:type="spellEnd"/>
            <w:r w:rsidRPr="00B67B98">
              <w:rPr>
                <w:rFonts w:ascii="Times New Roman" w:eastAsia="Times New Roman" w:hAnsi="Times New Roman"/>
                <w:sz w:val="20"/>
                <w:szCs w:val="20"/>
              </w:rPr>
              <w:t>)</w:t>
            </w:r>
          </w:p>
        </w:tc>
        <w:tc>
          <w:tcPr>
            <w:tcW w:w="600" w:type="dxa"/>
            <w:vAlign w:val="center"/>
          </w:tcPr>
          <w:p w14:paraId="4404A3A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0106A5F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71ACBD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A0A539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5935A97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AB3EDE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tcPr>
          <w:p w14:paraId="63B9F04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6F43093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9C64D4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478EF6F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52A4D2F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183E564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2A7FAD2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vAlign w:val="center"/>
          </w:tcPr>
          <w:p w14:paraId="7F221A6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vAlign w:val="center"/>
          </w:tcPr>
          <w:p w14:paraId="5A5B3FC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r>
      <w:tr w:rsidR="00B67B98" w:rsidRPr="00B67B98" w14:paraId="36C017D6" w14:textId="77777777" w:rsidTr="00227105">
        <w:trPr>
          <w:trHeight w:val="267"/>
          <w:jc w:val="center"/>
        </w:trPr>
        <w:tc>
          <w:tcPr>
            <w:tcW w:w="1310" w:type="dxa"/>
            <w:vMerge/>
            <w:vAlign w:val="center"/>
          </w:tcPr>
          <w:p w14:paraId="1C1181C1"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66AB8FC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 xml:space="preserve">ОП.12 </w:t>
            </w:r>
          </w:p>
        </w:tc>
        <w:tc>
          <w:tcPr>
            <w:tcW w:w="5461" w:type="dxa"/>
            <w:vAlign w:val="center"/>
          </w:tcPr>
          <w:p w14:paraId="5EB75D6B"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Основы предпринимательской деятельности (</w:t>
            </w:r>
            <w:proofErr w:type="spellStart"/>
            <w:r w:rsidRPr="00B67B98">
              <w:rPr>
                <w:rFonts w:ascii="Times New Roman" w:eastAsia="Times New Roman" w:hAnsi="Times New Roman"/>
                <w:sz w:val="20"/>
                <w:szCs w:val="20"/>
              </w:rPr>
              <w:t>вариатив</w:t>
            </w:r>
            <w:proofErr w:type="spellEnd"/>
            <w:r w:rsidRPr="00B67B98">
              <w:rPr>
                <w:rFonts w:ascii="Times New Roman" w:eastAsia="Times New Roman" w:hAnsi="Times New Roman"/>
                <w:sz w:val="20"/>
                <w:szCs w:val="20"/>
              </w:rPr>
              <w:t>)</w:t>
            </w:r>
          </w:p>
        </w:tc>
        <w:tc>
          <w:tcPr>
            <w:tcW w:w="600" w:type="dxa"/>
            <w:vAlign w:val="center"/>
          </w:tcPr>
          <w:p w14:paraId="3B87BE7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61A1D67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18AD257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458218D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2B000A8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BA0EB1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276853A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85D4C1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E3DBB5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148EB6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57B660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4A05AFF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573CC6D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vAlign w:val="center"/>
          </w:tcPr>
          <w:p w14:paraId="51A3EDD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vAlign w:val="center"/>
          </w:tcPr>
          <w:p w14:paraId="18E8D1A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r>
      <w:tr w:rsidR="00B67B98" w:rsidRPr="00B67B98" w14:paraId="3C5AEF87" w14:textId="77777777" w:rsidTr="00227105">
        <w:trPr>
          <w:trHeight w:val="267"/>
          <w:jc w:val="center"/>
        </w:trPr>
        <w:tc>
          <w:tcPr>
            <w:tcW w:w="1310" w:type="dxa"/>
            <w:vMerge/>
            <w:vAlign w:val="center"/>
          </w:tcPr>
          <w:p w14:paraId="025F459C"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1BFE357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ОП.13</w:t>
            </w:r>
          </w:p>
        </w:tc>
        <w:tc>
          <w:tcPr>
            <w:tcW w:w="5461" w:type="dxa"/>
            <w:vAlign w:val="center"/>
          </w:tcPr>
          <w:p w14:paraId="0256984A"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Ландшафтно-архитектурное проектирование (</w:t>
            </w:r>
            <w:proofErr w:type="spellStart"/>
            <w:r w:rsidRPr="00B67B98">
              <w:rPr>
                <w:rFonts w:ascii="Times New Roman" w:eastAsia="Times New Roman" w:hAnsi="Times New Roman"/>
                <w:sz w:val="20"/>
                <w:szCs w:val="20"/>
              </w:rPr>
              <w:t>вариатив</w:t>
            </w:r>
            <w:proofErr w:type="spellEnd"/>
            <w:r w:rsidRPr="00B67B98">
              <w:rPr>
                <w:rFonts w:ascii="Times New Roman" w:eastAsia="Times New Roman" w:hAnsi="Times New Roman"/>
                <w:sz w:val="20"/>
                <w:szCs w:val="20"/>
              </w:rPr>
              <w:t>)</w:t>
            </w:r>
          </w:p>
        </w:tc>
        <w:tc>
          <w:tcPr>
            <w:tcW w:w="600" w:type="dxa"/>
            <w:vAlign w:val="center"/>
          </w:tcPr>
          <w:p w14:paraId="4F1D08E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27EA69D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66EB669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FCBE15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7B906D5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EBF9F5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485176E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784B0D6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24D021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F5589D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5F94D49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6BAC918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5656C3E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vAlign w:val="center"/>
          </w:tcPr>
          <w:p w14:paraId="59A5434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vAlign w:val="center"/>
          </w:tcPr>
          <w:p w14:paraId="341247D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r>
      <w:tr w:rsidR="00B67B98" w:rsidRPr="00B67B98" w14:paraId="1419B504" w14:textId="77777777" w:rsidTr="00227105">
        <w:trPr>
          <w:trHeight w:val="267"/>
          <w:jc w:val="center"/>
        </w:trPr>
        <w:tc>
          <w:tcPr>
            <w:tcW w:w="1310" w:type="dxa"/>
            <w:vMerge/>
            <w:vAlign w:val="center"/>
          </w:tcPr>
          <w:p w14:paraId="07A3E184"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350F45C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ОП.14</w:t>
            </w:r>
          </w:p>
        </w:tc>
        <w:tc>
          <w:tcPr>
            <w:tcW w:w="5461" w:type="dxa"/>
            <w:vAlign w:val="center"/>
          </w:tcPr>
          <w:p w14:paraId="25F44E9D"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Правовое обеспечение в профессиональной деятельности (</w:t>
            </w:r>
            <w:proofErr w:type="spellStart"/>
            <w:r w:rsidRPr="00B67B98">
              <w:rPr>
                <w:rFonts w:ascii="Times New Roman" w:eastAsia="Times New Roman" w:hAnsi="Times New Roman"/>
                <w:sz w:val="20"/>
                <w:szCs w:val="20"/>
              </w:rPr>
              <w:t>вариатив</w:t>
            </w:r>
            <w:proofErr w:type="spellEnd"/>
            <w:r w:rsidRPr="00B67B98">
              <w:rPr>
                <w:rFonts w:ascii="Times New Roman" w:eastAsia="Times New Roman" w:hAnsi="Times New Roman"/>
                <w:sz w:val="20"/>
                <w:szCs w:val="20"/>
              </w:rPr>
              <w:t>)</w:t>
            </w:r>
          </w:p>
        </w:tc>
        <w:tc>
          <w:tcPr>
            <w:tcW w:w="600" w:type="dxa"/>
            <w:vAlign w:val="center"/>
          </w:tcPr>
          <w:p w14:paraId="2878B1C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94909D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420B622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49C2803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45BC867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C7FFCB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50FD99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4C1C5F1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7789CE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6928B99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5A65989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69AFF6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03447DD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vAlign w:val="center"/>
          </w:tcPr>
          <w:p w14:paraId="759B704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425" w:type="dxa"/>
            <w:vAlign w:val="center"/>
          </w:tcPr>
          <w:p w14:paraId="672F13D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r>
      <w:tr w:rsidR="00B67B98" w:rsidRPr="00B67B98" w14:paraId="6140F55D" w14:textId="77777777" w:rsidTr="00227105">
        <w:trPr>
          <w:trHeight w:val="267"/>
          <w:jc w:val="center"/>
        </w:trPr>
        <w:tc>
          <w:tcPr>
            <w:tcW w:w="1310" w:type="dxa"/>
            <w:vMerge w:val="restart"/>
            <w:textDirection w:val="btLr"/>
            <w:vAlign w:val="center"/>
          </w:tcPr>
          <w:p w14:paraId="394228FB" w14:textId="77777777" w:rsidR="00B67B98" w:rsidRPr="00B67B98" w:rsidRDefault="00B67B98" w:rsidP="00B67B98">
            <w:pPr>
              <w:keepNext/>
              <w:widowControl w:val="0"/>
              <w:spacing w:after="0" w:line="240" w:lineRule="auto"/>
              <w:ind w:left="-70" w:right="-72"/>
              <w:jc w:val="center"/>
              <w:outlineLvl w:val="1"/>
              <w:rPr>
                <w:rFonts w:ascii="Times New Roman" w:eastAsia="Times New Roman" w:hAnsi="Times New Roman"/>
                <w:sz w:val="18"/>
                <w:szCs w:val="18"/>
                <w:lang w:eastAsia="ru-RU"/>
              </w:rPr>
            </w:pPr>
            <w:r w:rsidRPr="00B67B98">
              <w:rPr>
                <w:rFonts w:ascii="Times New Roman" w:eastAsia="Times New Roman" w:hAnsi="Times New Roman"/>
                <w:sz w:val="18"/>
                <w:szCs w:val="18"/>
                <w:lang w:eastAsia="ru-RU"/>
              </w:rPr>
              <w:t>Профессиональный  цикл</w:t>
            </w:r>
          </w:p>
        </w:tc>
        <w:tc>
          <w:tcPr>
            <w:tcW w:w="1201" w:type="dxa"/>
            <w:shd w:val="clear" w:color="auto" w:fill="FFFFFF"/>
            <w:vAlign w:val="center"/>
          </w:tcPr>
          <w:p w14:paraId="3A2AE672" w14:textId="77777777" w:rsidR="00B67B98" w:rsidRPr="00B67B98" w:rsidRDefault="00B67B98" w:rsidP="00B67B98">
            <w:pPr>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ПМ.01</w:t>
            </w:r>
          </w:p>
        </w:tc>
        <w:tc>
          <w:tcPr>
            <w:tcW w:w="5461" w:type="dxa"/>
            <w:vAlign w:val="center"/>
          </w:tcPr>
          <w:p w14:paraId="1AD78546"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Разработка отдельных архитектурных и объемно-планировочных решений в составе проектной документации</w:t>
            </w:r>
          </w:p>
        </w:tc>
        <w:tc>
          <w:tcPr>
            <w:tcW w:w="600" w:type="dxa"/>
            <w:vAlign w:val="center"/>
          </w:tcPr>
          <w:p w14:paraId="59208A72"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p>
        </w:tc>
        <w:tc>
          <w:tcPr>
            <w:tcW w:w="600" w:type="dxa"/>
            <w:vAlign w:val="center"/>
          </w:tcPr>
          <w:p w14:paraId="506C2436"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5FB5FB90"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p>
        </w:tc>
        <w:tc>
          <w:tcPr>
            <w:tcW w:w="600" w:type="dxa"/>
            <w:vAlign w:val="center"/>
          </w:tcPr>
          <w:p w14:paraId="6380BC3F"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5CC29D2B"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p>
        </w:tc>
        <w:tc>
          <w:tcPr>
            <w:tcW w:w="600" w:type="dxa"/>
            <w:vAlign w:val="center"/>
          </w:tcPr>
          <w:p w14:paraId="3114641F"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p>
        </w:tc>
        <w:tc>
          <w:tcPr>
            <w:tcW w:w="600" w:type="dxa"/>
            <w:vAlign w:val="center"/>
          </w:tcPr>
          <w:p w14:paraId="7651C982"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sz w:val="20"/>
                <w:szCs w:val="20"/>
              </w:rPr>
              <w:t>+</w:t>
            </w:r>
          </w:p>
        </w:tc>
        <w:tc>
          <w:tcPr>
            <w:tcW w:w="600" w:type="dxa"/>
            <w:vAlign w:val="center"/>
          </w:tcPr>
          <w:p w14:paraId="3AAC6EAC"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p>
        </w:tc>
        <w:tc>
          <w:tcPr>
            <w:tcW w:w="600" w:type="dxa"/>
            <w:vAlign w:val="center"/>
          </w:tcPr>
          <w:p w14:paraId="041E8C70"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p>
        </w:tc>
        <w:tc>
          <w:tcPr>
            <w:tcW w:w="600" w:type="dxa"/>
            <w:vAlign w:val="center"/>
          </w:tcPr>
          <w:p w14:paraId="22FE50E6"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1172417A"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6746A874"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p>
        </w:tc>
        <w:tc>
          <w:tcPr>
            <w:tcW w:w="470" w:type="dxa"/>
            <w:vAlign w:val="center"/>
          </w:tcPr>
          <w:p w14:paraId="1CB960C1"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0EC19433"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335F11F7"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r>
      <w:tr w:rsidR="00B67B98" w:rsidRPr="00B67B98" w14:paraId="5DC99BC7" w14:textId="77777777" w:rsidTr="00227105">
        <w:trPr>
          <w:trHeight w:val="267"/>
          <w:jc w:val="center"/>
        </w:trPr>
        <w:tc>
          <w:tcPr>
            <w:tcW w:w="1310" w:type="dxa"/>
            <w:vMerge/>
            <w:vAlign w:val="center"/>
            <w:hideMark/>
          </w:tcPr>
          <w:p w14:paraId="1411D950"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0BCA9474" w14:textId="77777777" w:rsidR="00B67B98" w:rsidRPr="00B67B98" w:rsidRDefault="00B67B98" w:rsidP="00B67B98">
            <w:pPr>
              <w:widowControl w:val="0"/>
              <w:spacing w:after="0" w:line="240" w:lineRule="auto"/>
              <w:ind w:hanging="68"/>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МДК.01.01</w:t>
            </w:r>
          </w:p>
        </w:tc>
        <w:tc>
          <w:tcPr>
            <w:tcW w:w="5461" w:type="dxa"/>
            <w:vAlign w:val="center"/>
          </w:tcPr>
          <w:p w14:paraId="75ADD711"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Изображение архитектурного замысла при проектировании</w:t>
            </w:r>
          </w:p>
        </w:tc>
        <w:tc>
          <w:tcPr>
            <w:tcW w:w="600" w:type="dxa"/>
            <w:vAlign w:val="center"/>
          </w:tcPr>
          <w:p w14:paraId="2920987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285FFA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49AD44C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734F02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64ED917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8F2236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4C45D1F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2D956BA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8503EA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980B46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7996D46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2A5F313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20F09F1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4A141C7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00948BF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r>
      <w:tr w:rsidR="00B67B98" w:rsidRPr="00B67B98" w14:paraId="524BFFD7" w14:textId="77777777" w:rsidTr="00227105">
        <w:trPr>
          <w:trHeight w:val="267"/>
          <w:jc w:val="center"/>
        </w:trPr>
        <w:tc>
          <w:tcPr>
            <w:tcW w:w="1310" w:type="dxa"/>
            <w:vMerge/>
            <w:vAlign w:val="center"/>
            <w:hideMark/>
          </w:tcPr>
          <w:p w14:paraId="1A6A0B78"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7146C84B" w14:textId="77777777" w:rsidR="00B67B98" w:rsidRPr="00B67B98" w:rsidRDefault="00B67B98" w:rsidP="00B67B98">
            <w:pPr>
              <w:widowControl w:val="0"/>
              <w:spacing w:after="0" w:line="240" w:lineRule="auto"/>
              <w:ind w:hanging="68"/>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МДК.01.02</w:t>
            </w:r>
          </w:p>
        </w:tc>
        <w:tc>
          <w:tcPr>
            <w:tcW w:w="5461" w:type="dxa"/>
            <w:vAlign w:val="center"/>
          </w:tcPr>
          <w:p w14:paraId="437ECCF2"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Объемно-пространственная композиция с элементами макетирования</w:t>
            </w:r>
          </w:p>
        </w:tc>
        <w:tc>
          <w:tcPr>
            <w:tcW w:w="600" w:type="dxa"/>
            <w:vAlign w:val="center"/>
          </w:tcPr>
          <w:p w14:paraId="728948B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7B858E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16381CB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1B18CA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136E31D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57B0E6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CE360B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1A028FF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F59F31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8D0671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1E0FC92E"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5EA5ABC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14BC92E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215C103E"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63E7E51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r>
      <w:tr w:rsidR="00B67B98" w:rsidRPr="00B67B98" w14:paraId="1161B928" w14:textId="77777777" w:rsidTr="00227105">
        <w:trPr>
          <w:trHeight w:val="267"/>
          <w:jc w:val="center"/>
        </w:trPr>
        <w:tc>
          <w:tcPr>
            <w:tcW w:w="1310" w:type="dxa"/>
            <w:vMerge/>
            <w:vAlign w:val="center"/>
            <w:hideMark/>
          </w:tcPr>
          <w:p w14:paraId="48A2B133"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2474C00E" w14:textId="77777777" w:rsidR="00B67B98" w:rsidRPr="00B67B98" w:rsidRDefault="00B67B98" w:rsidP="00B67B98">
            <w:pPr>
              <w:widowControl w:val="0"/>
              <w:spacing w:after="0" w:line="240" w:lineRule="auto"/>
              <w:ind w:hanging="68"/>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МДК.01.03</w:t>
            </w:r>
          </w:p>
        </w:tc>
        <w:tc>
          <w:tcPr>
            <w:tcW w:w="5461" w:type="dxa"/>
            <w:vAlign w:val="center"/>
          </w:tcPr>
          <w:p w14:paraId="2DF89A5A"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Начальное архитектурное проектирование</w:t>
            </w:r>
          </w:p>
        </w:tc>
        <w:tc>
          <w:tcPr>
            <w:tcW w:w="600" w:type="dxa"/>
            <w:vAlign w:val="center"/>
          </w:tcPr>
          <w:p w14:paraId="35462A3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FCD55D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63621FB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4667CC2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170FED1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907DEB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DF86F1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5EC9D5C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01B6E7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7699B0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696D468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2038130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223F70F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76DCFFF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1754202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r>
      <w:tr w:rsidR="00B67B98" w:rsidRPr="00B67B98" w14:paraId="01356D88" w14:textId="77777777" w:rsidTr="00227105">
        <w:trPr>
          <w:trHeight w:val="267"/>
          <w:jc w:val="center"/>
        </w:trPr>
        <w:tc>
          <w:tcPr>
            <w:tcW w:w="1310" w:type="dxa"/>
            <w:vMerge/>
            <w:vAlign w:val="center"/>
            <w:hideMark/>
          </w:tcPr>
          <w:p w14:paraId="6D08F039"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0AF4997F" w14:textId="77777777" w:rsidR="00B67B98" w:rsidRPr="00B67B98" w:rsidRDefault="00B67B98" w:rsidP="00B67B98">
            <w:pPr>
              <w:widowControl w:val="0"/>
              <w:spacing w:after="0" w:line="240" w:lineRule="auto"/>
              <w:ind w:hanging="68"/>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МДК.01.04</w:t>
            </w:r>
          </w:p>
        </w:tc>
        <w:tc>
          <w:tcPr>
            <w:tcW w:w="5461" w:type="dxa"/>
            <w:vAlign w:val="center"/>
          </w:tcPr>
          <w:p w14:paraId="64B14812"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Основы градостроительного проектирования с элементами благоустройства</w:t>
            </w:r>
          </w:p>
        </w:tc>
        <w:tc>
          <w:tcPr>
            <w:tcW w:w="600" w:type="dxa"/>
            <w:vAlign w:val="center"/>
          </w:tcPr>
          <w:p w14:paraId="0026B77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858999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2A09BF8E"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306703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390AFE3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5C650F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41D62F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066B213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6E5C8E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4859B0F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33E6EC8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3D0C564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1D57935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43BCB33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3933544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r>
      <w:tr w:rsidR="00B67B98" w:rsidRPr="00B67B98" w14:paraId="5A0CA25A" w14:textId="77777777" w:rsidTr="00227105">
        <w:trPr>
          <w:trHeight w:val="267"/>
          <w:jc w:val="center"/>
        </w:trPr>
        <w:tc>
          <w:tcPr>
            <w:tcW w:w="1310" w:type="dxa"/>
            <w:vMerge/>
            <w:vAlign w:val="center"/>
            <w:hideMark/>
          </w:tcPr>
          <w:p w14:paraId="79B7BB4A"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189911A1" w14:textId="77777777" w:rsidR="00B67B98" w:rsidRPr="00B67B98" w:rsidRDefault="00B67B98" w:rsidP="00B67B98">
            <w:pPr>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МДК.01.05</w:t>
            </w:r>
          </w:p>
        </w:tc>
        <w:tc>
          <w:tcPr>
            <w:tcW w:w="5461" w:type="dxa"/>
            <w:vAlign w:val="center"/>
          </w:tcPr>
          <w:p w14:paraId="4346035D"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Конструкции зданий и сооружений с элементами статики</w:t>
            </w:r>
          </w:p>
        </w:tc>
        <w:tc>
          <w:tcPr>
            <w:tcW w:w="600" w:type="dxa"/>
            <w:vAlign w:val="center"/>
          </w:tcPr>
          <w:p w14:paraId="6FFBD143"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p>
        </w:tc>
        <w:tc>
          <w:tcPr>
            <w:tcW w:w="600" w:type="dxa"/>
            <w:vAlign w:val="center"/>
          </w:tcPr>
          <w:p w14:paraId="2A97E64F"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206B3EFD"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p>
        </w:tc>
        <w:tc>
          <w:tcPr>
            <w:tcW w:w="600" w:type="dxa"/>
            <w:vAlign w:val="center"/>
          </w:tcPr>
          <w:p w14:paraId="4D5C4507"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67D10491"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p>
        </w:tc>
        <w:tc>
          <w:tcPr>
            <w:tcW w:w="600" w:type="dxa"/>
            <w:vAlign w:val="center"/>
          </w:tcPr>
          <w:p w14:paraId="58A92583"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p>
        </w:tc>
        <w:tc>
          <w:tcPr>
            <w:tcW w:w="600" w:type="dxa"/>
            <w:vAlign w:val="center"/>
          </w:tcPr>
          <w:p w14:paraId="6C10EF93"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sz w:val="20"/>
                <w:szCs w:val="20"/>
              </w:rPr>
              <w:t>+</w:t>
            </w:r>
          </w:p>
        </w:tc>
        <w:tc>
          <w:tcPr>
            <w:tcW w:w="600" w:type="dxa"/>
            <w:vAlign w:val="center"/>
          </w:tcPr>
          <w:p w14:paraId="60C3C433"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p>
        </w:tc>
        <w:tc>
          <w:tcPr>
            <w:tcW w:w="600" w:type="dxa"/>
            <w:vAlign w:val="center"/>
          </w:tcPr>
          <w:p w14:paraId="514AC4A6"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p>
        </w:tc>
        <w:tc>
          <w:tcPr>
            <w:tcW w:w="600" w:type="dxa"/>
            <w:vAlign w:val="center"/>
          </w:tcPr>
          <w:p w14:paraId="3C66F244"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5468EC00"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p>
        </w:tc>
        <w:tc>
          <w:tcPr>
            <w:tcW w:w="600" w:type="dxa"/>
            <w:vAlign w:val="center"/>
          </w:tcPr>
          <w:p w14:paraId="583298E9"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p>
        </w:tc>
        <w:tc>
          <w:tcPr>
            <w:tcW w:w="470" w:type="dxa"/>
            <w:vAlign w:val="center"/>
          </w:tcPr>
          <w:p w14:paraId="2821057A"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15DBE334"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2FA7F91D"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r>
      <w:tr w:rsidR="00B67B98" w:rsidRPr="00B67B98" w14:paraId="5E490CBD" w14:textId="77777777" w:rsidTr="00227105">
        <w:trPr>
          <w:trHeight w:val="267"/>
          <w:jc w:val="center"/>
        </w:trPr>
        <w:tc>
          <w:tcPr>
            <w:tcW w:w="1310" w:type="dxa"/>
            <w:vMerge/>
            <w:vAlign w:val="center"/>
            <w:hideMark/>
          </w:tcPr>
          <w:p w14:paraId="31BD4836"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4588209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УП.01.01</w:t>
            </w:r>
          </w:p>
        </w:tc>
        <w:tc>
          <w:tcPr>
            <w:tcW w:w="5461" w:type="dxa"/>
            <w:vAlign w:val="center"/>
          </w:tcPr>
          <w:p w14:paraId="125682E5"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 xml:space="preserve">Учебная практика </w:t>
            </w:r>
          </w:p>
        </w:tc>
        <w:tc>
          <w:tcPr>
            <w:tcW w:w="600" w:type="dxa"/>
            <w:vAlign w:val="center"/>
          </w:tcPr>
          <w:p w14:paraId="1BE8365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679E62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7D7F164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F86467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2D48E36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0496A9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B8A2FB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7F546C2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4C6A9E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471D02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0D4A2C1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18A981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6CF8ADF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1B37159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2B43ACC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r>
      <w:tr w:rsidR="00B67B98" w:rsidRPr="00B67B98" w14:paraId="5CD7B49E" w14:textId="77777777" w:rsidTr="00227105">
        <w:trPr>
          <w:trHeight w:val="267"/>
          <w:jc w:val="center"/>
        </w:trPr>
        <w:tc>
          <w:tcPr>
            <w:tcW w:w="1310" w:type="dxa"/>
            <w:vMerge/>
            <w:vAlign w:val="center"/>
            <w:hideMark/>
          </w:tcPr>
          <w:p w14:paraId="337A8774"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7EAB29F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ПП.01.01</w:t>
            </w:r>
          </w:p>
        </w:tc>
        <w:tc>
          <w:tcPr>
            <w:tcW w:w="5461" w:type="dxa"/>
            <w:vAlign w:val="center"/>
          </w:tcPr>
          <w:p w14:paraId="07766EE9"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Производственная практика (по профилю специальности)</w:t>
            </w:r>
          </w:p>
        </w:tc>
        <w:tc>
          <w:tcPr>
            <w:tcW w:w="600" w:type="dxa"/>
            <w:vAlign w:val="center"/>
          </w:tcPr>
          <w:p w14:paraId="6589835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78057E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41B914B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45C2AC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0EE2425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9184EB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4916C8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69FE001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055516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420FCB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308ADA1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9DD321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15D6993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64C14B3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666F749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r>
      <w:tr w:rsidR="00B67B98" w:rsidRPr="00B67B98" w14:paraId="26A720B4" w14:textId="77777777" w:rsidTr="00227105">
        <w:trPr>
          <w:trHeight w:val="70"/>
          <w:jc w:val="center"/>
        </w:trPr>
        <w:tc>
          <w:tcPr>
            <w:tcW w:w="1310" w:type="dxa"/>
            <w:vMerge/>
            <w:vAlign w:val="center"/>
            <w:hideMark/>
          </w:tcPr>
          <w:p w14:paraId="5A38F859"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569C5E3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ПМ.02</w:t>
            </w:r>
          </w:p>
        </w:tc>
        <w:tc>
          <w:tcPr>
            <w:tcW w:w="5461" w:type="dxa"/>
            <w:vAlign w:val="center"/>
          </w:tcPr>
          <w:p w14:paraId="47D6ABA2"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Осуществление мероприятий по реализации принятых проектных решений</w:t>
            </w:r>
          </w:p>
        </w:tc>
        <w:tc>
          <w:tcPr>
            <w:tcW w:w="600" w:type="dxa"/>
            <w:vAlign w:val="center"/>
          </w:tcPr>
          <w:p w14:paraId="11834F4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585201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0F2C451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063EC4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046D61D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34EAE4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2C8180D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7F395D7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6C2E35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D983D1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246BCBC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675953E"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77EB405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17103B2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64B8F54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r>
      <w:tr w:rsidR="00B67B98" w:rsidRPr="00B67B98" w14:paraId="0F2B3CF8" w14:textId="77777777" w:rsidTr="00227105">
        <w:trPr>
          <w:trHeight w:val="267"/>
          <w:jc w:val="center"/>
        </w:trPr>
        <w:tc>
          <w:tcPr>
            <w:tcW w:w="1310" w:type="dxa"/>
            <w:vMerge/>
            <w:vAlign w:val="center"/>
            <w:hideMark/>
          </w:tcPr>
          <w:p w14:paraId="749E66CA"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7BDA459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МДК.02.01</w:t>
            </w:r>
          </w:p>
        </w:tc>
        <w:tc>
          <w:tcPr>
            <w:tcW w:w="5461" w:type="dxa"/>
            <w:vAlign w:val="center"/>
          </w:tcPr>
          <w:p w14:paraId="7FABEB58"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Планирование процесса архитектурного проектирования</w:t>
            </w:r>
          </w:p>
        </w:tc>
        <w:tc>
          <w:tcPr>
            <w:tcW w:w="600" w:type="dxa"/>
            <w:vAlign w:val="center"/>
          </w:tcPr>
          <w:p w14:paraId="0170922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6A4578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79BFDDE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0B164E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4079A8F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653256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ECDCF6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089B9CF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4E12F5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DE2936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583E562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A7BC75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299A74A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2578DDD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28E25D8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r>
      <w:tr w:rsidR="00B67B98" w:rsidRPr="00B67B98" w14:paraId="389C7484" w14:textId="77777777" w:rsidTr="00227105">
        <w:trPr>
          <w:trHeight w:val="267"/>
          <w:jc w:val="center"/>
        </w:trPr>
        <w:tc>
          <w:tcPr>
            <w:tcW w:w="1310" w:type="dxa"/>
            <w:vMerge/>
            <w:vAlign w:val="center"/>
            <w:hideMark/>
          </w:tcPr>
          <w:p w14:paraId="08CEB4AA"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7CF58491" w14:textId="77777777" w:rsidR="00B67B98" w:rsidRPr="00B67B98" w:rsidRDefault="00B67B98" w:rsidP="00B67B98">
            <w:pPr>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МДК.02.02</w:t>
            </w:r>
          </w:p>
        </w:tc>
        <w:tc>
          <w:tcPr>
            <w:tcW w:w="5461" w:type="dxa"/>
            <w:vAlign w:val="center"/>
          </w:tcPr>
          <w:p w14:paraId="71EBB252" w14:textId="77777777" w:rsidR="00B67B98" w:rsidRPr="00B67B98" w:rsidRDefault="00B67B98" w:rsidP="00B67B98">
            <w:pPr>
              <w:widowControl w:val="0"/>
              <w:spacing w:after="0" w:line="240" w:lineRule="auto"/>
              <w:rPr>
                <w:rFonts w:ascii="Times New Roman" w:eastAsia="Times New Roman" w:hAnsi="Times New Roman"/>
                <w:sz w:val="20"/>
                <w:szCs w:val="20"/>
              </w:rPr>
            </w:pPr>
            <w:r w:rsidRPr="00B67B98">
              <w:rPr>
                <w:rFonts w:ascii="Times New Roman" w:eastAsia="Times New Roman" w:hAnsi="Times New Roman"/>
                <w:sz w:val="20"/>
                <w:szCs w:val="20"/>
              </w:rPr>
              <w:t>Основы строительного производства</w:t>
            </w:r>
          </w:p>
        </w:tc>
        <w:tc>
          <w:tcPr>
            <w:tcW w:w="600" w:type="dxa"/>
            <w:vAlign w:val="center"/>
          </w:tcPr>
          <w:p w14:paraId="7A24F98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785DF7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65DA212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C36E866"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617E8E5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4F2747B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0F631F6"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6FE769F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BD9A43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77CB5C2"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565591A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2BC21DD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50FECCD1"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5A044B5C"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71CBF5AA"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r>
      <w:tr w:rsidR="00B67B98" w:rsidRPr="00B67B98" w14:paraId="174A42D7" w14:textId="77777777" w:rsidTr="00227105">
        <w:trPr>
          <w:trHeight w:val="267"/>
          <w:jc w:val="center"/>
        </w:trPr>
        <w:tc>
          <w:tcPr>
            <w:tcW w:w="1310" w:type="dxa"/>
            <w:vMerge/>
            <w:vAlign w:val="center"/>
            <w:hideMark/>
          </w:tcPr>
          <w:p w14:paraId="652ECC3C"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4F5E034C" w14:textId="77777777" w:rsidR="00B67B98" w:rsidRPr="00B67B98" w:rsidRDefault="00B67B98" w:rsidP="00B67B98">
            <w:pPr>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МДК.02.03</w:t>
            </w:r>
          </w:p>
        </w:tc>
        <w:tc>
          <w:tcPr>
            <w:tcW w:w="5461" w:type="dxa"/>
            <w:vAlign w:val="center"/>
          </w:tcPr>
          <w:p w14:paraId="64B14ADB" w14:textId="77777777" w:rsidR="00B67B98" w:rsidRPr="00B67B98" w:rsidRDefault="00B67B98" w:rsidP="00B67B98">
            <w:pPr>
              <w:widowControl w:val="0"/>
              <w:spacing w:after="0" w:line="240" w:lineRule="auto"/>
              <w:rPr>
                <w:rFonts w:ascii="Times New Roman" w:eastAsia="Times New Roman" w:hAnsi="Times New Roman"/>
                <w:sz w:val="20"/>
                <w:szCs w:val="20"/>
              </w:rPr>
            </w:pPr>
            <w:r w:rsidRPr="00B67B98">
              <w:rPr>
                <w:rFonts w:ascii="Times New Roman" w:eastAsia="Times New Roman" w:hAnsi="Times New Roman"/>
                <w:sz w:val="20"/>
                <w:szCs w:val="20"/>
              </w:rPr>
              <w:t>Контроль качества проектной документации и внесение изменений</w:t>
            </w:r>
          </w:p>
        </w:tc>
        <w:tc>
          <w:tcPr>
            <w:tcW w:w="600" w:type="dxa"/>
            <w:vAlign w:val="center"/>
          </w:tcPr>
          <w:p w14:paraId="0091A20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E00D02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303E9FE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D88E1E4"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374ECF8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57C56DE"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E1D60E8" w14:textId="77777777" w:rsidR="00B67B98" w:rsidRPr="00B67B98" w:rsidRDefault="00B67B98" w:rsidP="00B67B98">
            <w:pPr>
              <w:widowControl w:val="0"/>
              <w:spacing w:after="0" w:line="240" w:lineRule="auto"/>
              <w:jc w:val="center"/>
              <w:rPr>
                <w:rFonts w:ascii="Times New Roman" w:eastAsia="Times New Roman" w:hAnsi="Times New Roman"/>
                <w:sz w:val="20"/>
                <w:szCs w:val="20"/>
              </w:rPr>
            </w:pPr>
            <w:r w:rsidRPr="00B67B98">
              <w:rPr>
                <w:rFonts w:ascii="Times New Roman" w:eastAsia="Times New Roman" w:hAnsi="Times New Roman"/>
                <w:sz w:val="20"/>
                <w:szCs w:val="20"/>
              </w:rPr>
              <w:t>+</w:t>
            </w:r>
          </w:p>
        </w:tc>
        <w:tc>
          <w:tcPr>
            <w:tcW w:w="600" w:type="dxa"/>
            <w:vAlign w:val="center"/>
          </w:tcPr>
          <w:p w14:paraId="781B917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4A7DBA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46A20DF3"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51FE084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990864E"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587D1123"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51074B66"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1FE4602C"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r>
      <w:tr w:rsidR="00B67B98" w:rsidRPr="00B67B98" w14:paraId="4A481E92" w14:textId="77777777" w:rsidTr="00227105">
        <w:trPr>
          <w:trHeight w:val="267"/>
          <w:jc w:val="center"/>
        </w:trPr>
        <w:tc>
          <w:tcPr>
            <w:tcW w:w="1310" w:type="dxa"/>
            <w:vMerge/>
            <w:vAlign w:val="center"/>
            <w:hideMark/>
          </w:tcPr>
          <w:p w14:paraId="16F2F731"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0201D86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УП.02.01</w:t>
            </w:r>
          </w:p>
        </w:tc>
        <w:tc>
          <w:tcPr>
            <w:tcW w:w="5461" w:type="dxa"/>
            <w:vAlign w:val="center"/>
          </w:tcPr>
          <w:p w14:paraId="1BD8042C"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 xml:space="preserve">Учебная практика </w:t>
            </w:r>
          </w:p>
        </w:tc>
        <w:tc>
          <w:tcPr>
            <w:tcW w:w="600" w:type="dxa"/>
            <w:vAlign w:val="center"/>
          </w:tcPr>
          <w:p w14:paraId="4924BF2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21C67B1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566BCF4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0FAE48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341DE8C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A7917E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296E1E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416643F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B4B73FE"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8AD8F6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6562F16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FD3E2D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1EB25DE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3BC9FE5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4F2E9CF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r>
      <w:tr w:rsidR="00B67B98" w:rsidRPr="00B67B98" w14:paraId="65C4D8C8" w14:textId="77777777" w:rsidTr="00227105">
        <w:trPr>
          <w:trHeight w:val="267"/>
          <w:jc w:val="center"/>
        </w:trPr>
        <w:tc>
          <w:tcPr>
            <w:tcW w:w="1310" w:type="dxa"/>
            <w:vMerge/>
            <w:vAlign w:val="center"/>
          </w:tcPr>
          <w:p w14:paraId="4BC9B063"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1380AEA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ПП.02.01</w:t>
            </w:r>
          </w:p>
        </w:tc>
        <w:tc>
          <w:tcPr>
            <w:tcW w:w="5461" w:type="dxa"/>
            <w:vAlign w:val="center"/>
          </w:tcPr>
          <w:p w14:paraId="4AB899E7"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Производственная практика (по профилю специальности)</w:t>
            </w:r>
          </w:p>
        </w:tc>
        <w:tc>
          <w:tcPr>
            <w:tcW w:w="600" w:type="dxa"/>
            <w:vAlign w:val="center"/>
          </w:tcPr>
          <w:p w14:paraId="26F501F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205952C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1DC93AF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4BE6EE3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754CA1F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7ED9A1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13CD11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652E922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46A90B5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E245B5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33D14A4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F1AB98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3F4BDA3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5C00358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0F12F81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r>
      <w:tr w:rsidR="00B67B98" w:rsidRPr="00B67B98" w14:paraId="14224ACE" w14:textId="77777777" w:rsidTr="00227105">
        <w:trPr>
          <w:trHeight w:val="267"/>
          <w:jc w:val="center"/>
        </w:trPr>
        <w:tc>
          <w:tcPr>
            <w:tcW w:w="1310" w:type="dxa"/>
            <w:vMerge/>
            <w:vAlign w:val="center"/>
          </w:tcPr>
          <w:p w14:paraId="4BBD5A9B"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3A49C00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ПМ.03</w:t>
            </w:r>
          </w:p>
        </w:tc>
        <w:tc>
          <w:tcPr>
            <w:tcW w:w="5461" w:type="dxa"/>
            <w:vAlign w:val="center"/>
          </w:tcPr>
          <w:p w14:paraId="3A57BC15"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Выполнение работ по должности  27534 Чертежник-конструктор</w:t>
            </w:r>
          </w:p>
        </w:tc>
        <w:tc>
          <w:tcPr>
            <w:tcW w:w="600" w:type="dxa"/>
            <w:vAlign w:val="center"/>
          </w:tcPr>
          <w:p w14:paraId="52D743A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274C19B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2D83617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243EDFD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1B1EB54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41DC4D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514D6E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0B85264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E191FE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4EA5CD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5DF7FE6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DE81AC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1C57F7D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75CBF21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2C13F17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r>
      <w:tr w:rsidR="00B67B98" w:rsidRPr="00B67B98" w14:paraId="646D6595" w14:textId="77777777" w:rsidTr="00227105">
        <w:trPr>
          <w:trHeight w:val="267"/>
          <w:jc w:val="center"/>
        </w:trPr>
        <w:tc>
          <w:tcPr>
            <w:tcW w:w="1310" w:type="dxa"/>
            <w:vMerge/>
            <w:vAlign w:val="center"/>
            <w:hideMark/>
          </w:tcPr>
          <w:p w14:paraId="029C70A5"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469A191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МДК.03.01</w:t>
            </w:r>
          </w:p>
        </w:tc>
        <w:tc>
          <w:tcPr>
            <w:tcW w:w="5461" w:type="dxa"/>
            <w:vAlign w:val="center"/>
          </w:tcPr>
          <w:p w14:paraId="20C0AB0C"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Современные технологии в профессиональной сфере</w:t>
            </w:r>
          </w:p>
        </w:tc>
        <w:tc>
          <w:tcPr>
            <w:tcW w:w="600" w:type="dxa"/>
            <w:vAlign w:val="center"/>
          </w:tcPr>
          <w:p w14:paraId="1A6EBE3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2584B33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6EDC911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EB6CABE"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658C951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D408AC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01955C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36FB95F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6CB42DA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748E14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21F7007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BDA8EE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2AA834E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1202D36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1175849E"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r>
      <w:tr w:rsidR="00B67B98" w:rsidRPr="00B67B98" w14:paraId="2D2AEAF4" w14:textId="77777777" w:rsidTr="00227105">
        <w:trPr>
          <w:trHeight w:val="267"/>
          <w:jc w:val="center"/>
        </w:trPr>
        <w:tc>
          <w:tcPr>
            <w:tcW w:w="1310" w:type="dxa"/>
            <w:vMerge/>
            <w:vAlign w:val="center"/>
            <w:hideMark/>
          </w:tcPr>
          <w:p w14:paraId="53DEEA35"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29CBCE5E"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УП.03.01</w:t>
            </w:r>
          </w:p>
        </w:tc>
        <w:tc>
          <w:tcPr>
            <w:tcW w:w="5461" w:type="dxa"/>
            <w:vAlign w:val="center"/>
          </w:tcPr>
          <w:p w14:paraId="0AB8C132"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 xml:space="preserve">Учебная практика </w:t>
            </w:r>
          </w:p>
        </w:tc>
        <w:tc>
          <w:tcPr>
            <w:tcW w:w="600" w:type="dxa"/>
            <w:vAlign w:val="center"/>
          </w:tcPr>
          <w:p w14:paraId="6CD854D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423C508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1EE9B4A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6C3C58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1F7CBC1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F49344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6671A7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3C6E906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8A5DAF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DCD132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0F63F99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969C69C"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39F4F21D"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04F9192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6346C61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r>
      <w:tr w:rsidR="00B67B98" w:rsidRPr="00B67B98" w14:paraId="50AAD049" w14:textId="77777777" w:rsidTr="00227105">
        <w:trPr>
          <w:trHeight w:val="267"/>
          <w:jc w:val="center"/>
        </w:trPr>
        <w:tc>
          <w:tcPr>
            <w:tcW w:w="1310" w:type="dxa"/>
            <w:vMerge/>
            <w:vAlign w:val="center"/>
            <w:hideMark/>
          </w:tcPr>
          <w:p w14:paraId="628450C1" w14:textId="77777777" w:rsidR="00B67B98" w:rsidRPr="00B67B98" w:rsidRDefault="00B67B98" w:rsidP="00B67B98">
            <w:pPr>
              <w:spacing w:after="0" w:line="240" w:lineRule="auto"/>
              <w:rPr>
                <w:rFonts w:ascii="Times New Roman" w:eastAsia="Times New Roman" w:hAnsi="Times New Roman"/>
                <w:sz w:val="18"/>
                <w:szCs w:val="18"/>
                <w:lang w:eastAsia="ru-RU"/>
              </w:rPr>
            </w:pPr>
          </w:p>
        </w:tc>
        <w:tc>
          <w:tcPr>
            <w:tcW w:w="1201" w:type="dxa"/>
            <w:shd w:val="clear" w:color="auto" w:fill="FFFFFF"/>
            <w:vAlign w:val="center"/>
          </w:tcPr>
          <w:p w14:paraId="091AEC3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ПП.03.01</w:t>
            </w:r>
          </w:p>
        </w:tc>
        <w:tc>
          <w:tcPr>
            <w:tcW w:w="5461" w:type="dxa"/>
            <w:vAlign w:val="center"/>
          </w:tcPr>
          <w:p w14:paraId="68E47CE7"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rPr>
              <w:t>Производственная практика (по профилю специальности)</w:t>
            </w:r>
          </w:p>
        </w:tc>
        <w:tc>
          <w:tcPr>
            <w:tcW w:w="600" w:type="dxa"/>
            <w:vAlign w:val="center"/>
          </w:tcPr>
          <w:p w14:paraId="209886F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67F159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246C037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ECED71B"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401F1AF3"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459A49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7E0BCCD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25BDE60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12DEAD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99612B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6D58D88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478E8B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2D83F38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3A21FCA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44E6432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bCs/>
                <w:sz w:val="20"/>
                <w:szCs w:val="20"/>
                <w:lang w:eastAsia="ru-RU"/>
              </w:rPr>
              <w:t>+</w:t>
            </w:r>
          </w:p>
        </w:tc>
      </w:tr>
      <w:tr w:rsidR="00B67B98" w:rsidRPr="00B67B98" w14:paraId="7978A846" w14:textId="77777777" w:rsidTr="00227105">
        <w:trPr>
          <w:trHeight w:val="267"/>
          <w:jc w:val="center"/>
        </w:trPr>
        <w:tc>
          <w:tcPr>
            <w:tcW w:w="1310" w:type="dxa"/>
            <w:textDirection w:val="btLr"/>
            <w:vAlign w:val="center"/>
          </w:tcPr>
          <w:p w14:paraId="4405654C"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01" w:type="dxa"/>
            <w:shd w:val="clear" w:color="auto" w:fill="FFFFFF"/>
            <w:vAlign w:val="center"/>
          </w:tcPr>
          <w:p w14:paraId="1E0BFA37"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ПДП.00</w:t>
            </w:r>
          </w:p>
        </w:tc>
        <w:tc>
          <w:tcPr>
            <w:tcW w:w="5461" w:type="dxa"/>
            <w:vAlign w:val="center"/>
          </w:tcPr>
          <w:p w14:paraId="4C8ACF25"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Преддипломная практика</w:t>
            </w:r>
          </w:p>
        </w:tc>
        <w:tc>
          <w:tcPr>
            <w:tcW w:w="600" w:type="dxa"/>
            <w:vAlign w:val="center"/>
          </w:tcPr>
          <w:p w14:paraId="04399D0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148EBA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55865484"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D6531C8"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4E3399B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2C9D46C5"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28B0B102"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1D83717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6A4D6F8"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0CD7C1C9"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4C31FFC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52D70BF"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2B4B1CDD"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7B9F1D14"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222B7D75"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r>
      <w:tr w:rsidR="00B67B98" w:rsidRPr="00B67B98" w14:paraId="121923C7" w14:textId="77777777" w:rsidTr="00227105">
        <w:trPr>
          <w:trHeight w:val="267"/>
          <w:jc w:val="center"/>
        </w:trPr>
        <w:tc>
          <w:tcPr>
            <w:tcW w:w="1310" w:type="dxa"/>
            <w:textDirection w:val="btLr"/>
            <w:vAlign w:val="center"/>
          </w:tcPr>
          <w:p w14:paraId="24DC7D2B" w14:textId="77777777" w:rsidR="00B67B98" w:rsidRPr="00B67B98" w:rsidRDefault="00B67B98" w:rsidP="00B67B98">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201" w:type="dxa"/>
            <w:shd w:val="clear" w:color="auto" w:fill="FFFFFF"/>
            <w:vAlign w:val="center"/>
          </w:tcPr>
          <w:p w14:paraId="39BA984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ГИА</w:t>
            </w:r>
          </w:p>
        </w:tc>
        <w:tc>
          <w:tcPr>
            <w:tcW w:w="5461" w:type="dxa"/>
            <w:vAlign w:val="center"/>
          </w:tcPr>
          <w:p w14:paraId="4671152A" w14:textId="77777777" w:rsidR="00B67B98" w:rsidRPr="00B67B98" w:rsidRDefault="00B67B98" w:rsidP="00B67B98">
            <w:pPr>
              <w:widowControl w:val="0"/>
              <w:spacing w:after="0" w:line="240" w:lineRule="auto"/>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Государственная итоговая аттестация</w:t>
            </w:r>
          </w:p>
        </w:tc>
        <w:tc>
          <w:tcPr>
            <w:tcW w:w="600" w:type="dxa"/>
            <w:vAlign w:val="center"/>
          </w:tcPr>
          <w:p w14:paraId="7B45D4A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40FB25A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lang w:eastAsia="ru-RU"/>
              </w:rPr>
              <w:t>+</w:t>
            </w:r>
          </w:p>
        </w:tc>
        <w:tc>
          <w:tcPr>
            <w:tcW w:w="600" w:type="dxa"/>
            <w:vAlign w:val="center"/>
          </w:tcPr>
          <w:p w14:paraId="7DE0CA4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3BD696D"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04824DD9"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15F129BE"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5FDB226E"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r w:rsidRPr="00B67B98">
              <w:rPr>
                <w:rFonts w:ascii="Times New Roman" w:eastAsia="Times New Roman" w:hAnsi="Times New Roman"/>
                <w:sz w:val="20"/>
                <w:szCs w:val="20"/>
              </w:rPr>
              <w:t>+</w:t>
            </w:r>
          </w:p>
        </w:tc>
        <w:tc>
          <w:tcPr>
            <w:tcW w:w="600" w:type="dxa"/>
            <w:vAlign w:val="center"/>
          </w:tcPr>
          <w:p w14:paraId="74C4CFF1"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D6A45AA"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0FF6100"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600" w:type="dxa"/>
            <w:vAlign w:val="center"/>
          </w:tcPr>
          <w:p w14:paraId="50391976"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600" w:type="dxa"/>
            <w:vAlign w:val="center"/>
          </w:tcPr>
          <w:p w14:paraId="3992A340" w14:textId="77777777" w:rsidR="00B67B98" w:rsidRPr="00B67B98" w:rsidRDefault="00B67B98" w:rsidP="00B67B98">
            <w:pPr>
              <w:widowControl w:val="0"/>
              <w:spacing w:after="0" w:line="240" w:lineRule="auto"/>
              <w:jc w:val="center"/>
              <w:rPr>
                <w:rFonts w:ascii="Times New Roman" w:eastAsia="Times New Roman" w:hAnsi="Times New Roman"/>
                <w:sz w:val="20"/>
                <w:szCs w:val="20"/>
                <w:lang w:eastAsia="ru-RU"/>
              </w:rPr>
            </w:pPr>
          </w:p>
        </w:tc>
        <w:tc>
          <w:tcPr>
            <w:tcW w:w="470" w:type="dxa"/>
            <w:vAlign w:val="center"/>
          </w:tcPr>
          <w:p w14:paraId="498DB0DB"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5BC69CE5"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c>
          <w:tcPr>
            <w:tcW w:w="425" w:type="dxa"/>
            <w:vAlign w:val="center"/>
          </w:tcPr>
          <w:p w14:paraId="6D7DE723" w14:textId="77777777" w:rsidR="00B67B98" w:rsidRPr="00B67B98" w:rsidRDefault="00B67B98" w:rsidP="00B67B98">
            <w:pPr>
              <w:widowControl w:val="0"/>
              <w:spacing w:after="0" w:line="240" w:lineRule="auto"/>
              <w:jc w:val="center"/>
              <w:rPr>
                <w:rFonts w:ascii="Times New Roman" w:eastAsia="Times New Roman" w:hAnsi="Times New Roman"/>
                <w:bCs/>
                <w:sz w:val="20"/>
                <w:szCs w:val="20"/>
                <w:lang w:eastAsia="ru-RU"/>
              </w:rPr>
            </w:pPr>
            <w:r w:rsidRPr="00B67B98">
              <w:rPr>
                <w:rFonts w:ascii="Times New Roman" w:eastAsia="Times New Roman" w:hAnsi="Times New Roman"/>
                <w:bCs/>
                <w:sz w:val="20"/>
                <w:szCs w:val="20"/>
                <w:lang w:eastAsia="ru-RU"/>
              </w:rPr>
              <w:t>+</w:t>
            </w:r>
          </w:p>
        </w:tc>
      </w:tr>
    </w:tbl>
    <w:p w14:paraId="697E38B8" w14:textId="77777777" w:rsidR="00B67B98" w:rsidRPr="00B67B98" w:rsidRDefault="00B67B98" w:rsidP="00B67B98">
      <w:pPr>
        <w:keepNext/>
        <w:keepLines/>
        <w:spacing w:after="0" w:line="23" w:lineRule="atLeast"/>
        <w:jc w:val="both"/>
        <w:rPr>
          <w:rFonts w:ascii="Times New Roman" w:eastAsia="Times New Roman" w:hAnsi="Times New Roman"/>
          <w:b/>
          <w:color w:val="000000"/>
          <w:sz w:val="24"/>
          <w:szCs w:val="24"/>
          <w:lang w:eastAsia="ru-RU"/>
        </w:rPr>
      </w:pPr>
    </w:p>
    <w:tbl>
      <w:tblPr>
        <w:tblW w:w="55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2"/>
        <w:gridCol w:w="3859"/>
      </w:tblGrid>
      <w:tr w:rsidR="00B67B98" w:rsidRPr="00B67B98" w14:paraId="1809C09B" w14:textId="77777777" w:rsidTr="00B67B98">
        <w:tc>
          <w:tcPr>
            <w:tcW w:w="3798" w:type="pct"/>
            <w:tcBorders>
              <w:top w:val="single" w:sz="4" w:space="0" w:color="auto"/>
              <w:left w:val="single" w:sz="4" w:space="0" w:color="auto"/>
              <w:bottom w:val="single" w:sz="4" w:space="0" w:color="auto"/>
              <w:right w:val="single" w:sz="4" w:space="0" w:color="auto"/>
            </w:tcBorders>
            <w:vAlign w:val="center"/>
            <w:hideMark/>
          </w:tcPr>
          <w:p w14:paraId="2A52EA39" w14:textId="77777777" w:rsidR="00B67B98" w:rsidRPr="00B67B98" w:rsidRDefault="00B67B98" w:rsidP="00B67B98">
            <w:pPr>
              <w:spacing w:after="0" w:line="240" w:lineRule="auto"/>
              <w:ind w:firstLine="33"/>
              <w:jc w:val="center"/>
              <w:rPr>
                <w:rFonts w:ascii="Times New Roman" w:eastAsia="Times New Roman" w:hAnsi="Times New Roman"/>
                <w:b/>
                <w:bCs/>
                <w:sz w:val="24"/>
                <w:szCs w:val="24"/>
              </w:rPr>
            </w:pPr>
            <w:r w:rsidRPr="00B67B98">
              <w:rPr>
                <w:rFonts w:ascii="Times New Roman" w:eastAsia="Times New Roman" w:hAnsi="Times New Roman"/>
                <w:b/>
                <w:bCs/>
                <w:sz w:val="24"/>
                <w:szCs w:val="24"/>
              </w:rPr>
              <w:t>Личностные результаты</w:t>
            </w:r>
          </w:p>
          <w:p w14:paraId="49F05E74" w14:textId="77777777" w:rsidR="00B67B98" w:rsidRPr="00B67B98" w:rsidRDefault="00B67B98" w:rsidP="00B67B98">
            <w:pPr>
              <w:spacing w:after="0" w:line="240" w:lineRule="auto"/>
              <w:ind w:firstLine="33"/>
              <w:jc w:val="center"/>
              <w:rPr>
                <w:rFonts w:ascii="Times New Roman" w:eastAsia="Times New Roman" w:hAnsi="Times New Roman"/>
                <w:b/>
                <w:bCs/>
                <w:sz w:val="24"/>
                <w:szCs w:val="24"/>
              </w:rPr>
            </w:pPr>
            <w:r w:rsidRPr="00B67B98">
              <w:rPr>
                <w:rFonts w:ascii="Times New Roman" w:eastAsia="Times New Roman" w:hAnsi="Times New Roman"/>
                <w:b/>
                <w:bCs/>
                <w:sz w:val="24"/>
                <w:szCs w:val="24"/>
              </w:rPr>
              <w:t xml:space="preserve">реализации программы воспитания, определенные отраслевыми требованиями к деловым качествам личности  </w:t>
            </w:r>
          </w:p>
        </w:tc>
        <w:tc>
          <w:tcPr>
            <w:tcW w:w="1202" w:type="pct"/>
            <w:tcBorders>
              <w:top w:val="single" w:sz="4" w:space="0" w:color="auto"/>
              <w:left w:val="single" w:sz="4" w:space="0" w:color="auto"/>
              <w:bottom w:val="single" w:sz="4" w:space="0" w:color="auto"/>
              <w:right w:val="single" w:sz="4" w:space="0" w:color="auto"/>
            </w:tcBorders>
          </w:tcPr>
          <w:p w14:paraId="25646880" w14:textId="77777777" w:rsidR="00B67B98" w:rsidRPr="00B67B98" w:rsidRDefault="00B67B98" w:rsidP="00B67B98">
            <w:pPr>
              <w:spacing w:after="0" w:line="240" w:lineRule="auto"/>
              <w:ind w:firstLine="33"/>
              <w:jc w:val="center"/>
              <w:rPr>
                <w:rFonts w:ascii="Times New Roman" w:eastAsia="Times New Roman" w:hAnsi="Times New Roman"/>
                <w:b/>
                <w:bCs/>
                <w:sz w:val="24"/>
                <w:szCs w:val="24"/>
              </w:rPr>
            </w:pPr>
          </w:p>
        </w:tc>
      </w:tr>
      <w:tr w:rsidR="00B67B98" w:rsidRPr="00B67B98" w14:paraId="103D7AB9" w14:textId="77777777" w:rsidTr="00B67B98">
        <w:tc>
          <w:tcPr>
            <w:tcW w:w="3798" w:type="pct"/>
            <w:tcBorders>
              <w:top w:val="single" w:sz="4" w:space="0" w:color="auto"/>
              <w:left w:val="single" w:sz="4" w:space="0" w:color="auto"/>
              <w:bottom w:val="single" w:sz="4" w:space="0" w:color="auto"/>
              <w:right w:val="single" w:sz="4" w:space="0" w:color="auto"/>
            </w:tcBorders>
            <w:vAlign w:val="center"/>
            <w:hideMark/>
          </w:tcPr>
          <w:p w14:paraId="492EC66F" w14:textId="77777777" w:rsidR="00B67B98" w:rsidRPr="00B67B98" w:rsidRDefault="00B67B98" w:rsidP="00B67B98">
            <w:pPr>
              <w:spacing w:after="0" w:line="240" w:lineRule="auto"/>
              <w:ind w:firstLine="33"/>
              <w:jc w:val="both"/>
              <w:rPr>
                <w:rFonts w:ascii="Times New Roman" w:eastAsia="Times New Roman" w:hAnsi="Times New Roman"/>
                <w:bCs/>
                <w:sz w:val="24"/>
                <w:szCs w:val="24"/>
              </w:rPr>
            </w:pPr>
            <w:r w:rsidRPr="00B67B98">
              <w:rPr>
                <w:rFonts w:ascii="Times New Roman" w:eastAsia="Times New Roman" w:hAnsi="Times New Roman"/>
                <w:sz w:val="24"/>
                <w:szCs w:val="24"/>
              </w:rPr>
              <w:t>Проявляющий ответственность за качественную разработку проектной документации</w:t>
            </w:r>
          </w:p>
        </w:tc>
        <w:tc>
          <w:tcPr>
            <w:tcW w:w="1202" w:type="pct"/>
            <w:tcBorders>
              <w:top w:val="single" w:sz="4" w:space="0" w:color="auto"/>
              <w:left w:val="single" w:sz="4" w:space="0" w:color="auto"/>
              <w:bottom w:val="single" w:sz="4" w:space="0" w:color="auto"/>
              <w:right w:val="single" w:sz="4" w:space="0" w:color="auto"/>
            </w:tcBorders>
            <w:hideMark/>
          </w:tcPr>
          <w:p w14:paraId="227F7F25" w14:textId="77777777" w:rsidR="00B67B98" w:rsidRPr="00B67B98" w:rsidRDefault="00B67B98" w:rsidP="00B67B98">
            <w:pPr>
              <w:spacing w:after="0" w:line="240" w:lineRule="auto"/>
              <w:ind w:firstLine="33"/>
              <w:jc w:val="center"/>
              <w:rPr>
                <w:rFonts w:ascii="Times New Roman" w:eastAsia="Times New Roman" w:hAnsi="Times New Roman"/>
                <w:b/>
                <w:bCs/>
                <w:sz w:val="24"/>
                <w:szCs w:val="24"/>
              </w:rPr>
            </w:pPr>
            <w:r w:rsidRPr="00B67B98">
              <w:rPr>
                <w:rFonts w:ascii="Times New Roman" w:eastAsia="Times New Roman" w:hAnsi="Times New Roman"/>
                <w:b/>
                <w:bCs/>
                <w:sz w:val="24"/>
                <w:szCs w:val="24"/>
              </w:rPr>
              <w:t>ЛР13</w:t>
            </w:r>
          </w:p>
        </w:tc>
      </w:tr>
      <w:tr w:rsidR="00B67B98" w:rsidRPr="00B67B98" w14:paraId="183C704F" w14:textId="77777777" w:rsidTr="00B67B98">
        <w:tc>
          <w:tcPr>
            <w:tcW w:w="3798" w:type="pct"/>
            <w:tcBorders>
              <w:top w:val="single" w:sz="4" w:space="0" w:color="auto"/>
              <w:left w:val="single" w:sz="4" w:space="0" w:color="auto"/>
              <w:bottom w:val="single" w:sz="4" w:space="0" w:color="auto"/>
              <w:right w:val="single" w:sz="4" w:space="0" w:color="auto"/>
            </w:tcBorders>
            <w:vAlign w:val="center"/>
            <w:hideMark/>
          </w:tcPr>
          <w:p w14:paraId="2199BB3D" w14:textId="77777777" w:rsidR="00B67B98" w:rsidRPr="00B67B98" w:rsidRDefault="00B67B98" w:rsidP="00B67B98">
            <w:pPr>
              <w:spacing w:after="0" w:line="240" w:lineRule="auto"/>
              <w:ind w:firstLine="33"/>
              <w:jc w:val="both"/>
              <w:rPr>
                <w:rFonts w:ascii="Times New Roman" w:eastAsia="Times New Roman" w:hAnsi="Times New Roman"/>
                <w:bCs/>
                <w:sz w:val="24"/>
                <w:szCs w:val="24"/>
              </w:rPr>
            </w:pPr>
            <w:r w:rsidRPr="00B67B98">
              <w:rPr>
                <w:rFonts w:ascii="Times New Roman" w:eastAsia="Times New Roman" w:hAnsi="Times New Roman"/>
                <w:sz w:val="24"/>
                <w:szCs w:val="24"/>
              </w:rPr>
              <w:t>Использующий воображение, мыслящий творчески и инициирующий новаторские решения</w:t>
            </w:r>
          </w:p>
        </w:tc>
        <w:tc>
          <w:tcPr>
            <w:tcW w:w="1202" w:type="pct"/>
            <w:tcBorders>
              <w:top w:val="single" w:sz="4" w:space="0" w:color="auto"/>
              <w:left w:val="single" w:sz="4" w:space="0" w:color="auto"/>
              <w:bottom w:val="single" w:sz="4" w:space="0" w:color="auto"/>
              <w:right w:val="single" w:sz="4" w:space="0" w:color="auto"/>
            </w:tcBorders>
            <w:hideMark/>
          </w:tcPr>
          <w:p w14:paraId="21B0D732" w14:textId="77777777" w:rsidR="00B67B98" w:rsidRPr="00B67B98" w:rsidRDefault="00B67B98" w:rsidP="00B67B98">
            <w:pPr>
              <w:spacing w:after="0" w:line="240" w:lineRule="auto"/>
              <w:ind w:firstLine="33"/>
              <w:jc w:val="center"/>
              <w:rPr>
                <w:rFonts w:ascii="Times New Roman" w:eastAsia="Times New Roman" w:hAnsi="Times New Roman"/>
                <w:b/>
                <w:bCs/>
                <w:sz w:val="24"/>
                <w:szCs w:val="24"/>
              </w:rPr>
            </w:pPr>
            <w:r w:rsidRPr="00B67B98">
              <w:rPr>
                <w:rFonts w:ascii="Times New Roman" w:eastAsia="Times New Roman" w:hAnsi="Times New Roman"/>
                <w:b/>
                <w:bCs/>
                <w:sz w:val="24"/>
                <w:szCs w:val="24"/>
              </w:rPr>
              <w:t>ЛР14</w:t>
            </w:r>
          </w:p>
        </w:tc>
      </w:tr>
      <w:tr w:rsidR="00B67B98" w:rsidRPr="00B67B98" w14:paraId="684BFB51" w14:textId="77777777" w:rsidTr="00B67B98">
        <w:tc>
          <w:tcPr>
            <w:tcW w:w="3798" w:type="pct"/>
            <w:tcBorders>
              <w:top w:val="single" w:sz="4" w:space="0" w:color="auto"/>
              <w:left w:val="single" w:sz="4" w:space="0" w:color="auto"/>
              <w:bottom w:val="single" w:sz="4" w:space="0" w:color="auto"/>
              <w:right w:val="single" w:sz="4" w:space="0" w:color="auto"/>
            </w:tcBorders>
            <w:vAlign w:val="center"/>
            <w:hideMark/>
          </w:tcPr>
          <w:p w14:paraId="61AD43B0" w14:textId="77777777" w:rsidR="00B67B98" w:rsidRPr="00B67B98" w:rsidRDefault="00B67B98" w:rsidP="00B67B98">
            <w:pPr>
              <w:spacing w:after="0" w:line="240" w:lineRule="auto"/>
              <w:ind w:firstLine="33"/>
              <w:jc w:val="both"/>
              <w:rPr>
                <w:rFonts w:ascii="Times New Roman" w:eastAsia="Times New Roman" w:hAnsi="Times New Roman"/>
                <w:bCs/>
                <w:sz w:val="24"/>
                <w:szCs w:val="24"/>
              </w:rPr>
            </w:pPr>
            <w:r w:rsidRPr="00B67B98">
              <w:rPr>
                <w:rFonts w:ascii="Times New Roman" w:eastAsia="Times New Roman" w:hAnsi="Times New Roman"/>
                <w:sz w:val="24"/>
                <w:szCs w:val="24"/>
              </w:rPr>
              <w:t>Демонстрирующий развитый художественный вкус, владение методами моделирования и гармонизации искусственной среды обитания</w:t>
            </w:r>
          </w:p>
        </w:tc>
        <w:tc>
          <w:tcPr>
            <w:tcW w:w="1202" w:type="pct"/>
            <w:tcBorders>
              <w:top w:val="single" w:sz="4" w:space="0" w:color="auto"/>
              <w:left w:val="single" w:sz="4" w:space="0" w:color="auto"/>
              <w:bottom w:val="single" w:sz="4" w:space="0" w:color="auto"/>
              <w:right w:val="single" w:sz="4" w:space="0" w:color="auto"/>
            </w:tcBorders>
            <w:hideMark/>
          </w:tcPr>
          <w:p w14:paraId="4F0AB198" w14:textId="77777777" w:rsidR="00B67B98" w:rsidRPr="00B67B98" w:rsidRDefault="00B67B98" w:rsidP="00B67B98">
            <w:pPr>
              <w:spacing w:after="0" w:line="240" w:lineRule="auto"/>
              <w:ind w:firstLine="33"/>
              <w:jc w:val="center"/>
              <w:rPr>
                <w:rFonts w:ascii="Times New Roman" w:eastAsia="Times New Roman" w:hAnsi="Times New Roman"/>
                <w:b/>
                <w:bCs/>
                <w:sz w:val="24"/>
                <w:szCs w:val="24"/>
              </w:rPr>
            </w:pPr>
            <w:r w:rsidRPr="00B67B98">
              <w:rPr>
                <w:rFonts w:ascii="Times New Roman" w:eastAsia="Times New Roman" w:hAnsi="Times New Roman"/>
                <w:b/>
                <w:bCs/>
                <w:sz w:val="24"/>
                <w:szCs w:val="24"/>
              </w:rPr>
              <w:t>ЛР 15</w:t>
            </w:r>
          </w:p>
        </w:tc>
      </w:tr>
    </w:tbl>
    <w:p w14:paraId="45F5503B" w14:textId="77777777" w:rsidR="00B67B98" w:rsidRPr="00B67B98" w:rsidRDefault="00B67B98" w:rsidP="00B67B98">
      <w:pPr>
        <w:keepNext/>
        <w:keepLines/>
        <w:spacing w:after="0" w:line="23" w:lineRule="atLeast"/>
        <w:jc w:val="both"/>
        <w:rPr>
          <w:rFonts w:ascii="Times New Roman" w:eastAsia="Times New Roman" w:hAnsi="Times New Roman"/>
          <w:b/>
          <w:color w:val="000000"/>
          <w:sz w:val="24"/>
          <w:szCs w:val="24"/>
          <w:lang w:eastAsia="ru-RU"/>
        </w:rPr>
      </w:pPr>
    </w:p>
    <w:p w14:paraId="2314E04D" w14:textId="61437636" w:rsidR="00EE31FA" w:rsidRPr="00A96F05" w:rsidRDefault="00EE31FA" w:rsidP="00551FCB">
      <w:pPr>
        <w:pStyle w:val="western"/>
        <w:spacing w:before="0" w:beforeAutospacing="0" w:line="276" w:lineRule="auto"/>
        <w:ind w:firstLine="709"/>
        <w:rPr>
          <w:color w:val="auto"/>
          <w:sz w:val="24"/>
          <w:szCs w:val="24"/>
        </w:rPr>
      </w:pPr>
    </w:p>
    <w:sectPr w:rsidR="00EE31FA" w:rsidRPr="00A96F05" w:rsidSect="00EE31FA">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0250D" w14:textId="77777777" w:rsidR="00E07464" w:rsidRDefault="00E07464" w:rsidP="00B40A1A">
      <w:pPr>
        <w:spacing w:after="0" w:line="240" w:lineRule="auto"/>
      </w:pPr>
      <w:r>
        <w:separator/>
      </w:r>
    </w:p>
  </w:endnote>
  <w:endnote w:type="continuationSeparator" w:id="0">
    <w:p w14:paraId="0B89B341" w14:textId="77777777" w:rsidR="00E07464" w:rsidRDefault="00E07464" w:rsidP="00B40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YS Text">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524E7" w14:textId="705C1619" w:rsidR="00227105" w:rsidRDefault="00227105" w:rsidP="00F80A3E">
    <w:pPr>
      <w:pStyle w:val="a5"/>
      <w:spacing w:before="0" w:after="0"/>
      <w:jc w:val="center"/>
    </w:pPr>
    <w:r w:rsidRPr="00F80A3E">
      <w:rPr>
        <w:sz w:val="20"/>
        <w:szCs w:val="20"/>
      </w:rPr>
      <w:fldChar w:fldCharType="begin"/>
    </w:r>
    <w:r w:rsidRPr="00F80A3E">
      <w:rPr>
        <w:sz w:val="20"/>
        <w:szCs w:val="20"/>
      </w:rPr>
      <w:instrText>PAGE   \* MERGEFORMAT</w:instrText>
    </w:r>
    <w:r w:rsidRPr="00F80A3E">
      <w:rPr>
        <w:sz w:val="20"/>
        <w:szCs w:val="20"/>
      </w:rPr>
      <w:fldChar w:fldCharType="separate"/>
    </w:r>
    <w:r w:rsidR="00E36DF7">
      <w:rPr>
        <w:noProof/>
        <w:sz w:val="20"/>
        <w:szCs w:val="20"/>
      </w:rPr>
      <w:t>2</w:t>
    </w:r>
    <w:r w:rsidRPr="00F80A3E">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60025" w14:textId="77777777" w:rsidR="00E07464" w:rsidRDefault="00E07464" w:rsidP="00B40A1A">
      <w:pPr>
        <w:spacing w:after="0" w:line="240" w:lineRule="auto"/>
      </w:pPr>
      <w:r>
        <w:separator/>
      </w:r>
    </w:p>
  </w:footnote>
  <w:footnote w:type="continuationSeparator" w:id="0">
    <w:p w14:paraId="03352ED4" w14:textId="77777777" w:rsidR="00E07464" w:rsidRDefault="00E07464" w:rsidP="00B40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E721782"/>
    <w:lvl w:ilvl="0">
      <w:start w:val="1"/>
      <w:numFmt w:val="bullet"/>
      <w:pStyle w:val="3"/>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440" w:hanging="360"/>
      </w:pPr>
      <w:rPr>
        <w:rFonts w:ascii="Symbol" w:hAnsi="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807" w:hanging="360"/>
      </w:pPr>
      <w:rPr>
        <w:rFonts w:ascii="Symbol" w:hAnsi="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807"/>
        </w:tabs>
        <w:ind w:left="807" w:hanging="360"/>
      </w:pPr>
      <w:rPr>
        <w:rFonts w:ascii="Symbol" w:hAnsi="Symbol"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cs="Times New Roman"/>
        <w:b w:val="0"/>
        <w:sz w:val="28"/>
        <w:szCs w:val="28"/>
      </w:rPr>
    </w:lvl>
  </w:abstractNum>
  <w:abstractNum w:abstractNumId="13"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rPr>
    </w:lvl>
  </w:abstractNum>
  <w:abstractNum w:abstractNumId="14" w15:restartNumberingAfterBreak="0">
    <w:nsid w:val="00BB3B0F"/>
    <w:multiLevelType w:val="hybridMultilevel"/>
    <w:tmpl w:val="D4AAFFF2"/>
    <w:lvl w:ilvl="0" w:tplc="AD90D93E">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15" w15:restartNumberingAfterBreak="0">
    <w:nsid w:val="07502A99"/>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8014221"/>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BCE116D"/>
    <w:multiLevelType w:val="hybridMultilevel"/>
    <w:tmpl w:val="7444F490"/>
    <w:lvl w:ilvl="0" w:tplc="06D2075E">
      <w:start w:val="1"/>
      <w:numFmt w:val="bullet"/>
      <w:lvlText w:val=""/>
      <w:lvlJc w:val="left"/>
      <w:pPr>
        <w:tabs>
          <w:tab w:val="num" w:pos="170"/>
        </w:tabs>
        <w:ind w:left="17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DC145FA"/>
    <w:multiLevelType w:val="hybridMultilevel"/>
    <w:tmpl w:val="9CA045E2"/>
    <w:lvl w:ilvl="0" w:tplc="B540F0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E6F6D29"/>
    <w:multiLevelType w:val="hybridMultilevel"/>
    <w:tmpl w:val="410602A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F4D3AF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rFonts w:hint="default"/>
        <w:lang w:val="ru-RU" w:eastAsia="en-US" w:bidi="ar-SA"/>
      </w:rPr>
    </w:lvl>
    <w:lvl w:ilvl="2" w:tplc="181C69A6">
      <w:numFmt w:val="bullet"/>
      <w:lvlText w:val="•"/>
      <w:lvlJc w:val="left"/>
      <w:pPr>
        <w:ind w:left="1146" w:hanging="260"/>
      </w:pPr>
      <w:rPr>
        <w:rFonts w:hint="default"/>
        <w:lang w:val="ru-RU" w:eastAsia="en-US" w:bidi="ar-SA"/>
      </w:rPr>
    </w:lvl>
    <w:lvl w:ilvl="3" w:tplc="996E9982">
      <w:numFmt w:val="bullet"/>
      <w:lvlText w:val="•"/>
      <w:lvlJc w:val="left"/>
      <w:pPr>
        <w:ind w:left="1709" w:hanging="260"/>
      </w:pPr>
      <w:rPr>
        <w:rFonts w:hint="default"/>
        <w:lang w:val="ru-RU" w:eastAsia="en-US" w:bidi="ar-SA"/>
      </w:rPr>
    </w:lvl>
    <w:lvl w:ilvl="4" w:tplc="788AC38E">
      <w:numFmt w:val="bullet"/>
      <w:lvlText w:val="•"/>
      <w:lvlJc w:val="left"/>
      <w:pPr>
        <w:ind w:left="2273" w:hanging="260"/>
      </w:pPr>
      <w:rPr>
        <w:rFonts w:hint="default"/>
        <w:lang w:val="ru-RU" w:eastAsia="en-US" w:bidi="ar-SA"/>
      </w:rPr>
    </w:lvl>
    <w:lvl w:ilvl="5" w:tplc="A434D542">
      <w:numFmt w:val="bullet"/>
      <w:lvlText w:val="•"/>
      <w:lvlJc w:val="left"/>
      <w:pPr>
        <w:ind w:left="2836" w:hanging="260"/>
      </w:pPr>
      <w:rPr>
        <w:rFonts w:hint="default"/>
        <w:lang w:val="ru-RU" w:eastAsia="en-US" w:bidi="ar-SA"/>
      </w:rPr>
    </w:lvl>
    <w:lvl w:ilvl="6" w:tplc="00507C48">
      <w:numFmt w:val="bullet"/>
      <w:lvlText w:val="•"/>
      <w:lvlJc w:val="left"/>
      <w:pPr>
        <w:ind w:left="3399" w:hanging="260"/>
      </w:pPr>
      <w:rPr>
        <w:rFonts w:hint="default"/>
        <w:lang w:val="ru-RU" w:eastAsia="en-US" w:bidi="ar-SA"/>
      </w:rPr>
    </w:lvl>
    <w:lvl w:ilvl="7" w:tplc="735AB95A">
      <w:numFmt w:val="bullet"/>
      <w:lvlText w:val="•"/>
      <w:lvlJc w:val="left"/>
      <w:pPr>
        <w:ind w:left="3963" w:hanging="260"/>
      </w:pPr>
      <w:rPr>
        <w:rFonts w:hint="default"/>
        <w:lang w:val="ru-RU" w:eastAsia="en-US" w:bidi="ar-SA"/>
      </w:rPr>
    </w:lvl>
    <w:lvl w:ilvl="8" w:tplc="4816C4EE">
      <w:numFmt w:val="bullet"/>
      <w:lvlText w:val="•"/>
      <w:lvlJc w:val="left"/>
      <w:pPr>
        <w:ind w:left="4526" w:hanging="260"/>
      </w:pPr>
      <w:rPr>
        <w:rFonts w:hint="default"/>
        <w:lang w:val="ru-RU" w:eastAsia="en-US" w:bidi="ar-SA"/>
      </w:rPr>
    </w:lvl>
  </w:abstractNum>
  <w:abstractNum w:abstractNumId="21" w15:restartNumberingAfterBreak="0">
    <w:nsid w:val="0FD04E38"/>
    <w:multiLevelType w:val="hybridMultilevel"/>
    <w:tmpl w:val="ECD2D408"/>
    <w:lvl w:ilvl="0" w:tplc="AD90D93E">
      <w:start w:val="1"/>
      <w:numFmt w:val="bullet"/>
      <w:lvlText w:val=""/>
      <w:lvlJc w:val="left"/>
      <w:pPr>
        <w:tabs>
          <w:tab w:val="num" w:pos="170"/>
        </w:tabs>
        <w:ind w:left="17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0746138"/>
    <w:multiLevelType w:val="hybridMultilevel"/>
    <w:tmpl w:val="DE865BE4"/>
    <w:lvl w:ilvl="0" w:tplc="641A950A">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12002FD0"/>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5B449B6"/>
    <w:multiLevelType w:val="hybridMultilevel"/>
    <w:tmpl w:val="F808D774"/>
    <w:lvl w:ilvl="0" w:tplc="2A58E51C">
      <w:start w:val="1"/>
      <w:numFmt w:val="decimal"/>
      <w:lvlText w:val="%1."/>
      <w:lvlJc w:val="left"/>
      <w:pPr>
        <w:tabs>
          <w:tab w:val="num" w:pos="720"/>
        </w:tabs>
        <w:ind w:left="720" w:hanging="360"/>
      </w:pPr>
      <w:rPr>
        <w:rFonts w:cs="Times New Roman" w:hint="default"/>
        <w:b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93367B5"/>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AA968C0"/>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D1446C0"/>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D544C88"/>
    <w:multiLevelType w:val="hybridMultilevel"/>
    <w:tmpl w:val="9DA8A10C"/>
    <w:lvl w:ilvl="0" w:tplc="7ED8A0C2">
      <w:start w:val="1"/>
      <w:numFmt w:val="decimal"/>
      <w:lvlText w:val="%1."/>
      <w:lvlJc w:val="center"/>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9" w15:restartNumberingAfterBreak="0">
    <w:nsid w:val="24AB66B2"/>
    <w:multiLevelType w:val="hybridMultilevel"/>
    <w:tmpl w:val="0316A838"/>
    <w:lvl w:ilvl="0" w:tplc="B540F0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5461580"/>
    <w:multiLevelType w:val="hybridMultilevel"/>
    <w:tmpl w:val="410602A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5C8222C"/>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67F0D95"/>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82E2862"/>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98A5420"/>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B256D6E"/>
    <w:multiLevelType w:val="hybridMultilevel"/>
    <w:tmpl w:val="D0F25676"/>
    <w:lvl w:ilvl="0" w:tplc="7DB4057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2C382C05"/>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DAE36C6"/>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E006FE1"/>
    <w:multiLevelType w:val="hybridMultilevel"/>
    <w:tmpl w:val="C91272B8"/>
    <w:lvl w:ilvl="0" w:tplc="7DB4057A">
      <w:start w:val="1"/>
      <w:numFmt w:val="bullet"/>
      <w:lvlText w:val="-"/>
      <w:lvlJc w:val="left"/>
      <w:pPr>
        <w:ind w:left="928"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2E1D4561"/>
    <w:multiLevelType w:val="hybridMultilevel"/>
    <w:tmpl w:val="D9A8A018"/>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E5643C3"/>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EB231A3"/>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ED97B0A"/>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11A6454"/>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47D5664"/>
    <w:multiLevelType w:val="hybridMultilevel"/>
    <w:tmpl w:val="0DDC1846"/>
    <w:lvl w:ilvl="0" w:tplc="7DB4057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4B52F21"/>
    <w:multiLevelType w:val="hybridMultilevel"/>
    <w:tmpl w:val="BE3C9BF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5012173"/>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74A5E02"/>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A017924"/>
    <w:multiLevelType w:val="hybridMultilevel"/>
    <w:tmpl w:val="334C38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3A3B2FBF"/>
    <w:multiLevelType w:val="hybridMultilevel"/>
    <w:tmpl w:val="048EFC62"/>
    <w:lvl w:ilvl="0" w:tplc="7F80B92A">
      <w:start w:val="1"/>
      <w:numFmt w:val="decimal"/>
      <w:lvlText w:val="%1)"/>
      <w:lvlJc w:val="left"/>
      <w:pPr>
        <w:ind w:left="984"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BD11071"/>
    <w:multiLevelType w:val="hybridMultilevel"/>
    <w:tmpl w:val="FD30B0A6"/>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C2B0A26"/>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D2E608C"/>
    <w:multiLevelType w:val="hybridMultilevel"/>
    <w:tmpl w:val="4B64C98E"/>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1A75E13"/>
    <w:multiLevelType w:val="hybridMultilevel"/>
    <w:tmpl w:val="BE3C9BF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1C56122"/>
    <w:multiLevelType w:val="hybridMultilevel"/>
    <w:tmpl w:val="63063CF0"/>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57C7245"/>
    <w:multiLevelType w:val="hybridMultilevel"/>
    <w:tmpl w:val="827C459E"/>
    <w:lvl w:ilvl="0" w:tplc="2E7822CC">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7856AC6"/>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8C6181D"/>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91D1513"/>
    <w:multiLevelType w:val="hybridMultilevel"/>
    <w:tmpl w:val="410602A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B14104C"/>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3BF03ED"/>
    <w:multiLevelType w:val="hybridMultilevel"/>
    <w:tmpl w:val="9DA8A10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4C010F0"/>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5974DBF"/>
    <w:multiLevelType w:val="hybridMultilevel"/>
    <w:tmpl w:val="BE3C9BF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8BB4832"/>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A9E18C3"/>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rFonts w:hint="default"/>
        <w:lang w:val="ru-RU" w:eastAsia="en-US" w:bidi="ar-SA"/>
      </w:rPr>
    </w:lvl>
    <w:lvl w:ilvl="2" w:tplc="181C69A6">
      <w:numFmt w:val="bullet"/>
      <w:lvlText w:val="•"/>
      <w:lvlJc w:val="left"/>
      <w:pPr>
        <w:ind w:left="1146" w:hanging="260"/>
      </w:pPr>
      <w:rPr>
        <w:rFonts w:hint="default"/>
        <w:lang w:val="ru-RU" w:eastAsia="en-US" w:bidi="ar-SA"/>
      </w:rPr>
    </w:lvl>
    <w:lvl w:ilvl="3" w:tplc="996E9982">
      <w:numFmt w:val="bullet"/>
      <w:lvlText w:val="•"/>
      <w:lvlJc w:val="left"/>
      <w:pPr>
        <w:ind w:left="1709" w:hanging="260"/>
      </w:pPr>
      <w:rPr>
        <w:rFonts w:hint="default"/>
        <w:lang w:val="ru-RU" w:eastAsia="en-US" w:bidi="ar-SA"/>
      </w:rPr>
    </w:lvl>
    <w:lvl w:ilvl="4" w:tplc="788AC38E">
      <w:numFmt w:val="bullet"/>
      <w:lvlText w:val="•"/>
      <w:lvlJc w:val="left"/>
      <w:pPr>
        <w:ind w:left="2273" w:hanging="260"/>
      </w:pPr>
      <w:rPr>
        <w:rFonts w:hint="default"/>
        <w:lang w:val="ru-RU" w:eastAsia="en-US" w:bidi="ar-SA"/>
      </w:rPr>
    </w:lvl>
    <w:lvl w:ilvl="5" w:tplc="A434D542">
      <w:numFmt w:val="bullet"/>
      <w:lvlText w:val="•"/>
      <w:lvlJc w:val="left"/>
      <w:pPr>
        <w:ind w:left="2836" w:hanging="260"/>
      </w:pPr>
      <w:rPr>
        <w:rFonts w:hint="default"/>
        <w:lang w:val="ru-RU" w:eastAsia="en-US" w:bidi="ar-SA"/>
      </w:rPr>
    </w:lvl>
    <w:lvl w:ilvl="6" w:tplc="00507C48">
      <w:numFmt w:val="bullet"/>
      <w:lvlText w:val="•"/>
      <w:lvlJc w:val="left"/>
      <w:pPr>
        <w:ind w:left="3399" w:hanging="260"/>
      </w:pPr>
      <w:rPr>
        <w:rFonts w:hint="default"/>
        <w:lang w:val="ru-RU" w:eastAsia="en-US" w:bidi="ar-SA"/>
      </w:rPr>
    </w:lvl>
    <w:lvl w:ilvl="7" w:tplc="735AB95A">
      <w:numFmt w:val="bullet"/>
      <w:lvlText w:val="•"/>
      <w:lvlJc w:val="left"/>
      <w:pPr>
        <w:ind w:left="3963" w:hanging="260"/>
      </w:pPr>
      <w:rPr>
        <w:rFonts w:hint="default"/>
        <w:lang w:val="ru-RU" w:eastAsia="en-US" w:bidi="ar-SA"/>
      </w:rPr>
    </w:lvl>
    <w:lvl w:ilvl="8" w:tplc="4816C4EE">
      <w:numFmt w:val="bullet"/>
      <w:lvlText w:val="•"/>
      <w:lvlJc w:val="left"/>
      <w:pPr>
        <w:ind w:left="4526" w:hanging="260"/>
      </w:pPr>
      <w:rPr>
        <w:rFonts w:hint="default"/>
        <w:lang w:val="ru-RU" w:eastAsia="en-US" w:bidi="ar-SA"/>
      </w:rPr>
    </w:lvl>
  </w:abstractNum>
  <w:abstractNum w:abstractNumId="66" w15:restartNumberingAfterBreak="0">
    <w:nsid w:val="5C562210"/>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CD06B57"/>
    <w:multiLevelType w:val="hybridMultilevel"/>
    <w:tmpl w:val="86E46C0E"/>
    <w:lvl w:ilvl="0" w:tplc="641A950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5D1E0B7C"/>
    <w:multiLevelType w:val="hybridMultilevel"/>
    <w:tmpl w:val="9DA8A10C"/>
    <w:lvl w:ilvl="0" w:tplc="7ED8A0C2">
      <w:start w:val="1"/>
      <w:numFmt w:val="decimal"/>
      <w:lvlText w:val="%1."/>
      <w:lvlJc w:val="center"/>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69" w15:restartNumberingAfterBreak="0">
    <w:nsid w:val="5E1350D2"/>
    <w:multiLevelType w:val="hybridMultilevel"/>
    <w:tmpl w:val="9DA8A10C"/>
    <w:lvl w:ilvl="0" w:tplc="7ED8A0C2">
      <w:start w:val="1"/>
      <w:numFmt w:val="decimal"/>
      <w:lvlText w:val="%1."/>
      <w:lvlJc w:val="center"/>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70" w15:restartNumberingAfterBreak="0">
    <w:nsid w:val="5E506E5E"/>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E622002"/>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6C26C30"/>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8AC540F"/>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AEC38C3"/>
    <w:multiLevelType w:val="hybridMultilevel"/>
    <w:tmpl w:val="C9F6696C"/>
    <w:lvl w:ilvl="0" w:tplc="C88E64F4">
      <w:start w:val="1"/>
      <w:numFmt w:val="bullet"/>
      <w:lvlText w:val="-"/>
      <w:lvlJc w:val="left"/>
      <w:pPr>
        <w:ind w:left="1429" w:hanging="360"/>
      </w:pPr>
      <w:rPr>
        <w:rFonts w:ascii="Sylfaen" w:hAnsi="Sylfae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6C3D2D7B"/>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CAE116B"/>
    <w:multiLevelType w:val="hybridMultilevel"/>
    <w:tmpl w:val="D9A8A018"/>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0B2320D"/>
    <w:multiLevelType w:val="hybridMultilevel"/>
    <w:tmpl w:val="973EC1C2"/>
    <w:lvl w:ilvl="0" w:tplc="641A950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770425B1"/>
    <w:multiLevelType w:val="hybridMultilevel"/>
    <w:tmpl w:val="64F6A3C0"/>
    <w:lvl w:ilvl="0" w:tplc="8E38930A">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79" w15:restartNumberingAfterBreak="0">
    <w:nsid w:val="7B960CD8"/>
    <w:multiLevelType w:val="hybridMultilevel"/>
    <w:tmpl w:val="D9A8A018"/>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FF113E3"/>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4"/>
  </w:num>
  <w:num w:numId="3">
    <w:abstractNumId w:val="17"/>
  </w:num>
  <w:num w:numId="4">
    <w:abstractNumId w:val="54"/>
  </w:num>
  <w:num w:numId="5">
    <w:abstractNumId w:val="5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num>
  <w:num w:numId="8">
    <w:abstractNumId w:val="78"/>
  </w:num>
  <w:num w:numId="9">
    <w:abstractNumId w:val="50"/>
  </w:num>
  <w:num w:numId="10">
    <w:abstractNumId w:val="67"/>
  </w:num>
  <w:num w:numId="11">
    <w:abstractNumId w:val="77"/>
  </w:num>
  <w:num w:numId="12">
    <w:abstractNumId w:val="22"/>
  </w:num>
  <w:num w:numId="13">
    <w:abstractNumId w:val="21"/>
  </w:num>
  <w:num w:numId="14">
    <w:abstractNumId w:val="49"/>
  </w:num>
  <w:num w:numId="15">
    <w:abstractNumId w:val="18"/>
  </w:num>
  <w:num w:numId="16">
    <w:abstractNumId w:val="35"/>
  </w:num>
  <w:num w:numId="17">
    <w:abstractNumId w:val="29"/>
  </w:num>
  <w:num w:numId="18">
    <w:abstractNumId w:val="74"/>
  </w:num>
  <w:num w:numId="19">
    <w:abstractNumId w:val="44"/>
  </w:num>
  <w:num w:numId="20">
    <w:abstractNumId w:val="38"/>
  </w:num>
  <w:num w:numId="21">
    <w:abstractNumId w:val="65"/>
  </w:num>
  <w:num w:numId="22">
    <w:abstractNumId w:val="60"/>
  </w:num>
  <w:num w:numId="23">
    <w:abstractNumId w:val="59"/>
  </w:num>
  <w:num w:numId="24">
    <w:abstractNumId w:val="37"/>
  </w:num>
  <w:num w:numId="25">
    <w:abstractNumId w:val="51"/>
  </w:num>
  <w:num w:numId="26">
    <w:abstractNumId w:val="47"/>
  </w:num>
  <w:num w:numId="27">
    <w:abstractNumId w:val="55"/>
  </w:num>
  <w:num w:numId="28">
    <w:abstractNumId w:val="71"/>
  </w:num>
  <w:num w:numId="29">
    <w:abstractNumId w:val="66"/>
  </w:num>
  <w:num w:numId="30">
    <w:abstractNumId w:val="25"/>
  </w:num>
  <w:num w:numId="31">
    <w:abstractNumId w:val="72"/>
  </w:num>
  <w:num w:numId="32">
    <w:abstractNumId w:val="62"/>
  </w:num>
  <w:num w:numId="33">
    <w:abstractNumId w:val="76"/>
  </w:num>
  <w:num w:numId="34">
    <w:abstractNumId w:val="28"/>
  </w:num>
  <w:num w:numId="35">
    <w:abstractNumId w:val="63"/>
  </w:num>
  <w:num w:numId="36">
    <w:abstractNumId w:val="64"/>
  </w:num>
  <w:num w:numId="37">
    <w:abstractNumId w:val="36"/>
  </w:num>
  <w:num w:numId="38">
    <w:abstractNumId w:val="16"/>
  </w:num>
  <w:num w:numId="39">
    <w:abstractNumId w:val="30"/>
  </w:num>
  <w:num w:numId="40">
    <w:abstractNumId w:val="27"/>
  </w:num>
  <w:num w:numId="41">
    <w:abstractNumId w:val="61"/>
  </w:num>
  <w:num w:numId="42">
    <w:abstractNumId w:val="31"/>
  </w:num>
  <w:num w:numId="43">
    <w:abstractNumId w:val="46"/>
  </w:num>
  <w:num w:numId="44">
    <w:abstractNumId w:val="53"/>
  </w:num>
  <w:num w:numId="45">
    <w:abstractNumId w:val="39"/>
  </w:num>
  <w:num w:numId="46">
    <w:abstractNumId w:val="68"/>
  </w:num>
  <w:num w:numId="47">
    <w:abstractNumId w:val="34"/>
  </w:num>
  <w:num w:numId="48">
    <w:abstractNumId w:val="23"/>
  </w:num>
  <w:num w:numId="49">
    <w:abstractNumId w:val="42"/>
  </w:num>
  <w:num w:numId="50">
    <w:abstractNumId w:val="15"/>
  </w:num>
  <w:num w:numId="51">
    <w:abstractNumId w:val="19"/>
  </w:num>
  <w:num w:numId="52">
    <w:abstractNumId w:val="33"/>
  </w:num>
  <w:num w:numId="53">
    <w:abstractNumId w:val="70"/>
  </w:num>
  <w:num w:numId="54">
    <w:abstractNumId w:val="73"/>
  </w:num>
  <w:num w:numId="55">
    <w:abstractNumId w:val="80"/>
  </w:num>
  <w:num w:numId="56">
    <w:abstractNumId w:val="45"/>
  </w:num>
  <w:num w:numId="57">
    <w:abstractNumId w:val="79"/>
  </w:num>
  <w:num w:numId="58">
    <w:abstractNumId w:val="69"/>
  </w:num>
  <w:num w:numId="59">
    <w:abstractNumId w:val="57"/>
  </w:num>
  <w:num w:numId="60">
    <w:abstractNumId w:val="56"/>
  </w:num>
  <w:num w:numId="61">
    <w:abstractNumId w:val="40"/>
  </w:num>
  <w:num w:numId="62">
    <w:abstractNumId w:val="32"/>
  </w:num>
  <w:num w:numId="63">
    <w:abstractNumId w:val="58"/>
  </w:num>
  <w:num w:numId="64">
    <w:abstractNumId w:val="43"/>
  </w:num>
  <w:num w:numId="65">
    <w:abstractNumId w:val="26"/>
  </w:num>
  <w:num w:numId="66">
    <w:abstractNumId w:val="41"/>
  </w:num>
  <w:num w:numId="67">
    <w:abstractNumId w:val="20"/>
  </w:num>
  <w:num w:numId="68">
    <w:abstractNumId w:val="7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FD"/>
    <w:rsid w:val="0000696D"/>
    <w:rsid w:val="000125F2"/>
    <w:rsid w:val="0001261E"/>
    <w:rsid w:val="0002237F"/>
    <w:rsid w:val="00027F2C"/>
    <w:rsid w:val="00031F28"/>
    <w:rsid w:val="000440CD"/>
    <w:rsid w:val="00044A6D"/>
    <w:rsid w:val="000453CC"/>
    <w:rsid w:val="000453FE"/>
    <w:rsid w:val="00046F17"/>
    <w:rsid w:val="00056494"/>
    <w:rsid w:val="000619FD"/>
    <w:rsid w:val="00073092"/>
    <w:rsid w:val="000928D9"/>
    <w:rsid w:val="00093575"/>
    <w:rsid w:val="000A0076"/>
    <w:rsid w:val="000A0E93"/>
    <w:rsid w:val="000B2A61"/>
    <w:rsid w:val="000B2CFE"/>
    <w:rsid w:val="000B40FC"/>
    <w:rsid w:val="000C2CF8"/>
    <w:rsid w:val="000C5D4B"/>
    <w:rsid w:val="000C602C"/>
    <w:rsid w:val="000C6A25"/>
    <w:rsid w:val="000D2273"/>
    <w:rsid w:val="000D30AC"/>
    <w:rsid w:val="000D32C3"/>
    <w:rsid w:val="000D7DBD"/>
    <w:rsid w:val="001028D0"/>
    <w:rsid w:val="00104B73"/>
    <w:rsid w:val="00113E2C"/>
    <w:rsid w:val="00117494"/>
    <w:rsid w:val="00117D22"/>
    <w:rsid w:val="001274D4"/>
    <w:rsid w:val="00144C44"/>
    <w:rsid w:val="00146BC2"/>
    <w:rsid w:val="001512AE"/>
    <w:rsid w:val="00156371"/>
    <w:rsid w:val="001610BD"/>
    <w:rsid w:val="001639E2"/>
    <w:rsid w:val="00164BC9"/>
    <w:rsid w:val="001725A3"/>
    <w:rsid w:val="00173DCA"/>
    <w:rsid w:val="001747A0"/>
    <w:rsid w:val="00181781"/>
    <w:rsid w:val="00183D73"/>
    <w:rsid w:val="001872E9"/>
    <w:rsid w:val="00191CC3"/>
    <w:rsid w:val="00192830"/>
    <w:rsid w:val="001A6026"/>
    <w:rsid w:val="001B0177"/>
    <w:rsid w:val="001B6E1D"/>
    <w:rsid w:val="001B7C03"/>
    <w:rsid w:val="001C1DAE"/>
    <w:rsid w:val="001C4E13"/>
    <w:rsid w:val="001D38D3"/>
    <w:rsid w:val="001E1941"/>
    <w:rsid w:val="001E2DB6"/>
    <w:rsid w:val="001E6668"/>
    <w:rsid w:val="001F1033"/>
    <w:rsid w:val="001F3E01"/>
    <w:rsid w:val="002157E4"/>
    <w:rsid w:val="002171A6"/>
    <w:rsid w:val="00217D59"/>
    <w:rsid w:val="00223C37"/>
    <w:rsid w:val="00227105"/>
    <w:rsid w:val="00227445"/>
    <w:rsid w:val="00233B05"/>
    <w:rsid w:val="00234B79"/>
    <w:rsid w:val="002355CC"/>
    <w:rsid w:val="0024059D"/>
    <w:rsid w:val="00240831"/>
    <w:rsid w:val="002412A7"/>
    <w:rsid w:val="00250E3E"/>
    <w:rsid w:val="002546AF"/>
    <w:rsid w:val="00255CEE"/>
    <w:rsid w:val="0026425B"/>
    <w:rsid w:val="0027042F"/>
    <w:rsid w:val="00271E9C"/>
    <w:rsid w:val="002762F6"/>
    <w:rsid w:val="00285DE2"/>
    <w:rsid w:val="002872FD"/>
    <w:rsid w:val="00290372"/>
    <w:rsid w:val="002908AC"/>
    <w:rsid w:val="00290D44"/>
    <w:rsid w:val="00290FE3"/>
    <w:rsid w:val="00292B14"/>
    <w:rsid w:val="00294270"/>
    <w:rsid w:val="00294E0F"/>
    <w:rsid w:val="00297C86"/>
    <w:rsid w:val="002A65E8"/>
    <w:rsid w:val="002A7510"/>
    <w:rsid w:val="002B5B97"/>
    <w:rsid w:val="002C6C76"/>
    <w:rsid w:val="002D03B3"/>
    <w:rsid w:val="002D5074"/>
    <w:rsid w:val="002E226C"/>
    <w:rsid w:val="002E67F0"/>
    <w:rsid w:val="002F1D20"/>
    <w:rsid w:val="002F705B"/>
    <w:rsid w:val="003044F5"/>
    <w:rsid w:val="00304E17"/>
    <w:rsid w:val="00311852"/>
    <w:rsid w:val="00314777"/>
    <w:rsid w:val="00315DAC"/>
    <w:rsid w:val="00326A22"/>
    <w:rsid w:val="00335C77"/>
    <w:rsid w:val="00336845"/>
    <w:rsid w:val="00343652"/>
    <w:rsid w:val="00344803"/>
    <w:rsid w:val="00346F72"/>
    <w:rsid w:val="00351F3F"/>
    <w:rsid w:val="00352213"/>
    <w:rsid w:val="00352C3D"/>
    <w:rsid w:val="00355D21"/>
    <w:rsid w:val="0036694D"/>
    <w:rsid w:val="00370075"/>
    <w:rsid w:val="00370D81"/>
    <w:rsid w:val="0037393E"/>
    <w:rsid w:val="00380205"/>
    <w:rsid w:val="00380879"/>
    <w:rsid w:val="0038109F"/>
    <w:rsid w:val="00386040"/>
    <w:rsid w:val="0039275A"/>
    <w:rsid w:val="003952F1"/>
    <w:rsid w:val="003A55DB"/>
    <w:rsid w:val="003A7201"/>
    <w:rsid w:val="003C2741"/>
    <w:rsid w:val="003C3764"/>
    <w:rsid w:val="003D7402"/>
    <w:rsid w:val="003D7F9B"/>
    <w:rsid w:val="003F56AE"/>
    <w:rsid w:val="003F7B46"/>
    <w:rsid w:val="00400DB2"/>
    <w:rsid w:val="00407CE1"/>
    <w:rsid w:val="0041107B"/>
    <w:rsid w:val="00413330"/>
    <w:rsid w:val="00417F95"/>
    <w:rsid w:val="00430729"/>
    <w:rsid w:val="004319A6"/>
    <w:rsid w:val="004361C0"/>
    <w:rsid w:val="00445343"/>
    <w:rsid w:val="00446849"/>
    <w:rsid w:val="00447333"/>
    <w:rsid w:val="004476B0"/>
    <w:rsid w:val="00455200"/>
    <w:rsid w:val="00460D23"/>
    <w:rsid w:val="00467FA7"/>
    <w:rsid w:val="004813BD"/>
    <w:rsid w:val="00481BDE"/>
    <w:rsid w:val="00493A4F"/>
    <w:rsid w:val="00494114"/>
    <w:rsid w:val="004A0260"/>
    <w:rsid w:val="004A335D"/>
    <w:rsid w:val="004C2DA3"/>
    <w:rsid w:val="004C6B48"/>
    <w:rsid w:val="004C7C48"/>
    <w:rsid w:val="004D73FB"/>
    <w:rsid w:val="004E3AB6"/>
    <w:rsid w:val="004F640D"/>
    <w:rsid w:val="00501C21"/>
    <w:rsid w:val="00506462"/>
    <w:rsid w:val="005075F7"/>
    <w:rsid w:val="00507D8C"/>
    <w:rsid w:val="00512914"/>
    <w:rsid w:val="0051593A"/>
    <w:rsid w:val="00516BC6"/>
    <w:rsid w:val="00523B89"/>
    <w:rsid w:val="0053289B"/>
    <w:rsid w:val="0054350B"/>
    <w:rsid w:val="005437F5"/>
    <w:rsid w:val="00543F5F"/>
    <w:rsid w:val="00546FAC"/>
    <w:rsid w:val="00547A2B"/>
    <w:rsid w:val="00551425"/>
    <w:rsid w:val="00551FCB"/>
    <w:rsid w:val="00553B6F"/>
    <w:rsid w:val="00556EBA"/>
    <w:rsid w:val="00560B72"/>
    <w:rsid w:val="005702B2"/>
    <w:rsid w:val="005768C9"/>
    <w:rsid w:val="005778BB"/>
    <w:rsid w:val="00582A28"/>
    <w:rsid w:val="005871C9"/>
    <w:rsid w:val="00590AE7"/>
    <w:rsid w:val="005935A4"/>
    <w:rsid w:val="00596647"/>
    <w:rsid w:val="005A02CE"/>
    <w:rsid w:val="005A0B02"/>
    <w:rsid w:val="005A4069"/>
    <w:rsid w:val="005A516C"/>
    <w:rsid w:val="005B3C5D"/>
    <w:rsid w:val="005B4706"/>
    <w:rsid w:val="005C0A2F"/>
    <w:rsid w:val="005C2218"/>
    <w:rsid w:val="005C22A1"/>
    <w:rsid w:val="005E476E"/>
    <w:rsid w:val="005E5E2E"/>
    <w:rsid w:val="0060076B"/>
    <w:rsid w:val="00600A25"/>
    <w:rsid w:val="006116EF"/>
    <w:rsid w:val="00612925"/>
    <w:rsid w:val="006232D3"/>
    <w:rsid w:val="006273F2"/>
    <w:rsid w:val="00632763"/>
    <w:rsid w:val="00635752"/>
    <w:rsid w:val="00635CB2"/>
    <w:rsid w:val="00642D9B"/>
    <w:rsid w:val="0064352B"/>
    <w:rsid w:val="006435C8"/>
    <w:rsid w:val="006446D4"/>
    <w:rsid w:val="00650A8C"/>
    <w:rsid w:val="006557FE"/>
    <w:rsid w:val="006616B4"/>
    <w:rsid w:val="00671DBA"/>
    <w:rsid w:val="006731F3"/>
    <w:rsid w:val="00675100"/>
    <w:rsid w:val="00676E9F"/>
    <w:rsid w:val="006819A3"/>
    <w:rsid w:val="00682A56"/>
    <w:rsid w:val="006925B0"/>
    <w:rsid w:val="006926BF"/>
    <w:rsid w:val="00693152"/>
    <w:rsid w:val="00695E4A"/>
    <w:rsid w:val="006A3E2D"/>
    <w:rsid w:val="006A55CC"/>
    <w:rsid w:val="006A6B78"/>
    <w:rsid w:val="006B1B8D"/>
    <w:rsid w:val="006B3EDB"/>
    <w:rsid w:val="006C103C"/>
    <w:rsid w:val="006C13C0"/>
    <w:rsid w:val="006C1ECD"/>
    <w:rsid w:val="006C60B7"/>
    <w:rsid w:val="006D406B"/>
    <w:rsid w:val="006E389F"/>
    <w:rsid w:val="006E4A9F"/>
    <w:rsid w:val="006E4E72"/>
    <w:rsid w:val="007059A3"/>
    <w:rsid w:val="00705E65"/>
    <w:rsid w:val="00710804"/>
    <w:rsid w:val="007121F3"/>
    <w:rsid w:val="007131F8"/>
    <w:rsid w:val="00727E74"/>
    <w:rsid w:val="00737429"/>
    <w:rsid w:val="00745A7F"/>
    <w:rsid w:val="0075656E"/>
    <w:rsid w:val="007615E3"/>
    <w:rsid w:val="00763A1C"/>
    <w:rsid w:val="00764423"/>
    <w:rsid w:val="00773B63"/>
    <w:rsid w:val="00775BDA"/>
    <w:rsid w:val="00781588"/>
    <w:rsid w:val="00782581"/>
    <w:rsid w:val="007831ED"/>
    <w:rsid w:val="00786B7C"/>
    <w:rsid w:val="007937BD"/>
    <w:rsid w:val="007B3869"/>
    <w:rsid w:val="007B3AED"/>
    <w:rsid w:val="007C2E96"/>
    <w:rsid w:val="007D4C02"/>
    <w:rsid w:val="007E0FCB"/>
    <w:rsid w:val="007F554B"/>
    <w:rsid w:val="007F67EB"/>
    <w:rsid w:val="00805495"/>
    <w:rsid w:val="0080687A"/>
    <w:rsid w:val="00806B78"/>
    <w:rsid w:val="00821529"/>
    <w:rsid w:val="00823FE6"/>
    <w:rsid w:val="00834860"/>
    <w:rsid w:val="00834F9A"/>
    <w:rsid w:val="00844E1D"/>
    <w:rsid w:val="00846323"/>
    <w:rsid w:val="00846AE6"/>
    <w:rsid w:val="00850742"/>
    <w:rsid w:val="008528C7"/>
    <w:rsid w:val="00854999"/>
    <w:rsid w:val="00862C3D"/>
    <w:rsid w:val="00876CCA"/>
    <w:rsid w:val="00890C2C"/>
    <w:rsid w:val="008911CC"/>
    <w:rsid w:val="008920A9"/>
    <w:rsid w:val="008A1610"/>
    <w:rsid w:val="008B424E"/>
    <w:rsid w:val="008B608D"/>
    <w:rsid w:val="008B7E25"/>
    <w:rsid w:val="008C347F"/>
    <w:rsid w:val="008D1229"/>
    <w:rsid w:val="008D394B"/>
    <w:rsid w:val="008D4553"/>
    <w:rsid w:val="008D60C6"/>
    <w:rsid w:val="008D6DAD"/>
    <w:rsid w:val="008E3BDC"/>
    <w:rsid w:val="008F36B2"/>
    <w:rsid w:val="008F59AB"/>
    <w:rsid w:val="008F60A7"/>
    <w:rsid w:val="008F7537"/>
    <w:rsid w:val="00903F2C"/>
    <w:rsid w:val="00915F33"/>
    <w:rsid w:val="009208C5"/>
    <w:rsid w:val="00924AD9"/>
    <w:rsid w:val="00924D9A"/>
    <w:rsid w:val="00935489"/>
    <w:rsid w:val="0094172C"/>
    <w:rsid w:val="00943978"/>
    <w:rsid w:val="009441E2"/>
    <w:rsid w:val="009461B7"/>
    <w:rsid w:val="00953318"/>
    <w:rsid w:val="0095564C"/>
    <w:rsid w:val="0096077D"/>
    <w:rsid w:val="00960C35"/>
    <w:rsid w:val="00961023"/>
    <w:rsid w:val="00966E7B"/>
    <w:rsid w:val="0097730E"/>
    <w:rsid w:val="0097784F"/>
    <w:rsid w:val="009843CB"/>
    <w:rsid w:val="0098537A"/>
    <w:rsid w:val="00995D14"/>
    <w:rsid w:val="00995E93"/>
    <w:rsid w:val="009A0DB5"/>
    <w:rsid w:val="009A25BC"/>
    <w:rsid w:val="009A64FB"/>
    <w:rsid w:val="009B0490"/>
    <w:rsid w:val="009B06B1"/>
    <w:rsid w:val="009C027A"/>
    <w:rsid w:val="009C2D80"/>
    <w:rsid w:val="009D0B07"/>
    <w:rsid w:val="009D6A0B"/>
    <w:rsid w:val="009F271B"/>
    <w:rsid w:val="009F3654"/>
    <w:rsid w:val="009F4325"/>
    <w:rsid w:val="00A04BC1"/>
    <w:rsid w:val="00A05299"/>
    <w:rsid w:val="00A06DD8"/>
    <w:rsid w:val="00A07AE9"/>
    <w:rsid w:val="00A10260"/>
    <w:rsid w:val="00A10B69"/>
    <w:rsid w:val="00A11EDE"/>
    <w:rsid w:val="00A12CE6"/>
    <w:rsid w:val="00A27C5B"/>
    <w:rsid w:val="00A31194"/>
    <w:rsid w:val="00A32944"/>
    <w:rsid w:val="00A40F97"/>
    <w:rsid w:val="00A41AA5"/>
    <w:rsid w:val="00A50EF0"/>
    <w:rsid w:val="00A5776A"/>
    <w:rsid w:val="00A60D4F"/>
    <w:rsid w:val="00A64EDC"/>
    <w:rsid w:val="00A67712"/>
    <w:rsid w:val="00A72505"/>
    <w:rsid w:val="00A73F60"/>
    <w:rsid w:val="00A74800"/>
    <w:rsid w:val="00A87D1F"/>
    <w:rsid w:val="00A92457"/>
    <w:rsid w:val="00A93716"/>
    <w:rsid w:val="00A96F05"/>
    <w:rsid w:val="00A97935"/>
    <w:rsid w:val="00AB0151"/>
    <w:rsid w:val="00AB024F"/>
    <w:rsid w:val="00AB1BD7"/>
    <w:rsid w:val="00AB4021"/>
    <w:rsid w:val="00AB62A5"/>
    <w:rsid w:val="00AB65A1"/>
    <w:rsid w:val="00AB7F36"/>
    <w:rsid w:val="00AC08B6"/>
    <w:rsid w:val="00AC220E"/>
    <w:rsid w:val="00AC5075"/>
    <w:rsid w:val="00AD229F"/>
    <w:rsid w:val="00AD4CAB"/>
    <w:rsid w:val="00AD59AF"/>
    <w:rsid w:val="00AD7F3E"/>
    <w:rsid w:val="00AE10E7"/>
    <w:rsid w:val="00AF04A0"/>
    <w:rsid w:val="00AF09B7"/>
    <w:rsid w:val="00AF3F9D"/>
    <w:rsid w:val="00AF6CE5"/>
    <w:rsid w:val="00B0598D"/>
    <w:rsid w:val="00B16A25"/>
    <w:rsid w:val="00B31C06"/>
    <w:rsid w:val="00B40A1A"/>
    <w:rsid w:val="00B42326"/>
    <w:rsid w:val="00B4695E"/>
    <w:rsid w:val="00B47574"/>
    <w:rsid w:val="00B476A7"/>
    <w:rsid w:val="00B52B12"/>
    <w:rsid w:val="00B6057A"/>
    <w:rsid w:val="00B647D2"/>
    <w:rsid w:val="00B66874"/>
    <w:rsid w:val="00B67B98"/>
    <w:rsid w:val="00B70A1C"/>
    <w:rsid w:val="00B71FBA"/>
    <w:rsid w:val="00B7230B"/>
    <w:rsid w:val="00B95829"/>
    <w:rsid w:val="00B97B19"/>
    <w:rsid w:val="00BA3065"/>
    <w:rsid w:val="00BA5780"/>
    <w:rsid w:val="00BA7677"/>
    <w:rsid w:val="00BB1AB3"/>
    <w:rsid w:val="00BB4F9B"/>
    <w:rsid w:val="00BB6CC5"/>
    <w:rsid w:val="00BB76BB"/>
    <w:rsid w:val="00BC117D"/>
    <w:rsid w:val="00BC6212"/>
    <w:rsid w:val="00BD0A82"/>
    <w:rsid w:val="00BD24CD"/>
    <w:rsid w:val="00BD4003"/>
    <w:rsid w:val="00BD40BB"/>
    <w:rsid w:val="00BD4AE0"/>
    <w:rsid w:val="00BD543D"/>
    <w:rsid w:val="00BE4DCB"/>
    <w:rsid w:val="00BE7A47"/>
    <w:rsid w:val="00BF218A"/>
    <w:rsid w:val="00BF32D2"/>
    <w:rsid w:val="00BF5337"/>
    <w:rsid w:val="00BF64E2"/>
    <w:rsid w:val="00BF672A"/>
    <w:rsid w:val="00C02D5E"/>
    <w:rsid w:val="00C05329"/>
    <w:rsid w:val="00C05D50"/>
    <w:rsid w:val="00C0775D"/>
    <w:rsid w:val="00C102FD"/>
    <w:rsid w:val="00C179EE"/>
    <w:rsid w:val="00C20F92"/>
    <w:rsid w:val="00C23623"/>
    <w:rsid w:val="00C2673B"/>
    <w:rsid w:val="00C30356"/>
    <w:rsid w:val="00C319C3"/>
    <w:rsid w:val="00C37FB6"/>
    <w:rsid w:val="00C40CBD"/>
    <w:rsid w:val="00C437EB"/>
    <w:rsid w:val="00C5029E"/>
    <w:rsid w:val="00C549FF"/>
    <w:rsid w:val="00C65602"/>
    <w:rsid w:val="00C6580D"/>
    <w:rsid w:val="00C65C50"/>
    <w:rsid w:val="00C6627E"/>
    <w:rsid w:val="00C712D9"/>
    <w:rsid w:val="00C744B5"/>
    <w:rsid w:val="00C74591"/>
    <w:rsid w:val="00C81925"/>
    <w:rsid w:val="00C9428C"/>
    <w:rsid w:val="00CA33C8"/>
    <w:rsid w:val="00CB0680"/>
    <w:rsid w:val="00CB45CA"/>
    <w:rsid w:val="00CC5272"/>
    <w:rsid w:val="00CD5384"/>
    <w:rsid w:val="00CD72FA"/>
    <w:rsid w:val="00CE4905"/>
    <w:rsid w:val="00CE56BC"/>
    <w:rsid w:val="00CF00C4"/>
    <w:rsid w:val="00CF0FE7"/>
    <w:rsid w:val="00CF22D4"/>
    <w:rsid w:val="00CF2C88"/>
    <w:rsid w:val="00CF2DBC"/>
    <w:rsid w:val="00D021D5"/>
    <w:rsid w:val="00D031EE"/>
    <w:rsid w:val="00D21055"/>
    <w:rsid w:val="00D22629"/>
    <w:rsid w:val="00D23C60"/>
    <w:rsid w:val="00D317D0"/>
    <w:rsid w:val="00D37173"/>
    <w:rsid w:val="00D37E4C"/>
    <w:rsid w:val="00D408EF"/>
    <w:rsid w:val="00D43D26"/>
    <w:rsid w:val="00D44183"/>
    <w:rsid w:val="00D50044"/>
    <w:rsid w:val="00D63159"/>
    <w:rsid w:val="00D63BE3"/>
    <w:rsid w:val="00D657C0"/>
    <w:rsid w:val="00D85573"/>
    <w:rsid w:val="00D87BCD"/>
    <w:rsid w:val="00D87C36"/>
    <w:rsid w:val="00D9307B"/>
    <w:rsid w:val="00DA0DF8"/>
    <w:rsid w:val="00DA2C89"/>
    <w:rsid w:val="00DA44C5"/>
    <w:rsid w:val="00DA46DC"/>
    <w:rsid w:val="00DC1229"/>
    <w:rsid w:val="00DC4CAA"/>
    <w:rsid w:val="00DD1BB0"/>
    <w:rsid w:val="00DD43FD"/>
    <w:rsid w:val="00DE7FC3"/>
    <w:rsid w:val="00DF5782"/>
    <w:rsid w:val="00DF669D"/>
    <w:rsid w:val="00DF6CC6"/>
    <w:rsid w:val="00DF6F59"/>
    <w:rsid w:val="00E07464"/>
    <w:rsid w:val="00E07F70"/>
    <w:rsid w:val="00E16F7C"/>
    <w:rsid w:val="00E1763B"/>
    <w:rsid w:val="00E22EB5"/>
    <w:rsid w:val="00E23CFB"/>
    <w:rsid w:val="00E27C2F"/>
    <w:rsid w:val="00E305AC"/>
    <w:rsid w:val="00E30A4C"/>
    <w:rsid w:val="00E314CA"/>
    <w:rsid w:val="00E36DF7"/>
    <w:rsid w:val="00E40282"/>
    <w:rsid w:val="00E405DE"/>
    <w:rsid w:val="00E409AF"/>
    <w:rsid w:val="00E44891"/>
    <w:rsid w:val="00E60A24"/>
    <w:rsid w:val="00E614E3"/>
    <w:rsid w:val="00E62245"/>
    <w:rsid w:val="00E74B7A"/>
    <w:rsid w:val="00E770A1"/>
    <w:rsid w:val="00E8126A"/>
    <w:rsid w:val="00E831E3"/>
    <w:rsid w:val="00E87B09"/>
    <w:rsid w:val="00E87CC4"/>
    <w:rsid w:val="00E90512"/>
    <w:rsid w:val="00E92C49"/>
    <w:rsid w:val="00EA37A9"/>
    <w:rsid w:val="00EB0922"/>
    <w:rsid w:val="00EB105C"/>
    <w:rsid w:val="00EB4CA7"/>
    <w:rsid w:val="00EB72C9"/>
    <w:rsid w:val="00EB75F3"/>
    <w:rsid w:val="00EC4262"/>
    <w:rsid w:val="00EC757E"/>
    <w:rsid w:val="00ED33EE"/>
    <w:rsid w:val="00EE31FA"/>
    <w:rsid w:val="00EE52B8"/>
    <w:rsid w:val="00EE74FC"/>
    <w:rsid w:val="00EF4058"/>
    <w:rsid w:val="00EF6AD3"/>
    <w:rsid w:val="00F0190A"/>
    <w:rsid w:val="00F10D3E"/>
    <w:rsid w:val="00F22C09"/>
    <w:rsid w:val="00F26DB6"/>
    <w:rsid w:val="00F344AA"/>
    <w:rsid w:val="00F34ABE"/>
    <w:rsid w:val="00F34BC2"/>
    <w:rsid w:val="00F435CC"/>
    <w:rsid w:val="00F460AF"/>
    <w:rsid w:val="00F54F85"/>
    <w:rsid w:val="00F55E89"/>
    <w:rsid w:val="00F5725F"/>
    <w:rsid w:val="00F6643F"/>
    <w:rsid w:val="00F80A3E"/>
    <w:rsid w:val="00F9496C"/>
    <w:rsid w:val="00F957C7"/>
    <w:rsid w:val="00F961BF"/>
    <w:rsid w:val="00FB54EE"/>
    <w:rsid w:val="00FB5BF2"/>
    <w:rsid w:val="00FD0E6C"/>
    <w:rsid w:val="00FD152C"/>
    <w:rsid w:val="00FE23D1"/>
    <w:rsid w:val="00FF4DC5"/>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4B7B53F"/>
  <w15:docId w15:val="{4949F7EA-3CB4-4B29-A548-8168CAFB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C7"/>
    <w:pPr>
      <w:spacing w:after="200" w:line="276" w:lineRule="auto"/>
    </w:pPr>
    <w:rPr>
      <w:sz w:val="22"/>
      <w:szCs w:val="22"/>
      <w:lang w:eastAsia="en-US"/>
    </w:rPr>
  </w:style>
  <w:style w:type="paragraph" w:styleId="1">
    <w:name w:val="heading 1"/>
    <w:basedOn w:val="a"/>
    <w:next w:val="a"/>
    <w:link w:val="10"/>
    <w:qFormat/>
    <w:rsid w:val="00B40A1A"/>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qFormat/>
    <w:rsid w:val="00B40A1A"/>
    <w:pPr>
      <w:keepNext/>
      <w:spacing w:before="240" w:after="60" w:line="240" w:lineRule="auto"/>
      <w:outlineLvl w:val="1"/>
    </w:pPr>
    <w:rPr>
      <w:rFonts w:ascii="Arial" w:eastAsia="Times New Roman" w:hAnsi="Arial"/>
      <w:b/>
      <w:bCs/>
      <w:i/>
      <w:iCs/>
      <w:sz w:val="28"/>
      <w:szCs w:val="28"/>
      <w:lang w:eastAsia="ru-RU"/>
    </w:rPr>
  </w:style>
  <w:style w:type="paragraph" w:styleId="30">
    <w:name w:val="heading 3"/>
    <w:basedOn w:val="a"/>
    <w:next w:val="a"/>
    <w:link w:val="31"/>
    <w:qFormat/>
    <w:rsid w:val="00B40A1A"/>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30"/>
    <w:next w:val="a"/>
    <w:link w:val="40"/>
    <w:qFormat/>
    <w:rsid w:val="00B40A1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40A1A"/>
    <w:rPr>
      <w:rFonts w:ascii="Arial" w:hAnsi="Arial" w:cs="Times New Roman"/>
      <w:b/>
      <w:bCs/>
      <w:kern w:val="32"/>
      <w:sz w:val="32"/>
      <w:szCs w:val="32"/>
      <w:lang w:eastAsia="ru-RU"/>
    </w:rPr>
  </w:style>
  <w:style w:type="character" w:customStyle="1" w:styleId="20">
    <w:name w:val="Заголовок 2 Знак"/>
    <w:link w:val="2"/>
    <w:locked/>
    <w:rsid w:val="00B40A1A"/>
    <w:rPr>
      <w:rFonts w:ascii="Arial" w:hAnsi="Arial" w:cs="Times New Roman"/>
      <w:b/>
      <w:bCs/>
      <w:i/>
      <w:iCs/>
      <w:sz w:val="28"/>
      <w:szCs w:val="28"/>
      <w:lang w:eastAsia="ru-RU"/>
    </w:rPr>
  </w:style>
  <w:style w:type="character" w:customStyle="1" w:styleId="31">
    <w:name w:val="Заголовок 3 Знак"/>
    <w:link w:val="30"/>
    <w:locked/>
    <w:rsid w:val="00B40A1A"/>
    <w:rPr>
      <w:rFonts w:ascii="Arial" w:hAnsi="Arial" w:cs="Times New Roman"/>
      <w:b/>
      <w:bCs/>
      <w:sz w:val="26"/>
      <w:szCs w:val="26"/>
      <w:lang w:eastAsia="ru-RU"/>
    </w:rPr>
  </w:style>
  <w:style w:type="character" w:customStyle="1" w:styleId="40">
    <w:name w:val="Заголовок 4 Знак"/>
    <w:link w:val="4"/>
    <w:locked/>
    <w:rsid w:val="00B40A1A"/>
    <w:rPr>
      <w:rFonts w:ascii="Times New Roman" w:hAnsi="Times New Roman" w:cs="Times New Roman"/>
      <w:b/>
      <w:bCs/>
      <w:sz w:val="24"/>
      <w:szCs w:val="24"/>
      <w:lang w:eastAsia="ru-RU"/>
    </w:rPr>
  </w:style>
  <w:style w:type="paragraph" w:styleId="a3">
    <w:name w:val="Body Text"/>
    <w:aliases w:val="Знак"/>
    <w:basedOn w:val="a"/>
    <w:link w:val="a4"/>
    <w:rsid w:val="00B40A1A"/>
    <w:pPr>
      <w:spacing w:after="0" w:line="240" w:lineRule="auto"/>
    </w:pPr>
    <w:rPr>
      <w:rFonts w:ascii="Times New Roman" w:eastAsia="Times New Roman" w:hAnsi="Times New Roman"/>
      <w:sz w:val="24"/>
      <w:szCs w:val="24"/>
      <w:lang w:eastAsia="ru-RU"/>
    </w:rPr>
  </w:style>
  <w:style w:type="character" w:customStyle="1" w:styleId="a4">
    <w:name w:val="Основной текст Знак"/>
    <w:aliases w:val="Знак Знак"/>
    <w:link w:val="a3"/>
    <w:locked/>
    <w:rsid w:val="00B40A1A"/>
    <w:rPr>
      <w:rFonts w:ascii="Times New Roman" w:hAnsi="Times New Roman" w:cs="Times New Roman"/>
      <w:sz w:val="24"/>
      <w:szCs w:val="24"/>
      <w:lang w:eastAsia="ru-RU"/>
    </w:rPr>
  </w:style>
  <w:style w:type="paragraph" w:styleId="21">
    <w:name w:val="Body Text 2"/>
    <w:basedOn w:val="a"/>
    <w:link w:val="22"/>
    <w:rsid w:val="00B40A1A"/>
    <w:pPr>
      <w:spacing w:after="0" w:line="240" w:lineRule="auto"/>
      <w:ind w:right="-57"/>
      <w:jc w:val="both"/>
    </w:pPr>
    <w:rPr>
      <w:rFonts w:ascii="Times New Roman" w:eastAsia="Times New Roman" w:hAnsi="Times New Roman"/>
      <w:sz w:val="24"/>
      <w:szCs w:val="24"/>
      <w:lang w:eastAsia="ru-RU"/>
    </w:rPr>
  </w:style>
  <w:style w:type="character" w:customStyle="1" w:styleId="22">
    <w:name w:val="Основной текст 2 Знак"/>
    <w:link w:val="21"/>
    <w:locked/>
    <w:rsid w:val="00B40A1A"/>
    <w:rPr>
      <w:rFonts w:ascii="Times New Roman" w:hAnsi="Times New Roman" w:cs="Times New Roman"/>
      <w:sz w:val="24"/>
      <w:szCs w:val="24"/>
      <w:lang w:eastAsia="ru-RU"/>
    </w:rPr>
  </w:style>
  <w:style w:type="character" w:customStyle="1" w:styleId="blk">
    <w:name w:val="blk"/>
    <w:rsid w:val="00B40A1A"/>
  </w:style>
  <w:style w:type="paragraph" w:styleId="a5">
    <w:name w:val="footer"/>
    <w:aliases w:val="Нижний колонтитул Знак Знак Знак,Нижний колонтитул1,Нижний колонтитул Знак Знак"/>
    <w:basedOn w:val="a"/>
    <w:link w:val="a6"/>
    <w:rsid w:val="00B40A1A"/>
    <w:pPr>
      <w:tabs>
        <w:tab w:val="center" w:pos="4677"/>
        <w:tab w:val="right" w:pos="9355"/>
      </w:tabs>
      <w:spacing w:before="120" w:after="120" w:line="240" w:lineRule="auto"/>
    </w:pPr>
    <w:rPr>
      <w:rFonts w:ascii="Times New Roman" w:eastAsia="Times New Roman" w:hAnsi="Times New Roman"/>
      <w:sz w:val="24"/>
      <w:szCs w:val="24"/>
      <w:lang w:eastAsia="ru-RU"/>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locked/>
    <w:rsid w:val="00B40A1A"/>
    <w:rPr>
      <w:rFonts w:ascii="Times New Roman" w:hAnsi="Times New Roman" w:cs="Times New Roman"/>
      <w:sz w:val="24"/>
      <w:szCs w:val="24"/>
      <w:lang w:eastAsia="ru-RU"/>
    </w:rPr>
  </w:style>
  <w:style w:type="character" w:styleId="a7">
    <w:name w:val="page number"/>
    <w:rsid w:val="00B40A1A"/>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B40A1A"/>
    <w:pPr>
      <w:widowControl w:val="0"/>
      <w:spacing w:after="0" w:line="240" w:lineRule="auto"/>
    </w:pPr>
    <w:rPr>
      <w:rFonts w:ascii="Times New Roman" w:eastAsia="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qFormat/>
    <w:rsid w:val="00B40A1A"/>
    <w:pPr>
      <w:spacing w:after="0" w:line="240" w:lineRule="auto"/>
    </w:pPr>
    <w:rPr>
      <w:rFonts w:ascii="Times New Roman" w:eastAsia="Times New Roman" w:hAnsi="Times New Roman"/>
      <w:sz w:val="20"/>
      <w:szCs w:val="20"/>
      <w:lang w:val="en-US" w:eastAsia="ru-RU"/>
    </w:rPr>
  </w:style>
  <w:style w:type="character" w:customStyle="1" w:styleId="FootnoteTextChar">
    <w:name w:val="Footnote Text Char"/>
    <w:locked/>
    <w:rsid w:val="00B40A1A"/>
    <w:rPr>
      <w:rFonts w:ascii="Times New Roman" w:hAnsi="Times New Roman" w:cs="Times New Roman"/>
      <w:sz w:val="20"/>
      <w:lang w:eastAsia="ru-RU"/>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locked/>
    <w:rsid w:val="00B40A1A"/>
    <w:rPr>
      <w:rFonts w:ascii="Times New Roman" w:hAnsi="Times New Roman" w:cs="Times New Roman"/>
      <w:sz w:val="20"/>
      <w:szCs w:val="20"/>
      <w:lang w:val="en-US" w:eastAsia="ru-RU"/>
    </w:rPr>
  </w:style>
  <w:style w:type="character" w:styleId="ac">
    <w:name w:val="footnote reference"/>
    <w:rsid w:val="00B40A1A"/>
    <w:rPr>
      <w:rFonts w:cs="Times New Roman"/>
      <w:vertAlign w:val="superscript"/>
    </w:rPr>
  </w:style>
  <w:style w:type="paragraph" w:styleId="23">
    <w:name w:val="List 2"/>
    <w:basedOn w:val="a"/>
    <w:rsid w:val="00B40A1A"/>
    <w:pPr>
      <w:spacing w:before="120" w:after="120" w:line="240" w:lineRule="auto"/>
      <w:ind w:left="720" w:hanging="360"/>
      <w:jc w:val="both"/>
    </w:pPr>
    <w:rPr>
      <w:rFonts w:ascii="Arial" w:eastAsia="Batang" w:hAnsi="Arial"/>
      <w:sz w:val="20"/>
      <w:szCs w:val="24"/>
      <w:lang w:eastAsia="ko-KR"/>
    </w:rPr>
  </w:style>
  <w:style w:type="character" w:styleId="ad">
    <w:name w:val="Hyperlink"/>
    <w:rsid w:val="00B40A1A"/>
    <w:rPr>
      <w:rFonts w:cs="Times New Roman"/>
      <w:color w:val="0000FF"/>
      <w:u w:val="single"/>
    </w:rPr>
  </w:style>
  <w:style w:type="paragraph" w:styleId="11">
    <w:name w:val="toc 1"/>
    <w:basedOn w:val="a"/>
    <w:next w:val="a"/>
    <w:autoRedefine/>
    <w:rsid w:val="00B40A1A"/>
    <w:pPr>
      <w:spacing w:before="240" w:after="120" w:line="240" w:lineRule="auto"/>
    </w:pPr>
    <w:rPr>
      <w:rFonts w:eastAsia="Times New Roman" w:cs="Calibri"/>
      <w:b/>
      <w:bCs/>
      <w:sz w:val="20"/>
      <w:szCs w:val="20"/>
      <w:lang w:eastAsia="ru-RU"/>
    </w:rPr>
  </w:style>
  <w:style w:type="paragraph" w:styleId="24">
    <w:name w:val="toc 2"/>
    <w:basedOn w:val="a"/>
    <w:next w:val="a"/>
    <w:autoRedefine/>
    <w:uiPriority w:val="39"/>
    <w:rsid w:val="00B40A1A"/>
    <w:pPr>
      <w:spacing w:before="120" w:after="0" w:line="240" w:lineRule="auto"/>
      <w:ind w:left="240"/>
    </w:pPr>
    <w:rPr>
      <w:rFonts w:eastAsia="Times New Roman" w:cs="Calibri"/>
      <w:i/>
      <w:iCs/>
      <w:sz w:val="20"/>
      <w:szCs w:val="20"/>
      <w:lang w:eastAsia="ru-RU"/>
    </w:rPr>
  </w:style>
  <w:style w:type="paragraph" w:styleId="32">
    <w:name w:val="toc 3"/>
    <w:basedOn w:val="a"/>
    <w:next w:val="a"/>
    <w:autoRedefine/>
    <w:uiPriority w:val="39"/>
    <w:rsid w:val="00B40A1A"/>
    <w:pPr>
      <w:spacing w:after="0" w:line="240" w:lineRule="auto"/>
      <w:ind w:left="480"/>
    </w:pPr>
    <w:rPr>
      <w:rFonts w:ascii="Times New Roman" w:eastAsia="Times New Roman" w:hAnsi="Times New Roman"/>
      <w:sz w:val="28"/>
      <w:szCs w:val="28"/>
      <w:lang w:eastAsia="ru-RU"/>
    </w:rPr>
  </w:style>
  <w:style w:type="paragraph" w:styleId="ae">
    <w:name w:val="List Paragraph"/>
    <w:aliases w:val="Содержание. 2 уровень,List Paragraph"/>
    <w:basedOn w:val="a"/>
    <w:link w:val="af"/>
    <w:uiPriority w:val="34"/>
    <w:qFormat/>
    <w:rsid w:val="00B40A1A"/>
    <w:pPr>
      <w:spacing w:before="120" w:after="120" w:line="240" w:lineRule="auto"/>
      <w:ind w:left="708"/>
    </w:pPr>
    <w:rPr>
      <w:rFonts w:ascii="Times New Roman" w:eastAsia="Times New Roman" w:hAnsi="Times New Roman"/>
      <w:sz w:val="24"/>
      <w:szCs w:val="24"/>
      <w:lang w:eastAsia="ru-RU"/>
    </w:rPr>
  </w:style>
  <w:style w:type="character" w:styleId="af0">
    <w:name w:val="Emphasis"/>
    <w:qFormat/>
    <w:rsid w:val="00B40A1A"/>
    <w:rPr>
      <w:rFonts w:cs="Times New Roman"/>
      <w:i/>
    </w:rPr>
  </w:style>
  <w:style w:type="paragraph" w:styleId="af1">
    <w:name w:val="Balloon Text"/>
    <w:basedOn w:val="a"/>
    <w:link w:val="af2"/>
    <w:rsid w:val="00B40A1A"/>
    <w:pPr>
      <w:spacing w:after="0" w:line="240" w:lineRule="auto"/>
    </w:pPr>
    <w:rPr>
      <w:rFonts w:ascii="Segoe UI" w:eastAsia="Times New Roman" w:hAnsi="Segoe UI"/>
      <w:sz w:val="18"/>
      <w:szCs w:val="18"/>
      <w:lang w:eastAsia="ru-RU"/>
    </w:rPr>
  </w:style>
  <w:style w:type="character" w:customStyle="1" w:styleId="af2">
    <w:name w:val="Текст выноски Знак"/>
    <w:link w:val="af1"/>
    <w:locked/>
    <w:rsid w:val="00B40A1A"/>
    <w:rPr>
      <w:rFonts w:ascii="Segoe UI" w:hAnsi="Segoe UI" w:cs="Times New Roman"/>
      <w:sz w:val="18"/>
      <w:szCs w:val="18"/>
      <w:lang w:eastAsia="ru-RU"/>
    </w:rPr>
  </w:style>
  <w:style w:type="paragraph" w:customStyle="1" w:styleId="ConsPlusNormal">
    <w:name w:val="ConsPlusNormal"/>
    <w:rsid w:val="00B40A1A"/>
    <w:pPr>
      <w:widowControl w:val="0"/>
      <w:autoSpaceDE w:val="0"/>
      <w:autoSpaceDN w:val="0"/>
      <w:adjustRightInd w:val="0"/>
    </w:pPr>
    <w:rPr>
      <w:rFonts w:ascii="Arial" w:eastAsia="Times New Roman" w:hAnsi="Arial" w:cs="Arial"/>
    </w:rPr>
  </w:style>
  <w:style w:type="paragraph" w:styleId="af3">
    <w:name w:val="header"/>
    <w:basedOn w:val="a"/>
    <w:link w:val="af4"/>
    <w:uiPriority w:val="99"/>
    <w:rsid w:val="00B40A1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Верхний колонтитул Знак"/>
    <w:link w:val="af3"/>
    <w:uiPriority w:val="99"/>
    <w:locked/>
    <w:rsid w:val="00B40A1A"/>
    <w:rPr>
      <w:rFonts w:ascii="Times New Roman" w:hAnsi="Times New Roman" w:cs="Times New Roman"/>
      <w:sz w:val="24"/>
      <w:szCs w:val="24"/>
      <w:lang w:eastAsia="ru-RU"/>
    </w:rPr>
  </w:style>
  <w:style w:type="character" w:customStyle="1" w:styleId="110">
    <w:name w:val="Текст примечания Знак11"/>
    <w:uiPriority w:val="99"/>
    <w:rsid w:val="00B40A1A"/>
    <w:rPr>
      <w:sz w:val="20"/>
    </w:rPr>
  </w:style>
  <w:style w:type="paragraph" w:styleId="af5">
    <w:name w:val="annotation text"/>
    <w:basedOn w:val="a"/>
    <w:link w:val="af6"/>
    <w:uiPriority w:val="99"/>
    <w:rsid w:val="00B40A1A"/>
    <w:pPr>
      <w:spacing w:after="0" w:line="240" w:lineRule="auto"/>
    </w:pPr>
    <w:rPr>
      <w:rFonts w:eastAsia="Times New Roman"/>
      <w:sz w:val="20"/>
      <w:szCs w:val="20"/>
      <w:lang w:eastAsia="ru-RU"/>
    </w:rPr>
  </w:style>
  <w:style w:type="character" w:customStyle="1" w:styleId="af6">
    <w:name w:val="Текст примечания Знак"/>
    <w:link w:val="af5"/>
    <w:uiPriority w:val="99"/>
    <w:locked/>
    <w:rsid w:val="00B40A1A"/>
    <w:rPr>
      <w:rFonts w:ascii="Calibri" w:hAnsi="Calibri" w:cs="Times New Roman"/>
      <w:sz w:val="20"/>
      <w:szCs w:val="20"/>
      <w:lang w:eastAsia="ru-RU"/>
    </w:rPr>
  </w:style>
  <w:style w:type="character" w:customStyle="1" w:styleId="12">
    <w:name w:val="Текст примечания Знак1"/>
    <w:uiPriority w:val="99"/>
    <w:rsid w:val="00B40A1A"/>
    <w:rPr>
      <w:sz w:val="20"/>
    </w:rPr>
  </w:style>
  <w:style w:type="character" w:customStyle="1" w:styleId="111">
    <w:name w:val="Тема примечания Знак11"/>
    <w:uiPriority w:val="99"/>
    <w:rsid w:val="00B40A1A"/>
    <w:rPr>
      <w:b/>
      <w:sz w:val="20"/>
    </w:rPr>
  </w:style>
  <w:style w:type="paragraph" w:styleId="af7">
    <w:name w:val="annotation subject"/>
    <w:basedOn w:val="af5"/>
    <w:next w:val="af5"/>
    <w:link w:val="af8"/>
    <w:uiPriority w:val="99"/>
    <w:rsid w:val="00B40A1A"/>
    <w:rPr>
      <w:rFonts w:ascii="Times New Roman" w:hAnsi="Times New Roman"/>
      <w:b/>
      <w:bCs/>
    </w:rPr>
  </w:style>
  <w:style w:type="character" w:customStyle="1" w:styleId="af8">
    <w:name w:val="Тема примечания Знак"/>
    <w:link w:val="af7"/>
    <w:uiPriority w:val="99"/>
    <w:locked/>
    <w:rsid w:val="00B40A1A"/>
    <w:rPr>
      <w:rFonts w:ascii="Times New Roman" w:hAnsi="Times New Roman" w:cs="Times New Roman"/>
      <w:b/>
      <w:bCs/>
      <w:sz w:val="20"/>
      <w:szCs w:val="20"/>
      <w:lang w:eastAsia="ru-RU"/>
    </w:rPr>
  </w:style>
  <w:style w:type="character" w:customStyle="1" w:styleId="13">
    <w:name w:val="Тема примечания Знак1"/>
    <w:uiPriority w:val="99"/>
    <w:rsid w:val="00B40A1A"/>
    <w:rPr>
      <w:b/>
      <w:sz w:val="20"/>
    </w:rPr>
  </w:style>
  <w:style w:type="paragraph" w:styleId="25">
    <w:name w:val="Body Text Indent 2"/>
    <w:basedOn w:val="a"/>
    <w:link w:val="26"/>
    <w:rsid w:val="00B40A1A"/>
    <w:pPr>
      <w:spacing w:after="120" w:line="480" w:lineRule="auto"/>
      <w:ind w:left="283"/>
    </w:pPr>
    <w:rPr>
      <w:rFonts w:ascii="Times New Roman" w:eastAsia="Times New Roman" w:hAnsi="Times New Roman"/>
      <w:sz w:val="24"/>
      <w:szCs w:val="24"/>
      <w:lang w:eastAsia="ru-RU"/>
    </w:rPr>
  </w:style>
  <w:style w:type="character" w:customStyle="1" w:styleId="26">
    <w:name w:val="Основной текст с отступом 2 Знак"/>
    <w:link w:val="25"/>
    <w:locked/>
    <w:rsid w:val="00B40A1A"/>
    <w:rPr>
      <w:rFonts w:ascii="Times New Roman" w:hAnsi="Times New Roman" w:cs="Times New Roman"/>
      <w:sz w:val="24"/>
      <w:szCs w:val="24"/>
      <w:lang w:eastAsia="ru-RU"/>
    </w:rPr>
  </w:style>
  <w:style w:type="character" w:customStyle="1" w:styleId="apple-converted-space">
    <w:name w:val="apple-converted-space"/>
    <w:rsid w:val="00B40A1A"/>
  </w:style>
  <w:style w:type="character" w:customStyle="1" w:styleId="af9">
    <w:name w:val="Цветовое выделение"/>
    <w:uiPriority w:val="99"/>
    <w:rsid w:val="00B40A1A"/>
    <w:rPr>
      <w:b/>
      <w:color w:val="26282F"/>
    </w:rPr>
  </w:style>
  <w:style w:type="character" w:customStyle="1" w:styleId="afa">
    <w:name w:val="Гипертекстовая ссылка"/>
    <w:uiPriority w:val="99"/>
    <w:rsid w:val="00B40A1A"/>
    <w:rPr>
      <w:b/>
      <w:color w:val="106BBE"/>
    </w:rPr>
  </w:style>
  <w:style w:type="character" w:customStyle="1" w:styleId="afb">
    <w:name w:val="Активная гипертекстовая ссылка"/>
    <w:uiPriority w:val="99"/>
    <w:rsid w:val="00B40A1A"/>
    <w:rPr>
      <w:b/>
      <w:color w:val="106BBE"/>
      <w:u w:val="single"/>
    </w:rPr>
  </w:style>
  <w:style w:type="paragraph" w:customStyle="1" w:styleId="afc">
    <w:name w:val="Внимание"/>
    <w:basedOn w:val="a"/>
    <w:next w:val="a"/>
    <w:uiPriority w:val="99"/>
    <w:rsid w:val="00B40A1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d">
    <w:name w:val="Внимание: криминал!!"/>
    <w:basedOn w:val="afc"/>
    <w:next w:val="a"/>
    <w:uiPriority w:val="99"/>
    <w:rsid w:val="00B40A1A"/>
  </w:style>
  <w:style w:type="paragraph" w:customStyle="1" w:styleId="afe">
    <w:name w:val="Внимание: недобросовестность!"/>
    <w:basedOn w:val="afc"/>
    <w:next w:val="a"/>
    <w:uiPriority w:val="99"/>
    <w:rsid w:val="00B40A1A"/>
  </w:style>
  <w:style w:type="character" w:customStyle="1" w:styleId="aff">
    <w:name w:val="Выделение для Базового Поиска"/>
    <w:uiPriority w:val="99"/>
    <w:rsid w:val="00B40A1A"/>
    <w:rPr>
      <w:b/>
      <w:color w:val="0058A9"/>
    </w:rPr>
  </w:style>
  <w:style w:type="character" w:customStyle="1" w:styleId="aff0">
    <w:name w:val="Выделение для Базового Поиска (курсив)"/>
    <w:uiPriority w:val="99"/>
    <w:rsid w:val="00B40A1A"/>
    <w:rPr>
      <w:b/>
      <w:i/>
      <w:color w:val="0058A9"/>
    </w:rPr>
  </w:style>
  <w:style w:type="paragraph" w:customStyle="1" w:styleId="aff1">
    <w:name w:val="Дочерний элемент списка"/>
    <w:basedOn w:val="a"/>
    <w:next w:val="a"/>
    <w:uiPriority w:val="99"/>
    <w:rsid w:val="00B40A1A"/>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2">
    <w:name w:val="Основное меню (преемственное)"/>
    <w:basedOn w:val="a"/>
    <w:next w:val="a"/>
    <w:uiPriority w:val="99"/>
    <w:rsid w:val="00B40A1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2"/>
    <w:next w:val="a"/>
    <w:uiPriority w:val="99"/>
    <w:rsid w:val="00B40A1A"/>
    <w:rPr>
      <w:b/>
      <w:bCs/>
      <w:color w:val="0058A9"/>
      <w:shd w:val="clear" w:color="auto" w:fill="ECE9D8"/>
    </w:rPr>
  </w:style>
  <w:style w:type="paragraph" w:customStyle="1" w:styleId="aff3">
    <w:name w:val="Заголовок группы контролов"/>
    <w:basedOn w:val="a"/>
    <w:next w:val="a"/>
    <w:uiPriority w:val="99"/>
    <w:rsid w:val="00B40A1A"/>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B40A1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B40A1A"/>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6">
    <w:name w:val="Заголовок своего сообщения"/>
    <w:uiPriority w:val="99"/>
    <w:rsid w:val="00B40A1A"/>
    <w:rPr>
      <w:b/>
      <w:color w:val="26282F"/>
    </w:rPr>
  </w:style>
  <w:style w:type="paragraph" w:customStyle="1" w:styleId="aff7">
    <w:name w:val="Заголовок статьи"/>
    <w:basedOn w:val="a"/>
    <w:next w:val="a"/>
    <w:uiPriority w:val="99"/>
    <w:rsid w:val="00B40A1A"/>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character" w:customStyle="1" w:styleId="aff8">
    <w:name w:val="Заголовок чужого сообщения"/>
    <w:uiPriority w:val="99"/>
    <w:rsid w:val="00B40A1A"/>
    <w:rPr>
      <w:b/>
      <w:color w:val="FF0000"/>
    </w:rPr>
  </w:style>
  <w:style w:type="paragraph" w:customStyle="1" w:styleId="aff9">
    <w:name w:val="Заголовок ЭР (левое окно)"/>
    <w:basedOn w:val="a"/>
    <w:next w:val="a"/>
    <w:uiPriority w:val="99"/>
    <w:rsid w:val="00B40A1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a">
    <w:name w:val="Заголовок ЭР (правое окно)"/>
    <w:basedOn w:val="aff9"/>
    <w:next w:val="a"/>
    <w:uiPriority w:val="99"/>
    <w:rsid w:val="00B40A1A"/>
    <w:pPr>
      <w:spacing w:after="0"/>
      <w:jc w:val="left"/>
    </w:pPr>
  </w:style>
  <w:style w:type="paragraph" w:customStyle="1" w:styleId="affb">
    <w:name w:val="Интерактивный заголовок"/>
    <w:basedOn w:val="14"/>
    <w:next w:val="a"/>
    <w:uiPriority w:val="99"/>
    <w:rsid w:val="00B40A1A"/>
    <w:rPr>
      <w:u w:val="single"/>
    </w:rPr>
  </w:style>
  <w:style w:type="paragraph" w:customStyle="1" w:styleId="affc">
    <w:name w:val="Текст информации об изменениях"/>
    <w:basedOn w:val="a"/>
    <w:next w:val="a"/>
    <w:uiPriority w:val="99"/>
    <w:rsid w:val="00B40A1A"/>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d">
    <w:name w:val="Информация об изменениях"/>
    <w:basedOn w:val="affc"/>
    <w:next w:val="a"/>
    <w:uiPriority w:val="99"/>
    <w:rsid w:val="00B40A1A"/>
    <w:pPr>
      <w:spacing w:before="180"/>
      <w:ind w:left="360" w:right="360" w:firstLine="0"/>
    </w:pPr>
    <w:rPr>
      <w:shd w:val="clear" w:color="auto" w:fill="EAEFED"/>
    </w:rPr>
  </w:style>
  <w:style w:type="paragraph" w:customStyle="1" w:styleId="affe">
    <w:name w:val="Текст (справка)"/>
    <w:basedOn w:val="a"/>
    <w:next w:val="a"/>
    <w:uiPriority w:val="99"/>
    <w:rsid w:val="00B40A1A"/>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
    <w:name w:val="Комментарий"/>
    <w:basedOn w:val="affe"/>
    <w:next w:val="a"/>
    <w:uiPriority w:val="99"/>
    <w:rsid w:val="00B40A1A"/>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B40A1A"/>
    <w:rPr>
      <w:i/>
      <w:iCs/>
    </w:rPr>
  </w:style>
  <w:style w:type="paragraph" w:customStyle="1" w:styleId="afff1">
    <w:name w:val="Текст (лев. подпись)"/>
    <w:basedOn w:val="a"/>
    <w:next w:val="a"/>
    <w:uiPriority w:val="99"/>
    <w:rsid w:val="00B40A1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2">
    <w:name w:val="Колонтитул (левый)"/>
    <w:basedOn w:val="afff1"/>
    <w:next w:val="a"/>
    <w:uiPriority w:val="99"/>
    <w:rsid w:val="00B40A1A"/>
    <w:rPr>
      <w:sz w:val="14"/>
      <w:szCs w:val="14"/>
    </w:rPr>
  </w:style>
  <w:style w:type="paragraph" w:customStyle="1" w:styleId="afff3">
    <w:name w:val="Текст (прав. подпись)"/>
    <w:basedOn w:val="a"/>
    <w:next w:val="a"/>
    <w:uiPriority w:val="99"/>
    <w:rsid w:val="00B40A1A"/>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4">
    <w:name w:val="Колонтитул (правый)"/>
    <w:basedOn w:val="afff3"/>
    <w:next w:val="a"/>
    <w:uiPriority w:val="99"/>
    <w:rsid w:val="00B40A1A"/>
    <w:rPr>
      <w:sz w:val="14"/>
      <w:szCs w:val="14"/>
    </w:rPr>
  </w:style>
  <w:style w:type="paragraph" w:customStyle="1" w:styleId="afff5">
    <w:name w:val="Комментарий пользователя"/>
    <w:basedOn w:val="afff"/>
    <w:next w:val="a"/>
    <w:uiPriority w:val="99"/>
    <w:rsid w:val="00B40A1A"/>
    <w:pPr>
      <w:jc w:val="left"/>
    </w:pPr>
    <w:rPr>
      <w:shd w:val="clear" w:color="auto" w:fill="FFDFE0"/>
    </w:rPr>
  </w:style>
  <w:style w:type="paragraph" w:customStyle="1" w:styleId="afff6">
    <w:name w:val="Куда обратиться?"/>
    <w:basedOn w:val="afc"/>
    <w:next w:val="a"/>
    <w:uiPriority w:val="99"/>
    <w:rsid w:val="00B40A1A"/>
  </w:style>
  <w:style w:type="paragraph" w:customStyle="1" w:styleId="afff7">
    <w:name w:val="Моноширинный"/>
    <w:basedOn w:val="a"/>
    <w:next w:val="a"/>
    <w:uiPriority w:val="99"/>
    <w:rsid w:val="00B40A1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B40A1A"/>
    <w:rPr>
      <w:b/>
      <w:color w:val="26282F"/>
      <w:shd w:val="clear" w:color="auto" w:fill="FFF580"/>
    </w:rPr>
  </w:style>
  <w:style w:type="paragraph" w:customStyle="1" w:styleId="afff9">
    <w:name w:val="Напишите нам"/>
    <w:basedOn w:val="a"/>
    <w:next w:val="a"/>
    <w:uiPriority w:val="99"/>
    <w:rsid w:val="00B40A1A"/>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a">
    <w:name w:val="Не вступил в силу"/>
    <w:uiPriority w:val="99"/>
    <w:rsid w:val="00B40A1A"/>
    <w:rPr>
      <w:b/>
      <w:color w:val="000000"/>
      <w:shd w:val="clear" w:color="auto" w:fill="D8EDE8"/>
    </w:rPr>
  </w:style>
  <w:style w:type="paragraph" w:customStyle="1" w:styleId="afffb">
    <w:name w:val="Необходимые документы"/>
    <w:basedOn w:val="afc"/>
    <w:next w:val="a"/>
    <w:uiPriority w:val="99"/>
    <w:rsid w:val="00B40A1A"/>
    <w:pPr>
      <w:ind w:firstLine="118"/>
    </w:pPr>
  </w:style>
  <w:style w:type="paragraph" w:customStyle="1" w:styleId="afffc">
    <w:name w:val="Нормальный (таблица)"/>
    <w:basedOn w:val="a"/>
    <w:next w:val="a"/>
    <w:uiPriority w:val="99"/>
    <w:rsid w:val="00B40A1A"/>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d">
    <w:name w:val="Таблицы (моноширинный)"/>
    <w:basedOn w:val="a"/>
    <w:next w:val="a"/>
    <w:uiPriority w:val="99"/>
    <w:rsid w:val="00B40A1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B40A1A"/>
    <w:pPr>
      <w:ind w:left="140"/>
    </w:pPr>
  </w:style>
  <w:style w:type="character" w:customStyle="1" w:styleId="affff">
    <w:name w:val="Опечатки"/>
    <w:uiPriority w:val="99"/>
    <w:rsid w:val="00B40A1A"/>
    <w:rPr>
      <w:color w:val="FF0000"/>
    </w:rPr>
  </w:style>
  <w:style w:type="paragraph" w:customStyle="1" w:styleId="affff0">
    <w:name w:val="Переменная часть"/>
    <w:basedOn w:val="aff2"/>
    <w:next w:val="a"/>
    <w:uiPriority w:val="99"/>
    <w:rsid w:val="00B40A1A"/>
    <w:rPr>
      <w:sz w:val="18"/>
      <w:szCs w:val="18"/>
    </w:rPr>
  </w:style>
  <w:style w:type="paragraph" w:customStyle="1" w:styleId="affff1">
    <w:name w:val="Подвал для информации об изменениях"/>
    <w:basedOn w:val="1"/>
    <w:next w:val="a"/>
    <w:uiPriority w:val="99"/>
    <w:rsid w:val="00B40A1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B40A1A"/>
    <w:rPr>
      <w:b/>
      <w:bCs/>
    </w:rPr>
  </w:style>
  <w:style w:type="paragraph" w:customStyle="1" w:styleId="affff3">
    <w:name w:val="Подчёркнуный текст"/>
    <w:basedOn w:val="a"/>
    <w:next w:val="a"/>
    <w:uiPriority w:val="99"/>
    <w:rsid w:val="00B40A1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4">
    <w:name w:val="Постоянная часть"/>
    <w:basedOn w:val="aff2"/>
    <w:next w:val="a"/>
    <w:uiPriority w:val="99"/>
    <w:rsid w:val="00B40A1A"/>
    <w:rPr>
      <w:sz w:val="20"/>
      <w:szCs w:val="20"/>
    </w:rPr>
  </w:style>
  <w:style w:type="paragraph" w:customStyle="1" w:styleId="affff5">
    <w:name w:val="Прижатый влево"/>
    <w:basedOn w:val="a"/>
    <w:next w:val="a"/>
    <w:uiPriority w:val="99"/>
    <w:rsid w:val="00B40A1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6">
    <w:name w:val="Пример."/>
    <w:basedOn w:val="afc"/>
    <w:next w:val="a"/>
    <w:uiPriority w:val="99"/>
    <w:rsid w:val="00B40A1A"/>
  </w:style>
  <w:style w:type="paragraph" w:customStyle="1" w:styleId="affff7">
    <w:name w:val="Примечание."/>
    <w:basedOn w:val="afc"/>
    <w:next w:val="a"/>
    <w:uiPriority w:val="99"/>
    <w:rsid w:val="00B40A1A"/>
  </w:style>
  <w:style w:type="character" w:customStyle="1" w:styleId="affff8">
    <w:name w:val="Продолжение ссылки"/>
    <w:uiPriority w:val="99"/>
    <w:rsid w:val="00B40A1A"/>
  </w:style>
  <w:style w:type="paragraph" w:customStyle="1" w:styleId="affff9">
    <w:name w:val="Словарная статья"/>
    <w:basedOn w:val="a"/>
    <w:next w:val="a"/>
    <w:uiPriority w:val="99"/>
    <w:rsid w:val="00B40A1A"/>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a">
    <w:name w:val="Сравнение редакций"/>
    <w:uiPriority w:val="99"/>
    <w:rsid w:val="00B40A1A"/>
    <w:rPr>
      <w:b/>
      <w:color w:val="26282F"/>
    </w:rPr>
  </w:style>
  <w:style w:type="character" w:customStyle="1" w:styleId="affffb">
    <w:name w:val="Сравнение редакций. Добавленный фрагмент"/>
    <w:uiPriority w:val="99"/>
    <w:rsid w:val="00B40A1A"/>
    <w:rPr>
      <w:color w:val="000000"/>
      <w:shd w:val="clear" w:color="auto" w:fill="C1D7FF"/>
    </w:rPr>
  </w:style>
  <w:style w:type="character" w:customStyle="1" w:styleId="affffc">
    <w:name w:val="Сравнение редакций. Удаленный фрагмент"/>
    <w:uiPriority w:val="99"/>
    <w:rsid w:val="00B40A1A"/>
    <w:rPr>
      <w:color w:val="000000"/>
      <w:shd w:val="clear" w:color="auto" w:fill="C4C413"/>
    </w:rPr>
  </w:style>
  <w:style w:type="paragraph" w:customStyle="1" w:styleId="affffd">
    <w:name w:val="Ссылка на официальную публикацию"/>
    <w:basedOn w:val="a"/>
    <w:next w:val="a"/>
    <w:uiPriority w:val="99"/>
    <w:rsid w:val="00B40A1A"/>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e">
    <w:name w:val="Ссылка на утративший силу документ"/>
    <w:uiPriority w:val="99"/>
    <w:rsid w:val="00B40A1A"/>
    <w:rPr>
      <w:b/>
      <w:color w:val="749232"/>
    </w:rPr>
  </w:style>
  <w:style w:type="paragraph" w:customStyle="1" w:styleId="afffff">
    <w:name w:val="Текст в таблице"/>
    <w:basedOn w:val="afffc"/>
    <w:next w:val="a"/>
    <w:uiPriority w:val="99"/>
    <w:rsid w:val="00B40A1A"/>
    <w:pPr>
      <w:ind w:firstLine="500"/>
    </w:pPr>
  </w:style>
  <w:style w:type="paragraph" w:customStyle="1" w:styleId="afffff0">
    <w:name w:val="Текст ЭР (см. также)"/>
    <w:basedOn w:val="a"/>
    <w:next w:val="a"/>
    <w:uiPriority w:val="99"/>
    <w:rsid w:val="00B40A1A"/>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1">
    <w:name w:val="Технический комментарий"/>
    <w:basedOn w:val="a"/>
    <w:next w:val="a"/>
    <w:uiPriority w:val="99"/>
    <w:rsid w:val="00B40A1A"/>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2">
    <w:name w:val="Утратил силу"/>
    <w:uiPriority w:val="99"/>
    <w:rsid w:val="00B40A1A"/>
    <w:rPr>
      <w:b/>
      <w:strike/>
      <w:color w:val="666600"/>
    </w:rPr>
  </w:style>
  <w:style w:type="paragraph" w:customStyle="1" w:styleId="afffff3">
    <w:name w:val="Формула"/>
    <w:basedOn w:val="a"/>
    <w:next w:val="a"/>
    <w:uiPriority w:val="99"/>
    <w:rsid w:val="00B40A1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4">
    <w:name w:val="Центрированный (таблица)"/>
    <w:basedOn w:val="afffc"/>
    <w:next w:val="a"/>
    <w:uiPriority w:val="99"/>
    <w:rsid w:val="00B40A1A"/>
    <w:pPr>
      <w:jc w:val="center"/>
    </w:pPr>
  </w:style>
  <w:style w:type="paragraph" w:customStyle="1" w:styleId="-">
    <w:name w:val="ЭР-содержание (правое окно)"/>
    <w:basedOn w:val="a"/>
    <w:next w:val="a"/>
    <w:uiPriority w:val="99"/>
    <w:rsid w:val="00B40A1A"/>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Default">
    <w:name w:val="Default"/>
    <w:rsid w:val="00B40A1A"/>
    <w:pPr>
      <w:autoSpaceDE w:val="0"/>
      <w:autoSpaceDN w:val="0"/>
      <w:adjustRightInd w:val="0"/>
    </w:pPr>
    <w:rPr>
      <w:rFonts w:ascii="Times New Roman" w:eastAsia="Times New Roman" w:hAnsi="Times New Roman"/>
      <w:color w:val="000000"/>
      <w:sz w:val="24"/>
      <w:szCs w:val="24"/>
      <w:lang w:eastAsia="en-US"/>
    </w:rPr>
  </w:style>
  <w:style w:type="character" w:styleId="afffff5">
    <w:name w:val="annotation reference"/>
    <w:rsid w:val="00B40A1A"/>
    <w:rPr>
      <w:rFonts w:cs="Times New Roman"/>
      <w:sz w:val="16"/>
    </w:rPr>
  </w:style>
  <w:style w:type="paragraph" w:styleId="41">
    <w:name w:val="toc 4"/>
    <w:basedOn w:val="a"/>
    <w:next w:val="a"/>
    <w:autoRedefine/>
    <w:rsid w:val="00B40A1A"/>
    <w:pPr>
      <w:spacing w:after="0" w:line="240" w:lineRule="auto"/>
      <w:ind w:left="720"/>
    </w:pPr>
    <w:rPr>
      <w:rFonts w:eastAsia="Times New Roman" w:cs="Calibri"/>
      <w:sz w:val="20"/>
      <w:szCs w:val="20"/>
      <w:lang w:eastAsia="ru-RU"/>
    </w:rPr>
  </w:style>
  <w:style w:type="paragraph" w:styleId="5">
    <w:name w:val="toc 5"/>
    <w:basedOn w:val="a"/>
    <w:next w:val="a"/>
    <w:autoRedefine/>
    <w:rsid w:val="00B40A1A"/>
    <w:pPr>
      <w:spacing w:after="0" w:line="240" w:lineRule="auto"/>
      <w:ind w:left="960"/>
    </w:pPr>
    <w:rPr>
      <w:rFonts w:eastAsia="Times New Roman" w:cs="Calibri"/>
      <w:sz w:val="20"/>
      <w:szCs w:val="20"/>
      <w:lang w:eastAsia="ru-RU"/>
    </w:rPr>
  </w:style>
  <w:style w:type="paragraph" w:styleId="6">
    <w:name w:val="toc 6"/>
    <w:basedOn w:val="a"/>
    <w:next w:val="a"/>
    <w:autoRedefine/>
    <w:rsid w:val="00B40A1A"/>
    <w:pPr>
      <w:spacing w:after="0" w:line="240" w:lineRule="auto"/>
      <w:ind w:left="1200"/>
    </w:pPr>
    <w:rPr>
      <w:rFonts w:eastAsia="Times New Roman" w:cs="Calibri"/>
      <w:sz w:val="20"/>
      <w:szCs w:val="20"/>
      <w:lang w:eastAsia="ru-RU"/>
    </w:rPr>
  </w:style>
  <w:style w:type="paragraph" w:styleId="7">
    <w:name w:val="toc 7"/>
    <w:basedOn w:val="a"/>
    <w:next w:val="a"/>
    <w:autoRedefine/>
    <w:rsid w:val="00B40A1A"/>
    <w:pPr>
      <w:spacing w:after="0" w:line="240" w:lineRule="auto"/>
      <w:ind w:left="1440"/>
    </w:pPr>
    <w:rPr>
      <w:rFonts w:eastAsia="Times New Roman" w:cs="Calibri"/>
      <w:sz w:val="20"/>
      <w:szCs w:val="20"/>
      <w:lang w:eastAsia="ru-RU"/>
    </w:rPr>
  </w:style>
  <w:style w:type="paragraph" w:styleId="8">
    <w:name w:val="toc 8"/>
    <w:basedOn w:val="a"/>
    <w:next w:val="a"/>
    <w:autoRedefine/>
    <w:rsid w:val="00B40A1A"/>
    <w:pPr>
      <w:spacing w:after="0" w:line="240" w:lineRule="auto"/>
      <w:ind w:left="1680"/>
    </w:pPr>
    <w:rPr>
      <w:rFonts w:eastAsia="Times New Roman" w:cs="Calibri"/>
      <w:sz w:val="20"/>
      <w:szCs w:val="20"/>
      <w:lang w:eastAsia="ru-RU"/>
    </w:rPr>
  </w:style>
  <w:style w:type="paragraph" w:styleId="9">
    <w:name w:val="toc 9"/>
    <w:basedOn w:val="a"/>
    <w:next w:val="a"/>
    <w:autoRedefine/>
    <w:rsid w:val="00B40A1A"/>
    <w:pPr>
      <w:spacing w:after="0" w:line="240" w:lineRule="auto"/>
      <w:ind w:left="1920"/>
    </w:pPr>
    <w:rPr>
      <w:rFonts w:eastAsia="Times New Roman" w:cs="Calibri"/>
      <w:sz w:val="20"/>
      <w:szCs w:val="20"/>
      <w:lang w:eastAsia="ru-RU"/>
    </w:rPr>
  </w:style>
  <w:style w:type="paragraph" w:customStyle="1" w:styleId="s1">
    <w:name w:val="s_1"/>
    <w:basedOn w:val="a"/>
    <w:rsid w:val="00B40A1A"/>
    <w:pPr>
      <w:spacing w:before="100" w:beforeAutospacing="1" w:after="100" w:afterAutospacing="1" w:line="240" w:lineRule="auto"/>
    </w:pPr>
    <w:rPr>
      <w:rFonts w:ascii="Times New Roman" w:eastAsia="Times New Roman" w:hAnsi="Times New Roman"/>
      <w:sz w:val="24"/>
      <w:szCs w:val="24"/>
      <w:lang w:eastAsia="ru-RU"/>
    </w:rPr>
  </w:style>
  <w:style w:type="table" w:styleId="afffff6">
    <w:name w:val="Table Grid"/>
    <w:basedOn w:val="a1"/>
    <w:uiPriority w:val="39"/>
    <w:rsid w:val="00B40A1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semiHidden/>
    <w:rsid w:val="00B40A1A"/>
    <w:pPr>
      <w:spacing w:after="0" w:line="240" w:lineRule="auto"/>
    </w:pPr>
    <w:rPr>
      <w:rFonts w:eastAsia="Times New Roman"/>
      <w:sz w:val="20"/>
      <w:szCs w:val="20"/>
      <w:lang w:eastAsia="ru-RU"/>
    </w:rPr>
  </w:style>
  <w:style w:type="character" w:customStyle="1" w:styleId="afffff8">
    <w:name w:val="Текст концевой сноски Знак"/>
    <w:link w:val="afffff7"/>
    <w:semiHidden/>
    <w:locked/>
    <w:rsid w:val="00B40A1A"/>
    <w:rPr>
      <w:rFonts w:ascii="Calibri" w:hAnsi="Calibri" w:cs="Times New Roman"/>
      <w:sz w:val="20"/>
      <w:szCs w:val="20"/>
      <w:lang w:eastAsia="ru-RU"/>
    </w:rPr>
  </w:style>
  <w:style w:type="character" w:styleId="afffff9">
    <w:name w:val="endnote reference"/>
    <w:uiPriority w:val="99"/>
    <w:semiHidden/>
    <w:rsid w:val="00B40A1A"/>
    <w:rPr>
      <w:rFonts w:cs="Times New Roman"/>
      <w:vertAlign w:val="superscript"/>
    </w:rPr>
  </w:style>
  <w:style w:type="table" w:customStyle="1" w:styleId="15">
    <w:name w:val="Сетка таблицы1"/>
    <w:uiPriority w:val="99"/>
    <w:rsid w:val="00B40A1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a">
    <w:name w:val="Body Text Indent"/>
    <w:basedOn w:val="a"/>
    <w:link w:val="afffffb"/>
    <w:rsid w:val="00B40A1A"/>
    <w:pPr>
      <w:spacing w:after="120"/>
      <w:ind w:left="283"/>
    </w:pPr>
    <w:rPr>
      <w:rFonts w:eastAsia="Times New Roman"/>
      <w:lang w:eastAsia="ru-RU"/>
    </w:rPr>
  </w:style>
  <w:style w:type="character" w:customStyle="1" w:styleId="afffffb">
    <w:name w:val="Основной текст с отступом Знак"/>
    <w:link w:val="afffffa"/>
    <w:locked/>
    <w:rsid w:val="00B40A1A"/>
    <w:rPr>
      <w:rFonts w:ascii="Calibri" w:hAnsi="Calibri" w:cs="Times New Roman"/>
      <w:lang w:eastAsia="ru-RU"/>
    </w:rPr>
  </w:style>
  <w:style w:type="paragraph" w:customStyle="1" w:styleId="16">
    <w:name w:val="Подзаголовок1"/>
    <w:basedOn w:val="a"/>
    <w:next w:val="a"/>
    <w:uiPriority w:val="99"/>
    <w:rsid w:val="00B40A1A"/>
    <w:pPr>
      <w:numPr>
        <w:ilvl w:val="1"/>
      </w:numPr>
    </w:pPr>
    <w:rPr>
      <w:rFonts w:ascii="Cambria" w:eastAsia="Times New Roman" w:hAnsi="Cambria"/>
      <w:i/>
      <w:iCs/>
      <w:color w:val="4F81BD"/>
      <w:spacing w:val="15"/>
      <w:sz w:val="24"/>
      <w:szCs w:val="24"/>
      <w:lang w:eastAsia="ru-RU"/>
    </w:rPr>
  </w:style>
  <w:style w:type="character" w:customStyle="1" w:styleId="SubtitleChar">
    <w:name w:val="Subtitle Char"/>
    <w:uiPriority w:val="99"/>
    <w:locked/>
    <w:rsid w:val="00B40A1A"/>
    <w:rPr>
      <w:rFonts w:ascii="Cambria" w:hAnsi="Cambria"/>
      <w:i/>
      <w:color w:val="4F81BD"/>
      <w:spacing w:val="15"/>
      <w:sz w:val="24"/>
    </w:rPr>
  </w:style>
  <w:style w:type="character" w:styleId="afffffc">
    <w:name w:val="Strong"/>
    <w:qFormat/>
    <w:rsid w:val="00B40A1A"/>
    <w:rPr>
      <w:rFonts w:cs="Times New Roman"/>
      <w:b/>
    </w:rPr>
  </w:style>
  <w:style w:type="paragraph" w:customStyle="1" w:styleId="afffffd">
    <w:name w:val="Стиль"/>
    <w:uiPriority w:val="99"/>
    <w:rsid w:val="00B40A1A"/>
    <w:pPr>
      <w:widowControl w:val="0"/>
      <w:autoSpaceDE w:val="0"/>
      <w:autoSpaceDN w:val="0"/>
      <w:adjustRightInd w:val="0"/>
    </w:pPr>
    <w:rPr>
      <w:rFonts w:ascii="Arial" w:eastAsia="Times New Roman" w:hAnsi="Arial" w:cs="Arial"/>
      <w:sz w:val="24"/>
      <w:szCs w:val="24"/>
    </w:rPr>
  </w:style>
  <w:style w:type="character" w:customStyle="1" w:styleId="FontStyle46">
    <w:name w:val="Font Style46"/>
    <w:uiPriority w:val="99"/>
    <w:rsid w:val="00B40A1A"/>
    <w:rPr>
      <w:rFonts w:ascii="Times New Roman" w:hAnsi="Times New Roman" w:cs="Times New Roman"/>
      <w:sz w:val="26"/>
      <w:szCs w:val="26"/>
    </w:rPr>
  </w:style>
  <w:style w:type="character" w:customStyle="1" w:styleId="27">
    <w:name w:val="Основной текст2"/>
    <w:uiPriority w:val="99"/>
    <w:rsid w:val="00B40A1A"/>
    <w:rPr>
      <w:rFonts w:ascii="Times New Roman" w:hAnsi="Times New Roman"/>
      <w:color w:val="000000"/>
      <w:w w:val="100"/>
      <w:position w:val="0"/>
      <w:sz w:val="26"/>
      <w:u w:val="none"/>
      <w:lang w:val="ru-RU" w:eastAsia="ru-RU"/>
    </w:rPr>
  </w:style>
  <w:style w:type="character" w:customStyle="1" w:styleId="match">
    <w:name w:val="match"/>
    <w:uiPriority w:val="99"/>
    <w:rsid w:val="00B40A1A"/>
    <w:rPr>
      <w:rFonts w:cs="Times New Roman"/>
    </w:rPr>
  </w:style>
  <w:style w:type="paragraph" w:customStyle="1" w:styleId="headertext">
    <w:name w:val="headertext"/>
    <w:basedOn w:val="a"/>
    <w:uiPriority w:val="99"/>
    <w:rsid w:val="00B40A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rsid w:val="00B40A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
    <w:uiPriority w:val="99"/>
    <w:rsid w:val="00B40A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
    <w:name w:val="Абзац списка1"/>
    <w:basedOn w:val="a"/>
    <w:uiPriority w:val="99"/>
    <w:rsid w:val="00B40A1A"/>
    <w:pPr>
      <w:spacing w:after="0" w:line="240" w:lineRule="auto"/>
      <w:ind w:left="720"/>
    </w:pPr>
    <w:rPr>
      <w:rFonts w:ascii="Times New Roman" w:eastAsia="Times New Roman" w:hAnsi="Times New Roman"/>
      <w:sz w:val="24"/>
      <w:szCs w:val="24"/>
      <w:lang w:eastAsia="ru-RU"/>
    </w:rPr>
  </w:style>
  <w:style w:type="table" w:customStyle="1" w:styleId="28">
    <w:name w:val="Сетка таблицы2"/>
    <w:uiPriority w:val="99"/>
    <w:rsid w:val="00B40A1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B40A1A"/>
    <w:pPr>
      <w:widowControl w:val="0"/>
      <w:spacing w:after="0" w:line="240" w:lineRule="auto"/>
      <w:ind w:left="103"/>
    </w:pPr>
    <w:rPr>
      <w:rFonts w:ascii="Times New Roman" w:eastAsia="Times New Roman" w:hAnsi="Times New Roman"/>
      <w:lang w:val="en-US"/>
    </w:rPr>
  </w:style>
  <w:style w:type="character" w:customStyle="1" w:styleId="Bodytext2115pt">
    <w:name w:val="Body text (2) + 11.5 pt"/>
    <w:aliases w:val="Not Bold"/>
    <w:uiPriority w:val="99"/>
    <w:rsid w:val="00B40A1A"/>
    <w:rPr>
      <w:rFonts w:ascii="Times New Roman" w:hAnsi="Times New Roman"/>
      <w:b/>
      <w:color w:val="000000"/>
      <w:spacing w:val="0"/>
      <w:w w:val="100"/>
      <w:position w:val="0"/>
      <w:sz w:val="23"/>
      <w:u w:val="none"/>
      <w:lang w:val="ru-RU" w:eastAsia="ru-RU"/>
    </w:rPr>
  </w:style>
  <w:style w:type="paragraph" w:styleId="33">
    <w:name w:val="Body Text 3"/>
    <w:basedOn w:val="a"/>
    <w:link w:val="34"/>
    <w:rsid w:val="00B40A1A"/>
    <w:pPr>
      <w:spacing w:after="120"/>
    </w:pPr>
    <w:rPr>
      <w:rFonts w:eastAsia="Times New Roman"/>
      <w:sz w:val="16"/>
      <w:szCs w:val="16"/>
      <w:lang w:eastAsia="ru-RU"/>
    </w:rPr>
  </w:style>
  <w:style w:type="character" w:customStyle="1" w:styleId="34">
    <w:name w:val="Основной текст 3 Знак"/>
    <w:link w:val="33"/>
    <w:locked/>
    <w:rsid w:val="00B40A1A"/>
    <w:rPr>
      <w:rFonts w:ascii="Calibri" w:hAnsi="Calibri" w:cs="Times New Roman"/>
      <w:sz w:val="16"/>
      <w:szCs w:val="16"/>
      <w:lang w:eastAsia="ru-RU"/>
    </w:rPr>
  </w:style>
  <w:style w:type="table" w:customStyle="1" w:styleId="35">
    <w:name w:val="Сетка таблицы3"/>
    <w:uiPriority w:val="99"/>
    <w:rsid w:val="00B40A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9">
    <w:name w:val="Font Style49"/>
    <w:uiPriority w:val="99"/>
    <w:rsid w:val="00B40A1A"/>
    <w:rPr>
      <w:rFonts w:ascii="Times New Roman" w:hAnsi="Times New Roman" w:cs="Times New Roman"/>
      <w:sz w:val="22"/>
      <w:szCs w:val="22"/>
    </w:rPr>
  </w:style>
  <w:style w:type="paragraph" w:customStyle="1" w:styleId="Style32">
    <w:name w:val="Style32"/>
    <w:basedOn w:val="a"/>
    <w:uiPriority w:val="99"/>
    <w:rsid w:val="00B40A1A"/>
    <w:pPr>
      <w:widowControl w:val="0"/>
      <w:autoSpaceDE w:val="0"/>
      <w:autoSpaceDN w:val="0"/>
      <w:adjustRightInd w:val="0"/>
      <w:spacing w:after="0" w:line="275" w:lineRule="exact"/>
    </w:pPr>
    <w:rPr>
      <w:rFonts w:ascii="Times New Roman" w:eastAsia="Times New Roman" w:hAnsi="Times New Roman"/>
      <w:sz w:val="24"/>
      <w:szCs w:val="24"/>
      <w:lang w:eastAsia="ru-RU"/>
    </w:rPr>
  </w:style>
  <w:style w:type="table" w:customStyle="1" w:styleId="42">
    <w:name w:val="Сетка таблицы4"/>
    <w:uiPriority w:val="99"/>
    <w:rsid w:val="00B40A1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uiPriority w:val="99"/>
    <w:rsid w:val="00B40A1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e">
    <w:name w:val="Основной текст_"/>
    <w:link w:val="43"/>
    <w:locked/>
    <w:rsid w:val="00B40A1A"/>
    <w:rPr>
      <w:rFonts w:ascii="Times New Roman" w:hAnsi="Times New Roman" w:cs="Times New Roman"/>
      <w:sz w:val="23"/>
      <w:szCs w:val="23"/>
      <w:shd w:val="clear" w:color="auto" w:fill="FFFFFF"/>
    </w:rPr>
  </w:style>
  <w:style w:type="paragraph" w:customStyle="1" w:styleId="43">
    <w:name w:val="Основной текст4"/>
    <w:basedOn w:val="a"/>
    <w:link w:val="afffffe"/>
    <w:rsid w:val="00B40A1A"/>
    <w:pPr>
      <w:widowControl w:val="0"/>
      <w:shd w:val="clear" w:color="auto" w:fill="FFFFFF"/>
      <w:spacing w:after="0" w:line="278" w:lineRule="exact"/>
      <w:ind w:hanging="1900"/>
    </w:pPr>
    <w:rPr>
      <w:rFonts w:ascii="Times New Roman" w:hAnsi="Times New Roman"/>
      <w:sz w:val="23"/>
      <w:szCs w:val="23"/>
    </w:rPr>
  </w:style>
  <w:style w:type="character" w:customStyle="1" w:styleId="18">
    <w:name w:val="Основной текст1"/>
    <w:uiPriority w:val="99"/>
    <w:rsid w:val="00B40A1A"/>
    <w:rPr>
      <w:rFonts w:ascii="Times New Roman" w:hAnsi="Times New Roman" w:cs="Times New Roman"/>
      <w:color w:val="000000"/>
      <w:spacing w:val="0"/>
      <w:w w:val="100"/>
      <w:position w:val="0"/>
      <w:sz w:val="23"/>
      <w:szCs w:val="23"/>
      <w:u w:val="single"/>
      <w:shd w:val="clear" w:color="auto" w:fill="FFFFFF"/>
      <w:lang w:val="ru-RU"/>
    </w:rPr>
  </w:style>
  <w:style w:type="character" w:customStyle="1" w:styleId="70">
    <w:name w:val="Основной текст (7)_"/>
    <w:link w:val="71"/>
    <w:locked/>
    <w:rsid w:val="00B40A1A"/>
    <w:rPr>
      <w:rFonts w:ascii="Times New Roman" w:hAnsi="Times New Roman" w:cs="Times New Roman"/>
      <w:i/>
      <w:iCs/>
      <w:sz w:val="23"/>
      <w:szCs w:val="23"/>
      <w:shd w:val="clear" w:color="auto" w:fill="FFFFFF"/>
    </w:rPr>
  </w:style>
  <w:style w:type="paragraph" w:customStyle="1" w:styleId="71">
    <w:name w:val="Основной текст (7)"/>
    <w:basedOn w:val="a"/>
    <w:link w:val="70"/>
    <w:rsid w:val="00B40A1A"/>
    <w:pPr>
      <w:widowControl w:val="0"/>
      <w:shd w:val="clear" w:color="auto" w:fill="FFFFFF"/>
      <w:spacing w:after="0" w:line="413" w:lineRule="exact"/>
      <w:ind w:firstLine="280"/>
      <w:jc w:val="both"/>
    </w:pPr>
    <w:rPr>
      <w:rFonts w:ascii="Times New Roman" w:hAnsi="Times New Roman"/>
      <w:i/>
      <w:iCs/>
      <w:sz w:val="23"/>
      <w:szCs w:val="23"/>
    </w:rPr>
  </w:style>
  <w:style w:type="paragraph" w:customStyle="1" w:styleId="s22">
    <w:name w:val="s_22"/>
    <w:basedOn w:val="a"/>
    <w:uiPriority w:val="99"/>
    <w:rsid w:val="00B40A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 (3)_"/>
    <w:link w:val="37"/>
    <w:locked/>
    <w:rsid w:val="00B40A1A"/>
    <w:rPr>
      <w:rFonts w:ascii="Times New Roman" w:hAnsi="Times New Roman" w:cs="Times New Roman"/>
      <w:sz w:val="24"/>
      <w:szCs w:val="24"/>
      <w:shd w:val="clear" w:color="auto" w:fill="FFFFFF"/>
    </w:rPr>
  </w:style>
  <w:style w:type="paragraph" w:customStyle="1" w:styleId="37">
    <w:name w:val="Основной текст (3)"/>
    <w:basedOn w:val="a"/>
    <w:link w:val="36"/>
    <w:rsid w:val="00B40A1A"/>
    <w:pPr>
      <w:shd w:val="clear" w:color="auto" w:fill="FFFFFF"/>
      <w:spacing w:after="0" w:line="240" w:lineRule="atLeast"/>
      <w:ind w:hanging="1880"/>
    </w:pPr>
    <w:rPr>
      <w:rFonts w:ascii="Times New Roman" w:hAnsi="Times New Roman"/>
      <w:sz w:val="24"/>
      <w:szCs w:val="24"/>
    </w:rPr>
  </w:style>
  <w:style w:type="character" w:customStyle="1" w:styleId="ecattext">
    <w:name w:val="ecattext"/>
    <w:uiPriority w:val="99"/>
    <w:rsid w:val="00B40A1A"/>
    <w:rPr>
      <w:rFonts w:cs="Times New Roman"/>
    </w:rPr>
  </w:style>
  <w:style w:type="paragraph" w:styleId="affffff">
    <w:name w:val="Subtitle"/>
    <w:basedOn w:val="a"/>
    <w:next w:val="a"/>
    <w:link w:val="affffff0"/>
    <w:qFormat/>
    <w:rsid w:val="00B40A1A"/>
    <w:pPr>
      <w:numPr>
        <w:ilvl w:val="1"/>
      </w:numPr>
      <w:spacing w:after="160"/>
    </w:pPr>
    <w:rPr>
      <w:rFonts w:ascii="Cambria" w:hAnsi="Cambria"/>
      <w:i/>
      <w:iCs/>
      <w:color w:val="4F81BD"/>
      <w:spacing w:val="15"/>
      <w:sz w:val="24"/>
      <w:szCs w:val="24"/>
      <w:lang w:eastAsia="ru-RU"/>
    </w:rPr>
  </w:style>
  <w:style w:type="character" w:customStyle="1" w:styleId="affffff0">
    <w:name w:val="Подзаголовок Знак"/>
    <w:link w:val="affffff"/>
    <w:locked/>
    <w:rsid w:val="00EB4CA7"/>
    <w:rPr>
      <w:rFonts w:ascii="Cambria" w:hAnsi="Cambria" w:cs="Times New Roman"/>
      <w:sz w:val="24"/>
      <w:szCs w:val="24"/>
      <w:lang w:eastAsia="en-US"/>
    </w:rPr>
  </w:style>
  <w:style w:type="character" w:customStyle="1" w:styleId="19">
    <w:name w:val="Подзаголовок Знак1"/>
    <w:uiPriority w:val="99"/>
    <w:rsid w:val="00B40A1A"/>
    <w:rPr>
      <w:rFonts w:eastAsia="Times New Roman" w:cs="Times New Roman"/>
      <w:color w:val="5A5A5A"/>
      <w:spacing w:val="15"/>
    </w:rPr>
  </w:style>
  <w:style w:type="paragraph" w:customStyle="1" w:styleId="affffff1">
    <w:name w:val="Знак Знак Знак Знак"/>
    <w:basedOn w:val="a"/>
    <w:uiPriority w:val="99"/>
    <w:rsid w:val="00056494"/>
    <w:pPr>
      <w:spacing w:after="160" w:line="240" w:lineRule="exact"/>
    </w:pPr>
    <w:rPr>
      <w:rFonts w:ascii="Verdana" w:eastAsia="Times New Roman" w:hAnsi="Verdana"/>
      <w:sz w:val="20"/>
      <w:szCs w:val="20"/>
      <w:lang w:val="en-US"/>
    </w:rPr>
  </w:style>
  <w:style w:type="paragraph" w:customStyle="1" w:styleId="ConsPlusNonformat">
    <w:name w:val="ConsPlusNonformat"/>
    <w:rsid w:val="00056494"/>
    <w:pPr>
      <w:widowControl w:val="0"/>
      <w:autoSpaceDE w:val="0"/>
      <w:autoSpaceDN w:val="0"/>
      <w:adjustRightInd w:val="0"/>
    </w:pPr>
    <w:rPr>
      <w:rFonts w:ascii="Courier New" w:eastAsia="Times New Roman" w:hAnsi="Courier New" w:cs="Courier New"/>
      <w:color w:val="000000"/>
      <w:w w:val="90"/>
      <w:sz w:val="24"/>
      <w:szCs w:val="24"/>
    </w:rPr>
  </w:style>
  <w:style w:type="paragraph" w:customStyle="1" w:styleId="ConsPlusTitle">
    <w:name w:val="ConsPlusTitle"/>
    <w:rsid w:val="00056494"/>
    <w:pPr>
      <w:widowControl w:val="0"/>
      <w:autoSpaceDE w:val="0"/>
      <w:autoSpaceDN w:val="0"/>
      <w:adjustRightInd w:val="0"/>
    </w:pPr>
    <w:rPr>
      <w:rFonts w:ascii="Times New Roman" w:eastAsia="Times New Roman" w:hAnsi="Times New Roman"/>
      <w:b/>
      <w:bCs/>
      <w:color w:val="000000"/>
      <w:w w:val="90"/>
      <w:sz w:val="28"/>
      <w:szCs w:val="28"/>
    </w:rPr>
  </w:style>
  <w:style w:type="paragraph" w:customStyle="1" w:styleId="29">
    <w:name w:val="Знак2"/>
    <w:basedOn w:val="a"/>
    <w:uiPriority w:val="99"/>
    <w:rsid w:val="00056494"/>
    <w:pPr>
      <w:tabs>
        <w:tab w:val="left" w:pos="708"/>
      </w:tabs>
      <w:spacing w:after="160" w:line="240" w:lineRule="exact"/>
    </w:pPr>
    <w:rPr>
      <w:rFonts w:ascii="Verdana" w:eastAsia="Times New Roman" w:hAnsi="Verdana" w:cs="Verdana"/>
      <w:sz w:val="20"/>
      <w:szCs w:val="20"/>
      <w:lang w:val="en-US"/>
    </w:rPr>
  </w:style>
  <w:style w:type="paragraph" w:customStyle="1" w:styleId="affffff2">
    <w:name w:val="Знак Знак Знак"/>
    <w:basedOn w:val="a"/>
    <w:uiPriority w:val="99"/>
    <w:rsid w:val="00056494"/>
    <w:pPr>
      <w:spacing w:after="160" w:line="240" w:lineRule="exact"/>
    </w:pPr>
    <w:rPr>
      <w:rFonts w:ascii="Verdana" w:eastAsia="Times New Roman" w:hAnsi="Verdana"/>
      <w:sz w:val="20"/>
      <w:szCs w:val="20"/>
      <w:lang w:eastAsia="ru-RU"/>
    </w:rPr>
  </w:style>
  <w:style w:type="paragraph" w:styleId="affffff3">
    <w:name w:val="Title"/>
    <w:basedOn w:val="a"/>
    <w:link w:val="1a"/>
    <w:uiPriority w:val="99"/>
    <w:qFormat/>
    <w:rsid w:val="00056494"/>
    <w:pPr>
      <w:spacing w:after="0" w:line="240" w:lineRule="auto"/>
      <w:jc w:val="center"/>
    </w:pPr>
    <w:rPr>
      <w:rFonts w:ascii="Times New Roman" w:hAnsi="Times New Roman"/>
      <w:sz w:val="20"/>
      <w:szCs w:val="20"/>
      <w:lang w:eastAsia="ru-RU"/>
    </w:rPr>
  </w:style>
  <w:style w:type="character" w:customStyle="1" w:styleId="TitleChar">
    <w:name w:val="Title Char"/>
    <w:uiPriority w:val="99"/>
    <w:locked/>
    <w:rsid w:val="00EB4CA7"/>
    <w:rPr>
      <w:rFonts w:ascii="Cambria" w:hAnsi="Cambria" w:cs="Times New Roman"/>
      <w:b/>
      <w:bCs/>
      <w:kern w:val="28"/>
      <w:sz w:val="32"/>
      <w:szCs w:val="32"/>
      <w:lang w:eastAsia="en-US"/>
    </w:rPr>
  </w:style>
  <w:style w:type="character" w:customStyle="1" w:styleId="affffff4">
    <w:name w:val="Заголовок Знак"/>
    <w:uiPriority w:val="99"/>
    <w:rsid w:val="00056494"/>
    <w:rPr>
      <w:rFonts w:ascii="Calibri Light" w:hAnsi="Calibri Light" w:cs="Times New Roman"/>
      <w:spacing w:val="-10"/>
      <w:kern w:val="28"/>
      <w:sz w:val="56"/>
      <w:szCs w:val="56"/>
    </w:rPr>
  </w:style>
  <w:style w:type="character" w:customStyle="1" w:styleId="1a">
    <w:name w:val="Заголовок Знак1"/>
    <w:link w:val="affffff3"/>
    <w:uiPriority w:val="99"/>
    <w:locked/>
    <w:rsid w:val="00056494"/>
    <w:rPr>
      <w:rFonts w:ascii="Times New Roman" w:hAnsi="Times New Roman"/>
      <w:sz w:val="20"/>
      <w:lang w:eastAsia="ru-RU"/>
    </w:rPr>
  </w:style>
  <w:style w:type="paragraph" w:styleId="affffff5">
    <w:name w:val="Plain Text"/>
    <w:basedOn w:val="a"/>
    <w:link w:val="affffff6"/>
    <w:rsid w:val="00056494"/>
    <w:pPr>
      <w:spacing w:after="0" w:line="240" w:lineRule="auto"/>
    </w:pPr>
    <w:rPr>
      <w:rFonts w:ascii="Courier New" w:eastAsia="Times New Roman" w:hAnsi="Courier New"/>
      <w:sz w:val="20"/>
      <w:szCs w:val="20"/>
      <w:lang w:eastAsia="ru-RU"/>
    </w:rPr>
  </w:style>
  <w:style w:type="character" w:customStyle="1" w:styleId="affffff6">
    <w:name w:val="Текст Знак"/>
    <w:link w:val="affffff5"/>
    <w:locked/>
    <w:rsid w:val="00056494"/>
    <w:rPr>
      <w:rFonts w:ascii="Courier New" w:hAnsi="Courier New" w:cs="Times New Roman"/>
      <w:sz w:val="20"/>
      <w:szCs w:val="20"/>
      <w:lang w:eastAsia="ru-RU"/>
    </w:rPr>
  </w:style>
  <w:style w:type="character" w:customStyle="1" w:styleId="38">
    <w:name w:val="Знак Знак3"/>
    <w:uiPriority w:val="99"/>
    <w:locked/>
    <w:rsid w:val="00056494"/>
    <w:rPr>
      <w:rFonts w:ascii="Courier New" w:hAnsi="Courier New"/>
      <w:lang w:val="ru-RU" w:eastAsia="ru-RU"/>
    </w:rPr>
  </w:style>
  <w:style w:type="character" w:customStyle="1" w:styleId="dash041e005f0431005f044b005f0447005f043d005f044b005f0439005f005fchar1char1">
    <w:name w:val="dash041e_005f0431_005f044b_005f0447_005f043d_005f044b_005f0439_005f_005fchar1__char1"/>
    <w:rsid w:val="00056494"/>
    <w:rPr>
      <w:rFonts w:ascii="Times New Roman" w:hAnsi="Times New Roman"/>
      <w:sz w:val="24"/>
      <w:u w:val="none"/>
      <w:effect w:val="none"/>
    </w:rPr>
  </w:style>
  <w:style w:type="table" w:customStyle="1" w:styleId="TableNormal1">
    <w:name w:val="Table Normal1"/>
    <w:uiPriority w:val="99"/>
    <w:semiHidden/>
    <w:rsid w:val="00056494"/>
    <w:pPr>
      <w:widowControl w:val="0"/>
    </w:pPr>
    <w:rPr>
      <w:color w:val="000000"/>
      <w:w w:val="90"/>
      <w:sz w:val="22"/>
      <w:szCs w:val="22"/>
      <w:lang w:val="en-US" w:eastAsia="en-US"/>
    </w:rPr>
    <w:tblPr>
      <w:tblInd w:w="0" w:type="dxa"/>
      <w:tblCellMar>
        <w:top w:w="0" w:type="dxa"/>
        <w:left w:w="0" w:type="dxa"/>
        <w:bottom w:w="0" w:type="dxa"/>
        <w:right w:w="0" w:type="dxa"/>
      </w:tblCellMar>
    </w:tblPr>
  </w:style>
  <w:style w:type="paragraph" w:customStyle="1" w:styleId="s3">
    <w:name w:val="s_3"/>
    <w:basedOn w:val="a"/>
    <w:rsid w:val="000564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52">
    <w:name w:val="s_52"/>
    <w:basedOn w:val="a"/>
    <w:rsid w:val="00056494"/>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0">
    <w:name w:val="Сетка таблицы6"/>
    <w:uiPriority w:val="99"/>
    <w:rsid w:val="0005649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7">
    <w:name w:val="Колонтитул_"/>
    <w:rsid w:val="00056494"/>
    <w:rPr>
      <w:rFonts w:ascii="Times New Roman" w:hAnsi="Times New Roman"/>
      <w:b/>
      <w:spacing w:val="0"/>
      <w:sz w:val="28"/>
      <w:u w:val="none"/>
    </w:rPr>
  </w:style>
  <w:style w:type="character" w:customStyle="1" w:styleId="affffff8">
    <w:name w:val="Колонтитул"/>
    <w:rsid w:val="00056494"/>
    <w:rPr>
      <w:rFonts w:ascii="Times New Roman" w:hAnsi="Times New Roman"/>
      <w:b/>
      <w:color w:val="000000"/>
      <w:spacing w:val="0"/>
      <w:w w:val="100"/>
      <w:position w:val="0"/>
      <w:sz w:val="28"/>
      <w:u w:val="none"/>
      <w:lang w:val="ru-RU" w:eastAsia="ru-RU"/>
    </w:rPr>
  </w:style>
  <w:style w:type="character" w:customStyle="1" w:styleId="11pt">
    <w:name w:val="Колонтитул + 11 pt"/>
    <w:rsid w:val="00056494"/>
    <w:rPr>
      <w:rFonts w:ascii="Times New Roman" w:hAnsi="Times New Roman"/>
      <w:b/>
      <w:color w:val="000000"/>
      <w:spacing w:val="0"/>
      <w:w w:val="100"/>
      <w:position w:val="0"/>
      <w:sz w:val="22"/>
      <w:u w:val="none"/>
      <w:lang w:val="ru-RU" w:eastAsia="ru-RU"/>
    </w:rPr>
  </w:style>
  <w:style w:type="character" w:customStyle="1" w:styleId="2a">
    <w:name w:val="Основной текст (2)_"/>
    <w:rsid w:val="00056494"/>
    <w:rPr>
      <w:rFonts w:ascii="Times New Roman" w:hAnsi="Times New Roman"/>
      <w:sz w:val="28"/>
      <w:u w:val="none"/>
    </w:rPr>
  </w:style>
  <w:style w:type="character" w:customStyle="1" w:styleId="29pt">
    <w:name w:val="Основной текст (2) + 9 pt"/>
    <w:rsid w:val="00056494"/>
    <w:rPr>
      <w:rFonts w:ascii="Times New Roman" w:hAnsi="Times New Roman"/>
      <w:color w:val="000000"/>
      <w:spacing w:val="0"/>
      <w:w w:val="100"/>
      <w:position w:val="0"/>
      <w:sz w:val="18"/>
      <w:u w:val="none"/>
      <w:lang w:val="ru-RU" w:eastAsia="ru-RU"/>
    </w:rPr>
  </w:style>
  <w:style w:type="character" w:customStyle="1" w:styleId="29pt4">
    <w:name w:val="Основной текст (2) + 9 pt4"/>
    <w:aliases w:val="Курсив"/>
    <w:uiPriority w:val="99"/>
    <w:rsid w:val="00056494"/>
    <w:rPr>
      <w:rFonts w:ascii="Times New Roman" w:hAnsi="Times New Roman"/>
      <w:i/>
      <w:color w:val="000000"/>
      <w:spacing w:val="0"/>
      <w:w w:val="100"/>
      <w:position w:val="0"/>
      <w:sz w:val="18"/>
      <w:u w:val="none"/>
      <w:lang w:val="ru-RU" w:eastAsia="ru-RU"/>
    </w:rPr>
  </w:style>
  <w:style w:type="character" w:customStyle="1" w:styleId="215pt">
    <w:name w:val="Основной текст (2) + 15 pt"/>
    <w:aliases w:val="Курсив7,Интервал 2 pt"/>
    <w:uiPriority w:val="99"/>
    <w:rsid w:val="00056494"/>
    <w:rPr>
      <w:rFonts w:ascii="Times New Roman" w:hAnsi="Times New Roman"/>
      <w:i/>
      <w:color w:val="000000"/>
      <w:spacing w:val="40"/>
      <w:w w:val="100"/>
      <w:position w:val="0"/>
      <w:sz w:val="30"/>
      <w:u w:val="none"/>
      <w:lang w:val="ru-RU" w:eastAsia="ru-RU"/>
    </w:rPr>
  </w:style>
  <w:style w:type="character" w:customStyle="1" w:styleId="2Verdana">
    <w:name w:val="Основной текст (2) + Verdana"/>
    <w:aliases w:val="7 pt,Полужирный,Интервал -1 pt"/>
    <w:uiPriority w:val="99"/>
    <w:rsid w:val="00056494"/>
    <w:rPr>
      <w:rFonts w:ascii="Verdana" w:hAnsi="Verdana"/>
      <w:b/>
      <w:color w:val="000000"/>
      <w:spacing w:val="-20"/>
      <w:w w:val="100"/>
      <w:position w:val="0"/>
      <w:sz w:val="14"/>
      <w:u w:val="none"/>
      <w:lang w:val="ru-RU" w:eastAsia="ru-RU"/>
    </w:rPr>
  </w:style>
  <w:style w:type="character" w:customStyle="1" w:styleId="2FranklinGothicHeavy">
    <w:name w:val="Основной текст (2) + Franklin Gothic Heavy"/>
    <w:aliases w:val="7,5 pt,Полужирный13"/>
    <w:uiPriority w:val="99"/>
    <w:rsid w:val="00056494"/>
    <w:rPr>
      <w:rFonts w:ascii="Franklin Gothic Heavy" w:hAnsi="Franklin Gothic Heavy"/>
      <w:b/>
      <w:color w:val="000000"/>
      <w:spacing w:val="0"/>
      <w:w w:val="100"/>
      <w:position w:val="0"/>
      <w:sz w:val="15"/>
      <w:u w:val="none"/>
      <w:lang w:val="ru-RU" w:eastAsia="ru-RU"/>
    </w:rPr>
  </w:style>
  <w:style w:type="character" w:customStyle="1" w:styleId="290">
    <w:name w:val="Основной текст (2) + 9"/>
    <w:aliases w:val="5 pt8,Интервал 0 pt"/>
    <w:uiPriority w:val="99"/>
    <w:rsid w:val="00056494"/>
    <w:rPr>
      <w:rFonts w:ascii="Times New Roman" w:hAnsi="Times New Roman"/>
      <w:color w:val="000000"/>
      <w:spacing w:val="-10"/>
      <w:w w:val="100"/>
      <w:position w:val="0"/>
      <w:sz w:val="19"/>
      <w:u w:val="none"/>
      <w:lang w:val="ru-RU" w:eastAsia="ru-RU"/>
    </w:rPr>
  </w:style>
  <w:style w:type="character" w:customStyle="1" w:styleId="29pt3">
    <w:name w:val="Основной текст (2) + 9 pt3"/>
    <w:aliases w:val="Полужирный12"/>
    <w:uiPriority w:val="99"/>
    <w:rsid w:val="00056494"/>
    <w:rPr>
      <w:rFonts w:ascii="Times New Roman" w:hAnsi="Times New Roman"/>
      <w:b/>
      <w:color w:val="000000"/>
      <w:spacing w:val="0"/>
      <w:w w:val="100"/>
      <w:position w:val="0"/>
      <w:sz w:val="18"/>
      <w:u w:val="none"/>
      <w:lang w:val="ru-RU" w:eastAsia="ru-RU"/>
    </w:rPr>
  </w:style>
  <w:style w:type="character" w:customStyle="1" w:styleId="2Georgia">
    <w:name w:val="Основной текст (2) + Georgia"/>
    <w:aliases w:val="6 pt,Интервал 0 pt4"/>
    <w:uiPriority w:val="99"/>
    <w:rsid w:val="00056494"/>
    <w:rPr>
      <w:rFonts w:ascii="Georgia" w:hAnsi="Georgia"/>
      <w:color w:val="000000"/>
      <w:spacing w:val="-10"/>
      <w:w w:val="100"/>
      <w:position w:val="0"/>
      <w:sz w:val="12"/>
      <w:u w:val="none"/>
      <w:lang w:val="ru-RU" w:eastAsia="ru-RU"/>
    </w:rPr>
  </w:style>
  <w:style w:type="character" w:customStyle="1" w:styleId="2FranklinGothicHeavy11">
    <w:name w:val="Основной текст (2) + Franklin Gothic Heavy11"/>
    <w:aliases w:val="10 pt"/>
    <w:uiPriority w:val="99"/>
    <w:rsid w:val="00056494"/>
    <w:rPr>
      <w:rFonts w:ascii="Franklin Gothic Heavy" w:hAnsi="Franklin Gothic Heavy"/>
      <w:color w:val="000000"/>
      <w:spacing w:val="0"/>
      <w:w w:val="100"/>
      <w:position w:val="0"/>
      <w:sz w:val="20"/>
      <w:u w:val="none"/>
      <w:lang w:val="ru-RU" w:eastAsia="ru-RU"/>
    </w:rPr>
  </w:style>
  <w:style w:type="character" w:customStyle="1" w:styleId="24pt">
    <w:name w:val="Основной текст (2) + 4 pt"/>
    <w:aliases w:val="Масштаб 50%"/>
    <w:rsid w:val="00056494"/>
    <w:rPr>
      <w:rFonts w:ascii="Times New Roman" w:hAnsi="Times New Roman"/>
      <w:color w:val="000000"/>
      <w:spacing w:val="0"/>
      <w:w w:val="50"/>
      <w:position w:val="0"/>
      <w:sz w:val="8"/>
      <w:u w:val="none"/>
      <w:lang w:val="en-US" w:eastAsia="en-US"/>
    </w:rPr>
  </w:style>
  <w:style w:type="character" w:customStyle="1" w:styleId="24pt1">
    <w:name w:val="Основной текст (2) + 4 pt1"/>
    <w:uiPriority w:val="99"/>
    <w:rsid w:val="00056494"/>
    <w:rPr>
      <w:rFonts w:ascii="Times New Roman" w:hAnsi="Times New Roman"/>
      <w:color w:val="000000"/>
      <w:spacing w:val="0"/>
      <w:w w:val="100"/>
      <w:position w:val="0"/>
      <w:sz w:val="8"/>
      <w:u w:val="none"/>
      <w:lang w:val="ru-RU" w:eastAsia="ru-RU"/>
    </w:rPr>
  </w:style>
  <w:style w:type="character" w:customStyle="1" w:styleId="2FranklinGothicHeavy10">
    <w:name w:val="Основной текст (2) + Franklin Gothic Heavy10"/>
    <w:aliases w:val="75,5 pt7,Полужирный11,Малые прописные"/>
    <w:uiPriority w:val="99"/>
    <w:rsid w:val="00056494"/>
    <w:rPr>
      <w:rFonts w:ascii="Franklin Gothic Heavy" w:hAnsi="Franklin Gothic Heavy"/>
      <w:b/>
      <w:smallCaps/>
      <w:color w:val="000000"/>
      <w:spacing w:val="0"/>
      <w:w w:val="100"/>
      <w:position w:val="0"/>
      <w:sz w:val="15"/>
      <w:u w:val="none"/>
      <w:lang w:val="en-US" w:eastAsia="en-US"/>
    </w:rPr>
  </w:style>
  <w:style w:type="character" w:customStyle="1" w:styleId="2ArialNarrow">
    <w:name w:val="Основной текст (2) + Arial Narrow"/>
    <w:aliases w:val="16 pt,Полужирный10"/>
    <w:uiPriority w:val="99"/>
    <w:rsid w:val="00056494"/>
    <w:rPr>
      <w:rFonts w:ascii="Arial Narrow" w:hAnsi="Arial Narrow"/>
      <w:b/>
      <w:color w:val="000000"/>
      <w:spacing w:val="0"/>
      <w:w w:val="100"/>
      <w:position w:val="0"/>
      <w:sz w:val="32"/>
      <w:u w:val="none"/>
      <w:lang w:val="ru-RU" w:eastAsia="ru-RU"/>
    </w:rPr>
  </w:style>
  <w:style w:type="character" w:customStyle="1" w:styleId="2FranklinGothicHeavy9">
    <w:name w:val="Основной текст (2) + Franklin Gothic Heavy9"/>
    <w:aliases w:val="4 pt"/>
    <w:uiPriority w:val="99"/>
    <w:rsid w:val="00056494"/>
    <w:rPr>
      <w:rFonts w:ascii="Franklin Gothic Heavy" w:hAnsi="Franklin Gothic Heavy"/>
      <w:color w:val="000000"/>
      <w:spacing w:val="0"/>
      <w:w w:val="100"/>
      <w:position w:val="0"/>
      <w:sz w:val="8"/>
      <w:u w:val="none"/>
      <w:lang w:val="ru-RU" w:eastAsia="ru-RU"/>
    </w:rPr>
  </w:style>
  <w:style w:type="character" w:customStyle="1" w:styleId="2FranklinGothicHeavy8">
    <w:name w:val="Основной текст (2) + Franklin Gothic Heavy8"/>
    <w:aliases w:val="74,5 pt6,Курсив6,Интервал -1 pt4"/>
    <w:uiPriority w:val="99"/>
    <w:rsid w:val="00056494"/>
    <w:rPr>
      <w:rFonts w:ascii="Franklin Gothic Heavy" w:hAnsi="Franklin Gothic Heavy"/>
      <w:i/>
      <w:color w:val="000000"/>
      <w:spacing w:val="-20"/>
      <w:w w:val="100"/>
      <w:position w:val="0"/>
      <w:sz w:val="15"/>
      <w:u w:val="none"/>
      <w:lang w:val="en-US" w:eastAsia="en-US"/>
    </w:rPr>
  </w:style>
  <w:style w:type="character" w:customStyle="1" w:styleId="29pt2">
    <w:name w:val="Основной текст (2) + 9 pt2"/>
    <w:aliases w:val="Полужирный9,Интервал 0 pt3"/>
    <w:uiPriority w:val="99"/>
    <w:rsid w:val="00056494"/>
    <w:rPr>
      <w:rFonts w:ascii="Times New Roman" w:hAnsi="Times New Roman"/>
      <w:b/>
      <w:color w:val="000000"/>
      <w:spacing w:val="-10"/>
      <w:w w:val="100"/>
      <w:position w:val="0"/>
      <w:sz w:val="18"/>
      <w:u w:val="none"/>
      <w:lang w:val="ru-RU" w:eastAsia="ru-RU"/>
    </w:rPr>
  </w:style>
  <w:style w:type="character" w:customStyle="1" w:styleId="2b">
    <w:name w:val="Основной текст (2)"/>
    <w:rsid w:val="00056494"/>
    <w:rPr>
      <w:rFonts w:ascii="Times New Roman" w:hAnsi="Times New Roman"/>
      <w:color w:val="000000"/>
      <w:spacing w:val="0"/>
      <w:w w:val="100"/>
      <w:position w:val="0"/>
      <w:sz w:val="28"/>
      <w:u w:val="none"/>
      <w:lang w:val="ru-RU" w:eastAsia="ru-RU"/>
    </w:rPr>
  </w:style>
  <w:style w:type="character" w:customStyle="1" w:styleId="2Consolas">
    <w:name w:val="Основной текст (2) + Consolas"/>
    <w:aliases w:val="32 pt,Полужирный8"/>
    <w:uiPriority w:val="99"/>
    <w:rsid w:val="00056494"/>
    <w:rPr>
      <w:rFonts w:ascii="Consolas" w:hAnsi="Consolas"/>
      <w:b/>
      <w:color w:val="000000"/>
      <w:spacing w:val="0"/>
      <w:w w:val="100"/>
      <w:position w:val="0"/>
      <w:sz w:val="64"/>
      <w:u w:val="none"/>
      <w:lang w:val="en-US" w:eastAsia="en-US"/>
    </w:rPr>
  </w:style>
  <w:style w:type="character" w:customStyle="1" w:styleId="2Impact">
    <w:name w:val="Основной текст (2) + Impact"/>
    <w:aliases w:val="43 pt"/>
    <w:uiPriority w:val="99"/>
    <w:rsid w:val="00056494"/>
    <w:rPr>
      <w:rFonts w:ascii="Impact" w:hAnsi="Impact"/>
      <w:color w:val="000000"/>
      <w:spacing w:val="0"/>
      <w:w w:val="100"/>
      <w:position w:val="0"/>
      <w:sz w:val="86"/>
      <w:u w:val="none"/>
      <w:lang w:val="ru-RU" w:eastAsia="ru-RU"/>
    </w:rPr>
  </w:style>
  <w:style w:type="character" w:customStyle="1" w:styleId="25pt">
    <w:name w:val="Основной текст (2) + 5 pt"/>
    <w:aliases w:val="Полужирный7"/>
    <w:uiPriority w:val="99"/>
    <w:rsid w:val="00056494"/>
    <w:rPr>
      <w:rFonts w:ascii="Times New Roman" w:hAnsi="Times New Roman"/>
      <w:b/>
      <w:color w:val="000000"/>
      <w:spacing w:val="0"/>
      <w:w w:val="100"/>
      <w:position w:val="0"/>
      <w:sz w:val="10"/>
      <w:u w:val="none"/>
      <w:lang w:val="en-US" w:eastAsia="en-US"/>
    </w:rPr>
  </w:style>
  <w:style w:type="character" w:customStyle="1" w:styleId="2FranklinGothicHeavy7">
    <w:name w:val="Основной текст (2) + Franklin Gothic Heavy7"/>
    <w:aliases w:val="73,5 pt5,Полужирный6,Интервал -1 pt3"/>
    <w:uiPriority w:val="99"/>
    <w:rsid w:val="00056494"/>
    <w:rPr>
      <w:rFonts w:ascii="Franklin Gothic Heavy" w:hAnsi="Franklin Gothic Heavy"/>
      <w:b/>
      <w:color w:val="000000"/>
      <w:spacing w:val="-30"/>
      <w:w w:val="100"/>
      <w:position w:val="0"/>
      <w:sz w:val="15"/>
      <w:u w:val="none"/>
      <w:lang w:val="ru-RU" w:eastAsia="ru-RU"/>
    </w:rPr>
  </w:style>
  <w:style w:type="character" w:customStyle="1" w:styleId="2FranklinGothicHeavy6">
    <w:name w:val="Основной текст (2) + Franklin Gothic Heavy6"/>
    <w:aliases w:val="72,5 pt4,Полужирный5,Интервал 1 pt"/>
    <w:uiPriority w:val="99"/>
    <w:rsid w:val="00056494"/>
    <w:rPr>
      <w:rFonts w:ascii="Franklin Gothic Heavy" w:hAnsi="Franklin Gothic Heavy"/>
      <w:b/>
      <w:color w:val="000000"/>
      <w:spacing w:val="20"/>
      <w:w w:val="100"/>
      <w:position w:val="0"/>
      <w:sz w:val="15"/>
      <w:u w:val="none"/>
      <w:lang w:val="ru-RU" w:eastAsia="ru-RU"/>
    </w:rPr>
  </w:style>
  <w:style w:type="character" w:customStyle="1" w:styleId="2Candara">
    <w:name w:val="Основной текст (2) + Candara"/>
    <w:aliases w:val="4 pt4"/>
    <w:uiPriority w:val="99"/>
    <w:rsid w:val="00056494"/>
    <w:rPr>
      <w:rFonts w:ascii="Candara" w:hAnsi="Candara"/>
      <w:color w:val="000000"/>
      <w:spacing w:val="0"/>
      <w:w w:val="100"/>
      <w:position w:val="0"/>
      <w:sz w:val="8"/>
      <w:u w:val="none"/>
      <w:lang w:val="ru-RU" w:eastAsia="ru-RU"/>
    </w:rPr>
  </w:style>
  <w:style w:type="character" w:customStyle="1" w:styleId="28pt">
    <w:name w:val="Основной текст (2) + 8 pt"/>
    <w:aliases w:val="Курсив5,Интервал -1 pt2"/>
    <w:uiPriority w:val="99"/>
    <w:rsid w:val="00056494"/>
    <w:rPr>
      <w:rFonts w:ascii="Times New Roman" w:hAnsi="Times New Roman"/>
      <w:i/>
      <w:color w:val="000000"/>
      <w:spacing w:val="-30"/>
      <w:w w:val="100"/>
      <w:position w:val="0"/>
      <w:sz w:val="16"/>
      <w:u w:val="none"/>
      <w:lang w:val="ru-RU" w:eastAsia="ru-RU"/>
    </w:rPr>
  </w:style>
  <w:style w:type="character" w:customStyle="1" w:styleId="2FranklinGothicHeavy5">
    <w:name w:val="Основной текст (2) + Franklin Gothic Heavy5"/>
    <w:aliases w:val="71,5 pt3,Курсив4"/>
    <w:uiPriority w:val="99"/>
    <w:rsid w:val="00056494"/>
    <w:rPr>
      <w:rFonts w:ascii="Franklin Gothic Heavy" w:hAnsi="Franklin Gothic Heavy"/>
      <w:i/>
      <w:color w:val="000000"/>
      <w:spacing w:val="0"/>
      <w:w w:val="100"/>
      <w:position w:val="0"/>
      <w:sz w:val="15"/>
      <w:u w:val="none"/>
      <w:lang w:val="ru-RU" w:eastAsia="ru-RU"/>
    </w:rPr>
  </w:style>
  <w:style w:type="character" w:customStyle="1" w:styleId="2ArialNarrow1">
    <w:name w:val="Основной текст (2) + Arial Narrow1"/>
    <w:aliases w:val="8 pt,Интервал -1 pt1"/>
    <w:uiPriority w:val="99"/>
    <w:rsid w:val="00056494"/>
    <w:rPr>
      <w:rFonts w:ascii="Arial Narrow" w:hAnsi="Arial Narrow"/>
      <w:color w:val="000000"/>
      <w:spacing w:val="-30"/>
      <w:w w:val="100"/>
      <w:position w:val="0"/>
      <w:sz w:val="16"/>
      <w:u w:val="none"/>
      <w:lang w:val="ru-RU" w:eastAsia="ru-RU"/>
    </w:rPr>
  </w:style>
  <w:style w:type="character" w:customStyle="1" w:styleId="227pt">
    <w:name w:val="Основной текст (2) + 27 pt"/>
    <w:aliases w:val="Полужирный4,Курсив3"/>
    <w:uiPriority w:val="99"/>
    <w:rsid w:val="00056494"/>
    <w:rPr>
      <w:rFonts w:ascii="Times New Roman" w:hAnsi="Times New Roman"/>
      <w:b/>
      <w:i/>
      <w:color w:val="000000"/>
      <w:spacing w:val="0"/>
      <w:w w:val="100"/>
      <w:position w:val="0"/>
      <w:sz w:val="54"/>
      <w:u w:val="none"/>
      <w:lang w:val="ru-RU" w:eastAsia="ru-RU"/>
    </w:rPr>
  </w:style>
  <w:style w:type="character" w:customStyle="1" w:styleId="291">
    <w:name w:val="Основной текст (2) + 91"/>
    <w:aliases w:val="5 pt2,Полужирный3,Курсив2"/>
    <w:uiPriority w:val="99"/>
    <w:rsid w:val="00056494"/>
    <w:rPr>
      <w:rFonts w:ascii="Times New Roman" w:hAnsi="Times New Roman"/>
      <w:b/>
      <w:i/>
      <w:color w:val="000000"/>
      <w:spacing w:val="0"/>
      <w:w w:val="100"/>
      <w:position w:val="0"/>
      <w:sz w:val="19"/>
      <w:u w:val="none"/>
      <w:lang w:val="ru-RU" w:eastAsia="ru-RU"/>
    </w:rPr>
  </w:style>
  <w:style w:type="character" w:customStyle="1" w:styleId="217pt">
    <w:name w:val="Основной текст (2) + 17 pt"/>
    <w:aliases w:val="Интервал -3 pt"/>
    <w:uiPriority w:val="99"/>
    <w:rsid w:val="00056494"/>
    <w:rPr>
      <w:rFonts w:ascii="Times New Roman" w:hAnsi="Times New Roman"/>
      <w:color w:val="000000"/>
      <w:spacing w:val="-70"/>
      <w:w w:val="100"/>
      <w:position w:val="0"/>
      <w:sz w:val="34"/>
      <w:u w:val="none"/>
      <w:lang w:val="ru-RU" w:eastAsia="ru-RU"/>
    </w:rPr>
  </w:style>
  <w:style w:type="character" w:customStyle="1" w:styleId="2FranklinGothicHeavy4">
    <w:name w:val="Основной текст (2) + Franklin Gothic Heavy4"/>
    <w:aliases w:val="4,5 pt1,Масштаб 150%"/>
    <w:uiPriority w:val="99"/>
    <w:rsid w:val="00056494"/>
    <w:rPr>
      <w:rFonts w:ascii="Franklin Gothic Heavy" w:hAnsi="Franklin Gothic Heavy"/>
      <w:b/>
      <w:color w:val="000000"/>
      <w:spacing w:val="0"/>
      <w:w w:val="150"/>
      <w:position w:val="0"/>
      <w:sz w:val="9"/>
      <w:u w:val="none"/>
      <w:lang w:val="en-US" w:eastAsia="en-US"/>
    </w:rPr>
  </w:style>
  <w:style w:type="character" w:customStyle="1" w:styleId="2FranklinGothicHeavy3">
    <w:name w:val="Основной текст (2) + Franklin Gothic Heavy3"/>
    <w:aliases w:val="4 pt3,Интервал 0 pt2"/>
    <w:uiPriority w:val="99"/>
    <w:rsid w:val="00056494"/>
    <w:rPr>
      <w:rFonts w:ascii="Franklin Gothic Heavy" w:hAnsi="Franklin Gothic Heavy"/>
      <w:b/>
      <w:color w:val="000000"/>
      <w:spacing w:val="10"/>
      <w:w w:val="100"/>
      <w:position w:val="0"/>
      <w:sz w:val="8"/>
      <w:u w:val="none"/>
      <w:lang w:val="en-US" w:eastAsia="en-US"/>
    </w:rPr>
  </w:style>
  <w:style w:type="character" w:customStyle="1" w:styleId="29pt1">
    <w:name w:val="Основной текст (2) + 9 pt1"/>
    <w:aliases w:val="Малые прописные2"/>
    <w:uiPriority w:val="99"/>
    <w:rsid w:val="00056494"/>
    <w:rPr>
      <w:rFonts w:ascii="Times New Roman" w:hAnsi="Times New Roman"/>
      <w:smallCaps/>
      <w:color w:val="000000"/>
      <w:spacing w:val="0"/>
      <w:w w:val="100"/>
      <w:position w:val="0"/>
      <w:sz w:val="18"/>
      <w:u w:val="none"/>
      <w:lang w:val="en-US" w:eastAsia="en-US"/>
    </w:rPr>
  </w:style>
  <w:style w:type="character" w:customStyle="1" w:styleId="2Georgia1">
    <w:name w:val="Основной текст (2) + Georgia1"/>
    <w:aliases w:val="7 pt1,Полужирный2"/>
    <w:uiPriority w:val="99"/>
    <w:rsid w:val="00056494"/>
    <w:rPr>
      <w:rFonts w:ascii="Georgia" w:hAnsi="Georgia"/>
      <w:b/>
      <w:color w:val="000000"/>
      <w:spacing w:val="0"/>
      <w:w w:val="100"/>
      <w:position w:val="0"/>
      <w:sz w:val="14"/>
      <w:u w:val="none"/>
      <w:lang w:val="en-US" w:eastAsia="en-US"/>
    </w:rPr>
  </w:style>
  <w:style w:type="character" w:customStyle="1" w:styleId="2FranklinGothicHeavy2">
    <w:name w:val="Основной текст (2) + Franklin Gothic Heavy2"/>
    <w:aliases w:val="4 pt2,Малые прописные1,Интервал 0 pt1"/>
    <w:uiPriority w:val="99"/>
    <w:rsid w:val="00056494"/>
    <w:rPr>
      <w:rFonts w:ascii="Franklin Gothic Heavy" w:hAnsi="Franklin Gothic Heavy"/>
      <w:b/>
      <w:smallCaps/>
      <w:color w:val="000000"/>
      <w:spacing w:val="10"/>
      <w:w w:val="100"/>
      <w:position w:val="0"/>
      <w:sz w:val="8"/>
      <w:u w:val="none"/>
      <w:lang w:val="en-US" w:eastAsia="en-US"/>
    </w:rPr>
  </w:style>
  <w:style w:type="character" w:customStyle="1" w:styleId="2FranklinGothicHeavy1">
    <w:name w:val="Основной текст (2) + Franklin Gothic Heavy1"/>
    <w:aliases w:val="4 pt1,Интервал 2 pt1"/>
    <w:uiPriority w:val="99"/>
    <w:rsid w:val="00056494"/>
    <w:rPr>
      <w:rFonts w:ascii="Franklin Gothic Heavy" w:hAnsi="Franklin Gothic Heavy"/>
      <w:b/>
      <w:color w:val="000000"/>
      <w:spacing w:val="40"/>
      <w:w w:val="100"/>
      <w:position w:val="0"/>
      <w:sz w:val="8"/>
      <w:u w:val="none"/>
      <w:lang w:val="en-US" w:eastAsia="en-US"/>
    </w:rPr>
  </w:style>
  <w:style w:type="character" w:customStyle="1" w:styleId="1b">
    <w:name w:val="Заголовок №1_"/>
    <w:link w:val="1c"/>
    <w:locked/>
    <w:rsid w:val="00056494"/>
    <w:rPr>
      <w:b/>
      <w:sz w:val="28"/>
      <w:shd w:val="clear" w:color="auto" w:fill="FFFFFF"/>
    </w:rPr>
  </w:style>
  <w:style w:type="character" w:customStyle="1" w:styleId="39">
    <w:name w:val="Основной текст (3) + Не полужирный"/>
    <w:rsid w:val="00056494"/>
    <w:rPr>
      <w:rFonts w:ascii="Times New Roman" w:hAnsi="Times New Roman"/>
      <w:b/>
      <w:color w:val="000000"/>
      <w:w w:val="100"/>
      <w:position w:val="0"/>
      <w:sz w:val="28"/>
      <w:shd w:val="clear" w:color="auto" w:fill="FFFFFF"/>
      <w:lang w:val="ru-RU" w:eastAsia="ru-RU"/>
    </w:rPr>
  </w:style>
  <w:style w:type="character" w:customStyle="1" w:styleId="affffff9">
    <w:name w:val="Подпись к таблице_"/>
    <w:rsid w:val="00056494"/>
    <w:rPr>
      <w:rFonts w:ascii="Times New Roman" w:hAnsi="Times New Roman"/>
      <w:b/>
      <w:spacing w:val="0"/>
      <w:sz w:val="28"/>
      <w:u w:val="none"/>
    </w:rPr>
  </w:style>
  <w:style w:type="character" w:customStyle="1" w:styleId="affffffa">
    <w:name w:val="Подпись к таблице"/>
    <w:rsid w:val="00056494"/>
    <w:rPr>
      <w:rFonts w:ascii="Times New Roman" w:hAnsi="Times New Roman"/>
      <w:b/>
      <w:color w:val="000000"/>
      <w:spacing w:val="0"/>
      <w:w w:val="100"/>
      <w:position w:val="0"/>
      <w:sz w:val="28"/>
      <w:u w:val="single"/>
      <w:lang w:val="ru-RU" w:eastAsia="ru-RU"/>
    </w:rPr>
  </w:style>
  <w:style w:type="character" w:customStyle="1" w:styleId="212pt">
    <w:name w:val="Основной текст (2) + 12 pt"/>
    <w:rsid w:val="00056494"/>
    <w:rPr>
      <w:rFonts w:ascii="Times New Roman" w:hAnsi="Times New Roman"/>
      <w:color w:val="000000"/>
      <w:spacing w:val="0"/>
      <w:w w:val="100"/>
      <w:position w:val="0"/>
      <w:sz w:val="24"/>
      <w:u w:val="none"/>
      <w:lang w:val="ru-RU" w:eastAsia="ru-RU"/>
    </w:rPr>
  </w:style>
  <w:style w:type="character" w:customStyle="1" w:styleId="212pt1">
    <w:name w:val="Основной текст (2) + 12 pt1"/>
    <w:aliases w:val="Полужирный1"/>
    <w:uiPriority w:val="99"/>
    <w:rsid w:val="00056494"/>
    <w:rPr>
      <w:rFonts w:ascii="Times New Roman" w:hAnsi="Times New Roman"/>
      <w:b/>
      <w:color w:val="000000"/>
      <w:spacing w:val="0"/>
      <w:w w:val="100"/>
      <w:position w:val="0"/>
      <w:sz w:val="24"/>
      <w:u w:val="none"/>
      <w:lang w:val="ru-RU" w:eastAsia="ru-RU"/>
    </w:rPr>
  </w:style>
  <w:style w:type="character" w:customStyle="1" w:styleId="28pt1">
    <w:name w:val="Основной текст (2) + 8 pt1"/>
    <w:aliases w:val="Курсив1"/>
    <w:uiPriority w:val="99"/>
    <w:rsid w:val="00056494"/>
    <w:rPr>
      <w:rFonts w:ascii="Times New Roman" w:hAnsi="Times New Roman"/>
      <w:i/>
      <w:color w:val="000000"/>
      <w:spacing w:val="0"/>
      <w:w w:val="100"/>
      <w:position w:val="0"/>
      <w:sz w:val="16"/>
      <w:u w:val="none"/>
      <w:lang w:val="ru-RU" w:eastAsia="ru-RU"/>
    </w:rPr>
  </w:style>
  <w:style w:type="character" w:customStyle="1" w:styleId="2c">
    <w:name w:val="Основной текст (2) + Полужирный"/>
    <w:rsid w:val="00056494"/>
    <w:rPr>
      <w:rFonts w:ascii="Times New Roman" w:hAnsi="Times New Roman"/>
      <w:b/>
      <w:color w:val="000000"/>
      <w:spacing w:val="0"/>
      <w:w w:val="100"/>
      <w:position w:val="0"/>
      <w:sz w:val="28"/>
      <w:u w:val="none"/>
      <w:lang w:val="ru-RU" w:eastAsia="ru-RU"/>
    </w:rPr>
  </w:style>
  <w:style w:type="character" w:customStyle="1" w:styleId="2-2pt">
    <w:name w:val="Основной текст (2) + Интервал -2 pt"/>
    <w:rsid w:val="00056494"/>
    <w:rPr>
      <w:rFonts w:ascii="Times New Roman" w:hAnsi="Times New Roman"/>
      <w:color w:val="000000"/>
      <w:spacing w:val="-40"/>
      <w:w w:val="100"/>
      <w:position w:val="0"/>
      <w:sz w:val="28"/>
      <w:u w:val="none"/>
      <w:lang w:val="ru-RU" w:eastAsia="ru-RU"/>
    </w:rPr>
  </w:style>
  <w:style w:type="paragraph" w:customStyle="1" w:styleId="1c">
    <w:name w:val="Заголовок №1"/>
    <w:basedOn w:val="a"/>
    <w:link w:val="1b"/>
    <w:rsid w:val="00056494"/>
    <w:pPr>
      <w:widowControl w:val="0"/>
      <w:shd w:val="clear" w:color="auto" w:fill="FFFFFF"/>
      <w:spacing w:after="0" w:line="922" w:lineRule="exact"/>
      <w:outlineLvl w:val="0"/>
    </w:pPr>
    <w:rPr>
      <w:b/>
      <w:sz w:val="28"/>
      <w:szCs w:val="20"/>
      <w:lang w:eastAsia="ru-RU"/>
    </w:rPr>
  </w:style>
  <w:style w:type="paragraph" w:styleId="2d">
    <w:name w:val="List Bullet 2"/>
    <w:basedOn w:val="a"/>
    <w:rsid w:val="00056494"/>
    <w:pPr>
      <w:widowControl w:val="0"/>
      <w:tabs>
        <w:tab w:val="num" w:pos="926"/>
      </w:tabs>
      <w:spacing w:after="0" w:line="240" w:lineRule="auto"/>
      <w:ind w:left="926" w:hanging="360"/>
      <w:jc w:val="both"/>
    </w:pPr>
    <w:rPr>
      <w:rFonts w:ascii="Times New Roman" w:eastAsia="Times New Roman" w:hAnsi="Times New Roman"/>
      <w:sz w:val="24"/>
      <w:szCs w:val="24"/>
      <w:lang w:eastAsia="ru-RU"/>
    </w:rPr>
  </w:style>
  <w:style w:type="paragraph" w:styleId="3">
    <w:name w:val="List Bullet 3"/>
    <w:basedOn w:val="a"/>
    <w:rsid w:val="00056494"/>
    <w:pPr>
      <w:widowControl w:val="0"/>
      <w:numPr>
        <w:numId w:val="1"/>
      </w:numPr>
      <w:tabs>
        <w:tab w:val="clear" w:pos="643"/>
        <w:tab w:val="num" w:pos="926"/>
      </w:tabs>
      <w:spacing w:after="0" w:line="240" w:lineRule="auto"/>
      <w:ind w:left="926"/>
      <w:jc w:val="both"/>
    </w:pPr>
    <w:rPr>
      <w:rFonts w:ascii="Times New Roman" w:eastAsia="Times New Roman" w:hAnsi="Times New Roman"/>
      <w:sz w:val="24"/>
      <w:szCs w:val="24"/>
      <w:lang w:eastAsia="ru-RU"/>
    </w:rPr>
  </w:style>
  <w:style w:type="character" w:customStyle="1" w:styleId="1d">
    <w:name w:val="Основной текст Знак1"/>
    <w:aliases w:val="Знак Знак1"/>
    <w:uiPriority w:val="99"/>
    <w:semiHidden/>
    <w:rsid w:val="00056494"/>
    <w:rPr>
      <w:rFonts w:ascii="Times New Roman" w:hAnsi="Times New Roman"/>
      <w:sz w:val="24"/>
      <w:lang w:eastAsia="ru-RU"/>
    </w:rPr>
  </w:style>
  <w:style w:type="paragraph" w:styleId="affffffb">
    <w:name w:val="No Spacing"/>
    <w:link w:val="affffffc"/>
    <w:uiPriority w:val="1"/>
    <w:qFormat/>
    <w:rsid w:val="00056494"/>
    <w:pPr>
      <w:widowControl w:val="0"/>
      <w:ind w:firstLine="400"/>
      <w:jc w:val="both"/>
    </w:pPr>
    <w:rPr>
      <w:rFonts w:ascii="Times New Roman" w:eastAsia="Times New Roman" w:hAnsi="Times New Roman"/>
      <w:sz w:val="24"/>
      <w:szCs w:val="24"/>
    </w:rPr>
  </w:style>
  <w:style w:type="character" w:customStyle="1" w:styleId="2e">
    <w:name w:val="заголовок 2 Знак"/>
    <w:link w:val="2f"/>
    <w:locked/>
    <w:rsid w:val="00056494"/>
    <w:rPr>
      <w:rFonts w:ascii="Arial" w:hAnsi="Arial"/>
      <w:b/>
      <w:sz w:val="28"/>
    </w:rPr>
  </w:style>
  <w:style w:type="paragraph" w:customStyle="1" w:styleId="2f">
    <w:name w:val="заголовок 2"/>
    <w:basedOn w:val="a"/>
    <w:next w:val="a"/>
    <w:link w:val="2e"/>
    <w:rsid w:val="00056494"/>
    <w:pPr>
      <w:keepNext/>
      <w:widowControl w:val="0"/>
      <w:spacing w:after="0" w:line="240" w:lineRule="auto"/>
      <w:ind w:firstLine="709"/>
      <w:outlineLvl w:val="1"/>
    </w:pPr>
    <w:rPr>
      <w:rFonts w:ascii="Arial" w:hAnsi="Arial"/>
      <w:b/>
      <w:sz w:val="28"/>
      <w:szCs w:val="20"/>
      <w:lang w:eastAsia="ru-RU"/>
    </w:rPr>
  </w:style>
  <w:style w:type="paragraph" w:customStyle="1" w:styleId="80">
    <w:name w:val="Основной текст8"/>
    <w:basedOn w:val="a"/>
    <w:rsid w:val="00056494"/>
    <w:pPr>
      <w:widowControl w:val="0"/>
      <w:shd w:val="clear" w:color="auto" w:fill="FFFFFF"/>
      <w:spacing w:after="300" w:line="326" w:lineRule="exact"/>
      <w:ind w:hanging="1080"/>
      <w:jc w:val="center"/>
    </w:pPr>
    <w:rPr>
      <w:rFonts w:ascii="Times New Roman" w:eastAsia="Times New Roman" w:hAnsi="Times New Roman"/>
      <w:sz w:val="27"/>
      <w:szCs w:val="27"/>
      <w:lang w:eastAsia="ru-RU"/>
    </w:rPr>
  </w:style>
  <w:style w:type="character" w:styleId="affffffd">
    <w:name w:val="Placeholder Text"/>
    <w:uiPriority w:val="99"/>
    <w:semiHidden/>
    <w:rsid w:val="00056494"/>
    <w:rPr>
      <w:rFonts w:cs="Times New Roman"/>
      <w:color w:val="808080"/>
    </w:rPr>
  </w:style>
  <w:style w:type="table" w:customStyle="1" w:styleId="TableGrid">
    <w:name w:val="TableGrid"/>
    <w:uiPriority w:val="99"/>
    <w:rsid w:val="00596647"/>
    <w:rPr>
      <w:rFonts w:eastAsia="Times New Roman"/>
      <w:sz w:val="22"/>
      <w:szCs w:val="22"/>
    </w:rPr>
    <w:tblPr>
      <w:tblCellMar>
        <w:top w:w="0" w:type="dxa"/>
        <w:left w:w="0" w:type="dxa"/>
        <w:bottom w:w="0" w:type="dxa"/>
        <w:right w:w="0" w:type="dxa"/>
      </w:tblCellMar>
    </w:tblPr>
  </w:style>
  <w:style w:type="table" w:customStyle="1" w:styleId="TableGrid1">
    <w:name w:val="TableGrid1"/>
    <w:uiPriority w:val="99"/>
    <w:rsid w:val="00775BDA"/>
    <w:rPr>
      <w:rFonts w:eastAsia="Times New Roman"/>
      <w:sz w:val="22"/>
      <w:szCs w:val="22"/>
    </w:rPr>
    <w:tblPr>
      <w:tblCellMar>
        <w:top w:w="0" w:type="dxa"/>
        <w:left w:w="0" w:type="dxa"/>
        <w:bottom w:w="0" w:type="dxa"/>
        <w:right w:w="0" w:type="dxa"/>
      </w:tblCellMar>
    </w:tblPr>
  </w:style>
  <w:style w:type="paragraph" w:customStyle="1" w:styleId="ConsNormal">
    <w:name w:val="ConsNormal"/>
    <w:uiPriority w:val="99"/>
    <w:rsid w:val="00D50044"/>
    <w:pPr>
      <w:widowControl w:val="0"/>
      <w:autoSpaceDE w:val="0"/>
      <w:autoSpaceDN w:val="0"/>
      <w:adjustRightInd w:val="0"/>
      <w:ind w:right="19772" w:firstLine="720"/>
    </w:pPr>
    <w:rPr>
      <w:rFonts w:ascii="Arial" w:hAnsi="Arial" w:cs="Arial"/>
    </w:rPr>
  </w:style>
  <w:style w:type="paragraph" w:customStyle="1" w:styleId="ConsPlusCell">
    <w:name w:val="ConsPlusCell"/>
    <w:uiPriority w:val="99"/>
    <w:rsid w:val="00F460AF"/>
    <w:pPr>
      <w:widowControl w:val="0"/>
      <w:suppressAutoHyphens/>
      <w:autoSpaceDE w:val="0"/>
    </w:pPr>
    <w:rPr>
      <w:rFonts w:ascii="Arial" w:hAnsi="Arial" w:cs="Arial"/>
      <w:lang w:eastAsia="zh-CN"/>
    </w:rPr>
  </w:style>
  <w:style w:type="character" w:customStyle="1" w:styleId="affffffc">
    <w:name w:val="Без интервала Знак"/>
    <w:link w:val="affffffb"/>
    <w:uiPriority w:val="99"/>
    <w:locked/>
    <w:rsid w:val="009A64FB"/>
    <w:rPr>
      <w:rFonts w:eastAsia="Times New Roman"/>
      <w:sz w:val="24"/>
      <w:lang w:val="ru-RU" w:eastAsia="ru-RU"/>
    </w:rPr>
  </w:style>
  <w:style w:type="paragraph" w:customStyle="1" w:styleId="western">
    <w:name w:val="western"/>
    <w:basedOn w:val="a"/>
    <w:uiPriority w:val="99"/>
    <w:rsid w:val="009A64FB"/>
    <w:pPr>
      <w:spacing w:before="100" w:beforeAutospacing="1" w:after="0" w:line="240" w:lineRule="auto"/>
      <w:jc w:val="both"/>
    </w:pPr>
    <w:rPr>
      <w:rFonts w:ascii="Times New Roman" w:hAnsi="Times New Roman"/>
      <w:color w:val="000000"/>
      <w:sz w:val="28"/>
      <w:szCs w:val="28"/>
      <w:lang w:eastAsia="ru-RU"/>
    </w:rPr>
  </w:style>
  <w:style w:type="paragraph" w:customStyle="1" w:styleId="Style8">
    <w:name w:val="Style8"/>
    <w:basedOn w:val="a"/>
    <w:uiPriority w:val="99"/>
    <w:rsid w:val="0041107B"/>
    <w:pPr>
      <w:widowControl w:val="0"/>
      <w:autoSpaceDE w:val="0"/>
      <w:autoSpaceDN w:val="0"/>
      <w:adjustRightInd w:val="0"/>
      <w:spacing w:after="0" w:line="504" w:lineRule="exact"/>
      <w:jc w:val="center"/>
    </w:pPr>
    <w:rPr>
      <w:rFonts w:ascii="Times New Roman" w:eastAsia="Times New Roman" w:hAnsi="Times New Roman"/>
      <w:sz w:val="24"/>
      <w:szCs w:val="24"/>
      <w:lang w:eastAsia="ru-RU"/>
    </w:rPr>
  </w:style>
  <w:style w:type="paragraph" w:customStyle="1" w:styleId="Style10">
    <w:name w:val="Style10"/>
    <w:basedOn w:val="a"/>
    <w:uiPriority w:val="99"/>
    <w:rsid w:val="0041107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41107B"/>
    <w:rPr>
      <w:rFonts w:ascii="Times New Roman" w:hAnsi="Times New Roman" w:cs="Times New Roman" w:hint="default"/>
      <w:b/>
      <w:bCs/>
      <w:smallCaps/>
      <w:sz w:val="22"/>
      <w:szCs w:val="22"/>
    </w:rPr>
  </w:style>
  <w:style w:type="character" w:customStyle="1" w:styleId="FontStyle23">
    <w:name w:val="Font Style23"/>
    <w:uiPriority w:val="99"/>
    <w:rsid w:val="0041107B"/>
    <w:rPr>
      <w:rFonts w:ascii="Times New Roman" w:hAnsi="Times New Roman" w:cs="Times New Roman" w:hint="default"/>
      <w:sz w:val="26"/>
      <w:szCs w:val="26"/>
    </w:rPr>
  </w:style>
  <w:style w:type="character" w:customStyle="1" w:styleId="FontStyle39">
    <w:name w:val="Font Style39"/>
    <w:rsid w:val="0041107B"/>
    <w:rPr>
      <w:rFonts w:ascii="Times New Roman" w:hAnsi="Times New Roman" w:cs="Times New Roman" w:hint="default"/>
      <w:b/>
      <w:bCs/>
      <w:sz w:val="18"/>
      <w:szCs w:val="18"/>
    </w:rPr>
  </w:style>
  <w:style w:type="character" w:customStyle="1" w:styleId="af">
    <w:name w:val="Абзац списка Знак"/>
    <w:aliases w:val="Содержание. 2 уровень Знак,List Paragraph Знак"/>
    <w:link w:val="ae"/>
    <w:uiPriority w:val="34"/>
    <w:qFormat/>
    <w:locked/>
    <w:rsid w:val="00705E65"/>
    <w:rPr>
      <w:rFonts w:ascii="Times New Roman" w:eastAsia="Times New Roman" w:hAnsi="Times New Roman"/>
      <w:sz w:val="24"/>
      <w:szCs w:val="24"/>
    </w:rPr>
  </w:style>
  <w:style w:type="numbering" w:customStyle="1" w:styleId="1e">
    <w:name w:val="Нет списка1"/>
    <w:next w:val="a2"/>
    <w:semiHidden/>
    <w:rsid w:val="00CF2C88"/>
  </w:style>
  <w:style w:type="paragraph" w:customStyle="1" w:styleId="affffffe">
    <w:basedOn w:val="a"/>
    <w:next w:val="affffff3"/>
    <w:link w:val="afffffff"/>
    <w:qFormat/>
    <w:rsid w:val="00B67B98"/>
    <w:pPr>
      <w:spacing w:after="0" w:line="240" w:lineRule="auto"/>
      <w:jc w:val="center"/>
    </w:pPr>
    <w:rPr>
      <w:rFonts w:ascii="Times New Roman" w:eastAsia="Times New Roman" w:hAnsi="Times New Roman"/>
      <w:sz w:val="20"/>
      <w:szCs w:val="20"/>
      <w:lang w:eastAsia="ru-RU"/>
    </w:rPr>
  </w:style>
  <w:style w:type="character" w:customStyle="1" w:styleId="afffffff">
    <w:name w:val="Название Знак"/>
    <w:link w:val="affffffe"/>
    <w:locked/>
    <w:rsid w:val="00CF2C88"/>
    <w:rPr>
      <w:rFonts w:ascii="Times New Roman" w:eastAsia="Times New Roman" w:hAnsi="Times New Roman"/>
    </w:rPr>
  </w:style>
  <w:style w:type="numbering" w:customStyle="1" w:styleId="112">
    <w:name w:val="Нет списка11"/>
    <w:next w:val="a2"/>
    <w:uiPriority w:val="99"/>
    <w:semiHidden/>
    <w:rsid w:val="00CF2C88"/>
  </w:style>
  <w:style w:type="paragraph" w:customStyle="1" w:styleId="afffffff0">
    <w:name w:val="Знак Знак Знак Знак"/>
    <w:basedOn w:val="a"/>
    <w:rsid w:val="00CF2C88"/>
    <w:pPr>
      <w:spacing w:after="160" w:line="240" w:lineRule="exact"/>
    </w:pPr>
    <w:rPr>
      <w:rFonts w:ascii="Verdana" w:eastAsia="Times New Roman" w:hAnsi="Verdana"/>
      <w:sz w:val="20"/>
      <w:szCs w:val="20"/>
      <w:lang w:val="en-US"/>
    </w:rPr>
  </w:style>
  <w:style w:type="paragraph" w:customStyle="1" w:styleId="2f0">
    <w:name w:val="Знак2"/>
    <w:basedOn w:val="a"/>
    <w:rsid w:val="00CF2C88"/>
    <w:pPr>
      <w:tabs>
        <w:tab w:val="left" w:pos="708"/>
      </w:tabs>
      <w:spacing w:after="160" w:line="240" w:lineRule="exact"/>
    </w:pPr>
    <w:rPr>
      <w:rFonts w:ascii="Verdana" w:eastAsia="Times New Roman" w:hAnsi="Verdana" w:cs="Verdana"/>
      <w:sz w:val="20"/>
      <w:szCs w:val="20"/>
      <w:lang w:val="en-US"/>
    </w:rPr>
  </w:style>
  <w:style w:type="paragraph" w:customStyle="1" w:styleId="afffffff1">
    <w:name w:val="Знак Знак Знак"/>
    <w:basedOn w:val="a"/>
    <w:rsid w:val="00CF2C88"/>
    <w:pPr>
      <w:spacing w:after="160" w:line="240" w:lineRule="exact"/>
    </w:pPr>
    <w:rPr>
      <w:rFonts w:ascii="Verdana" w:eastAsia="Times New Roman" w:hAnsi="Verdana"/>
      <w:sz w:val="20"/>
      <w:szCs w:val="20"/>
      <w:lang w:eastAsia="ru-RU"/>
    </w:rPr>
  </w:style>
  <w:style w:type="character" w:customStyle="1" w:styleId="3a">
    <w:name w:val="Знак Знак3"/>
    <w:locked/>
    <w:rsid w:val="00CF2C88"/>
    <w:rPr>
      <w:rFonts w:ascii="Courier New" w:hAnsi="Courier New" w:cs="Courier New"/>
      <w:lang w:val="ru-RU" w:eastAsia="ru-RU"/>
    </w:rPr>
  </w:style>
  <w:style w:type="table" w:customStyle="1" w:styleId="TableNormal">
    <w:name w:val="Table Normal"/>
    <w:uiPriority w:val="2"/>
    <w:semiHidden/>
    <w:unhideWhenUsed/>
    <w:qFormat/>
    <w:rsid w:val="00CF2C88"/>
    <w:pPr>
      <w:widowControl w:val="0"/>
    </w:pPr>
    <w:rPr>
      <w:color w:val="000000"/>
      <w:w w:val="90"/>
      <w:sz w:val="22"/>
      <w:szCs w:val="22"/>
      <w:lang w:val="en-US" w:eastAsia="en-US"/>
    </w:rPr>
    <w:tblPr>
      <w:tblInd w:w="0" w:type="dxa"/>
      <w:tblCellMar>
        <w:top w:w="0" w:type="dxa"/>
        <w:left w:w="0" w:type="dxa"/>
        <w:bottom w:w="0" w:type="dxa"/>
        <w:right w:w="0" w:type="dxa"/>
      </w:tblCellMar>
    </w:tblPr>
  </w:style>
  <w:style w:type="table" w:customStyle="1" w:styleId="72">
    <w:name w:val="Сетка таблицы7"/>
    <w:basedOn w:val="a1"/>
    <w:next w:val="afffff6"/>
    <w:uiPriority w:val="59"/>
    <w:rsid w:val="00CF2C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pt0">
    <w:name w:val="Основной текст (2) + 9 pt;Курсив"/>
    <w:rsid w:val="00CF2C88"/>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15pt2pt">
    <w:name w:val="Основной текст (2) + 15 pt;Курсив;Интервал 2 pt"/>
    <w:rsid w:val="00CF2C88"/>
    <w:rPr>
      <w:rFonts w:ascii="Times New Roman" w:eastAsia="Times New Roman" w:hAnsi="Times New Roman" w:cs="Times New Roman"/>
      <w:b w:val="0"/>
      <w:bCs w:val="0"/>
      <w:i/>
      <w:iCs/>
      <w:smallCaps w:val="0"/>
      <w:strike w:val="0"/>
      <w:color w:val="000000"/>
      <w:spacing w:val="40"/>
      <w:w w:val="100"/>
      <w:position w:val="0"/>
      <w:sz w:val="30"/>
      <w:szCs w:val="30"/>
      <w:u w:val="none"/>
      <w:lang w:val="ru-RU" w:eastAsia="ru-RU" w:bidi="ru-RU"/>
    </w:rPr>
  </w:style>
  <w:style w:type="character" w:customStyle="1" w:styleId="2Verdana7pt-1pt">
    <w:name w:val="Основной текст (2) + Verdana;7 pt;Полужирный;Интервал -1 pt"/>
    <w:rsid w:val="00CF2C88"/>
    <w:rPr>
      <w:rFonts w:ascii="Verdana" w:eastAsia="Verdana" w:hAnsi="Verdana" w:cs="Verdana"/>
      <w:b/>
      <w:bCs/>
      <w:i w:val="0"/>
      <w:iCs w:val="0"/>
      <w:smallCaps w:val="0"/>
      <w:strike w:val="0"/>
      <w:color w:val="000000"/>
      <w:spacing w:val="-20"/>
      <w:w w:val="100"/>
      <w:position w:val="0"/>
      <w:sz w:val="14"/>
      <w:szCs w:val="14"/>
      <w:u w:val="none"/>
      <w:lang w:val="ru-RU" w:eastAsia="ru-RU" w:bidi="ru-RU"/>
    </w:rPr>
  </w:style>
  <w:style w:type="character" w:customStyle="1" w:styleId="2FranklinGothicHeavy75pt">
    <w:name w:val="Основной текст (2) + Franklin Gothic Heavy;7;5 pt;Полужирный"/>
    <w:rsid w:val="00CF2C88"/>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ru-RU" w:eastAsia="ru-RU" w:bidi="ru-RU"/>
    </w:rPr>
  </w:style>
  <w:style w:type="character" w:customStyle="1" w:styleId="295pt0pt">
    <w:name w:val="Основной текст (2) + 9;5 pt;Интервал 0 pt"/>
    <w:rsid w:val="00CF2C88"/>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29pt5">
    <w:name w:val="Основной текст (2) + 9 pt;Полужирный"/>
    <w:rsid w:val="00CF2C88"/>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Georgia6pt0pt">
    <w:name w:val="Основной текст (2) + Georgia;6 pt;Интервал 0 pt"/>
    <w:rsid w:val="00CF2C88"/>
    <w:rPr>
      <w:rFonts w:ascii="Georgia" w:eastAsia="Georgia" w:hAnsi="Georgia" w:cs="Georgia"/>
      <w:b w:val="0"/>
      <w:bCs w:val="0"/>
      <w:i w:val="0"/>
      <w:iCs w:val="0"/>
      <w:smallCaps w:val="0"/>
      <w:strike w:val="0"/>
      <w:color w:val="000000"/>
      <w:spacing w:val="-10"/>
      <w:w w:val="100"/>
      <w:position w:val="0"/>
      <w:sz w:val="12"/>
      <w:szCs w:val="12"/>
      <w:u w:val="none"/>
      <w:lang w:val="ru-RU" w:eastAsia="ru-RU" w:bidi="ru-RU"/>
    </w:rPr>
  </w:style>
  <w:style w:type="character" w:customStyle="1" w:styleId="2FranklinGothicHeavy10pt">
    <w:name w:val="Основной текст (2) + Franklin Gothic Heavy;10 pt"/>
    <w:rsid w:val="00CF2C88"/>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ru-RU" w:eastAsia="ru-RU" w:bidi="ru-RU"/>
    </w:rPr>
  </w:style>
  <w:style w:type="character" w:customStyle="1" w:styleId="24pt50">
    <w:name w:val="Основной текст (2) + 4 pt;Масштаб 50%"/>
    <w:rsid w:val="00CF2C88"/>
    <w:rPr>
      <w:rFonts w:ascii="Times New Roman" w:eastAsia="Times New Roman" w:hAnsi="Times New Roman" w:cs="Times New Roman"/>
      <w:b w:val="0"/>
      <w:bCs w:val="0"/>
      <w:i w:val="0"/>
      <w:iCs w:val="0"/>
      <w:smallCaps w:val="0"/>
      <w:strike w:val="0"/>
      <w:color w:val="000000"/>
      <w:spacing w:val="0"/>
      <w:w w:val="50"/>
      <w:position w:val="0"/>
      <w:sz w:val="8"/>
      <w:szCs w:val="8"/>
      <w:u w:val="none"/>
      <w:lang w:val="en-US" w:eastAsia="en-US" w:bidi="en-US"/>
    </w:rPr>
  </w:style>
  <w:style w:type="character" w:customStyle="1" w:styleId="2FranklinGothicHeavy75pt0">
    <w:name w:val="Основной текст (2) + Franklin Gothic Heavy;7;5 pt;Полужирный;Малые прописные"/>
    <w:rsid w:val="00CF2C88"/>
    <w:rPr>
      <w:rFonts w:ascii="Franklin Gothic Heavy" w:eastAsia="Franklin Gothic Heavy" w:hAnsi="Franklin Gothic Heavy" w:cs="Franklin Gothic Heavy"/>
      <w:b/>
      <w:bCs/>
      <w:i w:val="0"/>
      <w:iCs w:val="0"/>
      <w:smallCaps/>
      <w:strike w:val="0"/>
      <w:color w:val="000000"/>
      <w:spacing w:val="0"/>
      <w:w w:val="100"/>
      <w:position w:val="0"/>
      <w:sz w:val="15"/>
      <w:szCs w:val="15"/>
      <w:u w:val="none"/>
      <w:lang w:val="en-US" w:eastAsia="en-US" w:bidi="en-US"/>
    </w:rPr>
  </w:style>
  <w:style w:type="character" w:customStyle="1" w:styleId="2ArialNarrow16pt">
    <w:name w:val="Основной текст (2) + Arial Narrow;16 pt;Полужирный"/>
    <w:rsid w:val="00CF2C88"/>
    <w:rPr>
      <w:rFonts w:ascii="Arial Narrow" w:eastAsia="Arial Narrow" w:hAnsi="Arial Narrow" w:cs="Arial Narrow"/>
      <w:b/>
      <w:bCs/>
      <w:i w:val="0"/>
      <w:iCs w:val="0"/>
      <w:smallCaps w:val="0"/>
      <w:strike w:val="0"/>
      <w:color w:val="000000"/>
      <w:spacing w:val="0"/>
      <w:w w:val="100"/>
      <w:position w:val="0"/>
      <w:sz w:val="32"/>
      <w:szCs w:val="32"/>
      <w:u w:val="none"/>
      <w:lang w:val="ru-RU" w:eastAsia="ru-RU" w:bidi="ru-RU"/>
    </w:rPr>
  </w:style>
  <w:style w:type="character" w:customStyle="1" w:styleId="2FranklinGothicHeavy4pt">
    <w:name w:val="Основной текст (2) + Franklin Gothic Heavy;4 pt"/>
    <w:rsid w:val="00CF2C88"/>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eastAsia="ru-RU" w:bidi="ru-RU"/>
    </w:rPr>
  </w:style>
  <w:style w:type="character" w:customStyle="1" w:styleId="2FranklinGothicHeavy75pt-1pt">
    <w:name w:val="Основной текст (2) + Franklin Gothic Heavy;7;5 pt;Курсив;Интервал -1 pt"/>
    <w:rsid w:val="00CF2C88"/>
    <w:rPr>
      <w:rFonts w:ascii="Franklin Gothic Heavy" w:eastAsia="Franklin Gothic Heavy" w:hAnsi="Franklin Gothic Heavy" w:cs="Franklin Gothic Heavy"/>
      <w:b w:val="0"/>
      <w:bCs w:val="0"/>
      <w:i/>
      <w:iCs/>
      <w:smallCaps w:val="0"/>
      <w:strike w:val="0"/>
      <w:color w:val="000000"/>
      <w:spacing w:val="-20"/>
      <w:w w:val="100"/>
      <w:position w:val="0"/>
      <w:sz w:val="15"/>
      <w:szCs w:val="15"/>
      <w:u w:val="none"/>
      <w:lang w:val="en-US" w:eastAsia="en-US" w:bidi="en-US"/>
    </w:rPr>
  </w:style>
  <w:style w:type="character" w:customStyle="1" w:styleId="29pt0pt">
    <w:name w:val="Основной текст (2) + 9 pt;Полужирный;Интервал 0 pt"/>
    <w:rsid w:val="00CF2C88"/>
    <w:rPr>
      <w:rFonts w:ascii="Times New Roman" w:eastAsia="Times New Roman" w:hAnsi="Times New Roman" w:cs="Times New Roman"/>
      <w:b/>
      <w:bCs/>
      <w:i w:val="0"/>
      <w:iCs w:val="0"/>
      <w:smallCaps w:val="0"/>
      <w:strike w:val="0"/>
      <w:color w:val="000000"/>
      <w:spacing w:val="-10"/>
      <w:w w:val="100"/>
      <w:position w:val="0"/>
      <w:sz w:val="18"/>
      <w:szCs w:val="18"/>
      <w:u w:val="none"/>
      <w:lang w:val="ru-RU" w:eastAsia="ru-RU" w:bidi="ru-RU"/>
    </w:rPr>
  </w:style>
  <w:style w:type="character" w:customStyle="1" w:styleId="2Consolas32pt">
    <w:name w:val="Основной текст (2) + Consolas;32 pt;Полужирный"/>
    <w:rsid w:val="00CF2C88"/>
    <w:rPr>
      <w:rFonts w:ascii="Consolas" w:eastAsia="Consolas" w:hAnsi="Consolas" w:cs="Consolas"/>
      <w:b/>
      <w:bCs/>
      <w:i w:val="0"/>
      <w:iCs w:val="0"/>
      <w:smallCaps w:val="0"/>
      <w:strike w:val="0"/>
      <w:color w:val="000000"/>
      <w:spacing w:val="0"/>
      <w:w w:val="100"/>
      <w:position w:val="0"/>
      <w:sz w:val="64"/>
      <w:szCs w:val="64"/>
      <w:u w:val="none"/>
      <w:lang w:val="en-US" w:eastAsia="en-US" w:bidi="en-US"/>
    </w:rPr>
  </w:style>
  <w:style w:type="character" w:customStyle="1" w:styleId="2Impact43pt">
    <w:name w:val="Основной текст (2) + Impact;43 pt"/>
    <w:rsid w:val="00CF2C88"/>
    <w:rPr>
      <w:rFonts w:ascii="Impact" w:eastAsia="Impact" w:hAnsi="Impact" w:cs="Impact"/>
      <w:b w:val="0"/>
      <w:bCs w:val="0"/>
      <w:i w:val="0"/>
      <w:iCs w:val="0"/>
      <w:smallCaps w:val="0"/>
      <w:strike w:val="0"/>
      <w:color w:val="000000"/>
      <w:spacing w:val="0"/>
      <w:w w:val="100"/>
      <w:position w:val="0"/>
      <w:sz w:val="86"/>
      <w:szCs w:val="86"/>
      <w:u w:val="none"/>
      <w:lang w:val="ru-RU" w:eastAsia="ru-RU" w:bidi="ru-RU"/>
    </w:rPr>
  </w:style>
  <w:style w:type="character" w:customStyle="1" w:styleId="25pt0">
    <w:name w:val="Основной текст (2) + 5 pt;Полужирный"/>
    <w:rsid w:val="00CF2C88"/>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FranklinGothicHeavy75pt-1pt0">
    <w:name w:val="Основной текст (2) + Franklin Gothic Heavy;7;5 pt;Полужирный;Интервал -1 pt"/>
    <w:rsid w:val="00CF2C88"/>
    <w:rPr>
      <w:rFonts w:ascii="Franklin Gothic Heavy" w:eastAsia="Franklin Gothic Heavy" w:hAnsi="Franklin Gothic Heavy" w:cs="Franklin Gothic Heavy"/>
      <w:b/>
      <w:bCs/>
      <w:i w:val="0"/>
      <w:iCs w:val="0"/>
      <w:smallCaps w:val="0"/>
      <w:strike w:val="0"/>
      <w:color w:val="000000"/>
      <w:spacing w:val="-30"/>
      <w:w w:val="100"/>
      <w:position w:val="0"/>
      <w:sz w:val="15"/>
      <w:szCs w:val="15"/>
      <w:u w:val="none"/>
      <w:lang w:val="ru-RU" w:eastAsia="ru-RU" w:bidi="ru-RU"/>
    </w:rPr>
  </w:style>
  <w:style w:type="character" w:customStyle="1" w:styleId="2FranklinGothicHeavy75pt1pt">
    <w:name w:val="Основной текст (2) + Franklin Gothic Heavy;7;5 pt;Полужирный;Интервал 1 pt"/>
    <w:rsid w:val="00CF2C88"/>
    <w:rPr>
      <w:rFonts w:ascii="Franklin Gothic Heavy" w:eastAsia="Franklin Gothic Heavy" w:hAnsi="Franklin Gothic Heavy" w:cs="Franklin Gothic Heavy"/>
      <w:b/>
      <w:bCs/>
      <w:i w:val="0"/>
      <w:iCs w:val="0"/>
      <w:smallCaps w:val="0"/>
      <w:strike w:val="0"/>
      <w:color w:val="000000"/>
      <w:spacing w:val="20"/>
      <w:w w:val="100"/>
      <w:position w:val="0"/>
      <w:sz w:val="15"/>
      <w:szCs w:val="15"/>
      <w:u w:val="none"/>
      <w:lang w:val="ru-RU" w:eastAsia="ru-RU" w:bidi="ru-RU"/>
    </w:rPr>
  </w:style>
  <w:style w:type="character" w:customStyle="1" w:styleId="2Candara4pt">
    <w:name w:val="Основной текст (2) + Candara;4 pt"/>
    <w:rsid w:val="00CF2C88"/>
    <w:rPr>
      <w:rFonts w:ascii="Candara" w:eastAsia="Candara" w:hAnsi="Candara" w:cs="Candara"/>
      <w:b w:val="0"/>
      <w:bCs w:val="0"/>
      <w:i w:val="0"/>
      <w:iCs w:val="0"/>
      <w:smallCaps w:val="0"/>
      <w:strike w:val="0"/>
      <w:color w:val="000000"/>
      <w:spacing w:val="0"/>
      <w:w w:val="100"/>
      <w:position w:val="0"/>
      <w:sz w:val="8"/>
      <w:szCs w:val="8"/>
      <w:u w:val="none"/>
      <w:lang w:val="ru-RU" w:eastAsia="ru-RU" w:bidi="ru-RU"/>
    </w:rPr>
  </w:style>
  <w:style w:type="character" w:customStyle="1" w:styleId="28pt-1pt">
    <w:name w:val="Основной текст (2) + 8 pt;Курсив;Интервал -1 pt"/>
    <w:rsid w:val="00CF2C88"/>
    <w:rPr>
      <w:rFonts w:ascii="Times New Roman" w:eastAsia="Times New Roman" w:hAnsi="Times New Roman" w:cs="Times New Roman"/>
      <w:b w:val="0"/>
      <w:bCs w:val="0"/>
      <w:i/>
      <w:iCs/>
      <w:smallCaps w:val="0"/>
      <w:strike w:val="0"/>
      <w:color w:val="000000"/>
      <w:spacing w:val="-30"/>
      <w:w w:val="100"/>
      <w:position w:val="0"/>
      <w:sz w:val="16"/>
      <w:szCs w:val="16"/>
      <w:u w:val="none"/>
      <w:lang w:val="ru-RU" w:eastAsia="ru-RU" w:bidi="ru-RU"/>
    </w:rPr>
  </w:style>
  <w:style w:type="character" w:customStyle="1" w:styleId="2FranklinGothicHeavy75pt1">
    <w:name w:val="Основной текст (2) + Franklin Gothic Heavy;7;5 pt;Курсив"/>
    <w:rsid w:val="00CF2C88"/>
    <w:rPr>
      <w:rFonts w:ascii="Franklin Gothic Heavy" w:eastAsia="Franklin Gothic Heavy" w:hAnsi="Franklin Gothic Heavy" w:cs="Franklin Gothic Heavy"/>
      <w:b w:val="0"/>
      <w:bCs w:val="0"/>
      <w:i/>
      <w:iCs/>
      <w:smallCaps w:val="0"/>
      <w:strike w:val="0"/>
      <w:color w:val="000000"/>
      <w:spacing w:val="0"/>
      <w:w w:val="100"/>
      <w:position w:val="0"/>
      <w:sz w:val="15"/>
      <w:szCs w:val="15"/>
      <w:u w:val="none"/>
      <w:lang w:val="ru-RU" w:eastAsia="ru-RU" w:bidi="ru-RU"/>
    </w:rPr>
  </w:style>
  <w:style w:type="character" w:customStyle="1" w:styleId="2ArialNarrow8pt-1pt">
    <w:name w:val="Основной текст (2) + Arial Narrow;8 pt;Интервал -1 pt"/>
    <w:rsid w:val="00CF2C88"/>
    <w:rPr>
      <w:rFonts w:ascii="Arial Narrow" w:eastAsia="Arial Narrow" w:hAnsi="Arial Narrow" w:cs="Arial Narrow"/>
      <w:b w:val="0"/>
      <w:bCs w:val="0"/>
      <w:i w:val="0"/>
      <w:iCs w:val="0"/>
      <w:smallCaps w:val="0"/>
      <w:strike w:val="0"/>
      <w:color w:val="000000"/>
      <w:spacing w:val="-30"/>
      <w:w w:val="100"/>
      <w:position w:val="0"/>
      <w:sz w:val="16"/>
      <w:szCs w:val="16"/>
      <w:u w:val="none"/>
      <w:lang w:val="ru-RU" w:eastAsia="ru-RU" w:bidi="ru-RU"/>
    </w:rPr>
  </w:style>
  <w:style w:type="character" w:customStyle="1" w:styleId="227pt0">
    <w:name w:val="Основной текст (2) + 27 pt;Полужирный;Курсив"/>
    <w:rsid w:val="00CF2C88"/>
    <w:rPr>
      <w:rFonts w:ascii="Times New Roman" w:eastAsia="Times New Roman" w:hAnsi="Times New Roman" w:cs="Times New Roman"/>
      <w:b/>
      <w:bCs/>
      <w:i/>
      <w:iCs/>
      <w:smallCaps w:val="0"/>
      <w:strike w:val="0"/>
      <w:color w:val="000000"/>
      <w:spacing w:val="0"/>
      <w:w w:val="100"/>
      <w:position w:val="0"/>
      <w:sz w:val="54"/>
      <w:szCs w:val="54"/>
      <w:u w:val="none"/>
      <w:lang w:val="ru-RU" w:eastAsia="ru-RU" w:bidi="ru-RU"/>
    </w:rPr>
  </w:style>
  <w:style w:type="character" w:customStyle="1" w:styleId="295pt">
    <w:name w:val="Основной текст (2) + 9;5 pt;Полужирный;Курсив"/>
    <w:rsid w:val="00CF2C88"/>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17pt-3pt">
    <w:name w:val="Основной текст (2) + 17 pt;Интервал -3 pt"/>
    <w:rsid w:val="00CF2C88"/>
    <w:rPr>
      <w:rFonts w:ascii="Times New Roman" w:eastAsia="Times New Roman" w:hAnsi="Times New Roman" w:cs="Times New Roman"/>
      <w:b w:val="0"/>
      <w:bCs w:val="0"/>
      <w:i w:val="0"/>
      <w:iCs w:val="0"/>
      <w:smallCaps w:val="0"/>
      <w:strike w:val="0"/>
      <w:color w:val="000000"/>
      <w:spacing w:val="-70"/>
      <w:w w:val="100"/>
      <w:position w:val="0"/>
      <w:sz w:val="34"/>
      <w:szCs w:val="34"/>
      <w:u w:val="none"/>
      <w:lang w:val="ru-RU" w:eastAsia="ru-RU" w:bidi="ru-RU"/>
    </w:rPr>
  </w:style>
  <w:style w:type="character" w:customStyle="1" w:styleId="2FranklinGothicHeavy45pt150">
    <w:name w:val="Основной текст (2) + Franklin Gothic Heavy;4;5 pt;Масштаб 150%"/>
    <w:rsid w:val="00CF2C88"/>
    <w:rPr>
      <w:rFonts w:ascii="Franklin Gothic Heavy" w:eastAsia="Franklin Gothic Heavy" w:hAnsi="Franklin Gothic Heavy" w:cs="Franklin Gothic Heavy"/>
      <w:b/>
      <w:bCs/>
      <w:i w:val="0"/>
      <w:iCs w:val="0"/>
      <w:smallCaps w:val="0"/>
      <w:strike w:val="0"/>
      <w:color w:val="000000"/>
      <w:spacing w:val="0"/>
      <w:w w:val="150"/>
      <w:position w:val="0"/>
      <w:sz w:val="9"/>
      <w:szCs w:val="9"/>
      <w:u w:val="none"/>
      <w:lang w:val="en-US" w:eastAsia="en-US" w:bidi="en-US"/>
    </w:rPr>
  </w:style>
  <w:style w:type="character" w:customStyle="1" w:styleId="2FranklinGothicHeavy4pt0pt">
    <w:name w:val="Основной текст (2) + Franklin Gothic Heavy;4 pt;Интервал 0 pt"/>
    <w:rsid w:val="00CF2C88"/>
    <w:rPr>
      <w:rFonts w:ascii="Franklin Gothic Heavy" w:eastAsia="Franklin Gothic Heavy" w:hAnsi="Franklin Gothic Heavy" w:cs="Franklin Gothic Heavy"/>
      <w:b/>
      <w:bCs/>
      <w:i w:val="0"/>
      <w:iCs w:val="0"/>
      <w:smallCaps w:val="0"/>
      <w:strike w:val="0"/>
      <w:color w:val="000000"/>
      <w:spacing w:val="10"/>
      <w:w w:val="100"/>
      <w:position w:val="0"/>
      <w:sz w:val="8"/>
      <w:szCs w:val="8"/>
      <w:u w:val="none"/>
      <w:lang w:val="en-US" w:eastAsia="en-US" w:bidi="en-US"/>
    </w:rPr>
  </w:style>
  <w:style w:type="character" w:customStyle="1" w:styleId="29pt6">
    <w:name w:val="Основной текст (2) + 9 pt;Малые прописные"/>
    <w:rsid w:val="00CF2C88"/>
    <w:rPr>
      <w:rFonts w:ascii="Times New Roman" w:eastAsia="Times New Roman" w:hAnsi="Times New Roman" w:cs="Times New Roman"/>
      <w:b w:val="0"/>
      <w:bCs w:val="0"/>
      <w:i w:val="0"/>
      <w:iCs w:val="0"/>
      <w:smallCaps/>
      <w:strike w:val="0"/>
      <w:color w:val="000000"/>
      <w:spacing w:val="0"/>
      <w:w w:val="100"/>
      <w:position w:val="0"/>
      <w:sz w:val="18"/>
      <w:szCs w:val="18"/>
      <w:u w:val="none"/>
      <w:lang w:val="en-US" w:eastAsia="en-US" w:bidi="en-US"/>
    </w:rPr>
  </w:style>
  <w:style w:type="character" w:customStyle="1" w:styleId="2Georgia7pt">
    <w:name w:val="Основной текст (2) + Georgia;7 pt;Полужирный"/>
    <w:rsid w:val="00CF2C88"/>
    <w:rPr>
      <w:rFonts w:ascii="Georgia" w:eastAsia="Georgia" w:hAnsi="Georgia" w:cs="Georgia"/>
      <w:b/>
      <w:bCs/>
      <w:i w:val="0"/>
      <w:iCs w:val="0"/>
      <w:smallCaps w:val="0"/>
      <w:strike w:val="0"/>
      <w:color w:val="000000"/>
      <w:spacing w:val="0"/>
      <w:w w:val="100"/>
      <w:position w:val="0"/>
      <w:sz w:val="14"/>
      <w:szCs w:val="14"/>
      <w:u w:val="none"/>
      <w:lang w:val="en-US" w:eastAsia="en-US" w:bidi="en-US"/>
    </w:rPr>
  </w:style>
  <w:style w:type="character" w:customStyle="1" w:styleId="2FranklinGothicHeavy4pt0pt0">
    <w:name w:val="Основной текст (2) + Franklin Gothic Heavy;4 pt;Малые прописные;Интервал 0 pt"/>
    <w:rsid w:val="00CF2C88"/>
    <w:rPr>
      <w:rFonts w:ascii="Franklin Gothic Heavy" w:eastAsia="Franklin Gothic Heavy" w:hAnsi="Franklin Gothic Heavy" w:cs="Franklin Gothic Heavy"/>
      <w:b/>
      <w:bCs/>
      <w:i w:val="0"/>
      <w:iCs w:val="0"/>
      <w:smallCaps/>
      <w:strike w:val="0"/>
      <w:color w:val="000000"/>
      <w:spacing w:val="10"/>
      <w:w w:val="100"/>
      <w:position w:val="0"/>
      <w:sz w:val="8"/>
      <w:szCs w:val="8"/>
      <w:u w:val="none"/>
      <w:lang w:val="en-US" w:eastAsia="en-US" w:bidi="en-US"/>
    </w:rPr>
  </w:style>
  <w:style w:type="character" w:customStyle="1" w:styleId="2FranklinGothicHeavy4pt2pt">
    <w:name w:val="Основной текст (2) + Franklin Gothic Heavy;4 pt;Интервал 2 pt"/>
    <w:rsid w:val="00CF2C88"/>
    <w:rPr>
      <w:rFonts w:ascii="Franklin Gothic Heavy" w:eastAsia="Franklin Gothic Heavy" w:hAnsi="Franklin Gothic Heavy" w:cs="Franklin Gothic Heavy"/>
      <w:b/>
      <w:bCs/>
      <w:i w:val="0"/>
      <w:iCs w:val="0"/>
      <w:smallCaps w:val="0"/>
      <w:strike w:val="0"/>
      <w:color w:val="000000"/>
      <w:spacing w:val="40"/>
      <w:w w:val="100"/>
      <w:position w:val="0"/>
      <w:sz w:val="8"/>
      <w:szCs w:val="8"/>
      <w:u w:val="none"/>
      <w:lang w:val="en-US" w:eastAsia="en-US" w:bidi="en-US"/>
    </w:rPr>
  </w:style>
  <w:style w:type="character" w:customStyle="1" w:styleId="212pt0">
    <w:name w:val="Основной текст (2) + 12 pt;Полужирный"/>
    <w:rsid w:val="00CF2C8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8pt0">
    <w:name w:val="Основной текст (2) + 8 pt;Курсив"/>
    <w:rsid w:val="00CF2C88"/>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numbering" w:customStyle="1" w:styleId="1110">
    <w:name w:val="Нет списка111"/>
    <w:next w:val="a2"/>
    <w:uiPriority w:val="99"/>
    <w:semiHidden/>
    <w:unhideWhenUsed/>
    <w:rsid w:val="00CF2C88"/>
  </w:style>
  <w:style w:type="numbering" w:customStyle="1" w:styleId="2f1">
    <w:name w:val="Нет списка2"/>
    <w:next w:val="a2"/>
    <w:uiPriority w:val="99"/>
    <w:semiHidden/>
    <w:rsid w:val="00CF2C88"/>
  </w:style>
  <w:style w:type="numbering" w:customStyle="1" w:styleId="120">
    <w:name w:val="Нет списка12"/>
    <w:next w:val="a2"/>
    <w:uiPriority w:val="99"/>
    <w:semiHidden/>
    <w:unhideWhenUsed/>
    <w:rsid w:val="00CF2C88"/>
  </w:style>
  <w:style w:type="numbering" w:customStyle="1" w:styleId="3b">
    <w:name w:val="Нет списка3"/>
    <w:next w:val="a2"/>
    <w:uiPriority w:val="99"/>
    <w:semiHidden/>
    <w:unhideWhenUsed/>
    <w:rsid w:val="00924AD9"/>
  </w:style>
  <w:style w:type="table" w:customStyle="1" w:styleId="81">
    <w:name w:val="Сетка таблицы8"/>
    <w:basedOn w:val="a1"/>
    <w:next w:val="afffff6"/>
    <w:uiPriority w:val="39"/>
    <w:rsid w:val="00924AD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924AD9"/>
    <w:rPr>
      <w:rFonts w:ascii="Times New Roman" w:eastAsia="Times New Roman" w:hAnsi="Times New Roman"/>
      <w:sz w:val="24"/>
      <w:szCs w:val="24"/>
      <w:lang w:val="en-US" w:eastAsia="nl-NL"/>
    </w:rPr>
  </w:style>
  <w:style w:type="table" w:customStyle="1" w:styleId="TableNormal2">
    <w:name w:val="Table Normal2"/>
    <w:uiPriority w:val="2"/>
    <w:semiHidden/>
    <w:unhideWhenUsed/>
    <w:qFormat/>
    <w:rsid w:val="00924AD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fffffff2">
    <w:name w:val="FollowedHyperlink"/>
    <w:uiPriority w:val="99"/>
    <w:unhideWhenUsed/>
    <w:locked/>
    <w:rsid w:val="00924AD9"/>
    <w:rPr>
      <w:color w:val="0000FF"/>
      <w:u w:val="single"/>
    </w:rPr>
  </w:style>
  <w:style w:type="paragraph" w:customStyle="1" w:styleId="c0">
    <w:name w:val="c0"/>
    <w:basedOn w:val="a"/>
    <w:rsid w:val="00924AD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
    <w:name w:val="c10"/>
    <w:rsid w:val="00924AD9"/>
  </w:style>
  <w:style w:type="character" w:customStyle="1" w:styleId="c11">
    <w:name w:val="c11"/>
    <w:rsid w:val="00924AD9"/>
  </w:style>
  <w:style w:type="character" w:customStyle="1" w:styleId="c1">
    <w:name w:val="c1"/>
    <w:rsid w:val="00924AD9"/>
  </w:style>
  <w:style w:type="paragraph" w:customStyle="1" w:styleId="Style12">
    <w:name w:val="Style12"/>
    <w:basedOn w:val="a"/>
    <w:uiPriority w:val="99"/>
    <w:qFormat/>
    <w:rsid w:val="00924AD9"/>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numbering" w:customStyle="1" w:styleId="44">
    <w:name w:val="Нет списка4"/>
    <w:next w:val="a2"/>
    <w:uiPriority w:val="99"/>
    <w:semiHidden/>
    <w:unhideWhenUsed/>
    <w:rsid w:val="00F34ABE"/>
  </w:style>
  <w:style w:type="table" w:customStyle="1" w:styleId="90">
    <w:name w:val="Сетка таблицы9"/>
    <w:basedOn w:val="a1"/>
    <w:next w:val="afffff6"/>
    <w:uiPriority w:val="39"/>
    <w:rsid w:val="00F34AB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F34AB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51">
    <w:name w:val="Нет списка5"/>
    <w:next w:val="a2"/>
    <w:semiHidden/>
    <w:rsid w:val="00B67B98"/>
  </w:style>
  <w:style w:type="numbering" w:customStyle="1" w:styleId="130">
    <w:name w:val="Нет списка13"/>
    <w:next w:val="a2"/>
    <w:uiPriority w:val="99"/>
    <w:semiHidden/>
    <w:rsid w:val="00B67B98"/>
  </w:style>
  <w:style w:type="table" w:customStyle="1" w:styleId="TableNormal4">
    <w:name w:val="Table Normal4"/>
    <w:uiPriority w:val="2"/>
    <w:semiHidden/>
    <w:unhideWhenUsed/>
    <w:qFormat/>
    <w:rsid w:val="00B67B98"/>
    <w:pPr>
      <w:widowControl w:val="0"/>
    </w:pPr>
    <w:rPr>
      <w:color w:val="000000"/>
      <w:w w:val="90"/>
      <w:sz w:val="22"/>
      <w:szCs w:val="22"/>
      <w:lang w:val="en-US" w:eastAsia="en-US"/>
    </w:rPr>
    <w:tblPr>
      <w:tblInd w:w="0" w:type="dxa"/>
      <w:tblCellMar>
        <w:top w:w="0" w:type="dxa"/>
        <w:left w:w="0" w:type="dxa"/>
        <w:bottom w:w="0" w:type="dxa"/>
        <w:right w:w="0" w:type="dxa"/>
      </w:tblCellMar>
    </w:tblPr>
  </w:style>
  <w:style w:type="table" w:customStyle="1" w:styleId="100">
    <w:name w:val="Сетка таблицы10"/>
    <w:basedOn w:val="a1"/>
    <w:next w:val="afffff6"/>
    <w:uiPriority w:val="59"/>
    <w:rsid w:val="00B67B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B67B98"/>
  </w:style>
  <w:style w:type="numbering" w:customStyle="1" w:styleId="210">
    <w:name w:val="Нет списка21"/>
    <w:next w:val="a2"/>
    <w:uiPriority w:val="99"/>
    <w:semiHidden/>
    <w:rsid w:val="00B67B98"/>
  </w:style>
  <w:style w:type="numbering" w:customStyle="1" w:styleId="121">
    <w:name w:val="Нет списка121"/>
    <w:next w:val="a2"/>
    <w:uiPriority w:val="99"/>
    <w:semiHidden/>
    <w:unhideWhenUsed/>
    <w:rsid w:val="00B67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3006">
      <w:bodyDiv w:val="1"/>
      <w:marLeft w:val="0"/>
      <w:marRight w:val="0"/>
      <w:marTop w:val="0"/>
      <w:marBottom w:val="0"/>
      <w:divBdr>
        <w:top w:val="none" w:sz="0" w:space="0" w:color="auto"/>
        <w:left w:val="none" w:sz="0" w:space="0" w:color="auto"/>
        <w:bottom w:val="none" w:sz="0" w:space="0" w:color="auto"/>
        <w:right w:val="none" w:sz="0" w:space="0" w:color="auto"/>
      </w:divBdr>
    </w:div>
    <w:div w:id="165940697">
      <w:bodyDiv w:val="1"/>
      <w:marLeft w:val="0"/>
      <w:marRight w:val="0"/>
      <w:marTop w:val="0"/>
      <w:marBottom w:val="0"/>
      <w:divBdr>
        <w:top w:val="none" w:sz="0" w:space="0" w:color="auto"/>
        <w:left w:val="none" w:sz="0" w:space="0" w:color="auto"/>
        <w:bottom w:val="none" w:sz="0" w:space="0" w:color="auto"/>
        <w:right w:val="none" w:sz="0" w:space="0" w:color="auto"/>
      </w:divBdr>
    </w:div>
    <w:div w:id="310982344">
      <w:bodyDiv w:val="1"/>
      <w:marLeft w:val="0"/>
      <w:marRight w:val="0"/>
      <w:marTop w:val="0"/>
      <w:marBottom w:val="0"/>
      <w:divBdr>
        <w:top w:val="none" w:sz="0" w:space="0" w:color="auto"/>
        <w:left w:val="none" w:sz="0" w:space="0" w:color="auto"/>
        <w:bottom w:val="none" w:sz="0" w:space="0" w:color="auto"/>
        <w:right w:val="none" w:sz="0" w:space="0" w:color="auto"/>
      </w:divBdr>
    </w:div>
    <w:div w:id="949554370">
      <w:bodyDiv w:val="1"/>
      <w:marLeft w:val="0"/>
      <w:marRight w:val="0"/>
      <w:marTop w:val="0"/>
      <w:marBottom w:val="0"/>
      <w:divBdr>
        <w:top w:val="none" w:sz="0" w:space="0" w:color="auto"/>
        <w:left w:val="none" w:sz="0" w:space="0" w:color="auto"/>
        <w:bottom w:val="none" w:sz="0" w:space="0" w:color="auto"/>
        <w:right w:val="none" w:sz="0" w:space="0" w:color="auto"/>
      </w:divBdr>
    </w:div>
    <w:div w:id="1221207893">
      <w:marLeft w:val="0"/>
      <w:marRight w:val="0"/>
      <w:marTop w:val="0"/>
      <w:marBottom w:val="0"/>
      <w:divBdr>
        <w:top w:val="none" w:sz="0" w:space="0" w:color="auto"/>
        <w:left w:val="none" w:sz="0" w:space="0" w:color="auto"/>
        <w:bottom w:val="none" w:sz="0" w:space="0" w:color="auto"/>
        <w:right w:val="none" w:sz="0" w:space="0" w:color="auto"/>
      </w:divBdr>
    </w:div>
    <w:div w:id="1221207894">
      <w:marLeft w:val="0"/>
      <w:marRight w:val="0"/>
      <w:marTop w:val="0"/>
      <w:marBottom w:val="0"/>
      <w:divBdr>
        <w:top w:val="none" w:sz="0" w:space="0" w:color="auto"/>
        <w:left w:val="none" w:sz="0" w:space="0" w:color="auto"/>
        <w:bottom w:val="none" w:sz="0" w:space="0" w:color="auto"/>
        <w:right w:val="none" w:sz="0" w:space="0" w:color="auto"/>
      </w:divBdr>
    </w:div>
    <w:div w:id="1221207895">
      <w:marLeft w:val="0"/>
      <w:marRight w:val="0"/>
      <w:marTop w:val="0"/>
      <w:marBottom w:val="0"/>
      <w:divBdr>
        <w:top w:val="none" w:sz="0" w:space="0" w:color="auto"/>
        <w:left w:val="none" w:sz="0" w:space="0" w:color="auto"/>
        <w:bottom w:val="none" w:sz="0" w:space="0" w:color="auto"/>
        <w:right w:val="none" w:sz="0" w:space="0" w:color="auto"/>
      </w:divBdr>
    </w:div>
    <w:div w:id="1221207896">
      <w:marLeft w:val="0"/>
      <w:marRight w:val="0"/>
      <w:marTop w:val="0"/>
      <w:marBottom w:val="0"/>
      <w:divBdr>
        <w:top w:val="none" w:sz="0" w:space="0" w:color="auto"/>
        <w:left w:val="none" w:sz="0" w:space="0" w:color="auto"/>
        <w:bottom w:val="none" w:sz="0" w:space="0" w:color="auto"/>
        <w:right w:val="none" w:sz="0" w:space="0" w:color="auto"/>
      </w:divBdr>
    </w:div>
    <w:div w:id="1221207897">
      <w:marLeft w:val="0"/>
      <w:marRight w:val="0"/>
      <w:marTop w:val="0"/>
      <w:marBottom w:val="0"/>
      <w:divBdr>
        <w:top w:val="none" w:sz="0" w:space="0" w:color="auto"/>
        <w:left w:val="none" w:sz="0" w:space="0" w:color="auto"/>
        <w:bottom w:val="none" w:sz="0" w:space="0" w:color="auto"/>
        <w:right w:val="none" w:sz="0" w:space="0" w:color="auto"/>
      </w:divBdr>
    </w:div>
    <w:div w:id="1221207898">
      <w:marLeft w:val="0"/>
      <w:marRight w:val="0"/>
      <w:marTop w:val="0"/>
      <w:marBottom w:val="0"/>
      <w:divBdr>
        <w:top w:val="none" w:sz="0" w:space="0" w:color="auto"/>
        <w:left w:val="none" w:sz="0" w:space="0" w:color="auto"/>
        <w:bottom w:val="none" w:sz="0" w:space="0" w:color="auto"/>
        <w:right w:val="none" w:sz="0" w:space="0" w:color="auto"/>
      </w:divBdr>
    </w:div>
    <w:div w:id="1221207899">
      <w:marLeft w:val="0"/>
      <w:marRight w:val="0"/>
      <w:marTop w:val="0"/>
      <w:marBottom w:val="0"/>
      <w:divBdr>
        <w:top w:val="none" w:sz="0" w:space="0" w:color="auto"/>
        <w:left w:val="none" w:sz="0" w:space="0" w:color="auto"/>
        <w:bottom w:val="none" w:sz="0" w:space="0" w:color="auto"/>
        <w:right w:val="none" w:sz="0" w:space="0" w:color="auto"/>
      </w:divBdr>
    </w:div>
    <w:div w:id="1221207900">
      <w:marLeft w:val="0"/>
      <w:marRight w:val="0"/>
      <w:marTop w:val="0"/>
      <w:marBottom w:val="0"/>
      <w:divBdr>
        <w:top w:val="none" w:sz="0" w:space="0" w:color="auto"/>
        <w:left w:val="none" w:sz="0" w:space="0" w:color="auto"/>
        <w:bottom w:val="none" w:sz="0" w:space="0" w:color="auto"/>
        <w:right w:val="none" w:sz="0" w:space="0" w:color="auto"/>
      </w:divBdr>
    </w:div>
    <w:div w:id="1221207901">
      <w:marLeft w:val="0"/>
      <w:marRight w:val="0"/>
      <w:marTop w:val="0"/>
      <w:marBottom w:val="0"/>
      <w:divBdr>
        <w:top w:val="none" w:sz="0" w:space="0" w:color="auto"/>
        <w:left w:val="none" w:sz="0" w:space="0" w:color="auto"/>
        <w:bottom w:val="none" w:sz="0" w:space="0" w:color="auto"/>
        <w:right w:val="none" w:sz="0" w:space="0" w:color="auto"/>
      </w:divBdr>
    </w:div>
    <w:div w:id="1221207902">
      <w:marLeft w:val="0"/>
      <w:marRight w:val="0"/>
      <w:marTop w:val="0"/>
      <w:marBottom w:val="0"/>
      <w:divBdr>
        <w:top w:val="none" w:sz="0" w:space="0" w:color="auto"/>
        <w:left w:val="none" w:sz="0" w:space="0" w:color="auto"/>
        <w:bottom w:val="none" w:sz="0" w:space="0" w:color="auto"/>
        <w:right w:val="none" w:sz="0" w:space="0" w:color="auto"/>
      </w:divBdr>
    </w:div>
    <w:div w:id="1221207903">
      <w:marLeft w:val="0"/>
      <w:marRight w:val="0"/>
      <w:marTop w:val="0"/>
      <w:marBottom w:val="0"/>
      <w:divBdr>
        <w:top w:val="none" w:sz="0" w:space="0" w:color="auto"/>
        <w:left w:val="none" w:sz="0" w:space="0" w:color="auto"/>
        <w:bottom w:val="none" w:sz="0" w:space="0" w:color="auto"/>
        <w:right w:val="none" w:sz="0" w:space="0" w:color="auto"/>
      </w:divBdr>
    </w:div>
    <w:div w:id="1221207904">
      <w:marLeft w:val="0"/>
      <w:marRight w:val="0"/>
      <w:marTop w:val="0"/>
      <w:marBottom w:val="0"/>
      <w:divBdr>
        <w:top w:val="none" w:sz="0" w:space="0" w:color="auto"/>
        <w:left w:val="none" w:sz="0" w:space="0" w:color="auto"/>
        <w:bottom w:val="none" w:sz="0" w:space="0" w:color="auto"/>
        <w:right w:val="none" w:sz="0" w:space="0" w:color="auto"/>
      </w:divBdr>
    </w:div>
    <w:div w:id="1221207905">
      <w:marLeft w:val="0"/>
      <w:marRight w:val="0"/>
      <w:marTop w:val="0"/>
      <w:marBottom w:val="0"/>
      <w:divBdr>
        <w:top w:val="none" w:sz="0" w:space="0" w:color="auto"/>
        <w:left w:val="none" w:sz="0" w:space="0" w:color="auto"/>
        <w:bottom w:val="none" w:sz="0" w:space="0" w:color="auto"/>
        <w:right w:val="none" w:sz="0" w:space="0" w:color="auto"/>
      </w:divBdr>
    </w:div>
    <w:div w:id="1705323412">
      <w:bodyDiv w:val="1"/>
      <w:marLeft w:val="0"/>
      <w:marRight w:val="0"/>
      <w:marTop w:val="0"/>
      <w:marBottom w:val="0"/>
      <w:divBdr>
        <w:top w:val="none" w:sz="0" w:space="0" w:color="auto"/>
        <w:left w:val="none" w:sz="0" w:space="0" w:color="auto"/>
        <w:bottom w:val="none" w:sz="0" w:space="0" w:color="auto"/>
        <w:right w:val="none" w:sz="0" w:space="0" w:color="auto"/>
      </w:divBdr>
    </w:div>
    <w:div w:id="1942645766">
      <w:bodyDiv w:val="1"/>
      <w:marLeft w:val="0"/>
      <w:marRight w:val="0"/>
      <w:marTop w:val="0"/>
      <w:marBottom w:val="0"/>
      <w:divBdr>
        <w:top w:val="none" w:sz="0" w:space="0" w:color="auto"/>
        <w:left w:val="none" w:sz="0" w:space="0" w:color="auto"/>
        <w:bottom w:val="none" w:sz="0" w:space="0" w:color="auto"/>
        <w:right w:val="none" w:sz="0" w:space="0" w:color="auto"/>
      </w:divBdr>
    </w:div>
    <w:div w:id="20471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1089;&#1090;&#1072;&#1074;&#1089;&#1090;&#1088;&#1086;&#1081;&#1090;&#1077;&#1093;.&#1088;&#1092;/" TargetMode="External"/><Relationship Id="rId18" Type="http://schemas.openxmlformats.org/officeDocument/2006/relationships/hyperlink" Target="https://abitu.sst26.ru/index.php?option=com_k2&amp;view=item&amp;layout=item&amp;id=77&amp;Itemid=2009&amp;lan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abitu.sst26.ru/index.php?option=com_k2&amp;view=item&amp;layout=item&amp;id=77&amp;Itemid=2009&amp;lang=ru" TargetMode="External"/><Relationship Id="rId2" Type="http://schemas.openxmlformats.org/officeDocument/2006/relationships/numbering" Target="numbering.xml"/><Relationship Id="rId16" Type="http://schemas.openxmlformats.org/officeDocument/2006/relationships/hyperlink" Target="https://hcv.zydus.su/tematika-klassnyh-chasov-po-profilaktike-spid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bitu.sst26.ru/index.php?option=com_k2&amp;view=item&amp;layout=item&amp;id=77&amp;Itemid=2009&amp;lang=ru" TargetMode="External"/><Relationship Id="rId10" Type="http://schemas.openxmlformats.org/officeDocument/2006/relationships/hyperlink" Target="http://ivo.garant.ru/document/redirect/70807194/110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st-org.com/search?type=name&amp;val=&#1054;&#1041;&#1065;&#1045;&#1057;&#1058;&#1042;&#1054;%20&#1057;%20&#1054;&#1043;&#1056;&#1040;&#1053;&#1048;&#1063;&#1045;&#1053;&#1053;&#1054;&#1049;%20&#1054;&#1058;&#1042;&#1045;&#1058;&#1057;&#1058;&#1042;&#1045;&#1053;&#1053;&#1054;&#1057;&#1058;&#1068;&#1070;%20%20&#1048;&#1053;&#1058;&#1045;&#1056;&#1069;&#1050;&#1057;" TargetMode="External"/><Relationship Id="rId14" Type="http://schemas.openxmlformats.org/officeDocument/2006/relationships/hyperlink" Target="https://abitu.sst26.ru/index.php?option=com_k2&amp;view=item&amp;layout=item&amp;id=77&amp;Itemid=2009&amp;lan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84BCF-3228-4B70-A876-8B7E4051A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225</Pages>
  <Words>52062</Words>
  <Characters>296755</Characters>
  <Application>Microsoft Office Word</Application>
  <DocSecurity>0</DocSecurity>
  <Lines>2472</Lines>
  <Paragraphs>696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307</cp:lastModifiedBy>
  <cp:revision>2</cp:revision>
  <cp:lastPrinted>2023-08-14T13:59:00Z</cp:lastPrinted>
  <dcterms:created xsi:type="dcterms:W3CDTF">2023-11-13T06:40:00Z</dcterms:created>
  <dcterms:modified xsi:type="dcterms:W3CDTF">2023-11-13T06:40:00Z</dcterms:modified>
</cp:coreProperties>
</file>